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664FD" w14:textId="77777777" w:rsidR="00233F38" w:rsidRPr="005E2697" w:rsidRDefault="00233F38" w:rsidP="00233F38">
      <w:pPr>
        <w:pStyle w:val="Heading1"/>
        <w:jc w:val="center"/>
        <w:rPr>
          <w:rFonts w:asciiTheme="majorBidi" w:hAnsiTheme="majorBidi"/>
          <w:b/>
          <w:bCs/>
          <w:color w:val="auto"/>
        </w:rPr>
      </w:pPr>
      <w:bookmarkStart w:id="0" w:name="_Toc41639270"/>
      <w:r w:rsidRPr="005E2697">
        <w:rPr>
          <w:rFonts w:asciiTheme="majorBidi" w:hAnsiTheme="majorBidi"/>
          <w:b/>
          <w:bCs/>
          <w:color w:val="auto"/>
        </w:rPr>
        <w:t>BAB I</w:t>
      </w:r>
      <w:bookmarkEnd w:id="0"/>
    </w:p>
    <w:p w14:paraId="3BACEA58" w14:textId="77777777" w:rsidR="00233F38" w:rsidRPr="003D5E75" w:rsidRDefault="00233F38" w:rsidP="00233F38">
      <w:pPr>
        <w:spacing w:line="276" w:lineRule="auto"/>
        <w:jc w:val="center"/>
        <w:rPr>
          <w:b/>
          <w:bCs/>
          <w:sz w:val="28"/>
          <w:szCs w:val="28"/>
          <w:lang w:val="en-US"/>
        </w:rPr>
      </w:pPr>
      <w:r w:rsidRPr="003D5E75">
        <w:rPr>
          <w:b/>
          <w:bCs/>
          <w:sz w:val="28"/>
          <w:szCs w:val="28"/>
          <w:lang w:val="en-US"/>
        </w:rPr>
        <w:t>PENDAHULUAN</w:t>
      </w:r>
    </w:p>
    <w:p w14:paraId="73A700CA" w14:textId="77777777" w:rsidR="00233F38" w:rsidRDefault="00233F38" w:rsidP="00233F38">
      <w:pPr>
        <w:spacing w:line="360" w:lineRule="auto"/>
        <w:jc w:val="center"/>
        <w:rPr>
          <w:b/>
          <w:bCs/>
          <w:lang w:val="en-US"/>
        </w:rPr>
      </w:pPr>
    </w:p>
    <w:p w14:paraId="68D648E1" w14:textId="77777777" w:rsidR="00233F38" w:rsidRDefault="00233F38" w:rsidP="00233F38">
      <w:pPr>
        <w:pStyle w:val="Heading2"/>
        <w:numPr>
          <w:ilvl w:val="0"/>
          <w:numId w:val="11"/>
        </w:numPr>
        <w:ind w:hanging="720"/>
      </w:pPr>
      <w:bookmarkStart w:id="1" w:name="_Toc41639271"/>
      <w:r>
        <w:t>LATAR BELAKANG</w:t>
      </w:r>
      <w:bookmarkEnd w:id="1"/>
    </w:p>
    <w:p w14:paraId="7FB6D78C" w14:textId="5EF2B0A5" w:rsidR="00233F38" w:rsidRDefault="00233F38" w:rsidP="00233F38">
      <w:pPr>
        <w:pStyle w:val="ListParagraph"/>
        <w:spacing w:line="360" w:lineRule="auto"/>
        <w:ind w:firstLine="720"/>
        <w:jc w:val="both"/>
        <w:rPr>
          <w:lang w:val="en-US"/>
        </w:rPr>
      </w:pPr>
      <w:r>
        <w:rPr>
          <w:lang w:val="en-US"/>
        </w:rPr>
        <w:t>Kemajuan zaman dan teknologi saat ini telah merubah pola dalam perusahaan atau pun organisasi-organisasi. Data-data yang besar dan telah terkumpul dalam waktu yang lama dapat diolah menjadi sumber informasi yang dapat membantu menganalisis eksistensi dari sebuah perusahaan atau organisasi. Analisa otomatis dari data yang berjumlah besar atau kompleks yang terbentuk sebagai data mining, dengan tujuan untuk menemukan pola atau kecenderungan yang penting biasanya tidak disadari keberadaannya saat ini telah banyak dilakukan</w:t>
      </w:r>
      <w:r w:rsidR="008A7A1C">
        <w:rPr>
          <w:lang w:val="en-US"/>
        </w:rPr>
        <w:fldChar w:fldCharType="begin" w:fldLock="1"/>
      </w:r>
      <w:r w:rsidR="00432BAE">
        <w:rPr>
          <w:lang w:val="en-US"/>
        </w:rPr>
        <w:instrText>ADDIN CSL_CITATION {"citationItems":[{"id":"ITEM-1","itemData":{"ISSN":"2085-1588","abstract":"Data mining is currently being used by organizations or companies to dig up information from the data that the data has been collected in a time long enough and in large numbers. To process a large amount of data in need of a strategy that can make processing data in an effective and efficient. Query optimization is a strategy or the way that can be used in the initialization and data processing in order to get the results of queries that is effective and efficient. Query optimization approach to rule-based and cost-based that can generate the required information quickly and accurately.","author":[{"dropping-particle":"","family":"Ermatita","given":"","non-dropping-particle":"","parse-names":false,"suffix":""}],"container-title":"Jurnal Sistem Informasi (JSI)","id":"ITEM-1","issue":"1","issued":{"date-parts":[["2009"]]},"page":"47-54","title":"Analisis Optimasi Query Pada Data Mining","type":"article-journal","volume":"1"},"uris":["http://www.mendeley.com/documents/?uuid=27c06cca-ddc9-4b1a-b71b-03044e8df8f5"]}],"mendeley":{"formattedCitation":"[1]","plainTextFormattedCitation":"[1]","previouslyFormattedCitation":"[1]"},"properties":{"noteIndex":0},"schema":"https://github.com/citation-style-language/schema/raw/master/csl-citation.json"}</w:instrText>
      </w:r>
      <w:r w:rsidR="008A7A1C">
        <w:rPr>
          <w:lang w:val="en-US"/>
        </w:rPr>
        <w:fldChar w:fldCharType="separate"/>
      </w:r>
      <w:r w:rsidR="00792966" w:rsidRPr="00792966">
        <w:rPr>
          <w:noProof/>
          <w:lang w:val="en-US"/>
        </w:rPr>
        <w:t>[1]</w:t>
      </w:r>
      <w:r w:rsidR="008A7A1C">
        <w:rPr>
          <w:lang w:val="en-US"/>
        </w:rPr>
        <w:fldChar w:fldCharType="end"/>
      </w:r>
      <w:r>
        <w:rPr>
          <w:lang w:val="en-US"/>
        </w:rPr>
        <w:t>.</w:t>
      </w:r>
    </w:p>
    <w:p w14:paraId="247800B6" w14:textId="7D4A112E" w:rsidR="00233F38" w:rsidRDefault="00233F38" w:rsidP="00233F38">
      <w:pPr>
        <w:pStyle w:val="ListParagraph"/>
        <w:spacing w:line="360" w:lineRule="auto"/>
        <w:ind w:firstLine="720"/>
        <w:jc w:val="both"/>
        <w:rPr>
          <w:lang w:val="en-US"/>
        </w:rPr>
      </w:pPr>
      <w:r>
        <w:rPr>
          <w:lang w:val="en-US"/>
        </w:rPr>
        <w:t>Selain itu permasalahan optimasi merupakan permasalahan yang sering ditemui dalam kehidupan sehari-hari. Hal ini tidak terlepas dari sifat manusia yang ingin mendapat keuntungan maksimum dan menderita kerugian yang minimum</w:t>
      </w:r>
      <w:r w:rsidR="00432BAE">
        <w:rPr>
          <w:lang w:val="en-US"/>
        </w:rPr>
        <w:fldChar w:fldCharType="begin" w:fldLock="1"/>
      </w:r>
      <w:r w:rsidR="00432BAE">
        <w:rPr>
          <w:lang w:val="en-US"/>
        </w:rPr>
        <w:instrText>ADDIN CSL_CITATION {"citationItems":[{"id":"ITEM-1","itemData":{"abstract":"Penelitian ini membahas tentang Implementasi Persoalan Optimasi Rute Terpendek Pendistribusian Pupuk pada PT. Pupuk Iskandar Muda berbasis Algoritma Genetika. Optimasi pendistribusian pupuk ditekankan pada pencarian dengan menggunakan jalur terpendek, dimana akan dicari beberapa alternatif solusi penyelesaian yang lebih efektif dan efisien. Aplikasi ini dibangun dengan bantuan bahasa pemrograman Visual Basic 6.0 dan MySQL Front. Penentuan rute ditentukan oleh berapa kota yang akan dilalui dan kota apa saja yang akan dilalui. Hasil Implementasi Algoritma Genetika disini menampilkan rute mana yang optimum. Jalur yang dicapai dengan jalur terpendek dengan menggunakan 21 kota input dengan total jarak 2255 Km.","author":[{"dropping-particle":"","family":"Sayed Fachrurrazi, S.Si","given":"M.Kom","non-dropping-particle":"","parse-names":false,"suffix":""}],"container-title":"Jurnal Penelitian Teknik Informatika Universitas Malikussaleh","id":"ITEM-1","issued":{"date-parts":[["0"]]},"page":"47-66","title":"PENERAPAN ALGORITMA GENETIKA DALAM OPTIMASI PENDISTRIBUSIAN PUPUK DI PT PUPUK ISKANDAR MUDA ACEH UTARA","type":"article-journal"},"uris":["http://www.mendeley.com/documents/?uuid=6fa0b736-9425-4fd5-9a9c-37664b5ccc76"]}],"mendeley":{"formattedCitation":"[2]","plainTextFormattedCitation":"[2]","previouslyFormattedCitation":"[2]"},"properties":{"noteIndex":0},"schema":"https://github.com/citation-style-language/schema/raw/master/csl-citation.json"}</w:instrText>
      </w:r>
      <w:r w:rsidR="00432BAE">
        <w:rPr>
          <w:lang w:val="en-US"/>
        </w:rPr>
        <w:fldChar w:fldCharType="separate"/>
      </w:r>
      <w:r w:rsidR="00432BAE" w:rsidRPr="00432BAE">
        <w:rPr>
          <w:noProof/>
          <w:lang w:val="en-US"/>
        </w:rPr>
        <w:t>[2]</w:t>
      </w:r>
      <w:r w:rsidR="00432BAE">
        <w:rPr>
          <w:lang w:val="en-US"/>
        </w:rPr>
        <w:fldChar w:fldCharType="end"/>
      </w:r>
      <w:r>
        <w:rPr>
          <w:lang w:val="en-US"/>
        </w:rPr>
        <w:t>.</w:t>
      </w:r>
    </w:p>
    <w:p w14:paraId="2ABFFA7E" w14:textId="65651891" w:rsidR="00233F38" w:rsidRDefault="00233F38" w:rsidP="00233F38">
      <w:pPr>
        <w:pStyle w:val="ListParagraph"/>
        <w:spacing w:line="360" w:lineRule="auto"/>
        <w:ind w:firstLine="720"/>
        <w:jc w:val="both"/>
        <w:rPr>
          <w:lang w:val="en-US"/>
        </w:rPr>
      </w:pPr>
      <w:r>
        <w:rPr>
          <w:lang w:val="en-US"/>
        </w:rPr>
        <w:t>Optimasi adalah sarana untuk mengekspresikan model yang bertujuan untuk memecahkan masalah dengan cara terbaik. Model optimasi yang ada digunakan untuk menyelesaikan berbagai permasalahan dalam pemerintahan, bisnis, teknik ekonomi, ilmu-ilmu fisika dan sosial yang terkait dengan adanya keterbatasan pengalokasian sumber daya</w:t>
      </w:r>
      <w:r w:rsidR="00432BAE">
        <w:rPr>
          <w:lang w:val="en-US"/>
        </w:rPr>
        <w:fldChar w:fldCharType="begin" w:fldLock="1"/>
      </w:r>
      <w:r w:rsidR="00432BAE">
        <w:rPr>
          <w:lang w:val="en-US"/>
        </w:rPr>
        <w:instrText>ADDIN CSL_CITATION {"citationItems":[{"id":"ITEM-1","itemData":{"DOI":"10.20961/its.v4i2.1764","ISSN":"2301-7201","abstract":"Effisiensi produksi dan pengoptimalan kinerja dalam suatu perusahanan dapat dicapai dengan menggunakan model optimasi. Model optimasi dapat dituliskan dalam sebuah fungsi persamaan dan pertidaksamaan yang dikenal dengan nama Program Linier. Program Linier dapat dikombinasikan dengan nilai fuzzy untuk menyesuaikan model permasalahan produksi yang sangat bergantung pada permintaan pasar yang berubah-ubah. Pemodelan ini dikenal dengan nama Fuzzy Linear Programming. Menggunakan Fuzzy Linear Programming, permasalahan produksi UKM Cantik Souvenir dianalisis dan dipecahkan dengan bantuan program simulasi. Penyelesaian Fuzzy Linear Programming menggunakan metode Simpleks fuzzy. Penyelesain dengan metode Simpleks fuzzy terdiri dari beberapa langkah yaitu menghitung batas bawah dan batas atas optimal dengan metode simpleks maksimasi, memodifikasi persamaan awal dengan menambahkan variabel λ, dan menyelesaikannya dengan metode simpleks dua fase. Hasil penyelesaian dengan program simulasi menunjukkan jumlah perkiraan profit menggunakan persamaan Program Linier Rp 8.740.375,00 dan menggunakan persamaan Fuzzy Linear Programming sebesar Rp 9.510.003, 00 dengan nilai fungsi keanggotaan fuzzy sebesar 0,5.","author":[{"dropping-particle":"","family":"Primadani","given":"Lia","non-dropping-particle":"","parse-names":false,"suffix":""},{"dropping-particle":"","family":"Palgunadi","given":"Sarngadi","non-dropping-particle":"","parse-names":false,"suffix":""},{"dropping-particle":"","family":"Harjito","given":"Bambang","non-dropping-particle":"","parse-names":false,"suffix":""}],"container-title":"Jurnal Teknologi &amp; Informasi ITSmart","id":"ITEM-1","issue":"2","issued":{"date-parts":[["2015"]]},"page":"63-72","title":"Optimasi Produksi Menggunakan Algoritma Fuzzy Linear Programming (Studi Kasus : Produksi Tas UKM Cantik Souvenir)","type":"article-journal","volume":"4"},"uris":["http://www.mendeley.com/documents/?uuid=c6d75151-a617-4286-9655-8e427de2f075"]}],"mendeley":{"formattedCitation":"[3]","plainTextFormattedCitation":"[3]","previouslyFormattedCitation":"[3]"},"properties":{"noteIndex":0},"schema":"https://github.com/citation-style-language/schema/raw/master/csl-citation.json"}</w:instrText>
      </w:r>
      <w:r w:rsidR="00432BAE">
        <w:rPr>
          <w:lang w:val="en-US"/>
        </w:rPr>
        <w:fldChar w:fldCharType="separate"/>
      </w:r>
      <w:r w:rsidR="00432BAE" w:rsidRPr="00432BAE">
        <w:rPr>
          <w:noProof/>
          <w:lang w:val="en-US"/>
        </w:rPr>
        <w:t>[3]</w:t>
      </w:r>
      <w:r w:rsidR="00432BAE">
        <w:rPr>
          <w:lang w:val="en-US"/>
        </w:rPr>
        <w:fldChar w:fldCharType="end"/>
      </w:r>
      <w:r>
        <w:rPr>
          <w:lang w:val="en-US"/>
        </w:rPr>
        <w:t>. Hal tersebut terjadi pula pada PT Telkom Indonesia dalam menentukan optimasi nilai pendapatan yang diraihnya untuk setiap bulannya.</w:t>
      </w:r>
    </w:p>
    <w:p w14:paraId="21F98C57" w14:textId="6B30A2AB" w:rsidR="00233F38" w:rsidRPr="00FC2415" w:rsidRDefault="00233F38" w:rsidP="00233F38">
      <w:pPr>
        <w:pStyle w:val="ListParagraph"/>
        <w:spacing w:line="360" w:lineRule="auto"/>
        <w:ind w:firstLine="720"/>
        <w:jc w:val="both"/>
        <w:rPr>
          <w:lang w:val="en-US"/>
        </w:rPr>
      </w:pPr>
      <w:r>
        <w:rPr>
          <w:lang w:val="en-US"/>
        </w:rPr>
        <w:t xml:space="preserve">PT. Telkom Indonesia sebagai salah satu perusahaan BUMN yang berpusat di Bandung dengan menyediakan berbagai fasilitas komunikasi untuk memenuhi kebutuhan masyarakat dalam sektor telekomunikasi, informasi, media, dan </w:t>
      </w:r>
      <w:r w:rsidRPr="00B719AD">
        <w:rPr>
          <w:i/>
          <w:iCs/>
          <w:lang w:val="en-US"/>
        </w:rPr>
        <w:t>edutainment</w:t>
      </w:r>
      <w:r w:rsidR="00432BAE">
        <w:rPr>
          <w:i/>
          <w:iCs/>
          <w:lang w:val="en-US"/>
        </w:rPr>
        <w:fldChar w:fldCharType="begin" w:fldLock="1"/>
      </w:r>
      <w:r w:rsidR="00432BAE">
        <w:rPr>
          <w:i/>
          <w:iCs/>
          <w:lang w:val="en-US"/>
        </w:rPr>
        <w:instrText>ADDIN CSL_CITATION {"citationItems":[{"id":"ITEM-1","itemData":{"DOI":"10.1093/oseo/instance.00218336","abstract":"PT. Telkom is a company engaged in telecommunications with IndiHome product that is a combination of the types of products and services of telecommunication, information, media and edutainment be one comprised of high speed internet services, home phone, and interactive (UseeTV cable) or Triple Play. Since its launch in early 2015, IndiHome Notes users as much as 1.000.000 and rise in 2016 reached 1,800,000 users. But the numbers did not match this user tagert 2015 and 2016. The purpose of this research is to know the marketing strategies applied by the company based on factors of strengths and weaknesses, opportunities and threats, and analyze the exact strategy used by the company for marketing of IndiHome. In this study the methods used are qualitative research methods. While this type of research is descriptive, the techniques of data collection done by primary and secondary data. Based on research result, PT. Telkom Witel Bandung has three segments of the market, the sales target was satisfactory, and positioning is a Triple Play service with a strategy of more for less. PT. Telkom Witel Bandung has 7P marketing mix. In the analysis of external and internal generating ability in looking at Opportunities, and the power og being able to attract the market. But after doing the calculating of EFAS/IFAS, TOWS matrix analysis and SWOT analysis diagrams, product is in quadrant I IndiHome,is a aggressive growth.","author":[{"dropping-particle":"","family":"Hakim","given":"Faisal","non-dropping-particle":"","parse-names":false,"suffix":""},{"dropping-particle":"","family":"Tenggara","given":"Arlin Ferlina M.","non-dropping-particle":"","parse-names":false,"suffix":""}],"container-title":"e-Proceding of Management","id":"ITEM-1","issue":"1","issued":{"date-parts":[["2017"]]},"page":"670-677","title":"ANALISIS STRATEGI PEMASARAN PRODUK INDIHOME PT. TELKOM WITEL BANDUNG","type":"article-journal","volume":"4"},"uris":["http://www.mendeley.com/documents/?uuid=8baaa8b7-bdf7-453c-91a1-412dff32d36d"]}],"mendeley":{"formattedCitation":"[4]","plainTextFormattedCitation":"[4]"},"properties":{"noteIndex":0},"schema":"https://github.com/citation-style-language/schema/raw/master/csl-citation.json"}</w:instrText>
      </w:r>
      <w:r w:rsidR="00432BAE">
        <w:rPr>
          <w:i/>
          <w:iCs/>
          <w:lang w:val="en-US"/>
        </w:rPr>
        <w:fldChar w:fldCharType="separate"/>
      </w:r>
      <w:r w:rsidR="00432BAE" w:rsidRPr="00432BAE">
        <w:rPr>
          <w:iCs/>
          <w:noProof/>
          <w:lang w:val="en-US"/>
        </w:rPr>
        <w:t>[4]</w:t>
      </w:r>
      <w:r w:rsidR="00432BAE">
        <w:rPr>
          <w:i/>
          <w:iCs/>
          <w:lang w:val="en-US"/>
        </w:rPr>
        <w:fldChar w:fldCharType="end"/>
      </w:r>
      <w:bookmarkStart w:id="2" w:name="_GoBack"/>
      <w:bookmarkEnd w:id="2"/>
      <w:r>
        <w:rPr>
          <w:lang w:val="en-US"/>
        </w:rPr>
        <w:t xml:space="preserve">. Pada hal ini PT Telkom Indonesia memiliki produk layanan digital diantaranya, Indihome Study, Indibox, Indihome Musik, Gameqoo, Indihome Storage, Movin, Indihome Server, dan Indihome Gamer yang termasuk kedalam kategori </w:t>
      </w:r>
      <w:r>
        <w:rPr>
          <w:i/>
          <w:iCs/>
          <w:lang w:val="en-US"/>
        </w:rPr>
        <w:t>addOn</w:t>
      </w:r>
      <w:r>
        <w:rPr>
          <w:lang w:val="en-US"/>
        </w:rPr>
        <w:t xml:space="preserve"> Indihome. PT Telkom Indonesia optimasi dibutuhkan untuk menentukan strategi </w:t>
      </w:r>
      <w:r>
        <w:rPr>
          <w:lang w:val="en-US"/>
        </w:rPr>
        <w:lastRenderedPageBreak/>
        <w:t>pemasaran terhadap produk-produk yang akan dipasarkan oleh PT Telkom Indonesia.</w:t>
      </w:r>
    </w:p>
    <w:p w14:paraId="7D89B3E7" w14:textId="77777777" w:rsidR="00233F38" w:rsidRPr="00517658" w:rsidRDefault="00233F38" w:rsidP="00233F38">
      <w:pPr>
        <w:pStyle w:val="ListParagraph"/>
        <w:spacing w:line="360" w:lineRule="auto"/>
        <w:ind w:firstLine="720"/>
        <w:jc w:val="both"/>
        <w:rPr>
          <w:lang w:val="en-US"/>
        </w:rPr>
      </w:pPr>
      <w:r>
        <w:rPr>
          <w:lang w:val="en-US"/>
        </w:rPr>
        <w:t>Oleh karena itu untuk menentukan strategi pemasaran selanjutnya dapat dilakukan dengan melakukan optimasi nilai pendapatan pada PT Telkom Indonesia dengan berorientasi pada nilai pendapatan pada setiap produk yang dipasarkan oleh PT Telkom Indonesia. Untuk menentukan optimasi nilai pendapatan dibutuhkan metode yang tepat yaitu Algoritma Genetika, algoritma ini akan dimodelkan dan diimplementasikan dalam data mining dengan menggunakan bahasa pemrograman R.</w:t>
      </w:r>
    </w:p>
    <w:p w14:paraId="26C79E01" w14:textId="77777777" w:rsidR="00233F38" w:rsidRPr="00B719AD" w:rsidRDefault="00233F38" w:rsidP="00233F38">
      <w:pPr>
        <w:pStyle w:val="Heading2"/>
        <w:numPr>
          <w:ilvl w:val="0"/>
          <w:numId w:val="11"/>
        </w:numPr>
        <w:ind w:hanging="720"/>
      </w:pPr>
      <w:bookmarkStart w:id="3" w:name="_Toc41639272"/>
      <w:r w:rsidRPr="00B719AD">
        <w:t>IDENTIFIKASI MASALAH</w:t>
      </w:r>
      <w:bookmarkEnd w:id="3"/>
    </w:p>
    <w:p w14:paraId="53055438" w14:textId="77777777" w:rsidR="00233F38" w:rsidRDefault="00233F38" w:rsidP="00233F38">
      <w:pPr>
        <w:pStyle w:val="ListParagraph"/>
        <w:spacing w:line="360" w:lineRule="auto"/>
        <w:jc w:val="both"/>
        <w:rPr>
          <w:lang w:val="en-US"/>
        </w:rPr>
      </w:pPr>
      <w:r>
        <w:rPr>
          <w:lang w:val="en-US"/>
        </w:rPr>
        <w:t xml:space="preserve">Berdasarkan latar belakang, maka dapat disimpulkan perumusan masalah, </w:t>
      </w:r>
      <w:proofErr w:type="gramStart"/>
      <w:r>
        <w:rPr>
          <w:lang w:val="en-US"/>
        </w:rPr>
        <w:t>yaitu :</w:t>
      </w:r>
      <w:proofErr w:type="gramEnd"/>
    </w:p>
    <w:p w14:paraId="0E7CC99B" w14:textId="77777777" w:rsidR="00233F38" w:rsidRDefault="00233F38" w:rsidP="00233F38">
      <w:pPr>
        <w:pStyle w:val="ListParagraph"/>
        <w:numPr>
          <w:ilvl w:val="0"/>
          <w:numId w:val="12"/>
        </w:numPr>
        <w:spacing w:line="360" w:lineRule="auto"/>
        <w:ind w:left="1134"/>
        <w:jc w:val="both"/>
        <w:rPr>
          <w:lang w:val="en-US"/>
        </w:rPr>
      </w:pPr>
      <w:r>
        <w:rPr>
          <w:lang w:val="en-US"/>
        </w:rPr>
        <w:t>Bagaimana melakukan optimasi terhadap nilai pendapatan pada PT Telkom Indonesia.</w:t>
      </w:r>
    </w:p>
    <w:p w14:paraId="644EE9F1" w14:textId="77777777" w:rsidR="00233F38" w:rsidRDefault="00233F38" w:rsidP="00233F38">
      <w:pPr>
        <w:pStyle w:val="ListParagraph"/>
        <w:numPr>
          <w:ilvl w:val="0"/>
          <w:numId w:val="12"/>
        </w:numPr>
        <w:spacing w:line="360" w:lineRule="auto"/>
        <w:ind w:left="1134"/>
        <w:jc w:val="both"/>
        <w:rPr>
          <w:lang w:val="en-US"/>
        </w:rPr>
      </w:pPr>
      <w:r>
        <w:rPr>
          <w:lang w:val="en-US"/>
        </w:rPr>
        <w:t>Bagaimana menentukan strategi pemasaran berdasarkan nilai optimasi pada PT Telkom Indonesia.</w:t>
      </w:r>
    </w:p>
    <w:p w14:paraId="4271A9F4" w14:textId="77777777" w:rsidR="00233F38" w:rsidRPr="003F4973" w:rsidRDefault="00233F38" w:rsidP="00233F38">
      <w:pPr>
        <w:pStyle w:val="Heading2"/>
        <w:numPr>
          <w:ilvl w:val="0"/>
          <w:numId w:val="11"/>
        </w:numPr>
        <w:ind w:hanging="720"/>
      </w:pPr>
      <w:bookmarkStart w:id="4" w:name="_Toc41639273"/>
      <w:r w:rsidRPr="003F4973">
        <w:t>TUJUAN PENELITIAN</w:t>
      </w:r>
      <w:bookmarkEnd w:id="4"/>
    </w:p>
    <w:p w14:paraId="1D91C298" w14:textId="77777777" w:rsidR="00233F38" w:rsidRDefault="00233F38" w:rsidP="00233F38">
      <w:pPr>
        <w:pStyle w:val="ListParagraph"/>
        <w:spacing w:line="360" w:lineRule="auto"/>
        <w:jc w:val="both"/>
        <w:rPr>
          <w:lang w:val="en-US"/>
        </w:rPr>
      </w:pPr>
      <w:r>
        <w:rPr>
          <w:lang w:val="en-US"/>
        </w:rPr>
        <w:t xml:space="preserve">Adapun tujuan dari penelitian ini sebagai </w:t>
      </w:r>
      <w:proofErr w:type="gramStart"/>
      <w:r>
        <w:rPr>
          <w:lang w:val="en-US"/>
        </w:rPr>
        <w:t>berikut :</w:t>
      </w:r>
      <w:proofErr w:type="gramEnd"/>
    </w:p>
    <w:p w14:paraId="7BE30999" w14:textId="77777777" w:rsidR="00233F38" w:rsidRDefault="00233F38" w:rsidP="00233F38">
      <w:pPr>
        <w:pStyle w:val="ListParagraph"/>
        <w:numPr>
          <w:ilvl w:val="0"/>
          <w:numId w:val="13"/>
        </w:numPr>
        <w:spacing w:line="360" w:lineRule="auto"/>
        <w:ind w:left="1134"/>
        <w:jc w:val="both"/>
        <w:rPr>
          <w:lang w:val="en-US"/>
        </w:rPr>
      </w:pPr>
      <w:r>
        <w:rPr>
          <w:lang w:val="en-US"/>
        </w:rPr>
        <w:t>Memberikan solusi terbaik terhadap nilai pendapatan pada PT Telkom Indonesia.</w:t>
      </w:r>
    </w:p>
    <w:p w14:paraId="4FF41E41" w14:textId="77777777" w:rsidR="00233F38" w:rsidRDefault="00233F38" w:rsidP="00233F38">
      <w:pPr>
        <w:pStyle w:val="ListParagraph"/>
        <w:numPr>
          <w:ilvl w:val="0"/>
          <w:numId w:val="13"/>
        </w:numPr>
        <w:spacing w:line="360" w:lineRule="auto"/>
        <w:ind w:left="1134"/>
        <w:jc w:val="both"/>
        <w:rPr>
          <w:lang w:val="en-US"/>
        </w:rPr>
      </w:pPr>
      <w:r>
        <w:rPr>
          <w:lang w:val="en-US"/>
        </w:rPr>
        <w:t>Menentukan strategi pemsaran berdasarkan hasil nilai optimasi pendapatan pada PT Telkom Indonesia.</w:t>
      </w:r>
    </w:p>
    <w:p w14:paraId="63397E33" w14:textId="77777777" w:rsidR="00233F38" w:rsidRDefault="00233F38" w:rsidP="00233F38">
      <w:pPr>
        <w:pStyle w:val="Heading2"/>
        <w:numPr>
          <w:ilvl w:val="0"/>
          <w:numId w:val="11"/>
        </w:numPr>
        <w:ind w:hanging="720"/>
      </w:pPr>
      <w:bookmarkStart w:id="5" w:name="_Toc41639274"/>
      <w:r>
        <w:t>MANFAAT PENELITIAN</w:t>
      </w:r>
      <w:bookmarkEnd w:id="5"/>
    </w:p>
    <w:p w14:paraId="2FAB5B85" w14:textId="77777777" w:rsidR="00233F38" w:rsidRDefault="00233F38" w:rsidP="00233F38">
      <w:pPr>
        <w:pStyle w:val="ListParagraph"/>
        <w:spacing w:line="360" w:lineRule="auto"/>
        <w:jc w:val="both"/>
        <w:rPr>
          <w:lang w:val="en-US"/>
        </w:rPr>
      </w:pPr>
      <w:r>
        <w:rPr>
          <w:lang w:val="en-US"/>
        </w:rPr>
        <w:t xml:space="preserve">Penelitian ini diharapkan dapat memberikan manfaat yang berguna diantaranya, </w:t>
      </w:r>
      <w:proofErr w:type="gramStart"/>
      <w:r>
        <w:rPr>
          <w:lang w:val="en-US"/>
        </w:rPr>
        <w:t>yaitu :</w:t>
      </w:r>
      <w:proofErr w:type="gramEnd"/>
      <w:r>
        <w:rPr>
          <w:lang w:val="en-US"/>
        </w:rPr>
        <w:t xml:space="preserve"> Memberikan solusi yang optimal dalam penyelesaian masalah untuk optimasi pada nilai pendapatan yang dihasilkan oleh PT Telkom Indonesia.</w:t>
      </w:r>
    </w:p>
    <w:p w14:paraId="5BE2D3DB" w14:textId="77777777" w:rsidR="00233F38" w:rsidRDefault="00233F38" w:rsidP="00233F38">
      <w:pPr>
        <w:pStyle w:val="ListParagraph"/>
        <w:spacing w:line="360" w:lineRule="auto"/>
        <w:jc w:val="both"/>
        <w:rPr>
          <w:lang w:val="en-US"/>
        </w:rPr>
      </w:pPr>
    </w:p>
    <w:p w14:paraId="27E670E5" w14:textId="77777777" w:rsidR="00233F38" w:rsidRDefault="00233F38" w:rsidP="00233F38">
      <w:pPr>
        <w:pStyle w:val="ListParagraph"/>
        <w:spacing w:line="360" w:lineRule="auto"/>
        <w:jc w:val="both"/>
        <w:rPr>
          <w:lang w:val="en-US"/>
        </w:rPr>
      </w:pPr>
    </w:p>
    <w:p w14:paraId="4E85D017" w14:textId="77777777" w:rsidR="00233F38" w:rsidRPr="00206E8E" w:rsidRDefault="00233F38" w:rsidP="00233F38">
      <w:pPr>
        <w:pStyle w:val="ListParagraph"/>
        <w:spacing w:line="360" w:lineRule="auto"/>
        <w:jc w:val="both"/>
        <w:rPr>
          <w:lang w:val="en-US"/>
        </w:rPr>
      </w:pPr>
    </w:p>
    <w:p w14:paraId="7E8CE675" w14:textId="77777777" w:rsidR="00233F38" w:rsidRDefault="00233F38" w:rsidP="00233F38">
      <w:pPr>
        <w:pStyle w:val="Heading2"/>
        <w:numPr>
          <w:ilvl w:val="0"/>
          <w:numId w:val="11"/>
        </w:numPr>
        <w:ind w:hanging="720"/>
      </w:pPr>
      <w:bookmarkStart w:id="6" w:name="_Toc41639275"/>
      <w:r>
        <w:lastRenderedPageBreak/>
        <w:t>BATASAN MASALAH</w:t>
      </w:r>
      <w:bookmarkEnd w:id="6"/>
    </w:p>
    <w:p w14:paraId="7E720A1D" w14:textId="77777777" w:rsidR="00233F38" w:rsidRDefault="00233F38" w:rsidP="00233F38">
      <w:pPr>
        <w:pStyle w:val="ListParagraph"/>
        <w:spacing w:line="360" w:lineRule="auto"/>
        <w:jc w:val="both"/>
        <w:rPr>
          <w:lang w:val="en-US"/>
        </w:rPr>
      </w:pPr>
      <w:r>
        <w:rPr>
          <w:lang w:val="en-US"/>
        </w:rPr>
        <w:t xml:space="preserve">Agar penelitian ini lebih terarah, fokus dan tidak meluas, penulis membatasi penelitian yaitu: </w:t>
      </w:r>
    </w:p>
    <w:p w14:paraId="77FB0539" w14:textId="77777777" w:rsidR="00233F38" w:rsidRDefault="00233F38" w:rsidP="00233F38">
      <w:pPr>
        <w:pStyle w:val="ListParagraph"/>
        <w:numPr>
          <w:ilvl w:val="0"/>
          <w:numId w:val="10"/>
        </w:numPr>
        <w:spacing w:line="360" w:lineRule="auto"/>
        <w:jc w:val="both"/>
        <w:rPr>
          <w:lang w:val="en-US"/>
        </w:rPr>
      </w:pPr>
      <w:r>
        <w:rPr>
          <w:lang w:val="en-US"/>
        </w:rPr>
        <w:t>Membahas produk indihome dengan addOn yang terkait pada PT Telkom Indonesia.</w:t>
      </w:r>
    </w:p>
    <w:p w14:paraId="7404644C" w14:textId="77777777" w:rsidR="00233F38" w:rsidRDefault="00233F38" w:rsidP="00233F38">
      <w:pPr>
        <w:pStyle w:val="ListParagraph"/>
        <w:numPr>
          <w:ilvl w:val="0"/>
          <w:numId w:val="10"/>
        </w:numPr>
        <w:spacing w:line="360" w:lineRule="auto"/>
        <w:jc w:val="both"/>
        <w:rPr>
          <w:lang w:val="en-US"/>
        </w:rPr>
      </w:pPr>
      <w:r>
        <w:rPr>
          <w:lang w:val="en-US"/>
        </w:rPr>
        <w:t>Menentukan peramalan jumlah pendapatan pada PT Telkom Indonesia.</w:t>
      </w:r>
    </w:p>
    <w:p w14:paraId="6788BCE8" w14:textId="77777777" w:rsidR="00233F38" w:rsidRDefault="00233F38" w:rsidP="00233F38">
      <w:pPr>
        <w:pStyle w:val="ListParagraph"/>
        <w:numPr>
          <w:ilvl w:val="0"/>
          <w:numId w:val="10"/>
        </w:numPr>
        <w:spacing w:line="360" w:lineRule="auto"/>
        <w:jc w:val="both"/>
        <w:rPr>
          <w:lang w:val="en-US"/>
        </w:rPr>
      </w:pPr>
      <w:r w:rsidRPr="00B728F1">
        <w:rPr>
          <w:lang w:val="en-US"/>
        </w:rPr>
        <w:t>Menentukan optimasi untuk nilai pendapatan pada</w:t>
      </w:r>
      <w:r w:rsidRPr="00B728F1">
        <w:rPr>
          <w:i/>
          <w:iCs/>
          <w:lang w:val="en-US"/>
        </w:rPr>
        <w:t xml:space="preserve"> </w:t>
      </w:r>
      <w:r w:rsidRPr="00B728F1">
        <w:rPr>
          <w:lang w:val="en-US"/>
        </w:rPr>
        <w:t>PT Telkom Indonesia.</w:t>
      </w:r>
    </w:p>
    <w:p w14:paraId="03C3EF85" w14:textId="77777777" w:rsidR="00233F38" w:rsidRDefault="00233F38" w:rsidP="00233F38">
      <w:pPr>
        <w:pStyle w:val="Heading2"/>
        <w:numPr>
          <w:ilvl w:val="0"/>
          <w:numId w:val="14"/>
        </w:numPr>
        <w:ind w:hanging="1080"/>
      </w:pPr>
      <w:bookmarkStart w:id="7" w:name="_Toc41639276"/>
      <w:r>
        <w:t>SISTEMATIKA PENULISAN</w:t>
      </w:r>
      <w:bookmarkEnd w:id="7"/>
    </w:p>
    <w:p w14:paraId="0EC86FA0" w14:textId="77777777" w:rsidR="00233F38" w:rsidRPr="0082540F" w:rsidRDefault="00233F38" w:rsidP="00233F38">
      <w:pPr>
        <w:pStyle w:val="ListParagraph"/>
        <w:spacing w:after="0" w:line="360" w:lineRule="auto"/>
        <w:ind w:firstLine="720"/>
        <w:jc w:val="both"/>
        <w:rPr>
          <w:color w:val="000000" w:themeColor="text1"/>
        </w:rPr>
      </w:pPr>
      <w:r w:rsidRPr="0025480B">
        <w:rPr>
          <w:color w:val="000000" w:themeColor="text1"/>
        </w:rPr>
        <w:t>Sistematika penulisan ini disusun untuk memberikan gambaran umum tentang penelitian yang dijalankan. Sistematika penulisan penelitian ini adalah sebagai berikut:</w:t>
      </w:r>
    </w:p>
    <w:p w14:paraId="3A6F0A58" w14:textId="77777777" w:rsidR="00233F38" w:rsidRPr="0025480B" w:rsidRDefault="00233F38" w:rsidP="00233F38">
      <w:pPr>
        <w:spacing w:after="0" w:line="360" w:lineRule="auto"/>
        <w:ind w:firstLine="720"/>
        <w:jc w:val="both"/>
        <w:rPr>
          <w:b/>
          <w:color w:val="000000" w:themeColor="text1"/>
        </w:rPr>
      </w:pPr>
      <w:r w:rsidRPr="0025480B">
        <w:rPr>
          <w:b/>
          <w:color w:val="000000" w:themeColor="text1"/>
        </w:rPr>
        <w:t>BAB I PENDAHULUAN</w:t>
      </w:r>
    </w:p>
    <w:p w14:paraId="50EC94CE" w14:textId="77777777" w:rsidR="00233F38" w:rsidRPr="0025480B" w:rsidRDefault="00233F38" w:rsidP="00233F38">
      <w:pPr>
        <w:pStyle w:val="ListParagraph"/>
        <w:spacing w:after="0" w:line="360" w:lineRule="auto"/>
        <w:ind w:firstLine="360"/>
        <w:jc w:val="both"/>
        <w:rPr>
          <w:color w:val="000000" w:themeColor="text1"/>
          <w:shd w:val="clear" w:color="auto" w:fill="FFFFFF"/>
        </w:rPr>
      </w:pPr>
      <w:r w:rsidRPr="0025480B">
        <w:rPr>
          <w:color w:val="000000" w:themeColor="text1"/>
        </w:rPr>
        <w:t xml:space="preserve">Pada bab ini menjelaskan tentang latar belakang yaitu </w:t>
      </w:r>
      <w:r w:rsidRPr="0025480B">
        <w:rPr>
          <w:color w:val="000000" w:themeColor="text1"/>
          <w:shd w:val="clear" w:color="auto" w:fill="FFFFFF"/>
        </w:rPr>
        <w:t>dasar atau titik tolak untuk memberikan pemahaman kepada pembaca atau pendengar mengenai apa yang ingin kita sampaikan</w:t>
      </w:r>
      <w:r w:rsidRPr="0025480B">
        <w:rPr>
          <w:color w:val="000000" w:themeColor="text1"/>
        </w:rPr>
        <w:t xml:space="preserve">, rumusan masalah yaitu </w:t>
      </w:r>
      <w:r w:rsidRPr="0025480B">
        <w:rPr>
          <w:color w:val="000000" w:themeColor="text1"/>
          <w:shd w:val="clear" w:color="auto" w:fill="FFFFFF"/>
        </w:rPr>
        <w:t>usaha untuk menyatakan secara tersurat pertanyaan penelitian apa saja yang perlu dijawab atau dicarikan jalan pemecahan masalahnya</w:t>
      </w:r>
      <w:r w:rsidRPr="0025480B">
        <w:rPr>
          <w:color w:val="000000" w:themeColor="text1"/>
        </w:rPr>
        <w:t xml:space="preserve">, tujuan biasanya jawaban dari rumusan masalah, batasan masalah yaitu </w:t>
      </w:r>
      <w:r w:rsidRPr="0025480B">
        <w:rPr>
          <w:color w:val="000000" w:themeColor="text1"/>
          <w:shd w:val="clear" w:color="auto" w:fill="FFFFFF"/>
        </w:rPr>
        <w:t>dimana membatasi masalah tersebut atau anggap masalah selesai di situ saja</w:t>
      </w:r>
      <w:r w:rsidRPr="0025480B">
        <w:rPr>
          <w:color w:val="000000" w:themeColor="text1"/>
        </w:rPr>
        <w:t xml:space="preserve">, dan sistematika penulisan yaitu </w:t>
      </w:r>
      <w:r w:rsidRPr="0025480B">
        <w:rPr>
          <w:color w:val="000000" w:themeColor="text1"/>
          <w:shd w:val="clear" w:color="auto" w:fill="FFFFFF"/>
        </w:rPr>
        <w:t>suatu penjabaran secara deskriptif tentang hal-hal yang akan ditulis.</w:t>
      </w:r>
    </w:p>
    <w:p w14:paraId="1F157D94" w14:textId="77777777" w:rsidR="00233F38" w:rsidRPr="006F1165" w:rsidRDefault="00233F38" w:rsidP="00233F38">
      <w:pPr>
        <w:pStyle w:val="ListParagraph"/>
        <w:spacing w:after="0" w:line="360" w:lineRule="auto"/>
        <w:ind w:left="360" w:firstLine="360"/>
        <w:jc w:val="both"/>
        <w:rPr>
          <w:b/>
          <w:color w:val="000000" w:themeColor="text1"/>
        </w:rPr>
      </w:pPr>
      <w:r w:rsidRPr="006F1165">
        <w:rPr>
          <w:b/>
          <w:color w:val="000000" w:themeColor="text1"/>
        </w:rPr>
        <w:t>BAB II LANDASAN TEORI</w:t>
      </w:r>
    </w:p>
    <w:p w14:paraId="167F48F8" w14:textId="77777777" w:rsidR="00233F38" w:rsidRPr="006F1165" w:rsidRDefault="00233F38" w:rsidP="00233F38">
      <w:pPr>
        <w:pStyle w:val="ListParagraph"/>
        <w:spacing w:after="0" w:line="360" w:lineRule="auto"/>
        <w:ind w:firstLine="360"/>
        <w:jc w:val="both"/>
        <w:rPr>
          <w:color w:val="000000" w:themeColor="text1"/>
          <w:shd w:val="clear" w:color="auto" w:fill="FFFFFF"/>
        </w:rPr>
      </w:pPr>
      <w:r w:rsidRPr="006F1165">
        <w:rPr>
          <w:color w:val="000000" w:themeColor="text1"/>
          <w:shd w:val="clear" w:color="auto" w:fill="FFFFFF"/>
        </w:rPr>
        <w:t>Pada bab ini penulis membuat landasan teori, tinjauan pustaka dan literatur yang digunakan sebagai acuan pada penelitian ini.</w:t>
      </w:r>
    </w:p>
    <w:p w14:paraId="2C1F2065" w14:textId="77777777" w:rsidR="00233F38" w:rsidRDefault="00233F38" w:rsidP="00233F38">
      <w:pPr>
        <w:pStyle w:val="ListParagraph"/>
        <w:spacing w:after="0" w:line="360" w:lineRule="auto"/>
        <w:ind w:left="360" w:firstLine="360"/>
        <w:jc w:val="both"/>
        <w:rPr>
          <w:b/>
          <w:color w:val="000000" w:themeColor="text1"/>
          <w:lang w:val="en-US"/>
        </w:rPr>
      </w:pPr>
      <w:r w:rsidRPr="006F1165">
        <w:rPr>
          <w:b/>
          <w:color w:val="000000" w:themeColor="text1"/>
        </w:rPr>
        <w:t xml:space="preserve">BAB </w:t>
      </w:r>
      <w:r>
        <w:rPr>
          <w:b/>
          <w:color w:val="000000" w:themeColor="text1"/>
          <w:lang w:val="en-US"/>
        </w:rPr>
        <w:t>III</w:t>
      </w:r>
      <w:r w:rsidRPr="006F1165">
        <w:rPr>
          <w:b/>
          <w:color w:val="000000" w:themeColor="text1"/>
        </w:rPr>
        <w:t xml:space="preserve"> </w:t>
      </w:r>
      <w:r>
        <w:rPr>
          <w:b/>
          <w:color w:val="000000" w:themeColor="text1"/>
          <w:lang w:val="en-US"/>
        </w:rPr>
        <w:t>METODOLOGI PENELITIAN</w:t>
      </w:r>
    </w:p>
    <w:p w14:paraId="412A956A" w14:textId="77777777" w:rsidR="00233F38" w:rsidRPr="006F1165" w:rsidRDefault="00233F38" w:rsidP="00233F38">
      <w:pPr>
        <w:pStyle w:val="ListParagraph"/>
        <w:spacing w:after="0" w:line="360" w:lineRule="auto"/>
        <w:ind w:firstLine="360"/>
        <w:jc w:val="both"/>
      </w:pPr>
      <w:r w:rsidRPr="006F1165">
        <w:rPr>
          <w:color w:val="000000" w:themeColor="text1"/>
        </w:rPr>
        <w:t xml:space="preserve">Pada bab ini menggambarkan diagram alur metodologi penelitian yaitu metode </w:t>
      </w:r>
      <w:r>
        <w:rPr>
          <w:iCs/>
          <w:color w:val="000000" w:themeColor="text1"/>
          <w:lang w:val="en-US"/>
        </w:rPr>
        <w:t>Regresi Linier Berganda dan Algoritma Genetika</w:t>
      </w:r>
      <w:r w:rsidRPr="006F1165">
        <w:rPr>
          <w:color w:val="000000" w:themeColor="text1"/>
        </w:rPr>
        <w:t xml:space="preserve">, menjelaskan tahapan-tahapan proses dan membahas hasil </w:t>
      </w:r>
      <w:r w:rsidRPr="00BE5B3D">
        <w:rPr>
          <w:i/>
          <w:iCs/>
          <w:color w:val="000000" w:themeColor="text1"/>
        </w:rPr>
        <w:t>output</w:t>
      </w:r>
      <w:r w:rsidRPr="006F1165">
        <w:rPr>
          <w:color w:val="000000" w:themeColor="text1"/>
        </w:rPr>
        <w:t xml:space="preserve"> kerja prakt</w:t>
      </w:r>
      <w:r>
        <w:rPr>
          <w:color w:val="000000" w:themeColor="text1"/>
          <w:lang w:val="en-US"/>
        </w:rPr>
        <w:t>i</w:t>
      </w:r>
      <w:r w:rsidRPr="006F1165">
        <w:rPr>
          <w:color w:val="000000" w:themeColor="text1"/>
        </w:rPr>
        <w:t>k.</w:t>
      </w:r>
      <w:r w:rsidRPr="006F1165">
        <w:t xml:space="preserve"> </w:t>
      </w:r>
    </w:p>
    <w:p w14:paraId="7598069C" w14:textId="7F91487A" w:rsidR="003D5E75" w:rsidRPr="00233F38" w:rsidRDefault="003D5E75" w:rsidP="00233F38"/>
    <w:sectPr w:rsidR="003D5E75" w:rsidRPr="00233F38" w:rsidSect="0022502B">
      <w:footerReference w:type="default" r:id="rId8"/>
      <w:headerReference w:type="first" r:id="rId9"/>
      <w:footerReference w:type="first" r:id="rId10"/>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48148" w14:textId="77777777" w:rsidR="00F90301" w:rsidRDefault="00F90301" w:rsidP="003727D4">
      <w:pPr>
        <w:spacing w:after="0" w:line="240" w:lineRule="auto"/>
      </w:pPr>
      <w:r>
        <w:separator/>
      </w:r>
    </w:p>
  </w:endnote>
  <w:endnote w:type="continuationSeparator" w:id="0">
    <w:p w14:paraId="22C4C55A" w14:textId="77777777" w:rsidR="00F90301" w:rsidRDefault="00F90301" w:rsidP="0037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0CA6D" w14:textId="77777777" w:rsidR="00301BC2" w:rsidRPr="00C42899" w:rsidRDefault="00F90301" w:rsidP="007E5390">
    <w:pPr>
      <w:pStyle w:val="Footer"/>
      <w:rPr>
        <w:rFonts w:ascii="Times New Roman" w:hAnsi="Times New Roman" w:cs="Times New Roman"/>
        <w:sz w:val="24"/>
      </w:rPr>
    </w:pPr>
  </w:p>
  <w:p w14:paraId="69B28F56" w14:textId="77777777" w:rsidR="00301BC2" w:rsidRDefault="00F90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254714"/>
      <w:docPartObj>
        <w:docPartGallery w:val="Page Numbers (Bottom of Page)"/>
        <w:docPartUnique/>
      </w:docPartObj>
    </w:sdtPr>
    <w:sdtEndPr>
      <w:rPr>
        <w:noProof/>
      </w:rPr>
    </w:sdtEndPr>
    <w:sdtContent>
      <w:p w14:paraId="484AA8B6" w14:textId="77777777" w:rsidR="00301BC2" w:rsidRPr="00C5587D" w:rsidRDefault="000A24F0">
        <w:pPr>
          <w:pStyle w:val="Footer"/>
          <w:jc w:val="center"/>
          <w:rPr>
            <w:rFonts w:ascii="Times New Roman" w:hAnsi="Times New Roman" w:cs="Times New Roman"/>
            <w:sz w:val="24"/>
            <w:szCs w:val="24"/>
          </w:rPr>
        </w:pPr>
        <w:r w:rsidRPr="00C5587D">
          <w:rPr>
            <w:rFonts w:ascii="Times New Roman" w:hAnsi="Times New Roman" w:cs="Times New Roman"/>
            <w:sz w:val="24"/>
            <w:szCs w:val="24"/>
          </w:rPr>
          <w:t>I-</w:t>
        </w:r>
        <w:r w:rsidRPr="00C5587D">
          <w:rPr>
            <w:rFonts w:ascii="Times New Roman" w:hAnsi="Times New Roman" w:cs="Times New Roman"/>
            <w:sz w:val="24"/>
            <w:szCs w:val="24"/>
          </w:rPr>
          <w:fldChar w:fldCharType="begin"/>
        </w:r>
        <w:r w:rsidRPr="00C5587D">
          <w:rPr>
            <w:rFonts w:ascii="Times New Roman" w:hAnsi="Times New Roman" w:cs="Times New Roman"/>
            <w:sz w:val="24"/>
            <w:szCs w:val="24"/>
          </w:rPr>
          <w:instrText xml:space="preserve"> PAGE   \* MERGEFORMAT </w:instrText>
        </w:r>
        <w:r w:rsidRPr="00C5587D">
          <w:rPr>
            <w:rFonts w:ascii="Times New Roman" w:hAnsi="Times New Roman" w:cs="Times New Roman"/>
            <w:sz w:val="24"/>
            <w:szCs w:val="24"/>
          </w:rPr>
          <w:fldChar w:fldCharType="separate"/>
        </w:r>
        <w:r>
          <w:rPr>
            <w:rFonts w:ascii="Times New Roman" w:hAnsi="Times New Roman" w:cs="Times New Roman"/>
            <w:noProof/>
            <w:sz w:val="24"/>
            <w:szCs w:val="24"/>
          </w:rPr>
          <w:t>1</w:t>
        </w:r>
        <w:r w:rsidRPr="00C5587D">
          <w:rPr>
            <w:rFonts w:ascii="Times New Roman" w:hAnsi="Times New Roman" w:cs="Times New Roman"/>
            <w:noProof/>
            <w:sz w:val="24"/>
            <w:szCs w:val="24"/>
          </w:rPr>
          <w:fldChar w:fldCharType="end"/>
        </w:r>
      </w:p>
    </w:sdtContent>
  </w:sdt>
  <w:p w14:paraId="73371DC3" w14:textId="77777777" w:rsidR="00301BC2" w:rsidRPr="00C5587D" w:rsidRDefault="00F9030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C0742" w14:textId="77777777" w:rsidR="00F90301" w:rsidRDefault="00F90301" w:rsidP="003727D4">
      <w:pPr>
        <w:spacing w:after="0" w:line="240" w:lineRule="auto"/>
      </w:pPr>
      <w:r>
        <w:separator/>
      </w:r>
    </w:p>
  </w:footnote>
  <w:footnote w:type="continuationSeparator" w:id="0">
    <w:p w14:paraId="7130AC48" w14:textId="77777777" w:rsidR="00F90301" w:rsidRDefault="00F90301" w:rsidP="0037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907113"/>
      <w:docPartObj>
        <w:docPartGallery w:val="Page Numbers (Top of Page)"/>
        <w:docPartUnique/>
      </w:docPartObj>
    </w:sdtPr>
    <w:sdtEndPr>
      <w:rPr>
        <w:noProof/>
      </w:rPr>
    </w:sdtEndPr>
    <w:sdtContent>
      <w:p w14:paraId="4D500156" w14:textId="77777777" w:rsidR="00301BC2" w:rsidRPr="00C5587D" w:rsidRDefault="00F90301" w:rsidP="00C5587D">
        <w:pPr>
          <w:pStyle w:val="Header"/>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2B0F"/>
    <w:multiLevelType w:val="hybridMultilevel"/>
    <w:tmpl w:val="3C26C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10F91"/>
    <w:multiLevelType w:val="hybridMultilevel"/>
    <w:tmpl w:val="9D741572"/>
    <w:lvl w:ilvl="0" w:tplc="1232817A">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4051D"/>
    <w:multiLevelType w:val="hybridMultilevel"/>
    <w:tmpl w:val="ECAC1BEA"/>
    <w:lvl w:ilvl="0" w:tplc="2182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D81AA6"/>
    <w:multiLevelType w:val="hybridMultilevel"/>
    <w:tmpl w:val="07B4FCA6"/>
    <w:lvl w:ilvl="0" w:tplc="BD7A6C8A">
      <w:start w:val="6"/>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43704"/>
    <w:multiLevelType w:val="hybridMultilevel"/>
    <w:tmpl w:val="5492CEE2"/>
    <w:lvl w:ilvl="0" w:tplc="CB1EE8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E5771"/>
    <w:multiLevelType w:val="hybridMultilevel"/>
    <w:tmpl w:val="94A8992C"/>
    <w:lvl w:ilvl="0" w:tplc="04090015">
      <w:start w:val="1"/>
      <w:numFmt w:val="upperLetter"/>
      <w:lvlText w:val="%1."/>
      <w:lvlJc w:val="left"/>
      <w:pPr>
        <w:ind w:left="720" w:hanging="360"/>
      </w:pPr>
      <w:rPr>
        <w:rFonts w:hint="default"/>
      </w:rPr>
    </w:lvl>
    <w:lvl w:ilvl="1" w:tplc="996EB35A">
      <w:start w:val="1"/>
      <w:numFmt w:val="decimal"/>
      <w:lvlText w:val="%2."/>
      <w:lvlJc w:val="left"/>
      <w:pPr>
        <w:ind w:left="1440" w:hanging="360"/>
      </w:pPr>
      <w:rPr>
        <w:rFonts w:hint="default"/>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21B00"/>
    <w:multiLevelType w:val="hybridMultilevel"/>
    <w:tmpl w:val="99DE4556"/>
    <w:lvl w:ilvl="0" w:tplc="E2A69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6D6F3C"/>
    <w:multiLevelType w:val="hybridMultilevel"/>
    <w:tmpl w:val="F2FE8C54"/>
    <w:lvl w:ilvl="0" w:tplc="51E640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3B2ADB"/>
    <w:multiLevelType w:val="multilevel"/>
    <w:tmpl w:val="7E04DDE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27C6AA9"/>
    <w:multiLevelType w:val="hybridMultilevel"/>
    <w:tmpl w:val="6F188582"/>
    <w:lvl w:ilvl="0" w:tplc="2B34C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FA6D95"/>
    <w:multiLevelType w:val="hybridMultilevel"/>
    <w:tmpl w:val="455EAF48"/>
    <w:lvl w:ilvl="0" w:tplc="043267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E43190"/>
    <w:multiLevelType w:val="hybridMultilevel"/>
    <w:tmpl w:val="DF30E702"/>
    <w:lvl w:ilvl="0" w:tplc="0E4CD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AD1AB5"/>
    <w:multiLevelType w:val="hybridMultilevel"/>
    <w:tmpl w:val="2574237C"/>
    <w:lvl w:ilvl="0" w:tplc="2DD48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6F3B0D"/>
    <w:multiLevelType w:val="hybridMultilevel"/>
    <w:tmpl w:val="92762DD2"/>
    <w:lvl w:ilvl="0" w:tplc="591623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11"/>
  </w:num>
  <w:num w:numId="5">
    <w:abstractNumId w:val="8"/>
  </w:num>
  <w:num w:numId="6">
    <w:abstractNumId w:val="5"/>
  </w:num>
  <w:num w:numId="7">
    <w:abstractNumId w:val="1"/>
  </w:num>
  <w:num w:numId="8">
    <w:abstractNumId w:val="0"/>
  </w:num>
  <w:num w:numId="9">
    <w:abstractNumId w:val="2"/>
  </w:num>
  <w:num w:numId="10">
    <w:abstractNumId w:val="6"/>
  </w:num>
  <w:num w:numId="11">
    <w:abstractNumId w:val="13"/>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NDIwN7QwsjQyMjFQ0lEKTi0uzszPAykwNK8FAP17NYItAAAA"/>
  </w:docVars>
  <w:rsids>
    <w:rsidRoot w:val="00B737E3"/>
    <w:rsid w:val="0003738F"/>
    <w:rsid w:val="00040664"/>
    <w:rsid w:val="000739FF"/>
    <w:rsid w:val="00083EB6"/>
    <w:rsid w:val="000A24F0"/>
    <w:rsid w:val="000A6A11"/>
    <w:rsid w:val="00112CAE"/>
    <w:rsid w:val="00113426"/>
    <w:rsid w:val="001C29C9"/>
    <w:rsid w:val="00203291"/>
    <w:rsid w:val="00206E8E"/>
    <w:rsid w:val="0022502B"/>
    <w:rsid w:val="00233F38"/>
    <w:rsid w:val="0025480B"/>
    <w:rsid w:val="002B031F"/>
    <w:rsid w:val="002E0BE2"/>
    <w:rsid w:val="0032616D"/>
    <w:rsid w:val="00333D3E"/>
    <w:rsid w:val="00344C9E"/>
    <w:rsid w:val="0037046C"/>
    <w:rsid w:val="003727D4"/>
    <w:rsid w:val="003B1CE0"/>
    <w:rsid w:val="003B64C1"/>
    <w:rsid w:val="003D5E75"/>
    <w:rsid w:val="00432BAE"/>
    <w:rsid w:val="004333D6"/>
    <w:rsid w:val="004D5BCD"/>
    <w:rsid w:val="00517658"/>
    <w:rsid w:val="00557446"/>
    <w:rsid w:val="00685DD1"/>
    <w:rsid w:val="00792966"/>
    <w:rsid w:val="0079423E"/>
    <w:rsid w:val="007F2D63"/>
    <w:rsid w:val="0082540F"/>
    <w:rsid w:val="00856526"/>
    <w:rsid w:val="008A7A1C"/>
    <w:rsid w:val="008E7CB8"/>
    <w:rsid w:val="00966A12"/>
    <w:rsid w:val="009A0EE1"/>
    <w:rsid w:val="009A0F5A"/>
    <w:rsid w:val="009A1DE9"/>
    <w:rsid w:val="00A117A9"/>
    <w:rsid w:val="00A234F9"/>
    <w:rsid w:val="00AD29BF"/>
    <w:rsid w:val="00B24CB2"/>
    <w:rsid w:val="00B44C5E"/>
    <w:rsid w:val="00B719AD"/>
    <w:rsid w:val="00B728F1"/>
    <w:rsid w:val="00B737E3"/>
    <w:rsid w:val="00BA6276"/>
    <w:rsid w:val="00BE5A91"/>
    <w:rsid w:val="00BF7A23"/>
    <w:rsid w:val="00C2371B"/>
    <w:rsid w:val="00C67229"/>
    <w:rsid w:val="00C90DC8"/>
    <w:rsid w:val="00CB316D"/>
    <w:rsid w:val="00CD29E4"/>
    <w:rsid w:val="00D46405"/>
    <w:rsid w:val="00D5714A"/>
    <w:rsid w:val="00D623C9"/>
    <w:rsid w:val="00D94CAD"/>
    <w:rsid w:val="00E55A66"/>
    <w:rsid w:val="00E60D82"/>
    <w:rsid w:val="00EB3A50"/>
    <w:rsid w:val="00EC0E22"/>
    <w:rsid w:val="00EE1132"/>
    <w:rsid w:val="00EF01E9"/>
    <w:rsid w:val="00F017E6"/>
    <w:rsid w:val="00F11214"/>
    <w:rsid w:val="00F90301"/>
    <w:rsid w:val="00F95B53"/>
    <w:rsid w:val="00FC2415"/>
    <w:rsid w:val="00FE72B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F7EC4"/>
  <w15:chartTrackingRefBased/>
  <w15:docId w15:val="{F6BC2166-102F-4D87-B810-109FEE67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3F38"/>
  </w:style>
  <w:style w:type="paragraph" w:styleId="Heading1">
    <w:name w:val="heading 1"/>
    <w:basedOn w:val="Normal"/>
    <w:next w:val="Normal"/>
    <w:link w:val="Heading1Char"/>
    <w:uiPriority w:val="9"/>
    <w:qFormat/>
    <w:rsid w:val="00233F3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A2 Submodul 1"/>
    <w:basedOn w:val="ListParagraph"/>
    <w:next w:val="Normal"/>
    <w:link w:val="Heading2Char"/>
    <w:uiPriority w:val="9"/>
    <w:unhideWhenUsed/>
    <w:qFormat/>
    <w:rsid w:val="00233F38"/>
    <w:pPr>
      <w:spacing w:line="360" w:lineRule="auto"/>
      <w:ind w:left="0"/>
      <w:jc w:val="both"/>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37E3"/>
    <w:pPr>
      <w:ind w:left="720"/>
      <w:contextualSpacing/>
    </w:pPr>
  </w:style>
  <w:style w:type="paragraph" w:styleId="Header">
    <w:name w:val="header"/>
    <w:basedOn w:val="Normal"/>
    <w:link w:val="HeaderChar"/>
    <w:uiPriority w:val="99"/>
    <w:unhideWhenUsed/>
    <w:rsid w:val="0025480B"/>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HeaderChar">
    <w:name w:val="Header Char"/>
    <w:basedOn w:val="DefaultParagraphFont"/>
    <w:link w:val="Header"/>
    <w:uiPriority w:val="99"/>
    <w:rsid w:val="0025480B"/>
    <w:rPr>
      <w:rFonts w:asciiTheme="minorHAnsi" w:hAnsiTheme="minorHAnsi" w:cstheme="minorBidi"/>
      <w:sz w:val="22"/>
      <w:szCs w:val="22"/>
      <w:lang w:val="en-US"/>
    </w:rPr>
  </w:style>
  <w:style w:type="paragraph" w:styleId="Footer">
    <w:name w:val="footer"/>
    <w:basedOn w:val="Normal"/>
    <w:link w:val="FooterChar"/>
    <w:uiPriority w:val="99"/>
    <w:unhideWhenUsed/>
    <w:rsid w:val="0025480B"/>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FooterChar">
    <w:name w:val="Footer Char"/>
    <w:basedOn w:val="DefaultParagraphFont"/>
    <w:link w:val="Footer"/>
    <w:uiPriority w:val="99"/>
    <w:rsid w:val="0025480B"/>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qFormat/>
    <w:locked/>
    <w:rsid w:val="0025480B"/>
  </w:style>
  <w:style w:type="character" w:customStyle="1" w:styleId="Heading1Char">
    <w:name w:val="Heading 1 Char"/>
    <w:basedOn w:val="DefaultParagraphFont"/>
    <w:link w:val="Heading1"/>
    <w:uiPriority w:val="9"/>
    <w:rsid w:val="00233F3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A2 Submodul 1 Char"/>
    <w:basedOn w:val="DefaultParagraphFont"/>
    <w:link w:val="Heading2"/>
    <w:uiPriority w:val="9"/>
    <w:rsid w:val="00233F38"/>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BB8946-71E0-49D3-8239-5A52AD23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3</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42</cp:revision>
  <cp:lastPrinted>2019-10-25T15:51:00Z</cp:lastPrinted>
  <dcterms:created xsi:type="dcterms:W3CDTF">2019-10-25T15:47:00Z</dcterms:created>
  <dcterms:modified xsi:type="dcterms:W3CDTF">2020-06-25T04:12:00Z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00e8ac13-c6d8-3153-893b-b824e62c707c</vt:lpwstr>
  </property>
  <property fmtid="{D5CDD505-2E9C-101B-9397-08002B2CF9AE}" pid="24" name="Mendeley Citation Style_1">
    <vt:lpwstr>http://www.zotero.org/styles/ieee</vt:lpwstr>
  </property>
</Properties>
</file>