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3657" w14:textId="77777777" w:rsidR="0007770B" w:rsidRDefault="0007770B">
      <w:pPr>
        <w:jc w:val="both"/>
        <w:rPr>
          <w:rFonts w:ascii="Arial" w:eastAsia="Arial" w:hAnsi="Arial" w:cs="Arial"/>
          <w:b/>
          <w:i/>
        </w:rPr>
      </w:pPr>
    </w:p>
    <w:p w14:paraId="0FAA8B90" w14:textId="77777777" w:rsidR="0007770B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DEPARTMENT OF COMPUTER STUDIES</w:t>
      </w:r>
    </w:p>
    <w:p w14:paraId="1CB8D2A1" w14:textId="77777777" w:rsidR="0007770B" w:rsidRDefault="00000000">
      <w:pPr>
        <w:spacing w:after="0" w:line="240" w:lineRule="auto"/>
        <w:jc w:val="center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b/>
          <w:color w:val="1D1B11"/>
        </w:rPr>
        <w:t>TRAINEE- INDUSTRY AGREEMENT LIABILITY WAIVER</w:t>
      </w:r>
    </w:p>
    <w:p w14:paraId="7975309E" w14:textId="77777777" w:rsidR="0007770B" w:rsidRDefault="0007770B">
      <w:pPr>
        <w:jc w:val="both"/>
        <w:rPr>
          <w:rFonts w:ascii="Arial" w:eastAsia="Arial" w:hAnsi="Arial" w:cs="Arial"/>
          <w:color w:val="1D1B11"/>
        </w:rPr>
      </w:pPr>
    </w:p>
    <w:p w14:paraId="1FD71E34" w14:textId="77777777" w:rsidR="0007770B" w:rsidRDefault="00000000">
      <w:pPr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To Whom It May Concern:</w:t>
      </w:r>
    </w:p>
    <w:p w14:paraId="1AAE6DA9" w14:textId="7523B301" w:rsidR="0007770B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1D1B11"/>
        </w:rPr>
        <w:tab/>
        <w:t xml:space="preserve">I, </w:t>
      </w:r>
      <w:r>
        <w:rPr>
          <w:rFonts w:ascii="Arial" w:eastAsia="Arial" w:hAnsi="Arial" w:cs="Arial"/>
        </w:rPr>
        <w:t>Bryan Bergonia, a</w:t>
      </w:r>
      <w:r>
        <w:rPr>
          <w:rFonts w:ascii="Arial" w:eastAsia="Arial" w:hAnsi="Arial" w:cs="Arial"/>
          <w:color w:val="1D1B11"/>
        </w:rPr>
        <w:t xml:space="preserve"> student at Cavite State University – Bacoor City Campus, have been granted permission to undergo an on-site on-the-job training at </w:t>
      </w:r>
      <w:r>
        <w:rPr>
          <w:rFonts w:ascii="Arial" w:eastAsia="Arial" w:hAnsi="Arial" w:cs="Arial"/>
        </w:rPr>
        <w:t>KUSAKABE &amp; MAENO TECH INC</w:t>
      </w:r>
      <w:r w:rsidR="00233C4B">
        <w:rPr>
          <w:rFonts w:ascii="Arial" w:eastAsia="Arial" w:hAnsi="Arial" w:cs="Arial"/>
        </w:rPr>
        <w:t>.,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1D1B11"/>
        </w:rPr>
        <w:t>with principal address at</w:t>
      </w:r>
      <w:r w:rsidR="00233C4B">
        <w:rPr>
          <w:rFonts w:ascii="Arial" w:eastAsia="Arial" w:hAnsi="Arial" w:cs="Arial"/>
          <w:color w:val="1D1B11"/>
        </w:rPr>
        <w:t xml:space="preserve"> Vital Industrial Prop. Inc. Bldg. B Unit 2-B FCIE </w:t>
      </w:r>
      <w:r>
        <w:rPr>
          <w:rFonts w:ascii="Arial" w:eastAsia="Arial" w:hAnsi="Arial" w:cs="Arial"/>
          <w:color w:val="1D1B11"/>
        </w:rPr>
        <w:t xml:space="preserve">Langkaan Dasmariñas City, Cavite 4126 (046) 413-4509 starting </w:t>
      </w:r>
      <w:r>
        <w:rPr>
          <w:rFonts w:ascii="Arial" w:eastAsia="Arial" w:hAnsi="Arial" w:cs="Arial"/>
        </w:rPr>
        <w:t>July 1</w:t>
      </w:r>
      <w:r w:rsidR="004F1090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,2025</w:t>
      </w:r>
      <w:r w:rsidR="00233C4B">
        <w:rPr>
          <w:rFonts w:ascii="Arial" w:eastAsia="Arial" w:hAnsi="Arial" w:cs="Arial"/>
        </w:rPr>
        <w:t>.</w:t>
      </w:r>
    </w:p>
    <w:p w14:paraId="30B1ABC9" w14:textId="77777777" w:rsidR="0007770B" w:rsidRDefault="0007770B">
      <w:pPr>
        <w:spacing w:after="0" w:line="240" w:lineRule="auto"/>
        <w:jc w:val="both"/>
        <w:rPr>
          <w:rFonts w:ascii="Arial" w:eastAsia="Arial" w:hAnsi="Arial" w:cs="Arial"/>
        </w:rPr>
      </w:pPr>
    </w:p>
    <w:p w14:paraId="2B180B1F" w14:textId="77777777" w:rsidR="0007770B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Further, I hereby voluntarily agree to undergo the said training in the company/firm in order to acquire actual work experience with the following terms and conditions:</w:t>
      </w:r>
    </w:p>
    <w:p w14:paraId="546F7A94" w14:textId="77777777" w:rsidR="0007770B" w:rsidRDefault="00000000">
      <w:pPr>
        <w:numPr>
          <w:ilvl w:val="0"/>
          <w:numId w:val="1"/>
        </w:numPr>
        <w:spacing w:after="0" w:line="24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 I, understand that the company/office will not be liable for any untoward incident that may happen while on my way to the training site and in the performance of my duties and functions as a trainee;</w:t>
      </w:r>
    </w:p>
    <w:p w14:paraId="53BE6332" w14:textId="77777777" w:rsidR="0007770B" w:rsidRDefault="00000000">
      <w:pPr>
        <w:numPr>
          <w:ilvl w:val="0"/>
          <w:numId w:val="1"/>
        </w:numPr>
        <w:spacing w:after="0" w:line="24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 I, shall abide by the company/office rules and regulations and shall comply with the imposed requirements of the on-site on-the-job training;</w:t>
      </w:r>
    </w:p>
    <w:p w14:paraId="49F0506D" w14:textId="77777777" w:rsidR="0007770B" w:rsidRDefault="00000000">
      <w:pPr>
        <w:numPr>
          <w:ilvl w:val="0"/>
          <w:numId w:val="1"/>
        </w:numPr>
        <w:spacing w:after="0" w:line="24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 I, shall exercise care and diligence in any task assigned to me; and</w:t>
      </w:r>
    </w:p>
    <w:p w14:paraId="234A4894" w14:textId="77777777" w:rsidR="0007770B" w:rsidRDefault="00000000">
      <w:pPr>
        <w:numPr>
          <w:ilvl w:val="0"/>
          <w:numId w:val="1"/>
        </w:numPr>
        <w:spacing w:after="0" w:line="24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 I, shall be made answerable in all liabilities for damages to property caused by my negligent acts while on the course of training.</w:t>
      </w:r>
    </w:p>
    <w:p w14:paraId="73CF2D94" w14:textId="77777777" w:rsidR="0007770B" w:rsidRDefault="0007770B">
      <w:pPr>
        <w:spacing w:after="0" w:line="240" w:lineRule="auto"/>
        <w:ind w:firstLine="720"/>
        <w:jc w:val="both"/>
        <w:rPr>
          <w:rFonts w:ascii="Arial" w:eastAsia="Arial" w:hAnsi="Arial" w:cs="Arial"/>
          <w:color w:val="1D1B11"/>
          <w:highlight w:val="yellow"/>
        </w:rPr>
      </w:pPr>
    </w:p>
    <w:p w14:paraId="6E148278" w14:textId="77777777" w:rsidR="0007770B" w:rsidRDefault="00000000">
      <w:pPr>
        <w:ind w:firstLine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1D1B11"/>
        </w:rPr>
        <w:t xml:space="preserve">Signed this </w:t>
      </w:r>
      <w:r>
        <w:rPr>
          <w:rFonts w:ascii="Arial" w:eastAsia="Arial" w:hAnsi="Arial" w:cs="Arial"/>
        </w:rPr>
        <w:t>14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of July 2025 in the City of Bacoor, Cavite</w:t>
      </w:r>
      <w:r>
        <w:rPr>
          <w:rFonts w:ascii="Arial" w:eastAsia="Arial" w:hAnsi="Arial" w:cs="Arial"/>
          <w:color w:val="1D1B11"/>
        </w:rPr>
        <w:t>, Philippines.</w:t>
      </w:r>
    </w:p>
    <w:p w14:paraId="23DE319A" w14:textId="77777777" w:rsidR="0007770B" w:rsidRDefault="0007770B">
      <w:pPr>
        <w:ind w:left="5040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5340"/>
        <w:tblW w:w="41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</w:tblGrid>
      <w:tr w:rsidR="0007770B" w14:paraId="0CD41C0B" w14:textId="77777777" w:rsidTr="0026206E">
        <w:trPr>
          <w:trHeight w:val="343"/>
        </w:trPr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C1A" w14:textId="77777777" w:rsidR="0007770B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</w:p>
        </w:tc>
      </w:tr>
      <w:tr w:rsidR="0007770B" w14:paraId="4E7FC779" w14:textId="77777777" w:rsidTr="0026206E">
        <w:trPr>
          <w:trHeight w:val="323"/>
        </w:trPr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4871F" w14:textId="77777777" w:rsidR="0007770B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BRYAN BERGONIA</w:t>
            </w:r>
          </w:p>
          <w:p w14:paraId="200081C9" w14:textId="77777777" w:rsidR="0007770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Trainee</w:t>
            </w:r>
          </w:p>
        </w:tc>
      </w:tr>
    </w:tbl>
    <w:p w14:paraId="1714436D" w14:textId="77777777" w:rsidR="0007770B" w:rsidRDefault="00000000">
      <w:pPr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br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</w:p>
    <w:p w14:paraId="7F6B7799" w14:textId="77777777" w:rsidR="0007770B" w:rsidRDefault="00000000">
      <w:pPr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Attested:</w:t>
      </w:r>
    </w:p>
    <w:p w14:paraId="58D821F7" w14:textId="77777777" w:rsidR="0007770B" w:rsidRDefault="0007770B">
      <w:pPr>
        <w:jc w:val="both"/>
        <w:rPr>
          <w:rFonts w:ascii="Arial" w:eastAsia="Arial" w:hAnsi="Arial" w:cs="Arial"/>
        </w:rPr>
      </w:pPr>
    </w:p>
    <w:tbl>
      <w:tblPr>
        <w:tblStyle w:val="a0"/>
        <w:tblW w:w="93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5"/>
        <w:gridCol w:w="2145"/>
        <w:gridCol w:w="3750"/>
      </w:tblGrid>
      <w:tr w:rsidR="0007770B" w14:paraId="1BAFAAF6" w14:textId="77777777" w:rsidTr="0026206E">
        <w:tc>
          <w:tcPr>
            <w:tcW w:w="3405" w:type="dxa"/>
          </w:tcPr>
          <w:p w14:paraId="769BE475" w14:textId="77777777" w:rsidR="0007770B" w:rsidRDefault="0007770B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q1c1p7keoh6a" w:colFirst="0" w:colLast="0"/>
            <w:bookmarkEnd w:id="0"/>
          </w:p>
        </w:tc>
        <w:tc>
          <w:tcPr>
            <w:tcW w:w="2145" w:type="dxa"/>
          </w:tcPr>
          <w:p w14:paraId="559853A4" w14:textId="77777777" w:rsidR="0007770B" w:rsidRDefault="0007770B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3750" w:type="dxa"/>
          </w:tcPr>
          <w:p w14:paraId="4FCD8D39" w14:textId="77777777" w:rsidR="0007770B" w:rsidRDefault="0007770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7770B" w14:paraId="374C67DE" w14:textId="77777777" w:rsidTr="0026206E">
        <w:tc>
          <w:tcPr>
            <w:tcW w:w="3405" w:type="dxa"/>
          </w:tcPr>
          <w:p w14:paraId="3D3E5E62" w14:textId="77777777" w:rsidR="0007770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CRISOSTOMO BERGONIA</w:t>
            </w:r>
            <w:r>
              <w:rPr>
                <w:rFonts w:ascii="Arial" w:eastAsia="Arial" w:hAnsi="Arial" w:cs="Arial"/>
              </w:rPr>
              <w:t xml:space="preserve"> Parent/Guardian</w:t>
            </w:r>
          </w:p>
        </w:tc>
        <w:tc>
          <w:tcPr>
            <w:tcW w:w="2145" w:type="dxa"/>
          </w:tcPr>
          <w:p w14:paraId="1CB7A63A" w14:textId="77777777" w:rsidR="0007770B" w:rsidRDefault="0007770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4C70C3A1" w14:textId="77777777" w:rsidR="0007770B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PAULYN MURRIEL BEJAR, MBA</w:t>
            </w:r>
          </w:p>
          <w:p w14:paraId="1D0DD90C" w14:textId="77777777" w:rsidR="0007770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Company Representative</w:t>
            </w:r>
          </w:p>
        </w:tc>
      </w:tr>
    </w:tbl>
    <w:p w14:paraId="09398692" w14:textId="77777777" w:rsidR="0007770B" w:rsidRDefault="0007770B">
      <w:pPr>
        <w:jc w:val="both"/>
        <w:rPr>
          <w:rFonts w:ascii="Arial" w:eastAsia="Arial" w:hAnsi="Arial" w:cs="Arial"/>
        </w:rPr>
      </w:pPr>
    </w:p>
    <w:p w14:paraId="7EEC371F" w14:textId="77777777" w:rsidR="0007770B" w:rsidRDefault="0007770B">
      <w:pPr>
        <w:jc w:val="both"/>
        <w:rPr>
          <w:rFonts w:ascii="Arial" w:eastAsia="Arial" w:hAnsi="Arial" w:cs="Arial"/>
        </w:rPr>
      </w:pPr>
    </w:p>
    <w:tbl>
      <w:tblPr>
        <w:tblStyle w:val="a1"/>
        <w:tblpPr w:leftFromText="180" w:rightFromText="180" w:topFromText="180" w:bottomFromText="180" w:vertAnchor="text" w:tblpX="-75"/>
        <w:tblW w:w="379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98"/>
      </w:tblGrid>
      <w:tr w:rsidR="0007770B" w14:paraId="251D5B49" w14:textId="77777777" w:rsidTr="0026206E">
        <w:trPr>
          <w:trHeight w:val="343"/>
        </w:trPr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BA748" w14:textId="77777777" w:rsidR="0007770B" w:rsidRDefault="00000000">
            <w:pPr>
              <w:tabs>
                <w:tab w:val="left" w:pos="360"/>
              </w:tabs>
              <w:ind w:left="-18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</w:p>
        </w:tc>
      </w:tr>
      <w:tr w:rsidR="0007770B" w14:paraId="22875FE9" w14:textId="77777777" w:rsidTr="0026206E">
        <w:trPr>
          <w:trHeight w:val="323"/>
        </w:trPr>
        <w:tc>
          <w:tcPr>
            <w:tcW w:w="3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3C919" w14:textId="77777777" w:rsidR="0007770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CLARISSA ROSTROLLO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D86AC29" w14:textId="77777777" w:rsidR="0007770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On-the-Job Training Adviser</w:t>
            </w:r>
          </w:p>
        </w:tc>
      </w:tr>
    </w:tbl>
    <w:p w14:paraId="3E773E45" w14:textId="77777777" w:rsidR="0007770B" w:rsidRDefault="0007770B">
      <w:pPr>
        <w:jc w:val="both"/>
        <w:rPr>
          <w:rFonts w:ascii="Arial" w:eastAsia="Arial" w:hAnsi="Arial" w:cs="Arial"/>
        </w:rPr>
      </w:pPr>
    </w:p>
    <w:sectPr w:rsidR="0007770B">
      <w:headerReference w:type="default" r:id="rId7"/>
      <w:pgSz w:w="11907" w:h="16839"/>
      <w:pgMar w:top="1440" w:right="1170" w:bottom="567" w:left="1440" w:header="7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84586" w14:textId="77777777" w:rsidR="006071D3" w:rsidRDefault="006071D3">
      <w:pPr>
        <w:spacing w:after="0" w:line="240" w:lineRule="auto"/>
      </w:pPr>
      <w:r>
        <w:separator/>
      </w:r>
    </w:p>
  </w:endnote>
  <w:endnote w:type="continuationSeparator" w:id="0">
    <w:p w14:paraId="527AC469" w14:textId="77777777" w:rsidR="006071D3" w:rsidRDefault="0060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310B" w14:textId="77777777" w:rsidR="006071D3" w:rsidRDefault="006071D3">
      <w:pPr>
        <w:spacing w:after="0" w:line="240" w:lineRule="auto"/>
      </w:pPr>
      <w:r>
        <w:separator/>
      </w:r>
    </w:p>
  </w:footnote>
  <w:footnote w:type="continuationSeparator" w:id="0">
    <w:p w14:paraId="2446E0F8" w14:textId="77777777" w:rsidR="006071D3" w:rsidRDefault="00607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1E0F" w14:textId="77777777" w:rsidR="0007770B" w:rsidRDefault="00000000">
    <w:pPr>
      <w:keepLines/>
      <w:spacing w:after="0" w:line="240" w:lineRule="auto"/>
      <w:ind w:left="-180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EC4F9E3" wp14:editId="15B37001">
          <wp:simplePos x="0" y="0"/>
          <wp:positionH relativeFrom="column">
            <wp:posOffset>514350</wp:posOffset>
          </wp:positionH>
          <wp:positionV relativeFrom="paragraph">
            <wp:posOffset>19050</wp:posOffset>
          </wp:positionV>
          <wp:extent cx="1024889" cy="914400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4889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7DE6CA" w14:textId="77777777" w:rsidR="0007770B" w:rsidRDefault="00000000">
    <w:pPr>
      <w:keepLines/>
      <w:spacing w:after="0" w:line="240" w:lineRule="auto"/>
      <w:ind w:left="-180"/>
      <w:jc w:val="center"/>
      <w:rPr>
        <w:rFonts w:ascii="Bookman Old Style" w:eastAsia="Bookman Old Style" w:hAnsi="Bookman Old Style" w:cs="Bookman Old Style"/>
        <w:b/>
        <w:sz w:val="24"/>
        <w:szCs w:val="24"/>
      </w:rPr>
    </w:pPr>
    <w:r>
      <w:rPr>
        <w:rFonts w:ascii="Bookman Old Style" w:eastAsia="Bookman Old Style" w:hAnsi="Bookman Old Style" w:cs="Bookman Old Style"/>
        <w:b/>
        <w:sz w:val="28"/>
        <w:szCs w:val="28"/>
      </w:rPr>
      <w:t>CAVITE STATE UNIVERSITY</w:t>
    </w:r>
  </w:p>
  <w:p w14:paraId="1B0B95D9" w14:textId="77777777" w:rsidR="0007770B" w:rsidRDefault="00000000">
    <w:pPr>
      <w:keepLines/>
      <w:spacing w:after="0" w:line="240" w:lineRule="auto"/>
      <w:ind w:left="-180"/>
      <w:jc w:val="center"/>
      <w:rPr>
        <w:rFonts w:ascii="Century Gothic" w:eastAsia="Century Gothic" w:hAnsi="Century Gothic" w:cs="Century Gothic"/>
        <w:b/>
        <w:sz w:val="24"/>
        <w:szCs w:val="24"/>
      </w:rPr>
    </w:pPr>
    <w:r>
      <w:rPr>
        <w:rFonts w:ascii="Century Gothic" w:eastAsia="Century Gothic" w:hAnsi="Century Gothic" w:cs="Century Gothic"/>
        <w:b/>
        <w:sz w:val="24"/>
        <w:szCs w:val="24"/>
      </w:rPr>
      <w:t>Bacoor City Campus</w:t>
    </w:r>
  </w:p>
  <w:p w14:paraId="26805DBB" w14:textId="77777777" w:rsidR="0007770B" w:rsidRDefault="00000000">
    <w:pPr>
      <w:keepLines/>
      <w:spacing w:after="0" w:line="240" w:lineRule="auto"/>
      <w:ind w:left="-180"/>
      <w:jc w:val="center"/>
      <w:rPr>
        <w:rFonts w:ascii="Century Gothic" w:eastAsia="Century Gothic" w:hAnsi="Century Gothic" w:cs="Century Gothic"/>
        <w:sz w:val="20"/>
        <w:szCs w:val="20"/>
      </w:rPr>
    </w:pPr>
    <w:r>
      <w:rPr>
        <w:rFonts w:ascii="Century Gothic" w:eastAsia="Century Gothic" w:hAnsi="Century Gothic" w:cs="Century Gothic"/>
        <w:sz w:val="20"/>
        <w:szCs w:val="20"/>
      </w:rPr>
      <w:t>SHIV, Molino VI, City of Bacoor</w:t>
    </w:r>
  </w:p>
  <w:p w14:paraId="259895BE" w14:textId="77777777" w:rsidR="0007770B" w:rsidRDefault="00000000">
    <w:pPr>
      <w:keepLines/>
      <w:spacing w:after="0" w:line="167" w:lineRule="auto"/>
      <w:ind w:left="-180"/>
      <w:jc w:val="center"/>
      <w:rPr>
        <w:rFonts w:ascii="Quintessential" w:eastAsia="Quintessential" w:hAnsi="Quintessential" w:cs="Quintessential"/>
        <w:sz w:val="20"/>
        <w:szCs w:val="20"/>
      </w:rPr>
    </w:pPr>
    <w:r>
      <w:rPr>
        <w:rFonts w:ascii="Noto Sans Symbols" w:eastAsia="Noto Sans Symbols" w:hAnsi="Noto Sans Symbols" w:cs="Noto Sans Symbols"/>
        <w:sz w:val="24"/>
        <w:szCs w:val="24"/>
      </w:rPr>
      <w:t>🕾</w:t>
    </w:r>
    <w:r>
      <w:rPr>
        <w:rFonts w:ascii="Quintessential" w:eastAsia="Quintessential" w:hAnsi="Quintessential" w:cs="Quintessential"/>
        <w:sz w:val="20"/>
        <w:szCs w:val="20"/>
      </w:rPr>
      <w:t xml:space="preserve"> (046) 476-5029</w:t>
    </w:r>
  </w:p>
  <w:p w14:paraId="69B56673" w14:textId="77777777" w:rsidR="0007770B" w:rsidRDefault="00000000">
    <w:pPr>
      <w:keepLines/>
      <w:tabs>
        <w:tab w:val="left" w:pos="360"/>
      </w:tabs>
      <w:spacing w:after="0" w:line="167" w:lineRule="auto"/>
      <w:ind w:left="-180"/>
      <w:jc w:val="center"/>
    </w:pPr>
    <w:r>
      <w:rPr>
        <w:rFonts w:ascii="Arial" w:eastAsia="Arial" w:hAnsi="Arial" w:cs="Arial"/>
        <w:noProof/>
        <w:sz w:val="24"/>
        <w:szCs w:val="24"/>
      </w:rPr>
      <w:drawing>
        <wp:inline distT="0" distB="0" distL="114300" distR="114300" wp14:anchorId="1FDC97A1" wp14:editId="6CB1B6FB">
          <wp:extent cx="138430" cy="13843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430" cy="138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0"/>
        <w:szCs w:val="20"/>
      </w:rPr>
      <w:t>cvsubacoor@cvsu.edu.ph</w:t>
    </w:r>
  </w:p>
  <w:p w14:paraId="6F282E1B" w14:textId="77777777" w:rsidR="0007770B" w:rsidRDefault="0007770B">
    <w:pPr>
      <w:keepLines/>
      <w:tabs>
        <w:tab w:val="left" w:pos="360"/>
      </w:tabs>
      <w:spacing w:after="0" w:line="167" w:lineRule="auto"/>
      <w:ind w:left="90"/>
      <w:jc w:val="center"/>
      <w:rPr>
        <w:rFonts w:ascii="Century Gothic" w:eastAsia="Century Gothic" w:hAnsi="Century Gothic" w:cs="Century Gothic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645"/>
    <w:multiLevelType w:val="multilevel"/>
    <w:tmpl w:val="67F49CC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7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0B"/>
    <w:rsid w:val="0007770B"/>
    <w:rsid w:val="000A3AE3"/>
    <w:rsid w:val="00233C4B"/>
    <w:rsid w:val="0026206E"/>
    <w:rsid w:val="004F1090"/>
    <w:rsid w:val="006071D3"/>
    <w:rsid w:val="0082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8A2F"/>
  <w15:docId w15:val="{8E2839E7-719C-45FA-AD12-6A6161BD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Bryan Bergonia</cp:lastModifiedBy>
  <cp:revision>5</cp:revision>
  <cp:lastPrinted>2025-08-10T12:04:00Z</cp:lastPrinted>
  <dcterms:created xsi:type="dcterms:W3CDTF">2025-07-10T14:07:00Z</dcterms:created>
  <dcterms:modified xsi:type="dcterms:W3CDTF">2025-08-10T12:07:00Z</dcterms:modified>
</cp:coreProperties>
</file>