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065EE" w14:textId="609AB7A7" w:rsidR="00F8639B" w:rsidRDefault="00072DE6">
      <w:pPr>
        <w:pBdr>
          <w:top w:val="nil"/>
          <w:left w:val="nil"/>
          <w:bottom w:val="nil"/>
          <w:right w:val="nil"/>
          <w:between w:val="nil"/>
        </w:pBdr>
        <w:spacing w:after="0" w:line="240" w:lineRule="auto"/>
        <w:ind w:left="0" w:right="0"/>
        <w:jc w:val="center"/>
        <w:rPr>
          <w:b/>
          <w:color w:val="000000"/>
        </w:rPr>
      </w:pPr>
      <w:r>
        <w:rPr>
          <w:b/>
          <w:color w:val="000000"/>
        </w:rPr>
        <w:tab/>
      </w:r>
      <w:r>
        <w:rPr>
          <w:b/>
          <w:color w:val="000000"/>
        </w:rPr>
        <w:tab/>
      </w:r>
      <w:r>
        <w:rPr>
          <w:b/>
          <w:color w:val="000000"/>
        </w:rPr>
        <w:tab/>
      </w:r>
      <w:r>
        <w:rPr>
          <w:b/>
          <w:color w:val="000000"/>
        </w:rPr>
        <w:tab/>
      </w:r>
      <w:r>
        <w:rPr>
          <w:b/>
          <w:color w:val="000000"/>
        </w:rPr>
        <w:tab/>
      </w:r>
    </w:p>
    <w:p w14:paraId="2B93622F" w14:textId="77777777" w:rsidR="00F8639B" w:rsidRPr="005C23CA" w:rsidRDefault="00F8639B">
      <w:pPr>
        <w:pBdr>
          <w:top w:val="nil"/>
          <w:left w:val="nil"/>
          <w:bottom w:val="nil"/>
          <w:right w:val="nil"/>
          <w:between w:val="nil"/>
        </w:pBdr>
        <w:spacing w:after="0" w:line="240" w:lineRule="auto"/>
        <w:ind w:left="0" w:right="0"/>
        <w:jc w:val="center"/>
        <w:rPr>
          <w:b/>
          <w:color w:val="FF0000"/>
        </w:rPr>
      </w:pPr>
    </w:p>
    <w:p w14:paraId="5044EB57" w14:textId="0D1193E3" w:rsidR="00F8639B" w:rsidRPr="00E53E01" w:rsidRDefault="005C23CA">
      <w:pPr>
        <w:pBdr>
          <w:top w:val="nil"/>
          <w:left w:val="nil"/>
          <w:bottom w:val="nil"/>
          <w:right w:val="nil"/>
          <w:between w:val="nil"/>
        </w:pBdr>
        <w:spacing w:after="0" w:line="240" w:lineRule="auto"/>
        <w:ind w:left="0" w:right="0"/>
        <w:jc w:val="center"/>
        <w:rPr>
          <w:b/>
          <w:color w:val="000000" w:themeColor="text1"/>
        </w:rPr>
      </w:pPr>
      <w:r w:rsidRPr="00E53E01">
        <w:rPr>
          <w:b/>
          <w:bCs/>
          <w:color w:val="000000" w:themeColor="text1"/>
        </w:rPr>
        <w:t>ACADEMIC ASSISTANT SYSTEM: PREDICTIVE ANALYTICS TOWARDS GUIDING COLLEGE STUDENTS CAREER-ALIGNED SPECIALIZATIONS</w:t>
      </w:r>
    </w:p>
    <w:p w14:paraId="7F055BFE" w14:textId="77777777" w:rsidR="00F8639B" w:rsidRDefault="00F8639B">
      <w:pPr>
        <w:pBdr>
          <w:top w:val="nil"/>
          <w:left w:val="nil"/>
          <w:bottom w:val="nil"/>
          <w:right w:val="nil"/>
          <w:between w:val="nil"/>
        </w:pBdr>
        <w:spacing w:after="0" w:line="240" w:lineRule="auto"/>
        <w:ind w:left="0" w:right="0"/>
        <w:jc w:val="center"/>
        <w:rPr>
          <w:b/>
          <w:color w:val="000000"/>
        </w:rPr>
      </w:pPr>
    </w:p>
    <w:p w14:paraId="0BA714FD" w14:textId="77777777" w:rsidR="00F8639B" w:rsidRDefault="00F8639B">
      <w:pPr>
        <w:pBdr>
          <w:top w:val="nil"/>
          <w:left w:val="nil"/>
          <w:bottom w:val="nil"/>
          <w:right w:val="nil"/>
          <w:between w:val="nil"/>
        </w:pBdr>
        <w:spacing w:after="0" w:line="240" w:lineRule="auto"/>
        <w:ind w:left="0" w:right="0"/>
        <w:jc w:val="center"/>
        <w:rPr>
          <w:b/>
          <w:color w:val="000000"/>
        </w:rPr>
      </w:pPr>
    </w:p>
    <w:p w14:paraId="23DCEF2D" w14:textId="77777777" w:rsidR="00F8639B" w:rsidRDefault="00F8639B">
      <w:pPr>
        <w:pBdr>
          <w:top w:val="nil"/>
          <w:left w:val="nil"/>
          <w:bottom w:val="nil"/>
          <w:right w:val="nil"/>
          <w:between w:val="nil"/>
        </w:pBdr>
        <w:spacing w:after="0" w:line="240" w:lineRule="auto"/>
        <w:ind w:left="0" w:right="0"/>
        <w:jc w:val="center"/>
        <w:rPr>
          <w:b/>
          <w:color w:val="000000"/>
        </w:rPr>
      </w:pPr>
    </w:p>
    <w:p w14:paraId="6DD04CD7" w14:textId="77777777" w:rsidR="00F8639B" w:rsidRDefault="00F8639B">
      <w:pPr>
        <w:pBdr>
          <w:top w:val="nil"/>
          <w:left w:val="nil"/>
          <w:bottom w:val="nil"/>
          <w:right w:val="nil"/>
          <w:between w:val="nil"/>
        </w:pBdr>
        <w:spacing w:after="0" w:line="240" w:lineRule="auto"/>
        <w:ind w:left="0" w:right="0"/>
        <w:jc w:val="center"/>
        <w:rPr>
          <w:b/>
          <w:color w:val="000000"/>
        </w:rPr>
      </w:pPr>
    </w:p>
    <w:p w14:paraId="6B20B67C" w14:textId="77777777" w:rsidR="00F8639B" w:rsidRDefault="00F8639B">
      <w:pPr>
        <w:pBdr>
          <w:top w:val="nil"/>
          <w:left w:val="nil"/>
          <w:bottom w:val="nil"/>
          <w:right w:val="nil"/>
          <w:between w:val="nil"/>
        </w:pBdr>
        <w:spacing w:after="0" w:line="240" w:lineRule="auto"/>
        <w:ind w:left="0" w:right="0"/>
        <w:jc w:val="center"/>
        <w:rPr>
          <w:b/>
          <w:color w:val="000000"/>
        </w:rPr>
      </w:pPr>
    </w:p>
    <w:p w14:paraId="61059FEA" w14:textId="77777777" w:rsidR="00F8639B" w:rsidRDefault="00F8639B">
      <w:pPr>
        <w:pBdr>
          <w:top w:val="nil"/>
          <w:left w:val="nil"/>
          <w:bottom w:val="nil"/>
          <w:right w:val="nil"/>
          <w:between w:val="nil"/>
        </w:pBdr>
        <w:spacing w:after="0" w:line="240" w:lineRule="auto"/>
        <w:ind w:left="0" w:right="0"/>
        <w:jc w:val="center"/>
        <w:rPr>
          <w:b/>
          <w:color w:val="000000"/>
        </w:rPr>
      </w:pPr>
    </w:p>
    <w:p w14:paraId="2FD4D15D" w14:textId="77777777" w:rsidR="00F8639B" w:rsidRDefault="00F8639B">
      <w:pPr>
        <w:pBdr>
          <w:top w:val="nil"/>
          <w:left w:val="nil"/>
          <w:bottom w:val="nil"/>
          <w:right w:val="nil"/>
          <w:between w:val="nil"/>
        </w:pBdr>
        <w:spacing w:after="0" w:line="240" w:lineRule="auto"/>
        <w:ind w:left="0" w:right="0"/>
        <w:jc w:val="center"/>
        <w:rPr>
          <w:b/>
          <w:color w:val="000000"/>
        </w:rPr>
      </w:pPr>
    </w:p>
    <w:p w14:paraId="1270B235" w14:textId="77777777" w:rsidR="00F8639B" w:rsidRDefault="00F8639B">
      <w:pPr>
        <w:pBdr>
          <w:top w:val="nil"/>
          <w:left w:val="nil"/>
          <w:bottom w:val="nil"/>
          <w:right w:val="nil"/>
          <w:between w:val="nil"/>
        </w:pBdr>
        <w:spacing w:after="0" w:line="240" w:lineRule="auto"/>
        <w:ind w:left="0" w:right="0"/>
        <w:jc w:val="center"/>
        <w:rPr>
          <w:b/>
          <w:color w:val="000000"/>
        </w:rPr>
      </w:pPr>
    </w:p>
    <w:p w14:paraId="0871516E" w14:textId="77777777" w:rsidR="00F8639B" w:rsidRDefault="00F8639B">
      <w:pPr>
        <w:pBdr>
          <w:top w:val="nil"/>
          <w:left w:val="nil"/>
          <w:bottom w:val="nil"/>
          <w:right w:val="nil"/>
          <w:between w:val="nil"/>
        </w:pBdr>
        <w:spacing w:after="0" w:line="240" w:lineRule="auto"/>
        <w:ind w:left="0" w:right="0"/>
        <w:jc w:val="center"/>
        <w:rPr>
          <w:b/>
          <w:color w:val="000000"/>
        </w:rPr>
      </w:pPr>
    </w:p>
    <w:p w14:paraId="7E4DA8F2" w14:textId="77777777" w:rsidR="00F8639B" w:rsidRDefault="00F8639B">
      <w:pPr>
        <w:pBdr>
          <w:top w:val="nil"/>
          <w:left w:val="nil"/>
          <w:bottom w:val="nil"/>
          <w:right w:val="nil"/>
          <w:between w:val="nil"/>
        </w:pBdr>
        <w:spacing w:after="0" w:line="240" w:lineRule="auto"/>
        <w:ind w:left="0" w:right="0"/>
        <w:jc w:val="center"/>
        <w:rPr>
          <w:b/>
          <w:color w:val="000000"/>
        </w:rPr>
      </w:pPr>
    </w:p>
    <w:p w14:paraId="045750C4" w14:textId="77777777" w:rsidR="00F8639B" w:rsidRDefault="00F8639B">
      <w:pPr>
        <w:pBdr>
          <w:top w:val="nil"/>
          <w:left w:val="nil"/>
          <w:bottom w:val="nil"/>
          <w:right w:val="nil"/>
          <w:between w:val="nil"/>
        </w:pBdr>
        <w:spacing w:after="0" w:line="240" w:lineRule="auto"/>
        <w:ind w:left="0" w:right="0"/>
        <w:jc w:val="center"/>
        <w:rPr>
          <w:b/>
          <w:color w:val="000000"/>
        </w:rPr>
      </w:pPr>
    </w:p>
    <w:p w14:paraId="24C224A1" w14:textId="77777777" w:rsidR="00F8639B" w:rsidRDefault="00000000">
      <w:pPr>
        <w:spacing w:after="9" w:line="240" w:lineRule="auto"/>
        <w:jc w:val="center"/>
        <w:rPr>
          <w:color w:val="000000"/>
        </w:rPr>
      </w:pPr>
      <w:r>
        <w:rPr>
          <w:color w:val="000000"/>
        </w:rPr>
        <w:t xml:space="preserve">Undergraduate Thesis </w:t>
      </w:r>
    </w:p>
    <w:p w14:paraId="4703FB85" w14:textId="77777777" w:rsidR="00F8639B" w:rsidRDefault="00000000">
      <w:pPr>
        <w:spacing w:after="9" w:line="240" w:lineRule="auto"/>
        <w:ind w:right="7"/>
        <w:jc w:val="center"/>
        <w:rPr>
          <w:color w:val="000000"/>
        </w:rPr>
      </w:pPr>
      <w:r>
        <w:rPr>
          <w:color w:val="000000"/>
        </w:rPr>
        <w:t xml:space="preserve">Submitted to the Faculty of the  </w:t>
      </w:r>
    </w:p>
    <w:p w14:paraId="7ED4FEA5" w14:textId="77777777" w:rsidR="00F8639B" w:rsidRDefault="00000000">
      <w:pPr>
        <w:spacing w:after="9" w:line="240" w:lineRule="auto"/>
        <w:ind w:right="10"/>
        <w:jc w:val="center"/>
        <w:rPr>
          <w:color w:val="000000"/>
        </w:rPr>
      </w:pPr>
      <w:r>
        <w:rPr>
          <w:color w:val="000000"/>
        </w:rPr>
        <w:t xml:space="preserve">Department of Computer Studies  </w:t>
      </w:r>
    </w:p>
    <w:p w14:paraId="4C39FE45" w14:textId="77777777" w:rsidR="00F8639B" w:rsidRDefault="00000000">
      <w:pPr>
        <w:spacing w:line="240" w:lineRule="auto"/>
        <w:ind w:left="0" w:right="0"/>
        <w:jc w:val="center"/>
        <w:rPr>
          <w:color w:val="000000"/>
        </w:rPr>
      </w:pPr>
      <w:r>
        <w:rPr>
          <w:color w:val="000000"/>
        </w:rPr>
        <w:t>Cavite State University – Bacoor City Campus</w:t>
      </w:r>
    </w:p>
    <w:p w14:paraId="67DC807F" w14:textId="77777777" w:rsidR="00F8639B" w:rsidRDefault="00000000">
      <w:pPr>
        <w:spacing w:after="9" w:line="240" w:lineRule="auto"/>
        <w:ind w:right="9"/>
        <w:jc w:val="center"/>
        <w:rPr>
          <w:color w:val="000000"/>
        </w:rPr>
      </w:pPr>
      <w:r>
        <w:rPr>
          <w:color w:val="000000"/>
        </w:rPr>
        <w:t xml:space="preserve">City of Bacoor, Cavite  </w:t>
      </w:r>
    </w:p>
    <w:p w14:paraId="113A6367" w14:textId="77777777" w:rsidR="00F8639B" w:rsidRDefault="00F8639B">
      <w:pPr>
        <w:spacing w:after="9" w:line="240" w:lineRule="auto"/>
        <w:ind w:right="9"/>
        <w:jc w:val="center"/>
        <w:rPr>
          <w:color w:val="000000"/>
        </w:rPr>
      </w:pPr>
    </w:p>
    <w:p w14:paraId="0804230A" w14:textId="77777777" w:rsidR="00F8639B" w:rsidRDefault="00F8639B">
      <w:pPr>
        <w:spacing w:after="9" w:line="240" w:lineRule="auto"/>
        <w:ind w:right="9"/>
        <w:jc w:val="center"/>
        <w:rPr>
          <w:color w:val="000000"/>
        </w:rPr>
      </w:pPr>
    </w:p>
    <w:p w14:paraId="21C0E816" w14:textId="77777777" w:rsidR="00F8639B" w:rsidRDefault="00F8639B">
      <w:pPr>
        <w:spacing w:after="9" w:line="240" w:lineRule="auto"/>
        <w:ind w:right="9"/>
        <w:jc w:val="center"/>
        <w:rPr>
          <w:color w:val="000000"/>
        </w:rPr>
      </w:pPr>
    </w:p>
    <w:p w14:paraId="00946957" w14:textId="77777777" w:rsidR="00F8639B" w:rsidRDefault="00F8639B">
      <w:pPr>
        <w:spacing w:after="9" w:line="240" w:lineRule="auto"/>
        <w:ind w:right="9"/>
        <w:jc w:val="center"/>
        <w:rPr>
          <w:color w:val="000000"/>
        </w:rPr>
      </w:pPr>
    </w:p>
    <w:p w14:paraId="5899DDCF" w14:textId="77777777" w:rsidR="00F8639B" w:rsidRDefault="00F8639B">
      <w:pPr>
        <w:spacing w:after="9" w:line="240" w:lineRule="auto"/>
        <w:ind w:right="9"/>
        <w:jc w:val="center"/>
        <w:rPr>
          <w:color w:val="000000"/>
        </w:rPr>
      </w:pPr>
    </w:p>
    <w:p w14:paraId="21DF38AD" w14:textId="77777777" w:rsidR="00F8639B" w:rsidRDefault="00F8639B">
      <w:pPr>
        <w:spacing w:after="9" w:line="240" w:lineRule="auto"/>
        <w:ind w:right="9"/>
        <w:jc w:val="center"/>
        <w:rPr>
          <w:color w:val="000000"/>
        </w:rPr>
      </w:pPr>
    </w:p>
    <w:p w14:paraId="0B8E0810" w14:textId="77777777" w:rsidR="00F8639B" w:rsidRDefault="00F8639B">
      <w:pPr>
        <w:spacing w:after="9" w:line="240" w:lineRule="auto"/>
        <w:ind w:right="9"/>
        <w:jc w:val="center"/>
        <w:rPr>
          <w:color w:val="000000"/>
        </w:rPr>
      </w:pPr>
    </w:p>
    <w:p w14:paraId="62D7FEAA" w14:textId="77777777" w:rsidR="00F8639B" w:rsidRDefault="00F8639B">
      <w:pPr>
        <w:spacing w:after="9" w:line="240" w:lineRule="auto"/>
        <w:ind w:right="9"/>
        <w:jc w:val="center"/>
        <w:rPr>
          <w:color w:val="000000"/>
        </w:rPr>
      </w:pPr>
    </w:p>
    <w:p w14:paraId="1351AA16" w14:textId="77777777" w:rsidR="00F8639B" w:rsidRDefault="00F8639B">
      <w:pPr>
        <w:spacing w:after="9" w:line="240" w:lineRule="auto"/>
        <w:ind w:right="9"/>
        <w:jc w:val="center"/>
        <w:rPr>
          <w:color w:val="000000"/>
        </w:rPr>
      </w:pPr>
    </w:p>
    <w:p w14:paraId="3EF6B7CD" w14:textId="77777777" w:rsidR="00F8639B" w:rsidRDefault="00F8639B">
      <w:pPr>
        <w:spacing w:after="9" w:line="240" w:lineRule="auto"/>
        <w:ind w:right="9"/>
        <w:jc w:val="center"/>
        <w:rPr>
          <w:color w:val="000000"/>
        </w:rPr>
      </w:pPr>
    </w:p>
    <w:p w14:paraId="19F61AF4" w14:textId="77777777" w:rsidR="00F8639B" w:rsidRDefault="00F8639B">
      <w:pPr>
        <w:spacing w:after="9" w:line="240" w:lineRule="auto"/>
        <w:ind w:right="9"/>
        <w:jc w:val="center"/>
        <w:rPr>
          <w:color w:val="000000"/>
        </w:rPr>
      </w:pPr>
    </w:p>
    <w:p w14:paraId="1174B033" w14:textId="77777777" w:rsidR="00F8639B" w:rsidRDefault="00F8639B">
      <w:pPr>
        <w:spacing w:after="9" w:line="240" w:lineRule="auto"/>
        <w:ind w:right="9"/>
        <w:jc w:val="center"/>
        <w:rPr>
          <w:color w:val="000000"/>
        </w:rPr>
      </w:pPr>
    </w:p>
    <w:p w14:paraId="449858C9" w14:textId="77777777" w:rsidR="00F8639B" w:rsidRDefault="00000000">
      <w:pPr>
        <w:spacing w:after="9" w:line="240" w:lineRule="auto"/>
        <w:ind w:left="2667" w:right="2663"/>
        <w:jc w:val="center"/>
        <w:rPr>
          <w:color w:val="000000"/>
        </w:rPr>
      </w:pPr>
      <w:r>
        <w:rPr>
          <w:color w:val="000000"/>
        </w:rPr>
        <w:t xml:space="preserve">In partial fulfillment of the </w:t>
      </w:r>
    </w:p>
    <w:p w14:paraId="23930311" w14:textId="77777777" w:rsidR="00F8639B" w:rsidRDefault="00000000">
      <w:pPr>
        <w:spacing w:after="9" w:line="240" w:lineRule="auto"/>
        <w:ind w:left="2667" w:right="2663"/>
        <w:jc w:val="center"/>
        <w:rPr>
          <w:color w:val="000000"/>
        </w:rPr>
      </w:pPr>
      <w:r>
        <w:rPr>
          <w:color w:val="000000"/>
        </w:rPr>
        <w:t xml:space="preserve">requirements for the degree  </w:t>
      </w:r>
    </w:p>
    <w:p w14:paraId="59E97A2B" w14:textId="77777777" w:rsidR="00F8639B" w:rsidRDefault="00000000">
      <w:pPr>
        <w:spacing w:line="240" w:lineRule="auto"/>
        <w:ind w:left="0" w:right="0"/>
        <w:jc w:val="center"/>
        <w:rPr>
          <w:color w:val="000000"/>
        </w:rPr>
      </w:pPr>
      <w:r>
        <w:rPr>
          <w:color w:val="000000"/>
        </w:rPr>
        <w:t>Bachelor of Science in Computer Science</w:t>
      </w:r>
    </w:p>
    <w:p w14:paraId="6D009909" w14:textId="77777777" w:rsidR="00F8639B" w:rsidRDefault="00F8639B">
      <w:pPr>
        <w:spacing w:line="240" w:lineRule="auto"/>
        <w:ind w:left="0" w:right="0"/>
        <w:jc w:val="center"/>
        <w:rPr>
          <w:color w:val="000000"/>
        </w:rPr>
      </w:pPr>
    </w:p>
    <w:p w14:paraId="4AFBF12B" w14:textId="77777777" w:rsidR="00F8639B" w:rsidRDefault="00F8639B">
      <w:pPr>
        <w:spacing w:line="240" w:lineRule="auto"/>
        <w:ind w:left="0" w:right="0"/>
        <w:jc w:val="center"/>
        <w:rPr>
          <w:color w:val="000000"/>
        </w:rPr>
      </w:pPr>
    </w:p>
    <w:p w14:paraId="3E5FE50C" w14:textId="77777777" w:rsidR="00F8639B" w:rsidRDefault="00F8639B">
      <w:pPr>
        <w:spacing w:line="240" w:lineRule="auto"/>
        <w:ind w:left="0" w:right="0"/>
        <w:jc w:val="center"/>
        <w:rPr>
          <w:color w:val="000000"/>
        </w:rPr>
      </w:pPr>
    </w:p>
    <w:p w14:paraId="7FE2E2CF" w14:textId="77777777" w:rsidR="00F8639B" w:rsidRDefault="00F8639B">
      <w:pPr>
        <w:spacing w:line="240" w:lineRule="auto"/>
        <w:ind w:left="0" w:right="0"/>
        <w:jc w:val="center"/>
        <w:rPr>
          <w:color w:val="000000"/>
        </w:rPr>
      </w:pPr>
    </w:p>
    <w:p w14:paraId="3E241D27" w14:textId="77777777" w:rsidR="00F8639B" w:rsidRDefault="00F8639B">
      <w:pPr>
        <w:spacing w:line="240" w:lineRule="auto"/>
        <w:ind w:left="0" w:right="0"/>
        <w:jc w:val="center"/>
        <w:rPr>
          <w:color w:val="000000"/>
        </w:rPr>
      </w:pPr>
    </w:p>
    <w:p w14:paraId="0A7F480C" w14:textId="77777777" w:rsidR="00F8639B" w:rsidRDefault="00F8639B">
      <w:pPr>
        <w:spacing w:line="240" w:lineRule="auto"/>
        <w:ind w:left="0" w:right="0"/>
        <w:jc w:val="center"/>
        <w:rPr>
          <w:color w:val="000000"/>
        </w:rPr>
      </w:pPr>
    </w:p>
    <w:p w14:paraId="4FFBB6E5" w14:textId="77777777" w:rsidR="00F8639B" w:rsidRDefault="00F8639B">
      <w:pPr>
        <w:spacing w:line="240" w:lineRule="auto"/>
        <w:ind w:left="0" w:right="0"/>
        <w:jc w:val="center"/>
        <w:rPr>
          <w:color w:val="000000"/>
        </w:rPr>
      </w:pPr>
    </w:p>
    <w:p w14:paraId="06A4546C" w14:textId="77777777" w:rsidR="00F8639B" w:rsidRDefault="00F8639B">
      <w:pPr>
        <w:spacing w:line="240" w:lineRule="auto"/>
        <w:ind w:left="0" w:right="0"/>
        <w:jc w:val="center"/>
        <w:rPr>
          <w:color w:val="000000"/>
        </w:rPr>
      </w:pPr>
    </w:p>
    <w:p w14:paraId="694775EB" w14:textId="77777777" w:rsidR="00F8639B" w:rsidRDefault="00F8639B">
      <w:pPr>
        <w:spacing w:line="240" w:lineRule="auto"/>
        <w:ind w:left="0" w:right="0"/>
        <w:jc w:val="center"/>
        <w:rPr>
          <w:color w:val="000000"/>
        </w:rPr>
      </w:pPr>
    </w:p>
    <w:p w14:paraId="7583AB88" w14:textId="77777777" w:rsidR="00F8639B" w:rsidRDefault="00F8639B">
      <w:pPr>
        <w:spacing w:line="240" w:lineRule="auto"/>
        <w:ind w:left="0" w:right="0"/>
        <w:jc w:val="center"/>
        <w:rPr>
          <w:color w:val="000000"/>
        </w:rPr>
      </w:pPr>
    </w:p>
    <w:p w14:paraId="57588793" w14:textId="77777777" w:rsidR="00F8639B" w:rsidRDefault="00F8639B">
      <w:pPr>
        <w:spacing w:line="240" w:lineRule="auto"/>
        <w:ind w:left="0" w:right="0"/>
        <w:jc w:val="center"/>
        <w:rPr>
          <w:color w:val="000000"/>
        </w:rPr>
      </w:pPr>
    </w:p>
    <w:p w14:paraId="7A560650" w14:textId="77777777" w:rsidR="00F8639B" w:rsidRDefault="00F8639B">
      <w:pPr>
        <w:spacing w:line="240" w:lineRule="auto"/>
        <w:ind w:left="0" w:right="0"/>
        <w:rPr>
          <w:color w:val="000000"/>
        </w:rPr>
      </w:pPr>
    </w:p>
    <w:p w14:paraId="513D2B30" w14:textId="77777777" w:rsidR="00F8639B" w:rsidRDefault="00F8639B">
      <w:pPr>
        <w:spacing w:line="240" w:lineRule="auto"/>
        <w:ind w:left="0" w:right="0"/>
        <w:jc w:val="center"/>
        <w:rPr>
          <w:color w:val="000000"/>
        </w:rPr>
      </w:pPr>
    </w:p>
    <w:p w14:paraId="32AEC1A8" w14:textId="77777777" w:rsidR="00F8639B" w:rsidRDefault="00F8639B">
      <w:pPr>
        <w:spacing w:line="240" w:lineRule="auto"/>
        <w:ind w:left="0" w:right="0"/>
        <w:jc w:val="center"/>
        <w:rPr>
          <w:color w:val="000000"/>
        </w:rPr>
      </w:pPr>
    </w:p>
    <w:p w14:paraId="4CE3703B" w14:textId="77777777" w:rsidR="009517EF" w:rsidRPr="00CB7DD4" w:rsidRDefault="009517EF" w:rsidP="009517EF">
      <w:pPr>
        <w:pBdr>
          <w:top w:val="nil"/>
          <w:left w:val="nil"/>
          <w:bottom w:val="nil"/>
          <w:right w:val="nil"/>
          <w:between w:val="nil"/>
        </w:pBdr>
        <w:spacing w:after="0" w:line="240" w:lineRule="auto"/>
        <w:jc w:val="center"/>
        <w:rPr>
          <w:b/>
        </w:rPr>
      </w:pPr>
      <w:r w:rsidRPr="00CB7DD4">
        <w:rPr>
          <w:b/>
        </w:rPr>
        <w:t>BRYAN BERGONIA</w:t>
      </w:r>
    </w:p>
    <w:p w14:paraId="5AC11D1A" w14:textId="12605F9B" w:rsidR="009517EF" w:rsidRPr="00CB7DD4" w:rsidRDefault="009517EF" w:rsidP="009517EF">
      <w:pPr>
        <w:pBdr>
          <w:top w:val="nil"/>
          <w:left w:val="nil"/>
          <w:bottom w:val="nil"/>
          <w:right w:val="nil"/>
          <w:between w:val="nil"/>
        </w:pBdr>
        <w:spacing w:after="0" w:line="240" w:lineRule="auto"/>
        <w:jc w:val="center"/>
        <w:rPr>
          <w:b/>
        </w:rPr>
      </w:pPr>
      <w:r w:rsidRPr="00CB7DD4">
        <w:rPr>
          <w:b/>
        </w:rPr>
        <w:t>BRANT YADI B. CORDOVA</w:t>
      </w:r>
    </w:p>
    <w:p w14:paraId="46C0E42E" w14:textId="77777777" w:rsidR="009517EF" w:rsidRPr="00CB7DD4" w:rsidRDefault="009517EF" w:rsidP="009517EF">
      <w:pPr>
        <w:pBdr>
          <w:top w:val="nil"/>
          <w:left w:val="nil"/>
          <w:bottom w:val="nil"/>
          <w:right w:val="nil"/>
          <w:between w:val="nil"/>
        </w:pBdr>
        <w:spacing w:after="0" w:line="240" w:lineRule="auto"/>
        <w:jc w:val="center"/>
        <w:rPr>
          <w:b/>
        </w:rPr>
      </w:pPr>
      <w:r w:rsidRPr="00CB7DD4">
        <w:rPr>
          <w:b/>
        </w:rPr>
        <w:t>RAYSAN N. PERE</w:t>
      </w:r>
      <w:r>
        <w:rPr>
          <w:b/>
        </w:rPr>
        <w:t>Z</w:t>
      </w:r>
    </w:p>
    <w:p w14:paraId="6FD93EA8" w14:textId="44FFC2BF" w:rsidR="00F8639B" w:rsidRDefault="005C23CA">
      <w:pPr>
        <w:spacing w:after="222" w:line="240" w:lineRule="auto"/>
        <w:ind w:right="3"/>
        <w:jc w:val="center"/>
        <w:rPr>
          <w:color w:val="000000"/>
        </w:rPr>
      </w:pPr>
      <w:r>
        <w:rPr>
          <w:color w:val="000000"/>
        </w:rPr>
        <w:t>June 2025</w:t>
      </w:r>
    </w:p>
    <w:p w14:paraId="18B4D9A6" w14:textId="4C29B64D" w:rsidR="00F8639B" w:rsidRDefault="005C23CA" w:rsidP="005C23CA">
      <w:pPr>
        <w:pBdr>
          <w:top w:val="nil"/>
          <w:left w:val="nil"/>
          <w:bottom w:val="nil"/>
          <w:right w:val="nil"/>
          <w:between w:val="nil"/>
        </w:pBdr>
        <w:spacing w:after="0" w:line="240" w:lineRule="auto"/>
        <w:ind w:left="0" w:right="0"/>
        <w:jc w:val="center"/>
        <w:rPr>
          <w:b/>
          <w:color w:val="FF0000"/>
        </w:rPr>
      </w:pPr>
      <w:bookmarkStart w:id="0" w:name="_duwuovxxwnyz" w:colFirst="0" w:colLast="0"/>
      <w:bookmarkEnd w:id="0"/>
      <w:r w:rsidRPr="00E53E01">
        <w:rPr>
          <w:b/>
          <w:bCs/>
        </w:rPr>
        <w:lastRenderedPageBreak/>
        <w:t>ACADEMIC ASSISTANT SYSTEM: PREDICTIVE ANALYTICS TOWARDS GUIDING COLLEGE STUDENTS CAREER-ALIGNED SPECIALIZATION</w:t>
      </w:r>
      <w:r>
        <w:rPr>
          <w:noProof/>
        </w:rPr>
        <mc:AlternateContent>
          <mc:Choice Requires="wps">
            <w:drawing>
              <wp:anchor distT="0" distB="0" distL="114300" distR="114300" simplePos="0" relativeHeight="251658240" behindDoc="0" locked="0" layoutInCell="1" hidden="0" allowOverlap="1" wp14:anchorId="1CB86984" wp14:editId="69B4B555">
                <wp:simplePos x="0" y="0"/>
                <wp:positionH relativeFrom="column">
                  <wp:posOffset>4991100</wp:posOffset>
                </wp:positionH>
                <wp:positionV relativeFrom="paragraph">
                  <wp:posOffset>-622299</wp:posOffset>
                </wp:positionV>
                <wp:extent cx="553720" cy="500380"/>
                <wp:effectExtent l="0" t="0" r="0" b="0"/>
                <wp:wrapNone/>
                <wp:docPr id="1" name="Rectangle 1"/>
                <wp:cNvGraphicFramePr/>
                <a:graphic xmlns:a="http://schemas.openxmlformats.org/drawingml/2006/main">
                  <a:graphicData uri="http://schemas.microsoft.com/office/word/2010/wordprocessingShape">
                    <wps:wsp>
                      <wps:cNvSpPr/>
                      <wps:spPr>
                        <a:xfrm>
                          <a:off x="5075490" y="3536160"/>
                          <a:ext cx="541020" cy="487680"/>
                        </a:xfrm>
                        <a:prstGeom prst="rect">
                          <a:avLst/>
                        </a:prstGeom>
                        <a:solidFill>
                          <a:schemeClr val="lt1"/>
                        </a:solidFill>
                        <a:ln w="12700" cap="flat" cmpd="sng">
                          <a:solidFill>
                            <a:schemeClr val="lt1"/>
                          </a:solidFill>
                          <a:prstDash val="solid"/>
                          <a:miter lim="800000"/>
                          <a:headEnd type="none" w="sm" len="sm"/>
                          <a:tailEnd type="none" w="sm" len="sm"/>
                        </a:ln>
                      </wps:spPr>
                      <wps:txbx>
                        <w:txbxContent>
                          <w:p w14:paraId="611E53B8" w14:textId="77777777" w:rsidR="00F8639B" w:rsidRDefault="00F8639B">
                            <w:pPr>
                              <w:spacing w:after="0" w:line="240" w:lineRule="auto"/>
                              <w:ind w:left="0" w:right="0"/>
                              <w:jc w:val="left"/>
                              <w:textDirection w:val="btLr"/>
                            </w:pPr>
                          </w:p>
                        </w:txbxContent>
                      </wps:txbx>
                      <wps:bodyPr spcFirstLastPara="1" wrap="square" lIns="91425" tIns="91425" rIns="91425" bIns="91425" anchor="ctr" anchorCtr="0">
                        <a:noAutofit/>
                      </wps:bodyPr>
                    </wps:wsp>
                  </a:graphicData>
                </a:graphic>
              </wp:anchor>
            </w:drawing>
          </mc:Choice>
          <mc:Fallback>
            <w:pict>
              <v:rect w14:anchorId="1CB86984" id="Rectangle 1" o:spid="_x0000_s1026" style="position:absolute;left:0;text-align:left;margin-left:393pt;margin-top:-49pt;width:43.6pt;height:39.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thqGgIAAEsEAAAOAAAAZHJzL2Uyb0RvYy54bWysVNtu2zAMfR+wfxD0vthOc2sQpxiaZRhQ&#10;bAG6fQAjS7EA3SYpsfP3o+SsSbeHAsPyoJAWfXhIHnr10GtFTtwHaU1Nq1FJCTfMNtIcavrj+/bD&#10;gpIQwTSgrOE1PfNAH9bv3606t+Rj21rVcE8QxIRl52raxuiWRRFYyzWEkXXc4KWwXkNE1x+KxkOH&#10;6FoV47KcFZ31jfOW8RDw6Wa4pOuMLwRn8ZsQgUeiaorcYj59PvfpLNYrWB48uFayCw34BxYapMGk&#10;L1AbiECOXv4FpSXzNlgRR8zqwgohGc81YDVV+Uc1zy04nmvB5gT30qbw/2DZ19Oz23lsQ+fCMqCZ&#10;quiF1+kf+ZG+ptNyPp3cY/vONb2b3s2q2aVxvI+EpYBJVY7xnmHAZDGfLfJ9cQVyPsTP3GqSjJp6&#10;nEtuF5yeQsTkGPo7JOUNVslmK5XKTtICf1SenACnqGKVpoZvvIpShnQowPG8TDwApSQURDS1a2oa&#10;zCHne/VKFtmbwInXBkI7ZM8Ag2q0jChdJXVNF2X6DY9bDs0n05B4dqh3g6qniVnQlCiOO4JGFl0E&#10;qd6OwzKVwWqv00lW7Pf9ZWR725x3ngTHthKZPkGIO/Co4QrToq4x4c8jeCShvhgUzn01GU9xEW4d&#10;f+vsbx0wrLW4Lix6SgbnMeb1SZMx9uMxWiHzBBOvgcyFLio2j+myXWklbv0cdf0GrH8BAAD//wMA&#10;UEsDBBQABgAIAAAAIQB3PF4K4AAAAAsBAAAPAAAAZHJzL2Rvd25yZXYueG1sTI/BTsMwEETvSPyD&#10;tUjcWicBpW6IU6FISCBOTfkANzZx1HgdYicNf89ygtvuzmj2TXlY3cAWM4Xeo4R0mwAz2HrdYyfh&#10;4/SyEcBCVKjV4NFI+DYBDtXtTakK7a94NEsTO0YhGAolwcY4FpyH1hqnwtaPBkn79JNTkdap43pS&#10;Vwp3A8+SJOdO9UgfrBpNbU17aWYn4SLqNU1fF87H+Wjf3puvx7rJpby/W5+fgEWzxj8z/OITOlTE&#10;dPYz6sAGCTuRU5coYbMXNJBD7B4yYGe6pPsMeFXy/x2qHwAAAP//AwBQSwECLQAUAAYACAAAACEA&#10;toM4kv4AAADhAQAAEwAAAAAAAAAAAAAAAAAAAAAAW0NvbnRlbnRfVHlwZXNdLnhtbFBLAQItABQA&#10;BgAIAAAAIQA4/SH/1gAAAJQBAAALAAAAAAAAAAAAAAAAAC8BAABfcmVscy8ucmVsc1BLAQItABQA&#10;BgAIAAAAIQDTzthqGgIAAEsEAAAOAAAAAAAAAAAAAAAAAC4CAABkcnMvZTJvRG9jLnhtbFBLAQIt&#10;ABQABgAIAAAAIQB3PF4K4AAAAAsBAAAPAAAAAAAAAAAAAAAAAHQEAABkcnMvZG93bnJldi54bWxQ&#10;SwUGAAAAAAQABADzAAAAgQUAAAAA&#10;" fillcolor="white [3201]" strokecolor="white [3201]" strokeweight="1pt">
                <v:stroke startarrowwidth="narrow" startarrowlength="short" endarrowwidth="narrow" endarrowlength="short"/>
                <v:textbox inset="2.53958mm,2.53958mm,2.53958mm,2.53958mm">
                  <w:txbxContent>
                    <w:p w14:paraId="611E53B8" w14:textId="77777777" w:rsidR="00F8639B" w:rsidRDefault="00F8639B">
                      <w:pPr>
                        <w:spacing w:after="0" w:line="240" w:lineRule="auto"/>
                        <w:ind w:left="0" w:right="0"/>
                        <w:jc w:val="left"/>
                        <w:textDirection w:val="btLr"/>
                      </w:pPr>
                    </w:p>
                  </w:txbxContent>
                </v:textbox>
              </v:rect>
            </w:pict>
          </mc:Fallback>
        </mc:AlternateContent>
      </w:r>
    </w:p>
    <w:p w14:paraId="6D0E858D" w14:textId="77777777" w:rsidR="00F8639B" w:rsidRDefault="00F8639B" w:rsidP="0008545B">
      <w:pPr>
        <w:spacing w:after="0" w:line="720" w:lineRule="auto"/>
        <w:jc w:val="center"/>
        <w:rPr>
          <w:b/>
        </w:rPr>
      </w:pPr>
    </w:p>
    <w:p w14:paraId="612660AA" w14:textId="77777777" w:rsidR="00F8639B" w:rsidRDefault="00F8639B">
      <w:pPr>
        <w:spacing w:after="0" w:line="240" w:lineRule="auto"/>
        <w:jc w:val="center"/>
        <w:rPr>
          <w:b/>
        </w:rPr>
      </w:pPr>
    </w:p>
    <w:p w14:paraId="18575013" w14:textId="77777777" w:rsidR="00F8639B" w:rsidRDefault="00F8639B">
      <w:pPr>
        <w:spacing w:after="0" w:line="240" w:lineRule="auto"/>
        <w:jc w:val="center"/>
        <w:rPr>
          <w:b/>
        </w:rPr>
      </w:pPr>
    </w:p>
    <w:p w14:paraId="68A7951C" w14:textId="60DF8016" w:rsidR="00F8639B" w:rsidRPr="00E53E01" w:rsidRDefault="009517EF">
      <w:pPr>
        <w:spacing w:after="0" w:line="240" w:lineRule="auto"/>
        <w:jc w:val="center"/>
        <w:rPr>
          <w:b/>
        </w:rPr>
      </w:pPr>
      <w:r w:rsidRPr="00CB7DD4">
        <w:rPr>
          <w:b/>
        </w:rPr>
        <w:t xml:space="preserve">Bryan </w:t>
      </w:r>
      <w:r>
        <w:rPr>
          <w:b/>
        </w:rPr>
        <w:t>B</w:t>
      </w:r>
      <w:r w:rsidRPr="00CB7DD4">
        <w:rPr>
          <w:b/>
        </w:rPr>
        <w:t>ergonia</w:t>
      </w:r>
    </w:p>
    <w:p w14:paraId="00103375" w14:textId="69780499" w:rsidR="00F8639B" w:rsidRPr="00E53E01" w:rsidRDefault="009517EF">
      <w:pPr>
        <w:spacing w:after="0" w:line="240" w:lineRule="auto"/>
        <w:jc w:val="center"/>
        <w:rPr>
          <w:b/>
        </w:rPr>
      </w:pPr>
      <w:r w:rsidRPr="00CB7DD4">
        <w:rPr>
          <w:b/>
        </w:rPr>
        <w:t xml:space="preserve">Brant </w:t>
      </w:r>
      <w:r>
        <w:rPr>
          <w:b/>
        </w:rPr>
        <w:t>Y</w:t>
      </w:r>
      <w:r w:rsidRPr="00CB7DD4">
        <w:rPr>
          <w:b/>
        </w:rPr>
        <w:t>adi B. Cordova</w:t>
      </w:r>
    </w:p>
    <w:p w14:paraId="0CC395D7" w14:textId="77777777" w:rsidR="009517EF" w:rsidRPr="00CB7DD4" w:rsidRDefault="009517EF" w:rsidP="009517EF">
      <w:pPr>
        <w:pBdr>
          <w:top w:val="nil"/>
          <w:left w:val="nil"/>
          <w:bottom w:val="nil"/>
          <w:right w:val="nil"/>
          <w:between w:val="nil"/>
        </w:pBdr>
        <w:spacing w:after="0" w:line="240" w:lineRule="auto"/>
        <w:jc w:val="center"/>
        <w:rPr>
          <w:b/>
        </w:rPr>
      </w:pPr>
      <w:proofErr w:type="spellStart"/>
      <w:r w:rsidRPr="00CB7DD4">
        <w:rPr>
          <w:b/>
        </w:rPr>
        <w:t>Raysan</w:t>
      </w:r>
      <w:proofErr w:type="spellEnd"/>
      <w:r w:rsidRPr="00CB7DD4">
        <w:rPr>
          <w:b/>
        </w:rPr>
        <w:t xml:space="preserve"> N. Pere</w:t>
      </w:r>
      <w:r>
        <w:rPr>
          <w:b/>
        </w:rPr>
        <w:t>z</w:t>
      </w:r>
    </w:p>
    <w:p w14:paraId="03A7ADD5" w14:textId="2E1DDD0B" w:rsidR="00F8639B" w:rsidRDefault="00F8639B" w:rsidP="0008545B">
      <w:pPr>
        <w:spacing w:after="0" w:line="720" w:lineRule="auto"/>
        <w:jc w:val="center"/>
        <w:rPr>
          <w:b/>
        </w:rPr>
      </w:pPr>
    </w:p>
    <w:p w14:paraId="52C473C0" w14:textId="38208B5C" w:rsidR="00F8639B" w:rsidRDefault="00F8639B">
      <w:pPr>
        <w:pBdr>
          <w:top w:val="nil"/>
          <w:left w:val="nil"/>
          <w:bottom w:val="nil"/>
          <w:right w:val="nil"/>
          <w:between w:val="nil"/>
        </w:pBdr>
        <w:spacing w:after="0" w:line="240" w:lineRule="auto"/>
        <w:ind w:left="0" w:right="0"/>
        <w:jc w:val="left"/>
        <w:rPr>
          <w:color w:val="000000"/>
        </w:rPr>
      </w:pPr>
    </w:p>
    <w:p w14:paraId="538F0FE7" w14:textId="77777777" w:rsidR="00FA2723" w:rsidRDefault="00FA2723">
      <w:pPr>
        <w:pBdr>
          <w:top w:val="nil"/>
          <w:left w:val="nil"/>
          <w:bottom w:val="nil"/>
          <w:right w:val="nil"/>
          <w:between w:val="nil"/>
        </w:pBdr>
        <w:spacing w:after="0" w:line="240" w:lineRule="auto"/>
        <w:ind w:left="0" w:right="0"/>
        <w:jc w:val="left"/>
        <w:rPr>
          <w:color w:val="000000"/>
        </w:rPr>
      </w:pPr>
    </w:p>
    <w:tbl>
      <w:tblPr>
        <w:tblStyle w:val="a"/>
        <w:tblW w:w="8640" w:type="dxa"/>
        <w:tblBorders>
          <w:top w:val="single" w:sz="18" w:space="0" w:color="000000"/>
          <w:bottom w:val="single" w:sz="18" w:space="0" w:color="000000"/>
        </w:tblBorders>
        <w:tblLayout w:type="fixed"/>
        <w:tblLook w:val="0400" w:firstRow="0" w:lastRow="0" w:firstColumn="0" w:lastColumn="0" w:noHBand="0" w:noVBand="1"/>
      </w:tblPr>
      <w:tblGrid>
        <w:gridCol w:w="8640"/>
      </w:tblGrid>
      <w:tr w:rsidR="00F8639B" w14:paraId="7C69314A" w14:textId="77777777" w:rsidTr="00127AFE">
        <w:trPr>
          <w:trHeight w:val="1270"/>
        </w:trPr>
        <w:tc>
          <w:tcPr>
            <w:tcW w:w="8640" w:type="dxa"/>
            <w:shd w:val="clear" w:color="auto" w:fill="auto"/>
          </w:tcPr>
          <w:p w14:paraId="55997D4F" w14:textId="75EFBAF4" w:rsidR="00F8639B" w:rsidRDefault="00000000">
            <w:pPr>
              <w:pBdr>
                <w:top w:val="nil"/>
                <w:left w:val="nil"/>
                <w:bottom w:val="nil"/>
                <w:right w:val="nil"/>
                <w:between w:val="nil"/>
              </w:pBdr>
              <w:spacing w:after="0" w:line="240" w:lineRule="auto"/>
              <w:ind w:left="0" w:right="0"/>
              <w:rPr>
                <w:color w:val="000000"/>
              </w:rPr>
            </w:pPr>
            <w:r>
              <w:rPr>
                <w:color w:val="000000"/>
              </w:rPr>
              <w:t xml:space="preserve">An undergraduate thesis manuscript submitted to the faculty of the Department of Computer Studies, Cavite State University – Bacoor City Campus, City of Bacoor, Cavite in partial fulfilment of the requirements for the degree of Bachelor of Science in Computer Science with Contribution No. _____________. Prepared under the supervision of </w:t>
            </w:r>
            <w:r w:rsidR="009517EF" w:rsidRPr="00F84D69">
              <w:rPr>
                <w:color w:val="000000"/>
              </w:rPr>
              <w:t>_____________.</w:t>
            </w:r>
          </w:p>
        </w:tc>
      </w:tr>
    </w:tbl>
    <w:p w14:paraId="3396831E" w14:textId="136C9356" w:rsidR="00FA2723" w:rsidRDefault="00FA2723" w:rsidP="00127AFE">
      <w:pPr>
        <w:pBdr>
          <w:top w:val="nil"/>
          <w:left w:val="nil"/>
          <w:bottom w:val="nil"/>
          <w:right w:val="nil"/>
          <w:between w:val="nil"/>
        </w:pBdr>
        <w:spacing w:line="240" w:lineRule="auto"/>
        <w:ind w:right="576"/>
        <w:rPr>
          <w:b/>
        </w:rPr>
      </w:pPr>
    </w:p>
    <w:p w14:paraId="731B9344" w14:textId="77777777" w:rsidR="00FA2723" w:rsidRDefault="00FA2723" w:rsidP="00127AFE">
      <w:pPr>
        <w:pBdr>
          <w:top w:val="nil"/>
          <w:left w:val="nil"/>
          <w:bottom w:val="nil"/>
          <w:right w:val="nil"/>
          <w:between w:val="nil"/>
        </w:pBdr>
        <w:spacing w:line="240" w:lineRule="auto"/>
        <w:ind w:left="100" w:right="576"/>
        <w:rPr>
          <w:b/>
        </w:rPr>
      </w:pPr>
    </w:p>
    <w:p w14:paraId="5444FB9C" w14:textId="5E756467" w:rsidR="00FA2723" w:rsidRDefault="00000000" w:rsidP="00127AFE">
      <w:pPr>
        <w:pBdr>
          <w:top w:val="nil"/>
          <w:left w:val="nil"/>
          <w:bottom w:val="nil"/>
          <w:right w:val="nil"/>
          <w:between w:val="nil"/>
        </w:pBdr>
        <w:spacing w:line="240" w:lineRule="auto"/>
        <w:ind w:left="100" w:right="576"/>
        <w:jc w:val="center"/>
        <w:rPr>
          <w:b/>
        </w:rPr>
      </w:pPr>
      <w:r>
        <w:rPr>
          <w:b/>
        </w:rPr>
        <w:t>INTRODUCTION</w:t>
      </w:r>
    </w:p>
    <w:p w14:paraId="5899A799" w14:textId="19BF6CCE" w:rsidR="00127AFE" w:rsidRDefault="00127AFE" w:rsidP="00127AFE">
      <w:pPr>
        <w:pBdr>
          <w:top w:val="nil"/>
          <w:left w:val="nil"/>
          <w:bottom w:val="nil"/>
          <w:right w:val="nil"/>
          <w:between w:val="nil"/>
        </w:pBdr>
        <w:spacing w:line="240" w:lineRule="auto"/>
        <w:ind w:left="100" w:right="576"/>
        <w:jc w:val="center"/>
        <w:rPr>
          <w:b/>
        </w:rPr>
      </w:pPr>
    </w:p>
    <w:p w14:paraId="5FBDD49B" w14:textId="77777777" w:rsidR="00127AFE" w:rsidRDefault="00127AFE" w:rsidP="00127AFE">
      <w:pPr>
        <w:pBdr>
          <w:top w:val="nil"/>
          <w:left w:val="nil"/>
          <w:bottom w:val="nil"/>
          <w:right w:val="nil"/>
          <w:between w:val="nil"/>
        </w:pBdr>
        <w:spacing w:line="240" w:lineRule="auto"/>
        <w:ind w:left="100" w:right="576"/>
        <w:jc w:val="center"/>
        <w:rPr>
          <w:b/>
        </w:rPr>
      </w:pPr>
    </w:p>
    <w:p w14:paraId="561DF2AB" w14:textId="77777777" w:rsidR="00FA2723" w:rsidRDefault="00FA2723" w:rsidP="00127AFE">
      <w:pPr>
        <w:pBdr>
          <w:top w:val="nil"/>
          <w:left w:val="nil"/>
          <w:bottom w:val="nil"/>
          <w:right w:val="nil"/>
          <w:between w:val="nil"/>
        </w:pBdr>
        <w:spacing w:line="240" w:lineRule="auto"/>
        <w:ind w:left="100" w:right="576"/>
        <w:jc w:val="center"/>
        <w:rPr>
          <w:b/>
        </w:rPr>
      </w:pPr>
    </w:p>
    <w:p w14:paraId="7AA1CF07" w14:textId="109219E0" w:rsidR="007E0C54" w:rsidRPr="00186F8C" w:rsidRDefault="00434A9F" w:rsidP="00127AFE">
      <w:pPr>
        <w:spacing w:after="0" w:line="480" w:lineRule="auto"/>
        <w:ind w:left="0" w:right="0"/>
        <w:rPr>
          <w:rFonts w:eastAsia="Times New Roman"/>
          <w:lang w:val="en-PH"/>
        </w:rPr>
      </w:pPr>
      <w:r>
        <w:rPr>
          <w:rFonts w:eastAsia="Times New Roman"/>
          <w:lang w:val="en-PH"/>
        </w:rPr>
        <w:t xml:space="preserve">          </w:t>
      </w:r>
      <w:r w:rsidR="00186F8C" w:rsidRPr="00186F8C">
        <w:rPr>
          <w:rFonts w:eastAsia="Times New Roman"/>
          <w:lang w:val="en-PH"/>
        </w:rPr>
        <w:t>In higher education, numerous students face academic difficulties stemming from the absence of tailored support systems, inadequate career advice, and poor utilization of data for guiding academic interventions. These deficiencies obstruct not just academic success but also the students' capacity to make knowledgeable choices regarding their future professions. With educational institutions working to enhance inclusive and quality education, there is an increasing demand for intelligent systems that offer real-time insights and tailored support.</w:t>
      </w:r>
    </w:p>
    <w:p w14:paraId="0F5492B4" w14:textId="0F5C3B09" w:rsidR="00186F8C" w:rsidRPr="00186F8C" w:rsidRDefault="00434A9F" w:rsidP="007E0C54">
      <w:pPr>
        <w:spacing w:after="0" w:line="480" w:lineRule="auto"/>
        <w:ind w:left="0" w:right="0"/>
        <w:rPr>
          <w:rFonts w:eastAsia="Times New Roman"/>
          <w:lang w:val="en-PH"/>
        </w:rPr>
      </w:pPr>
      <w:r>
        <w:rPr>
          <w:rFonts w:eastAsia="Times New Roman"/>
          <w:lang w:val="en-PH"/>
        </w:rPr>
        <w:t xml:space="preserve">          </w:t>
      </w:r>
      <w:r w:rsidR="00186F8C" w:rsidRPr="00186F8C">
        <w:rPr>
          <w:rFonts w:eastAsia="Times New Roman"/>
          <w:lang w:val="en-PH"/>
        </w:rPr>
        <w:t>Th</w:t>
      </w:r>
      <w:r w:rsidR="009517EF">
        <w:rPr>
          <w:rFonts w:eastAsia="Times New Roman"/>
          <w:lang w:val="en-PH"/>
        </w:rPr>
        <w:t>e</w:t>
      </w:r>
      <w:r w:rsidR="00186F8C" w:rsidRPr="00186F8C">
        <w:rPr>
          <w:rFonts w:eastAsia="Times New Roman"/>
          <w:lang w:val="en-PH"/>
        </w:rPr>
        <w:t xml:space="preserve"> research suggests creating a Smart Academic Assistant System that utilizes predictive analytics to track student performance, detect academic shortcomings, and propose tailored learning options. In addition to academic assistance, the system provides career-oriented suggestions informed by student strengths, performance trends, and aptitude patterns. By advocating for early intervention and matching academic achievement with future career aspirations, the </w:t>
      </w:r>
      <w:r w:rsidR="00186F8C" w:rsidRPr="00186F8C">
        <w:rPr>
          <w:rFonts w:eastAsia="Times New Roman"/>
          <w:lang w:val="en-PH"/>
        </w:rPr>
        <w:lastRenderedPageBreak/>
        <w:t>system seeks to establish a more adaptive, student-focused, and future-oriented educational atmosphere.</w:t>
      </w:r>
    </w:p>
    <w:p w14:paraId="0C05BEE0" w14:textId="60518782" w:rsidR="008928D6" w:rsidRPr="00127AFE" w:rsidRDefault="00434A9F" w:rsidP="00127AFE">
      <w:pPr>
        <w:spacing w:after="0" w:line="480" w:lineRule="auto"/>
        <w:ind w:left="0" w:right="0"/>
        <w:rPr>
          <w:rFonts w:eastAsia="Times New Roman"/>
          <w:lang w:val="en-PH"/>
        </w:rPr>
      </w:pPr>
      <w:r>
        <w:rPr>
          <w:rFonts w:eastAsia="Times New Roman"/>
          <w:lang w:val="en-PH"/>
        </w:rPr>
        <w:t xml:space="preserve">          </w:t>
      </w:r>
      <w:r w:rsidR="00186F8C" w:rsidRPr="00186F8C">
        <w:rPr>
          <w:rFonts w:eastAsia="Times New Roman"/>
          <w:lang w:val="en-PH"/>
        </w:rPr>
        <w:t>Incorporating such a system into schools is anticipated to boost student performance, lower dropout rates, and improve the quality of academic advising. Furthermore, the initiative investigates the possibilities of scalable, data-informed tools in aiding lifelong learning and career advancement for various student groups through the application of machine learning and predictive modeling.</w:t>
      </w:r>
    </w:p>
    <w:p w14:paraId="05018A69" w14:textId="77777777" w:rsidR="001D60A5" w:rsidRDefault="00000000" w:rsidP="001D60A5">
      <w:pPr>
        <w:spacing w:before="240"/>
        <w:ind w:left="0"/>
        <w:rPr>
          <w:b/>
        </w:rPr>
      </w:pPr>
      <w:r>
        <w:rPr>
          <w:b/>
        </w:rPr>
        <w:t>Statement of the Problem</w:t>
      </w:r>
    </w:p>
    <w:p w14:paraId="7926273E" w14:textId="2B249B58" w:rsidR="000549D1" w:rsidRPr="001D60A5" w:rsidRDefault="001D60A5" w:rsidP="001D60A5">
      <w:pPr>
        <w:spacing w:before="240"/>
        <w:ind w:left="0"/>
        <w:rPr>
          <w:b/>
        </w:rPr>
      </w:pPr>
      <w:r>
        <w:rPr>
          <w:b/>
        </w:rPr>
        <w:t xml:space="preserve">            </w:t>
      </w:r>
      <w:r w:rsidR="00072DE6">
        <w:t xml:space="preserve"> </w:t>
      </w:r>
      <w:r w:rsidR="00186F8C" w:rsidRPr="00186F8C">
        <w:t>The lack of personalized academic support and career guidance in higher education continues to affect student performance and long-term success. Despite the availability of Learning Management Systems and institutional data, many students still face academic uncertainty, poor engagement, and misaligned career decisions. This study aims to provide a solution to the following problems:</w:t>
      </w:r>
    </w:p>
    <w:p w14:paraId="2E55B6CB" w14:textId="683E8CC8" w:rsidR="000549D1" w:rsidRPr="000549D1" w:rsidRDefault="000549D1" w:rsidP="00902644">
      <w:pPr>
        <w:pStyle w:val="NormalWeb"/>
        <w:numPr>
          <w:ilvl w:val="0"/>
          <w:numId w:val="7"/>
        </w:numPr>
        <w:spacing w:line="480" w:lineRule="auto"/>
        <w:jc w:val="both"/>
        <w:rPr>
          <w:rFonts w:ascii="Arial" w:hAnsi="Arial" w:cs="Arial"/>
          <w:sz w:val="22"/>
          <w:szCs w:val="22"/>
        </w:rPr>
      </w:pPr>
      <w:r w:rsidRPr="000549D1">
        <w:rPr>
          <w:rStyle w:val="Strong"/>
          <w:rFonts w:ascii="Arial" w:hAnsi="Arial" w:cs="Arial"/>
          <w:b w:val="0"/>
          <w:bCs w:val="0"/>
          <w:sz w:val="22"/>
          <w:szCs w:val="22"/>
        </w:rPr>
        <w:t>How can</w:t>
      </w:r>
      <w:r w:rsidR="001D60A5">
        <w:rPr>
          <w:rStyle w:val="Strong"/>
          <w:rFonts w:ascii="Arial" w:hAnsi="Arial" w:cs="Arial"/>
          <w:b w:val="0"/>
          <w:bCs w:val="0"/>
          <w:sz w:val="22"/>
          <w:szCs w:val="22"/>
        </w:rPr>
        <w:t xml:space="preserve"> </w:t>
      </w:r>
      <w:r w:rsidRPr="000549D1">
        <w:rPr>
          <w:rStyle w:val="Strong"/>
          <w:rFonts w:ascii="Arial" w:hAnsi="Arial" w:cs="Arial"/>
          <w:b w:val="0"/>
          <w:bCs w:val="0"/>
          <w:sz w:val="22"/>
          <w:szCs w:val="22"/>
        </w:rPr>
        <w:t>students receive timely support when they are struggling</w:t>
      </w:r>
      <w:r w:rsidR="00127AFE">
        <w:rPr>
          <w:rStyle w:val="Strong"/>
          <w:rFonts w:ascii="Arial" w:hAnsi="Arial" w:cs="Arial"/>
          <w:b w:val="0"/>
          <w:bCs w:val="0"/>
          <w:sz w:val="22"/>
          <w:szCs w:val="22"/>
        </w:rPr>
        <w:t xml:space="preserve"> </w:t>
      </w:r>
      <w:r w:rsidRPr="000549D1">
        <w:rPr>
          <w:rStyle w:val="Strong"/>
          <w:rFonts w:ascii="Arial" w:hAnsi="Arial" w:cs="Arial"/>
          <w:b w:val="0"/>
          <w:bCs w:val="0"/>
          <w:sz w:val="22"/>
          <w:szCs w:val="22"/>
        </w:rPr>
        <w:t>academically?</w:t>
      </w:r>
    </w:p>
    <w:p w14:paraId="295262D6" w14:textId="6814055D" w:rsidR="000549D1" w:rsidRPr="000549D1" w:rsidRDefault="000549D1" w:rsidP="00902644">
      <w:pPr>
        <w:pStyle w:val="NormalWeb"/>
        <w:numPr>
          <w:ilvl w:val="0"/>
          <w:numId w:val="7"/>
        </w:numPr>
        <w:spacing w:line="480" w:lineRule="auto"/>
        <w:jc w:val="both"/>
        <w:rPr>
          <w:rFonts w:ascii="Arial" w:hAnsi="Arial" w:cs="Arial"/>
          <w:sz w:val="22"/>
          <w:szCs w:val="22"/>
        </w:rPr>
      </w:pPr>
      <w:r w:rsidRPr="000549D1">
        <w:rPr>
          <w:rStyle w:val="Strong"/>
          <w:rFonts w:ascii="Arial" w:hAnsi="Arial" w:cs="Arial"/>
          <w:b w:val="0"/>
          <w:bCs w:val="0"/>
          <w:sz w:val="22"/>
          <w:szCs w:val="22"/>
        </w:rPr>
        <w:t>How can academic data be used to guide students toward a suitable career path?</w:t>
      </w:r>
    </w:p>
    <w:p w14:paraId="58A68475" w14:textId="0CA892BB" w:rsidR="000549D1" w:rsidRPr="000549D1" w:rsidRDefault="000549D1" w:rsidP="00902644">
      <w:pPr>
        <w:pStyle w:val="NormalWeb"/>
        <w:numPr>
          <w:ilvl w:val="0"/>
          <w:numId w:val="7"/>
        </w:numPr>
        <w:spacing w:line="480" w:lineRule="auto"/>
        <w:jc w:val="both"/>
        <w:rPr>
          <w:rFonts w:ascii="Arial" w:hAnsi="Arial" w:cs="Arial"/>
          <w:sz w:val="22"/>
          <w:szCs w:val="22"/>
        </w:rPr>
      </w:pPr>
      <w:r w:rsidRPr="000549D1">
        <w:rPr>
          <w:rStyle w:val="Strong"/>
          <w:rFonts w:ascii="Arial" w:hAnsi="Arial" w:cs="Arial"/>
          <w:b w:val="0"/>
          <w:bCs w:val="0"/>
          <w:sz w:val="22"/>
          <w:szCs w:val="22"/>
        </w:rPr>
        <w:t>How can educators efficiently monitor student progress and adjust teaching strategies?</w:t>
      </w:r>
    </w:p>
    <w:p w14:paraId="073458BF" w14:textId="5F04795A" w:rsidR="000549D1" w:rsidRPr="000549D1" w:rsidRDefault="000549D1" w:rsidP="00902644">
      <w:pPr>
        <w:pStyle w:val="NormalWeb"/>
        <w:numPr>
          <w:ilvl w:val="0"/>
          <w:numId w:val="7"/>
        </w:numPr>
        <w:spacing w:line="480" w:lineRule="auto"/>
        <w:jc w:val="both"/>
        <w:rPr>
          <w:rFonts w:ascii="Arial" w:hAnsi="Arial" w:cs="Arial"/>
          <w:sz w:val="22"/>
          <w:szCs w:val="22"/>
        </w:rPr>
      </w:pPr>
      <w:r w:rsidRPr="000549D1">
        <w:rPr>
          <w:rStyle w:val="Strong"/>
          <w:rFonts w:ascii="Arial" w:hAnsi="Arial" w:cs="Arial"/>
          <w:b w:val="0"/>
          <w:bCs w:val="0"/>
          <w:sz w:val="22"/>
          <w:szCs w:val="22"/>
        </w:rPr>
        <w:t>How can institutions reduce dropout rates by addressing learning gaps early?</w:t>
      </w:r>
    </w:p>
    <w:p w14:paraId="7E3D3B80" w14:textId="49B0690E" w:rsidR="000549D1" w:rsidRPr="000549D1" w:rsidRDefault="000549D1" w:rsidP="00902644">
      <w:pPr>
        <w:pStyle w:val="NormalWeb"/>
        <w:numPr>
          <w:ilvl w:val="0"/>
          <w:numId w:val="7"/>
        </w:numPr>
        <w:spacing w:line="480" w:lineRule="auto"/>
        <w:jc w:val="both"/>
        <w:rPr>
          <w:rFonts w:ascii="Arial" w:hAnsi="Arial" w:cs="Arial"/>
          <w:sz w:val="22"/>
          <w:szCs w:val="22"/>
        </w:rPr>
      </w:pPr>
      <w:r w:rsidRPr="000549D1">
        <w:rPr>
          <w:rStyle w:val="Strong"/>
          <w:rFonts w:ascii="Arial" w:hAnsi="Arial" w:cs="Arial"/>
          <w:b w:val="0"/>
          <w:bCs w:val="0"/>
          <w:sz w:val="22"/>
          <w:szCs w:val="22"/>
        </w:rPr>
        <w:t xml:space="preserve">How can students make informed educational choices based on real </w:t>
      </w:r>
      <w:proofErr w:type="gramStart"/>
      <w:r w:rsidRPr="000549D1">
        <w:rPr>
          <w:rStyle w:val="Strong"/>
          <w:rFonts w:ascii="Arial" w:hAnsi="Arial" w:cs="Arial"/>
          <w:b w:val="0"/>
          <w:bCs w:val="0"/>
          <w:sz w:val="22"/>
          <w:szCs w:val="22"/>
        </w:rPr>
        <w:t>data?</w:t>
      </w:r>
      <w:r w:rsidRPr="000549D1">
        <w:rPr>
          <w:rFonts w:ascii="Arial" w:hAnsi="Arial" w:cs="Arial"/>
          <w:sz w:val="22"/>
          <w:szCs w:val="22"/>
        </w:rPr>
        <w:t>.</w:t>
      </w:r>
      <w:proofErr w:type="gramEnd"/>
    </w:p>
    <w:p w14:paraId="1A13E27C" w14:textId="47D9B084" w:rsidR="00F8639B" w:rsidRPr="00127AFE" w:rsidRDefault="000549D1" w:rsidP="00902644">
      <w:pPr>
        <w:pStyle w:val="NormalWeb"/>
        <w:numPr>
          <w:ilvl w:val="0"/>
          <w:numId w:val="7"/>
        </w:numPr>
        <w:spacing w:line="480" w:lineRule="auto"/>
        <w:jc w:val="both"/>
        <w:rPr>
          <w:rFonts w:ascii="Arial" w:hAnsi="Arial" w:cs="Arial"/>
          <w:sz w:val="22"/>
          <w:szCs w:val="22"/>
        </w:rPr>
      </w:pPr>
      <w:r w:rsidRPr="000549D1">
        <w:rPr>
          <w:rStyle w:val="Strong"/>
          <w:rFonts w:ascii="Arial" w:hAnsi="Arial" w:cs="Arial"/>
          <w:b w:val="0"/>
          <w:bCs w:val="0"/>
          <w:sz w:val="22"/>
          <w:szCs w:val="22"/>
        </w:rPr>
        <w:t>How can student performance predictions be trusted and accurate?</w:t>
      </w:r>
    </w:p>
    <w:p w14:paraId="63D313F1" w14:textId="0C6BAA63" w:rsidR="007E0C54" w:rsidRPr="000B46DC" w:rsidRDefault="00000000" w:rsidP="000B46DC">
      <w:pPr>
        <w:spacing w:after="0" w:line="480" w:lineRule="auto"/>
        <w:rPr>
          <w:b/>
        </w:rPr>
      </w:pPr>
      <w:bookmarkStart w:id="1" w:name="_Hlk199583557"/>
      <w:r>
        <w:rPr>
          <w:b/>
        </w:rPr>
        <w:t xml:space="preserve">Theoretical </w:t>
      </w:r>
      <w:bookmarkEnd w:id="1"/>
      <w:r>
        <w:rPr>
          <w:b/>
        </w:rPr>
        <w:t>Framework</w:t>
      </w:r>
    </w:p>
    <w:p w14:paraId="0438D2DE" w14:textId="3B610BCC" w:rsidR="00127AFE" w:rsidRPr="00193134" w:rsidRDefault="00193134" w:rsidP="00902644">
      <w:pPr>
        <w:spacing w:after="0" w:line="480" w:lineRule="auto"/>
        <w:ind w:firstLine="710"/>
        <w:rPr>
          <w:bCs/>
        </w:rPr>
      </w:pPr>
      <w:r w:rsidRPr="00193134">
        <w:t xml:space="preserve">The theoretical framework (shown in Figure 1) describes how the academic assistance system interacts with its end users, namely students, administrators, and educators. The system is designed to leverage predictive analytics and </w:t>
      </w:r>
      <w:r w:rsidRPr="00193134">
        <w:lastRenderedPageBreak/>
        <w:t>recommendation engines to enhance student performance, provide career guidance, and offer timely interventions.</w:t>
      </w:r>
    </w:p>
    <w:p w14:paraId="4BA4C5D4" w14:textId="1910D178" w:rsidR="007E0C54" w:rsidRPr="00AF7C00" w:rsidRDefault="00193134" w:rsidP="00AF7C00">
      <w:pPr>
        <w:spacing w:after="0" w:line="480" w:lineRule="auto"/>
        <w:ind w:firstLine="710"/>
        <w:rPr>
          <w:b/>
        </w:rPr>
      </w:pPr>
      <w:r w:rsidRPr="00193134">
        <w:rPr>
          <w:b/>
          <w:bCs/>
        </w:rPr>
        <w:t>Input Academic Data (Grades, Attendance, Activities)</w:t>
      </w:r>
      <w:r w:rsidR="00434A9F" w:rsidRPr="00193134">
        <w:rPr>
          <w:b/>
          <w:bCs/>
        </w:rPr>
        <w:t>:</w:t>
      </w:r>
      <w:r w:rsidR="00AF7C00">
        <w:rPr>
          <w:b/>
        </w:rPr>
        <w:t xml:space="preserve"> </w:t>
      </w:r>
      <w:r w:rsidR="007E0C54" w:rsidRPr="007E0C54">
        <w:rPr>
          <w:bCs/>
        </w:rPr>
        <w:t>The Access Module is the portal to the Academic Assistant System, controlling user authentication as well as authorization. It performs login and logout operations and enforces role-based access controls for maintaining system security. Students are granted access to enter their academic information and look up recommendations, teachers are given access rights to track classes and view analytics, and administrators are granted system-wide control privileges. This module keeps a record of all activities by users and synchronizes with the Centralized Database for access pattern analysis and security auditing.</w:t>
      </w:r>
    </w:p>
    <w:p w14:paraId="74EF2175" w14:textId="24B910C7" w:rsidR="007E0C54" w:rsidRPr="00AF7C00" w:rsidRDefault="00193134" w:rsidP="00AF7C00">
      <w:pPr>
        <w:spacing w:after="0" w:line="480" w:lineRule="auto"/>
        <w:ind w:firstLine="710"/>
        <w:rPr>
          <w:b/>
        </w:rPr>
      </w:pPr>
      <w:r w:rsidRPr="00193134">
        <w:rPr>
          <w:b/>
          <w:bCs/>
        </w:rPr>
        <w:t>Academic Performance Module:</w:t>
      </w:r>
      <w:r>
        <w:rPr>
          <w:b/>
        </w:rPr>
        <w:t xml:space="preserve"> </w:t>
      </w:r>
      <w:r w:rsidR="007E0C54" w:rsidRPr="007E0C54">
        <w:rPr>
          <w:bCs/>
        </w:rPr>
        <w:t>This is the central module that captures, processes, and presents all academic measures such as grades, attendance records, and quiz marks. It converts raw academic data into visualized progress reports that enable students to monitor their performance and teachers to see classroom trends. The module is used as the source of data for the Predictive Analytics Module, providing it with structured academic data. Its dashboard environment shows trends in past performance and current position, allowing students and teachers to make informed decisions regarding learning approaches.</w:t>
      </w:r>
    </w:p>
    <w:p w14:paraId="593DA564" w14:textId="4FA0488E" w:rsidR="00AF7C00" w:rsidRPr="00AF7C00" w:rsidRDefault="007E0C54" w:rsidP="00193134">
      <w:pPr>
        <w:spacing w:after="0" w:line="480" w:lineRule="auto"/>
        <w:ind w:firstLine="710"/>
        <w:rPr>
          <w:b/>
        </w:rPr>
      </w:pPr>
      <w:r w:rsidRPr="007E0C54">
        <w:rPr>
          <w:b/>
        </w:rPr>
        <w:t>Predictive Analytics Module</w:t>
      </w:r>
      <w:r w:rsidR="00434A9F">
        <w:rPr>
          <w:b/>
        </w:rPr>
        <w:t>:</w:t>
      </w:r>
      <w:r w:rsidR="00AF7C00">
        <w:rPr>
          <w:b/>
        </w:rPr>
        <w:t xml:space="preserve"> </w:t>
      </w:r>
      <w:r w:rsidR="00193134">
        <w:t>Building upon the processed data from the Academic Performance Module, this component analyzes trends and patterns to predict future academic outcomes. It identifies students at risk of underperformance and highlights potential areas for improvement.</w:t>
      </w:r>
    </w:p>
    <w:p w14:paraId="67A8927E" w14:textId="150915B3" w:rsidR="007E0C54" w:rsidRPr="00AF7C00" w:rsidRDefault="007E0C54" w:rsidP="00193134">
      <w:pPr>
        <w:spacing w:after="0" w:line="480" w:lineRule="auto"/>
        <w:ind w:firstLine="710"/>
        <w:rPr>
          <w:b/>
        </w:rPr>
      </w:pPr>
      <w:r w:rsidRPr="007E0C54">
        <w:rPr>
          <w:b/>
        </w:rPr>
        <w:t>Recommendation Engine</w:t>
      </w:r>
      <w:r w:rsidR="00434A9F">
        <w:rPr>
          <w:b/>
        </w:rPr>
        <w:t>:</w:t>
      </w:r>
      <w:r w:rsidR="00AF7C00">
        <w:rPr>
          <w:b/>
        </w:rPr>
        <w:t xml:space="preserve"> </w:t>
      </w:r>
      <w:r w:rsidR="00193134">
        <w:t>Using insights from the Predictive Analytic Module, this engine generates personalized learning recommendations. It suggests interventions, study materials, and learning resources tailored to each student’s academic needs.</w:t>
      </w:r>
    </w:p>
    <w:p w14:paraId="325FFDBC" w14:textId="2795E360" w:rsidR="00193134" w:rsidRDefault="007E0C54" w:rsidP="00687EB6">
      <w:pPr>
        <w:spacing w:after="0" w:line="480" w:lineRule="auto"/>
        <w:ind w:firstLine="710"/>
      </w:pPr>
      <w:r w:rsidRPr="007E0C54">
        <w:rPr>
          <w:b/>
        </w:rPr>
        <w:lastRenderedPageBreak/>
        <w:t>Career Guidance Module</w:t>
      </w:r>
      <w:r w:rsidR="00434A9F">
        <w:rPr>
          <w:b/>
        </w:rPr>
        <w:t>:</w:t>
      </w:r>
      <w:r w:rsidR="00AF7C00">
        <w:rPr>
          <w:b/>
        </w:rPr>
        <w:t xml:space="preserve"> </w:t>
      </w:r>
      <w:r w:rsidR="00193134">
        <w:t>This component aligns student performance with potential career paths. It provides recommendations for academic specializations and career directions, helping students make informed choices about their future based on their strengths and achievements.</w:t>
      </w:r>
    </w:p>
    <w:p w14:paraId="3C4097B1" w14:textId="501D8875" w:rsidR="00193134" w:rsidRPr="00193134" w:rsidRDefault="00193134" w:rsidP="00687EB6">
      <w:pPr>
        <w:spacing w:after="0" w:line="480" w:lineRule="auto"/>
        <w:ind w:firstLine="710"/>
        <w:rPr>
          <w:b/>
          <w:bCs/>
        </w:rPr>
      </w:pPr>
      <w:r w:rsidRPr="00193134">
        <w:rPr>
          <w:b/>
          <w:bCs/>
        </w:rPr>
        <w:t>Access Module:</w:t>
      </w:r>
      <w:r>
        <w:rPr>
          <w:b/>
          <w:bCs/>
        </w:rPr>
        <w:t xml:space="preserve"> </w:t>
      </w:r>
      <w:r w:rsidR="00D47FC4">
        <w:t>The Access Module manages user authentication and role-based access. It ensures that students, educators, and administrators have appropriate permissions and access only to the information relevant to their roles.</w:t>
      </w:r>
    </w:p>
    <w:p w14:paraId="00B3B276" w14:textId="4BF5DE5A" w:rsidR="00193134" w:rsidRDefault="007E0C54" w:rsidP="00687EB6">
      <w:pPr>
        <w:spacing w:after="0" w:line="480" w:lineRule="auto"/>
        <w:ind w:firstLine="710"/>
      </w:pPr>
      <w:r w:rsidRPr="007E0C54">
        <w:rPr>
          <w:b/>
        </w:rPr>
        <w:t>Reporting and Alert System</w:t>
      </w:r>
      <w:r w:rsidR="00434A9F">
        <w:rPr>
          <w:b/>
        </w:rPr>
        <w:t>:</w:t>
      </w:r>
      <w:r w:rsidR="00AF7C00">
        <w:rPr>
          <w:b/>
        </w:rPr>
        <w:t xml:space="preserve"> </w:t>
      </w:r>
      <w:r w:rsidR="00193134">
        <w:t>This module delivers timely alerts to educators regarding at-risk students. It also generates summary data and visual dashboards for both educators and administrators, allowing them to make informed decisions based on real-time academic data.</w:t>
      </w:r>
    </w:p>
    <w:p w14:paraId="7880EED7" w14:textId="0F5F631B" w:rsidR="00D47FC4" w:rsidRDefault="007E0C54" w:rsidP="00687EB6">
      <w:pPr>
        <w:spacing w:after="0" w:line="480" w:lineRule="auto"/>
        <w:ind w:firstLine="710"/>
      </w:pPr>
      <w:r w:rsidRPr="007E0C54">
        <w:rPr>
          <w:b/>
        </w:rPr>
        <w:t>Centralized Database</w:t>
      </w:r>
      <w:r w:rsidR="00434A9F">
        <w:rPr>
          <w:b/>
        </w:rPr>
        <w:t>:</w:t>
      </w:r>
      <w:r w:rsidR="00AF7C00">
        <w:rPr>
          <w:b/>
        </w:rPr>
        <w:t xml:space="preserve"> </w:t>
      </w:r>
      <w:r w:rsidR="00D47FC4">
        <w:t>This module serves as the core data repository of the system. It stores all academic records, prediction results, recommendations, and user data, allowing consistent and reliable access to information across the entire platform.</w:t>
      </w:r>
    </w:p>
    <w:p w14:paraId="5969B7B5" w14:textId="28E402F2" w:rsidR="00D47FC4" w:rsidRDefault="00D47FC4" w:rsidP="00687EB6">
      <w:pPr>
        <w:spacing w:after="0" w:line="480" w:lineRule="auto"/>
        <w:ind w:firstLine="710"/>
      </w:pPr>
      <w:r w:rsidRPr="00D47FC4">
        <w:rPr>
          <w:b/>
          <w:bCs/>
        </w:rPr>
        <w:t>Monitor Student Performance (Administrator):</w:t>
      </w:r>
      <w:r>
        <w:t xml:space="preserve"> This output represents the administrator's ability to oversee student academic progress.</w:t>
      </w:r>
    </w:p>
    <w:p w14:paraId="762D1A1F" w14:textId="38B568F6" w:rsidR="00D47FC4" w:rsidRDefault="00D47FC4" w:rsidP="00687EB6">
      <w:pPr>
        <w:spacing w:after="0" w:line="480" w:lineRule="auto"/>
        <w:ind w:firstLine="710"/>
      </w:pPr>
      <w:r w:rsidRPr="00D47FC4">
        <w:rPr>
          <w:b/>
          <w:bCs/>
        </w:rPr>
        <w:t>Oversee System Performance (Administrator):</w:t>
      </w:r>
      <w:r>
        <w:t xml:space="preserve"> This output indicates the administrator's function in monitoring the overall efficiency and effectiveness of the system.</w:t>
      </w:r>
    </w:p>
    <w:p w14:paraId="228866DB" w14:textId="242C3481" w:rsidR="00D47FC4" w:rsidRDefault="00D47FC4" w:rsidP="00687EB6">
      <w:pPr>
        <w:spacing w:after="0" w:line="480" w:lineRule="auto"/>
        <w:ind w:firstLine="710"/>
      </w:pPr>
      <w:r w:rsidRPr="00D47FC4">
        <w:rPr>
          <w:b/>
          <w:bCs/>
        </w:rPr>
        <w:t>Generate Institutional Reports (Administrator):</w:t>
      </w:r>
      <w:r>
        <w:t xml:space="preserve"> This output signifies the administrator's capability to generate comprehensive reports for institutional planning and assessment.</w:t>
      </w:r>
    </w:p>
    <w:p w14:paraId="4EE70524" w14:textId="1633767A" w:rsidR="00D47FC4" w:rsidRDefault="00D47FC4" w:rsidP="00687EB6">
      <w:pPr>
        <w:spacing w:after="0" w:line="480" w:lineRule="auto"/>
        <w:ind w:firstLine="710"/>
      </w:pPr>
      <w:r w:rsidRPr="00D47FC4">
        <w:rPr>
          <w:b/>
          <w:bCs/>
        </w:rPr>
        <w:t>Monitor Student Performance (Educators):</w:t>
      </w:r>
      <w:r>
        <w:t xml:space="preserve"> This output represents the educators' ability to track individual or group student performance.</w:t>
      </w:r>
    </w:p>
    <w:p w14:paraId="4F54E69C" w14:textId="4E51D5CE" w:rsidR="00D47FC4" w:rsidRDefault="00D47FC4" w:rsidP="00687EB6">
      <w:pPr>
        <w:spacing w:after="0" w:line="480" w:lineRule="auto"/>
        <w:ind w:firstLine="710"/>
      </w:pPr>
      <w:r w:rsidRPr="00D47FC4">
        <w:rPr>
          <w:b/>
          <w:bCs/>
        </w:rPr>
        <w:t>Receive Alerts (Educators):</w:t>
      </w:r>
      <w:r>
        <w:t xml:space="preserve"> This output indicates that educators receive notifications, especially concerning at-risk students, from the reporting and alert system.</w:t>
      </w:r>
    </w:p>
    <w:p w14:paraId="34841C26" w14:textId="0D91AB05" w:rsidR="00D47FC4" w:rsidRDefault="00D47FC4" w:rsidP="00687EB6">
      <w:pPr>
        <w:spacing w:after="0" w:line="480" w:lineRule="auto"/>
        <w:ind w:firstLine="710"/>
      </w:pPr>
      <w:r w:rsidRPr="00D47FC4">
        <w:rPr>
          <w:b/>
          <w:bCs/>
        </w:rPr>
        <w:lastRenderedPageBreak/>
        <w:t>Adjust Teaching Strategies (Educators):</w:t>
      </w:r>
      <w:r>
        <w:t xml:space="preserve"> This represents the educators' action based on the insights and alerts received from the system, allowing them to modify their teaching methods to better support students.</w:t>
      </w:r>
    </w:p>
    <w:p w14:paraId="285AA82C" w14:textId="62E4901A" w:rsidR="00D47FC4" w:rsidRDefault="00D47FC4" w:rsidP="00687EB6">
      <w:pPr>
        <w:spacing w:after="0" w:line="480" w:lineRule="auto"/>
        <w:ind w:firstLine="710"/>
      </w:pPr>
      <w:r w:rsidRPr="00D47FC4">
        <w:rPr>
          <w:b/>
          <w:bCs/>
        </w:rPr>
        <w:t>Career Path Suggestions (Student):</w:t>
      </w:r>
      <w:r>
        <w:t xml:space="preserve"> This represents the output from the Career Guidance Module, providing students with recommendations for potential career paths.</w:t>
      </w:r>
    </w:p>
    <w:p w14:paraId="4DC54464" w14:textId="272F1B06" w:rsidR="001D60A5" w:rsidRDefault="00503B93" w:rsidP="00503B93">
      <w:pPr>
        <w:spacing w:after="0" w:line="480" w:lineRule="auto"/>
        <w:ind w:firstLine="710"/>
      </w:pPr>
      <w:r w:rsidRPr="00503B93">
        <w:rPr>
          <w:noProof/>
        </w:rPr>
        <w:drawing>
          <wp:inline distT="0" distB="0" distL="0" distR="0" wp14:anchorId="230BBA5D" wp14:editId="4505B846">
            <wp:extent cx="5274310" cy="3061335"/>
            <wp:effectExtent l="0" t="0" r="2540" b="5715"/>
            <wp:docPr id="3" name="Picture 3"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computer&#10;&#10;Description automatically generated with medium confidence"/>
                    <pic:cNvPicPr/>
                  </pic:nvPicPr>
                  <pic:blipFill>
                    <a:blip r:embed="rId7"/>
                    <a:stretch>
                      <a:fillRect/>
                    </a:stretch>
                  </pic:blipFill>
                  <pic:spPr>
                    <a:xfrm>
                      <a:off x="0" y="0"/>
                      <a:ext cx="5274310" cy="3061335"/>
                    </a:xfrm>
                    <a:prstGeom prst="rect">
                      <a:avLst/>
                    </a:prstGeom>
                  </pic:spPr>
                </pic:pic>
              </a:graphicData>
            </a:graphic>
          </wp:inline>
        </w:drawing>
      </w:r>
    </w:p>
    <w:p w14:paraId="4CCAAD5E" w14:textId="77777777" w:rsidR="00503B93" w:rsidRDefault="00503B93" w:rsidP="00503B93">
      <w:pPr>
        <w:spacing w:line="240" w:lineRule="auto"/>
        <w:ind w:left="0"/>
        <w:jc w:val="center"/>
        <w:rPr>
          <w:b/>
          <w:bCs/>
        </w:rPr>
      </w:pPr>
    </w:p>
    <w:p w14:paraId="67401672" w14:textId="77777777" w:rsidR="00503B93" w:rsidRDefault="00503B93" w:rsidP="00503B93">
      <w:pPr>
        <w:spacing w:line="240" w:lineRule="auto"/>
        <w:ind w:left="0"/>
        <w:jc w:val="center"/>
        <w:rPr>
          <w:b/>
          <w:bCs/>
        </w:rPr>
      </w:pPr>
    </w:p>
    <w:p w14:paraId="423FF751" w14:textId="77777777" w:rsidR="00E72139" w:rsidRDefault="00E72139" w:rsidP="00503B93">
      <w:pPr>
        <w:spacing w:line="240" w:lineRule="auto"/>
        <w:ind w:left="0"/>
        <w:jc w:val="center"/>
        <w:rPr>
          <w:b/>
          <w:bCs/>
        </w:rPr>
      </w:pPr>
    </w:p>
    <w:p w14:paraId="736482AD" w14:textId="2AFFC30E" w:rsidR="00503B93" w:rsidRDefault="00AF7C00" w:rsidP="00503B93">
      <w:pPr>
        <w:spacing w:line="240" w:lineRule="auto"/>
        <w:ind w:left="0"/>
        <w:jc w:val="center"/>
        <w:rPr>
          <w:b/>
          <w:bCs/>
          <w:color w:val="000000" w:themeColor="text1"/>
        </w:rPr>
      </w:pPr>
      <w:r w:rsidRPr="00AF7C00">
        <w:rPr>
          <w:b/>
          <w:bCs/>
        </w:rPr>
        <w:t>Figure 1</w:t>
      </w:r>
      <w:r w:rsidR="00C516A3">
        <w:rPr>
          <w:b/>
          <w:bCs/>
        </w:rPr>
        <w:t xml:space="preserve">: </w:t>
      </w:r>
      <w:r w:rsidR="00E72139" w:rsidRPr="00E72139">
        <w:rPr>
          <w:b/>
          <w:bCs/>
          <w:color w:val="000000" w:themeColor="text1"/>
        </w:rPr>
        <w:t>Academic Assistance System User Interactions</w:t>
      </w:r>
    </w:p>
    <w:p w14:paraId="30EAC7C1" w14:textId="77777777" w:rsidR="00E72139" w:rsidRPr="00503B93" w:rsidRDefault="00E72139" w:rsidP="00503B93">
      <w:pPr>
        <w:spacing w:line="240" w:lineRule="auto"/>
        <w:ind w:left="0"/>
        <w:jc w:val="center"/>
        <w:rPr>
          <w:b/>
          <w:bCs/>
        </w:rPr>
      </w:pPr>
    </w:p>
    <w:p w14:paraId="7DD8F7AF" w14:textId="77777777" w:rsidR="001D60A5" w:rsidRDefault="001D60A5">
      <w:pPr>
        <w:spacing w:line="240" w:lineRule="auto"/>
        <w:ind w:left="720"/>
      </w:pPr>
    </w:p>
    <w:p w14:paraId="3800EE08" w14:textId="77777777" w:rsidR="00F8639B" w:rsidRDefault="00000000">
      <w:pPr>
        <w:pStyle w:val="Heading1"/>
        <w:spacing w:before="240" w:line="480" w:lineRule="auto"/>
        <w:ind w:left="0" w:firstLine="100"/>
        <w:jc w:val="both"/>
        <w:rPr>
          <w:sz w:val="22"/>
          <w:szCs w:val="22"/>
        </w:rPr>
      </w:pPr>
      <w:r>
        <w:rPr>
          <w:sz w:val="22"/>
          <w:szCs w:val="22"/>
        </w:rPr>
        <w:t>Objectives of the Study</w:t>
      </w:r>
    </w:p>
    <w:p w14:paraId="58A80703" w14:textId="6CD15B31" w:rsidR="000B46DC" w:rsidRDefault="00434A9F" w:rsidP="00902644">
      <w:pPr>
        <w:pStyle w:val="NormalWeb"/>
        <w:spacing w:line="480" w:lineRule="auto"/>
        <w:jc w:val="both"/>
        <w:rPr>
          <w:rFonts w:ascii="Arial" w:hAnsi="Arial" w:cs="Arial"/>
          <w:sz w:val="22"/>
          <w:szCs w:val="22"/>
        </w:rPr>
      </w:pPr>
      <w:r>
        <w:rPr>
          <w:rFonts w:ascii="Arial" w:hAnsi="Arial" w:cs="Arial"/>
          <w:sz w:val="22"/>
          <w:szCs w:val="22"/>
        </w:rPr>
        <w:t xml:space="preserve">        </w:t>
      </w:r>
      <w:r w:rsidR="00000A67" w:rsidRPr="00000A67">
        <w:rPr>
          <w:rFonts w:ascii="Arial" w:hAnsi="Arial" w:cs="Arial"/>
          <w:sz w:val="22"/>
          <w:szCs w:val="22"/>
        </w:rPr>
        <w:t xml:space="preserve"> </w:t>
      </w:r>
      <w:r w:rsidR="00127AFE">
        <w:rPr>
          <w:rFonts w:ascii="Arial" w:hAnsi="Arial" w:cs="Arial"/>
          <w:sz w:val="22"/>
          <w:szCs w:val="22"/>
        </w:rPr>
        <w:t xml:space="preserve">    </w:t>
      </w:r>
      <w:r w:rsidR="00000A67" w:rsidRPr="00000A67">
        <w:rPr>
          <w:rFonts w:ascii="Arial" w:hAnsi="Arial" w:cs="Arial"/>
          <w:sz w:val="22"/>
          <w:szCs w:val="22"/>
        </w:rPr>
        <w:t>To develop a Smart Academic Assistant System that utilizes predictive analytics to enhance student academic performance and provide personalized career guidance.</w:t>
      </w:r>
    </w:p>
    <w:p w14:paraId="07FE7EF1" w14:textId="5505591B" w:rsidR="00000A67" w:rsidRDefault="00EB5930" w:rsidP="00902644">
      <w:pPr>
        <w:pStyle w:val="NormalWeb"/>
        <w:numPr>
          <w:ilvl w:val="0"/>
          <w:numId w:val="3"/>
        </w:numPr>
        <w:spacing w:line="480" w:lineRule="auto"/>
        <w:jc w:val="both"/>
        <w:rPr>
          <w:rFonts w:ascii="Arial" w:hAnsi="Arial" w:cs="Arial"/>
          <w:sz w:val="22"/>
          <w:szCs w:val="22"/>
        </w:rPr>
      </w:pPr>
      <w:r w:rsidRPr="00EB5930">
        <w:rPr>
          <w:rStyle w:val="Strong"/>
          <w:rFonts w:ascii="Arial" w:hAnsi="Arial" w:cs="Arial"/>
          <w:b w:val="0"/>
          <w:bCs w:val="0"/>
          <w:sz w:val="22"/>
          <w:szCs w:val="22"/>
        </w:rPr>
        <w:t>Develop a Smart Academic Assistant System</w:t>
      </w:r>
      <w:r w:rsidRPr="00EB5930">
        <w:rPr>
          <w:rFonts w:ascii="Arial" w:hAnsi="Arial" w:cs="Arial"/>
          <w:sz w:val="22"/>
          <w:szCs w:val="22"/>
        </w:rPr>
        <w:t xml:space="preserve"> that utilizes predictive analytics to assess student performance based on academic data such as grades, quizzes, activities, and attendance records.</w:t>
      </w:r>
    </w:p>
    <w:p w14:paraId="4938375A" w14:textId="439FD73F" w:rsidR="00EB5930" w:rsidRPr="00EB5930" w:rsidRDefault="00EB5930" w:rsidP="008D25CF">
      <w:pPr>
        <w:pStyle w:val="NormalWeb"/>
        <w:numPr>
          <w:ilvl w:val="0"/>
          <w:numId w:val="3"/>
        </w:numPr>
        <w:spacing w:line="480" w:lineRule="auto"/>
        <w:jc w:val="both"/>
        <w:rPr>
          <w:rFonts w:ascii="Arial" w:hAnsi="Arial" w:cs="Arial"/>
          <w:sz w:val="22"/>
          <w:szCs w:val="22"/>
        </w:rPr>
      </w:pPr>
      <w:r w:rsidRPr="00EB5930">
        <w:rPr>
          <w:rStyle w:val="Strong"/>
          <w:rFonts w:ascii="Arial" w:hAnsi="Arial" w:cs="Arial"/>
          <w:b w:val="0"/>
          <w:bCs w:val="0"/>
          <w:sz w:val="22"/>
          <w:szCs w:val="22"/>
        </w:rPr>
        <w:lastRenderedPageBreak/>
        <w:t>Create a user-friendly platform</w:t>
      </w:r>
      <w:r w:rsidRPr="00EB5930">
        <w:rPr>
          <w:rFonts w:ascii="Arial" w:hAnsi="Arial" w:cs="Arial"/>
          <w:sz w:val="22"/>
          <w:szCs w:val="22"/>
        </w:rPr>
        <w:t xml:space="preserve"> for both students and educators that features academic progress tracking, performance alerts, and personalized learning path recommendations linked to career-aligned fields of study</w:t>
      </w:r>
      <w:r>
        <w:t>.</w:t>
      </w:r>
    </w:p>
    <w:p w14:paraId="661164C0" w14:textId="14B31541" w:rsidR="00EB5930" w:rsidRDefault="00EB5930" w:rsidP="008D25CF">
      <w:pPr>
        <w:pStyle w:val="NormalWeb"/>
        <w:numPr>
          <w:ilvl w:val="0"/>
          <w:numId w:val="3"/>
        </w:numPr>
        <w:spacing w:line="480" w:lineRule="auto"/>
        <w:jc w:val="both"/>
        <w:rPr>
          <w:rFonts w:ascii="Arial" w:hAnsi="Arial" w:cs="Arial"/>
          <w:sz w:val="22"/>
          <w:szCs w:val="22"/>
        </w:rPr>
      </w:pPr>
      <w:r w:rsidRPr="00EB5930">
        <w:rPr>
          <w:rStyle w:val="Strong"/>
          <w:rFonts w:ascii="Arial" w:hAnsi="Arial" w:cs="Arial"/>
          <w:b w:val="0"/>
          <w:bCs w:val="0"/>
          <w:sz w:val="22"/>
          <w:szCs w:val="22"/>
        </w:rPr>
        <w:t>Implement machine learning models</w:t>
      </w:r>
      <w:r w:rsidRPr="00EB5930">
        <w:rPr>
          <w:rFonts w:ascii="Arial" w:hAnsi="Arial" w:cs="Arial"/>
          <w:sz w:val="22"/>
          <w:szCs w:val="22"/>
        </w:rPr>
        <w:t xml:space="preserve"> to identify at-risk students, forecast academic outcomes, and suggest subject-specific interventions for academic improvement.</w:t>
      </w:r>
    </w:p>
    <w:p w14:paraId="35431097" w14:textId="4278401E" w:rsidR="00EB5930" w:rsidRDefault="00EB5930" w:rsidP="008D25CF">
      <w:pPr>
        <w:pStyle w:val="NormalWeb"/>
        <w:numPr>
          <w:ilvl w:val="0"/>
          <w:numId w:val="3"/>
        </w:numPr>
        <w:spacing w:line="480" w:lineRule="auto"/>
        <w:jc w:val="both"/>
        <w:rPr>
          <w:rFonts w:ascii="Arial" w:hAnsi="Arial" w:cs="Arial"/>
          <w:sz w:val="22"/>
          <w:szCs w:val="22"/>
        </w:rPr>
      </w:pPr>
      <w:r w:rsidRPr="00EB5930">
        <w:rPr>
          <w:rFonts w:ascii="Arial" w:hAnsi="Arial" w:cs="Arial"/>
          <w:sz w:val="22"/>
          <w:szCs w:val="22"/>
        </w:rPr>
        <w:t xml:space="preserve">Integrate the system with Learning Management Systems </w:t>
      </w:r>
      <w:r w:rsidRPr="00AC3ECE">
        <w:rPr>
          <w:rStyle w:val="Strong"/>
          <w:rFonts w:ascii="Arial" w:hAnsi="Arial" w:cs="Arial"/>
          <w:b w:val="0"/>
          <w:bCs w:val="0"/>
          <w:sz w:val="22"/>
          <w:szCs w:val="22"/>
        </w:rPr>
        <w:t>(LMS)</w:t>
      </w:r>
      <w:r w:rsidRPr="00AC3ECE">
        <w:rPr>
          <w:rFonts w:ascii="Arial" w:hAnsi="Arial" w:cs="Arial"/>
          <w:b/>
          <w:bCs/>
          <w:sz w:val="22"/>
          <w:szCs w:val="22"/>
        </w:rPr>
        <w:t xml:space="preserve"> </w:t>
      </w:r>
      <w:r w:rsidRPr="00EB5930">
        <w:rPr>
          <w:rFonts w:ascii="Arial" w:hAnsi="Arial" w:cs="Arial"/>
          <w:sz w:val="22"/>
          <w:szCs w:val="22"/>
        </w:rPr>
        <w:t>and institutional databases for seamless real-time data retrieval, analysis, and performance reporting.</w:t>
      </w:r>
    </w:p>
    <w:p w14:paraId="1A40973E" w14:textId="5C482F61" w:rsidR="00EB5930" w:rsidRDefault="00EB5930" w:rsidP="008D25CF">
      <w:pPr>
        <w:pStyle w:val="NormalWeb"/>
        <w:numPr>
          <w:ilvl w:val="0"/>
          <w:numId w:val="3"/>
        </w:numPr>
        <w:spacing w:line="480" w:lineRule="auto"/>
        <w:jc w:val="both"/>
        <w:rPr>
          <w:rFonts w:ascii="Arial" w:hAnsi="Arial" w:cs="Arial"/>
          <w:sz w:val="22"/>
          <w:szCs w:val="22"/>
        </w:rPr>
      </w:pPr>
      <w:r w:rsidRPr="00EB5930">
        <w:rPr>
          <w:rStyle w:val="Strong"/>
          <w:rFonts w:ascii="Arial" w:hAnsi="Arial" w:cs="Arial"/>
          <w:b w:val="0"/>
          <w:bCs w:val="0"/>
          <w:sz w:val="22"/>
          <w:szCs w:val="22"/>
        </w:rPr>
        <w:t>Evaluate the system’s effectiveness</w:t>
      </w:r>
      <w:r w:rsidRPr="00EB5930">
        <w:rPr>
          <w:rFonts w:ascii="Arial" w:hAnsi="Arial" w:cs="Arial"/>
          <w:sz w:val="22"/>
          <w:szCs w:val="22"/>
        </w:rPr>
        <w:t xml:space="preserve"> based on accuracy of academic predictions, user engagement levels, and the relevance of career recommendations.</w:t>
      </w:r>
    </w:p>
    <w:p w14:paraId="01C15582" w14:textId="130965F2" w:rsidR="00820B55" w:rsidRPr="00CA580E" w:rsidRDefault="00EB5930" w:rsidP="008D25CF">
      <w:pPr>
        <w:pStyle w:val="NormalWeb"/>
        <w:numPr>
          <w:ilvl w:val="0"/>
          <w:numId w:val="3"/>
        </w:numPr>
        <w:spacing w:line="480" w:lineRule="auto"/>
        <w:jc w:val="both"/>
        <w:rPr>
          <w:rFonts w:ascii="Arial" w:hAnsi="Arial" w:cs="Arial"/>
          <w:sz w:val="22"/>
          <w:szCs w:val="22"/>
        </w:rPr>
      </w:pPr>
      <w:r w:rsidRPr="00EB5930">
        <w:rPr>
          <w:rStyle w:val="Strong"/>
          <w:rFonts w:ascii="Arial" w:hAnsi="Arial" w:cs="Arial"/>
          <w:b w:val="0"/>
          <w:bCs w:val="0"/>
          <w:sz w:val="22"/>
          <w:szCs w:val="22"/>
        </w:rPr>
        <w:t>Analyze the impact of the Smart Academic Assistant System</w:t>
      </w:r>
      <w:r w:rsidRPr="00EB5930">
        <w:rPr>
          <w:rFonts w:ascii="Arial" w:hAnsi="Arial" w:cs="Arial"/>
          <w:sz w:val="22"/>
          <w:szCs w:val="22"/>
        </w:rPr>
        <w:t xml:space="preserve"> on reducing student failure and dropout rates, improving learning outcomes, and enhancing career decision-making in higher education institutions</w:t>
      </w:r>
      <w:r>
        <w:t>.</w:t>
      </w:r>
    </w:p>
    <w:p w14:paraId="6A98B546" w14:textId="13B5B387" w:rsidR="00CA580E" w:rsidRPr="00CA580E" w:rsidRDefault="00CA580E" w:rsidP="008D25CF">
      <w:pPr>
        <w:pStyle w:val="NormalWeb"/>
        <w:numPr>
          <w:ilvl w:val="0"/>
          <w:numId w:val="3"/>
        </w:numPr>
        <w:spacing w:line="480" w:lineRule="auto"/>
        <w:jc w:val="both"/>
        <w:rPr>
          <w:rFonts w:ascii="Arial" w:hAnsi="Arial" w:cs="Arial"/>
          <w:sz w:val="22"/>
          <w:szCs w:val="22"/>
        </w:rPr>
      </w:pPr>
      <w:r w:rsidRPr="00CA580E">
        <w:rPr>
          <w:rFonts w:ascii="Arial" w:hAnsi="Arial" w:cs="Arial"/>
          <w:sz w:val="22"/>
          <w:szCs w:val="22"/>
        </w:rPr>
        <w:t xml:space="preserve">Utilize programming languages such as </w:t>
      </w:r>
      <w:r w:rsidRPr="00CA580E">
        <w:rPr>
          <w:rStyle w:val="Strong"/>
          <w:rFonts w:ascii="Arial" w:hAnsi="Arial" w:cs="Arial"/>
          <w:b w:val="0"/>
          <w:bCs w:val="0"/>
          <w:sz w:val="22"/>
          <w:szCs w:val="22"/>
        </w:rPr>
        <w:t>Python</w:t>
      </w:r>
      <w:r w:rsidRPr="00CA580E">
        <w:rPr>
          <w:rFonts w:ascii="Arial" w:hAnsi="Arial" w:cs="Arial"/>
          <w:sz w:val="22"/>
          <w:szCs w:val="22"/>
        </w:rPr>
        <w:t xml:space="preserve"> for machine learning and data analysis, </w:t>
      </w:r>
      <w:r w:rsidRPr="00CA580E">
        <w:rPr>
          <w:rStyle w:val="Strong"/>
          <w:rFonts w:ascii="Arial" w:hAnsi="Arial" w:cs="Arial"/>
          <w:b w:val="0"/>
          <w:bCs w:val="0"/>
          <w:sz w:val="22"/>
          <w:szCs w:val="22"/>
        </w:rPr>
        <w:t>Java</w:t>
      </w:r>
      <w:r w:rsidRPr="00CA580E">
        <w:rPr>
          <w:rFonts w:ascii="Arial" w:hAnsi="Arial" w:cs="Arial"/>
          <w:sz w:val="22"/>
          <w:szCs w:val="22"/>
        </w:rPr>
        <w:t xml:space="preserve"> or </w:t>
      </w:r>
      <w:r w:rsidRPr="00CA580E">
        <w:rPr>
          <w:rStyle w:val="Strong"/>
          <w:rFonts w:ascii="Arial" w:hAnsi="Arial" w:cs="Arial"/>
          <w:b w:val="0"/>
          <w:bCs w:val="0"/>
          <w:sz w:val="22"/>
          <w:szCs w:val="22"/>
        </w:rPr>
        <w:t>C#</w:t>
      </w:r>
      <w:r w:rsidRPr="00CA580E">
        <w:rPr>
          <w:rFonts w:ascii="Arial" w:hAnsi="Arial" w:cs="Arial"/>
          <w:sz w:val="22"/>
          <w:szCs w:val="22"/>
        </w:rPr>
        <w:t xml:space="preserve"> for backend development, and </w:t>
      </w:r>
      <w:r w:rsidRPr="00CA580E">
        <w:rPr>
          <w:rStyle w:val="Strong"/>
          <w:rFonts w:ascii="Arial" w:hAnsi="Arial" w:cs="Arial"/>
          <w:b w:val="0"/>
          <w:bCs w:val="0"/>
          <w:sz w:val="22"/>
          <w:szCs w:val="22"/>
        </w:rPr>
        <w:t>JavaScript</w:t>
      </w:r>
      <w:r w:rsidRPr="00CA580E">
        <w:rPr>
          <w:rFonts w:ascii="Arial" w:hAnsi="Arial" w:cs="Arial"/>
          <w:sz w:val="22"/>
          <w:szCs w:val="22"/>
        </w:rPr>
        <w:t xml:space="preserve"> (with frameworks like React or Angular) for the frontend user interface.</w:t>
      </w:r>
    </w:p>
    <w:p w14:paraId="1791305B" w14:textId="13B5B387" w:rsidR="00F8639B" w:rsidRDefault="00000000" w:rsidP="009E30A4">
      <w:pPr>
        <w:pStyle w:val="Heading1"/>
        <w:spacing w:before="240" w:line="480" w:lineRule="auto"/>
        <w:ind w:left="0" w:firstLine="100"/>
        <w:jc w:val="both"/>
        <w:rPr>
          <w:sz w:val="22"/>
          <w:szCs w:val="22"/>
        </w:rPr>
      </w:pPr>
      <w:r>
        <w:rPr>
          <w:sz w:val="22"/>
          <w:szCs w:val="22"/>
        </w:rPr>
        <w:t>Significance of the Study</w:t>
      </w:r>
    </w:p>
    <w:p w14:paraId="6E4F64BD" w14:textId="08FFB7DC" w:rsidR="00820B55" w:rsidRDefault="0002138D" w:rsidP="0002138D">
      <w:pPr>
        <w:spacing w:line="480" w:lineRule="auto"/>
        <w:ind w:left="0"/>
      </w:pPr>
      <w:r>
        <w:t xml:space="preserve">         </w:t>
      </w:r>
      <w:r w:rsidR="00EB5930">
        <w:t>Th</w:t>
      </w:r>
      <w:r>
        <w:t>e current</w:t>
      </w:r>
      <w:r w:rsidR="00EB5930">
        <w:t xml:space="preserve"> study is significant in addressing the growing need for personalized academic support and career guidance in higher education institutions. The development of the Smart Academic Assistant System aims to enhance student performance, promote inclusive education, and improve academic outcomes through data-driven insights and predictive analytics.</w:t>
      </w:r>
    </w:p>
    <w:p w14:paraId="31936D1A" w14:textId="29D9B995" w:rsidR="0016598F" w:rsidRPr="0016598F" w:rsidRDefault="0002138D" w:rsidP="00AF7C00">
      <w:pPr>
        <w:pStyle w:val="NormalWeb"/>
        <w:spacing w:line="480" w:lineRule="auto"/>
        <w:jc w:val="both"/>
        <w:rPr>
          <w:rFonts w:ascii="Arial" w:hAnsi="Arial" w:cs="Arial"/>
          <w:sz w:val="22"/>
          <w:szCs w:val="22"/>
        </w:rPr>
      </w:pPr>
      <w:r>
        <w:rPr>
          <w:rStyle w:val="Strong"/>
          <w:rFonts w:ascii="Arial" w:hAnsi="Arial" w:cs="Arial"/>
          <w:sz w:val="22"/>
          <w:szCs w:val="22"/>
        </w:rPr>
        <w:t xml:space="preserve">         </w:t>
      </w:r>
      <w:r w:rsidR="0016598F" w:rsidRPr="0016598F">
        <w:rPr>
          <w:rStyle w:val="Strong"/>
          <w:rFonts w:ascii="Arial" w:hAnsi="Arial" w:cs="Arial"/>
          <w:sz w:val="22"/>
          <w:szCs w:val="22"/>
        </w:rPr>
        <w:t>For Students</w:t>
      </w:r>
      <w:r w:rsidR="00434A9F">
        <w:rPr>
          <w:rStyle w:val="Strong"/>
          <w:rFonts w:ascii="Arial" w:hAnsi="Arial" w:cs="Arial"/>
          <w:sz w:val="22"/>
          <w:szCs w:val="22"/>
        </w:rPr>
        <w:t>:</w:t>
      </w:r>
      <w:r>
        <w:rPr>
          <w:rStyle w:val="Strong"/>
          <w:rFonts w:ascii="Arial" w:hAnsi="Arial" w:cs="Arial"/>
          <w:sz w:val="22"/>
          <w:szCs w:val="22"/>
        </w:rPr>
        <w:t xml:space="preserve"> </w:t>
      </w:r>
      <w:r w:rsidR="0016598F" w:rsidRPr="0016598F">
        <w:rPr>
          <w:rFonts w:ascii="Arial" w:hAnsi="Arial" w:cs="Arial"/>
          <w:sz w:val="22"/>
          <w:szCs w:val="22"/>
        </w:rPr>
        <w:t xml:space="preserve">A lot of students feel lost when it comes to figuring out what they're good at or where they're headed academically. This system gives them </w:t>
      </w:r>
      <w:r w:rsidR="0016598F" w:rsidRPr="0016598F">
        <w:rPr>
          <w:rFonts w:ascii="Arial" w:hAnsi="Arial" w:cs="Arial"/>
          <w:sz w:val="22"/>
          <w:szCs w:val="22"/>
        </w:rPr>
        <w:lastRenderedPageBreak/>
        <w:t>personalized insights, learning support, and even career suggestions based on their actual performance</w:t>
      </w:r>
      <w:r w:rsidR="0016598F">
        <w:rPr>
          <w:rFonts w:ascii="Arial" w:hAnsi="Arial" w:cs="Arial"/>
          <w:sz w:val="22"/>
          <w:szCs w:val="22"/>
        </w:rPr>
        <w:t xml:space="preserve"> </w:t>
      </w:r>
      <w:r w:rsidR="0016598F" w:rsidRPr="0016598F">
        <w:rPr>
          <w:rFonts w:ascii="Arial" w:hAnsi="Arial" w:cs="Arial"/>
          <w:sz w:val="22"/>
          <w:szCs w:val="22"/>
        </w:rPr>
        <w:t>not just guesses. It’s like having a virtual academic coach that helps them stay on track and make smarter decisions.</w:t>
      </w:r>
    </w:p>
    <w:p w14:paraId="7FCD5150" w14:textId="3B930985" w:rsidR="0016598F" w:rsidRPr="0016598F" w:rsidRDefault="0002138D" w:rsidP="00AF7C00">
      <w:pPr>
        <w:pStyle w:val="NormalWeb"/>
        <w:spacing w:line="480" w:lineRule="auto"/>
        <w:jc w:val="both"/>
        <w:rPr>
          <w:rFonts w:ascii="Arial" w:hAnsi="Arial" w:cs="Arial"/>
          <w:sz w:val="22"/>
          <w:szCs w:val="22"/>
        </w:rPr>
      </w:pPr>
      <w:r>
        <w:rPr>
          <w:rStyle w:val="Strong"/>
          <w:rFonts w:ascii="Arial" w:hAnsi="Arial" w:cs="Arial"/>
          <w:sz w:val="22"/>
          <w:szCs w:val="22"/>
        </w:rPr>
        <w:t xml:space="preserve">         </w:t>
      </w:r>
      <w:r w:rsidR="0016598F" w:rsidRPr="0016598F">
        <w:rPr>
          <w:rStyle w:val="Strong"/>
          <w:rFonts w:ascii="Arial" w:hAnsi="Arial" w:cs="Arial"/>
          <w:sz w:val="22"/>
          <w:szCs w:val="22"/>
        </w:rPr>
        <w:t>For Educators</w:t>
      </w:r>
      <w:r w:rsidR="00434A9F">
        <w:rPr>
          <w:rStyle w:val="Strong"/>
          <w:rFonts w:ascii="Arial" w:hAnsi="Arial" w:cs="Arial"/>
          <w:sz w:val="22"/>
          <w:szCs w:val="22"/>
        </w:rPr>
        <w:t>:</w:t>
      </w:r>
      <w:r>
        <w:rPr>
          <w:rStyle w:val="Strong"/>
          <w:rFonts w:ascii="Arial" w:hAnsi="Arial" w:cs="Arial"/>
          <w:sz w:val="22"/>
          <w:szCs w:val="22"/>
        </w:rPr>
        <w:t xml:space="preserve"> </w:t>
      </w:r>
      <w:r w:rsidR="0016598F" w:rsidRPr="0016598F">
        <w:rPr>
          <w:rFonts w:ascii="Arial" w:hAnsi="Arial" w:cs="Arial"/>
          <w:sz w:val="22"/>
          <w:szCs w:val="22"/>
        </w:rPr>
        <w:t>Teachers have a tough time keeping up with every student, especially in big classes. This system helps by pointing out who’s struggling and why, so instructors can step in early and offer help where it’s needed most. Plus, it gives a clearer view of how the whole class is doing, helping them tweak their teaching strategies.</w:t>
      </w:r>
    </w:p>
    <w:p w14:paraId="02B56639" w14:textId="23A2E760" w:rsidR="0016598F" w:rsidRPr="0016598F" w:rsidRDefault="0002138D" w:rsidP="00AF7C00">
      <w:pPr>
        <w:pStyle w:val="NormalWeb"/>
        <w:spacing w:line="480" w:lineRule="auto"/>
        <w:jc w:val="both"/>
        <w:rPr>
          <w:rFonts w:ascii="Arial" w:hAnsi="Arial" w:cs="Arial"/>
          <w:sz w:val="22"/>
          <w:szCs w:val="22"/>
        </w:rPr>
      </w:pPr>
      <w:r>
        <w:rPr>
          <w:rStyle w:val="Strong"/>
          <w:rFonts w:ascii="Arial" w:hAnsi="Arial" w:cs="Arial"/>
          <w:sz w:val="22"/>
          <w:szCs w:val="22"/>
        </w:rPr>
        <w:t xml:space="preserve">         </w:t>
      </w:r>
      <w:r w:rsidR="0016598F" w:rsidRPr="0016598F">
        <w:rPr>
          <w:rStyle w:val="Strong"/>
          <w:rFonts w:ascii="Arial" w:hAnsi="Arial" w:cs="Arial"/>
          <w:sz w:val="22"/>
          <w:szCs w:val="22"/>
        </w:rPr>
        <w:t>For Academic Institutions</w:t>
      </w:r>
      <w:r w:rsidR="00434A9F">
        <w:rPr>
          <w:rStyle w:val="Strong"/>
          <w:rFonts w:ascii="Arial" w:hAnsi="Arial" w:cs="Arial"/>
          <w:sz w:val="22"/>
          <w:szCs w:val="22"/>
        </w:rPr>
        <w:t>:</w:t>
      </w:r>
      <w:r w:rsidR="00434A9F">
        <w:rPr>
          <w:rFonts w:ascii="Arial" w:hAnsi="Arial" w:cs="Arial"/>
          <w:sz w:val="22"/>
          <w:szCs w:val="22"/>
        </w:rPr>
        <w:t xml:space="preserve"> </w:t>
      </w:r>
      <w:r w:rsidR="0016598F" w:rsidRPr="0016598F">
        <w:rPr>
          <w:rFonts w:ascii="Arial" w:hAnsi="Arial" w:cs="Arial"/>
          <w:sz w:val="22"/>
          <w:szCs w:val="22"/>
        </w:rPr>
        <w:t>Colleges and universities want students to succeed, but they don’t always have the tools to catch issues early. This system helps improve retention rates, academic outcomes, and student satisfaction</w:t>
      </w:r>
      <w:r w:rsidR="0016598F">
        <w:rPr>
          <w:rFonts w:ascii="Arial" w:hAnsi="Arial" w:cs="Arial"/>
          <w:sz w:val="22"/>
          <w:szCs w:val="22"/>
        </w:rPr>
        <w:t xml:space="preserve"> </w:t>
      </w:r>
      <w:r w:rsidR="0016598F" w:rsidRPr="0016598F">
        <w:rPr>
          <w:rFonts w:ascii="Arial" w:hAnsi="Arial" w:cs="Arial"/>
          <w:sz w:val="22"/>
          <w:szCs w:val="22"/>
        </w:rPr>
        <w:t>all while using data they already have. It also gives schools a more modern, tech-driven way to support both academics and career development.</w:t>
      </w:r>
    </w:p>
    <w:p w14:paraId="041F4B70" w14:textId="4E9AE20C" w:rsidR="0016598F" w:rsidRPr="0016598F" w:rsidRDefault="0002138D" w:rsidP="00AF7C00">
      <w:pPr>
        <w:pStyle w:val="NormalWeb"/>
        <w:spacing w:line="480" w:lineRule="auto"/>
        <w:jc w:val="both"/>
        <w:rPr>
          <w:rFonts w:ascii="Arial" w:hAnsi="Arial" w:cs="Arial"/>
          <w:sz w:val="22"/>
          <w:szCs w:val="22"/>
        </w:rPr>
      </w:pPr>
      <w:r>
        <w:rPr>
          <w:rStyle w:val="Strong"/>
          <w:rFonts w:ascii="Arial" w:hAnsi="Arial" w:cs="Arial"/>
          <w:sz w:val="22"/>
          <w:szCs w:val="22"/>
        </w:rPr>
        <w:t xml:space="preserve">         </w:t>
      </w:r>
      <w:r w:rsidR="0016598F" w:rsidRPr="0016598F">
        <w:rPr>
          <w:rStyle w:val="Strong"/>
          <w:rFonts w:ascii="Arial" w:hAnsi="Arial" w:cs="Arial"/>
          <w:sz w:val="22"/>
          <w:szCs w:val="22"/>
        </w:rPr>
        <w:t>For</w:t>
      </w:r>
      <w:r>
        <w:rPr>
          <w:rStyle w:val="Strong"/>
          <w:rFonts w:ascii="Arial" w:hAnsi="Arial" w:cs="Arial"/>
          <w:sz w:val="22"/>
          <w:szCs w:val="22"/>
        </w:rPr>
        <w:t xml:space="preserve"> </w:t>
      </w:r>
      <w:r w:rsidR="0016598F" w:rsidRPr="0016598F">
        <w:rPr>
          <w:rStyle w:val="Strong"/>
          <w:rFonts w:ascii="Arial" w:hAnsi="Arial" w:cs="Arial"/>
          <w:sz w:val="22"/>
          <w:szCs w:val="22"/>
        </w:rPr>
        <w:t>Career</w:t>
      </w:r>
      <w:r>
        <w:rPr>
          <w:rStyle w:val="Strong"/>
          <w:rFonts w:ascii="Arial" w:hAnsi="Arial" w:cs="Arial"/>
          <w:sz w:val="22"/>
          <w:szCs w:val="22"/>
        </w:rPr>
        <w:t xml:space="preserve"> </w:t>
      </w:r>
      <w:r w:rsidR="0016598F" w:rsidRPr="0016598F">
        <w:rPr>
          <w:rStyle w:val="Strong"/>
          <w:rFonts w:ascii="Arial" w:hAnsi="Arial" w:cs="Arial"/>
          <w:sz w:val="22"/>
          <w:szCs w:val="22"/>
        </w:rPr>
        <w:t>Counselors</w:t>
      </w:r>
      <w:r>
        <w:rPr>
          <w:rStyle w:val="Strong"/>
          <w:rFonts w:ascii="Arial" w:hAnsi="Arial" w:cs="Arial"/>
          <w:sz w:val="22"/>
          <w:szCs w:val="22"/>
        </w:rPr>
        <w:t xml:space="preserve"> </w:t>
      </w:r>
      <w:r w:rsidR="0016598F" w:rsidRPr="0016598F">
        <w:rPr>
          <w:rStyle w:val="Strong"/>
          <w:rFonts w:ascii="Arial" w:hAnsi="Arial" w:cs="Arial"/>
          <w:sz w:val="22"/>
          <w:szCs w:val="22"/>
        </w:rPr>
        <w:t>and</w:t>
      </w:r>
      <w:r>
        <w:rPr>
          <w:rStyle w:val="Strong"/>
          <w:rFonts w:ascii="Arial" w:hAnsi="Arial" w:cs="Arial"/>
          <w:sz w:val="22"/>
          <w:szCs w:val="22"/>
        </w:rPr>
        <w:t xml:space="preserve"> </w:t>
      </w:r>
      <w:r w:rsidR="0016598F" w:rsidRPr="0016598F">
        <w:rPr>
          <w:rStyle w:val="Strong"/>
          <w:rFonts w:ascii="Arial" w:hAnsi="Arial" w:cs="Arial"/>
          <w:sz w:val="22"/>
          <w:szCs w:val="22"/>
        </w:rPr>
        <w:t>Advisers</w:t>
      </w:r>
      <w:r w:rsidR="00434A9F">
        <w:rPr>
          <w:rStyle w:val="Strong"/>
          <w:rFonts w:ascii="Arial" w:hAnsi="Arial" w:cs="Arial"/>
          <w:sz w:val="22"/>
          <w:szCs w:val="22"/>
        </w:rPr>
        <w:t>:</w:t>
      </w:r>
      <w:r>
        <w:rPr>
          <w:rFonts w:ascii="Arial" w:hAnsi="Arial" w:cs="Arial"/>
          <w:sz w:val="22"/>
          <w:szCs w:val="22"/>
        </w:rPr>
        <w:t xml:space="preserve"> </w:t>
      </w:r>
      <w:r w:rsidR="0016598F" w:rsidRPr="0016598F">
        <w:rPr>
          <w:rFonts w:ascii="Arial" w:hAnsi="Arial" w:cs="Arial"/>
          <w:sz w:val="22"/>
          <w:szCs w:val="22"/>
        </w:rPr>
        <w:t>It’s hard to give personalized career advice when you don’t have a full picture of a student’s academic strengths or interests. This system makes that easier by suggesting specializations or career paths based on actual performance trends, giving counselors better information to work with.</w:t>
      </w:r>
    </w:p>
    <w:p w14:paraId="287629E9" w14:textId="732E7907" w:rsidR="00AA6B5E" w:rsidRPr="00AF7C00" w:rsidRDefault="0002138D" w:rsidP="00AF7C00">
      <w:pPr>
        <w:pStyle w:val="NormalWeb"/>
        <w:spacing w:line="480" w:lineRule="auto"/>
        <w:jc w:val="both"/>
        <w:rPr>
          <w:rFonts w:ascii="Arial" w:hAnsi="Arial" w:cs="Arial"/>
          <w:sz w:val="22"/>
          <w:szCs w:val="22"/>
        </w:rPr>
      </w:pPr>
      <w:r>
        <w:rPr>
          <w:rStyle w:val="Strong"/>
          <w:rFonts w:ascii="Arial" w:hAnsi="Arial" w:cs="Arial"/>
          <w:sz w:val="22"/>
          <w:szCs w:val="22"/>
        </w:rPr>
        <w:t xml:space="preserve">         </w:t>
      </w:r>
      <w:r w:rsidR="0016598F" w:rsidRPr="0016598F">
        <w:rPr>
          <w:rStyle w:val="Strong"/>
          <w:rFonts w:ascii="Arial" w:hAnsi="Arial" w:cs="Arial"/>
          <w:sz w:val="22"/>
          <w:szCs w:val="22"/>
        </w:rPr>
        <w:t>For Policy Makers and Education Leaders</w:t>
      </w:r>
      <w:r w:rsidR="00434A9F">
        <w:rPr>
          <w:rStyle w:val="Strong"/>
          <w:rFonts w:ascii="Arial" w:hAnsi="Arial" w:cs="Arial"/>
          <w:sz w:val="22"/>
          <w:szCs w:val="22"/>
        </w:rPr>
        <w:t>:</w:t>
      </w:r>
      <w:r>
        <w:rPr>
          <w:rFonts w:ascii="Arial" w:hAnsi="Arial" w:cs="Arial"/>
          <w:sz w:val="22"/>
          <w:szCs w:val="22"/>
        </w:rPr>
        <w:t xml:space="preserve"> </w:t>
      </w:r>
      <w:r w:rsidR="0016598F" w:rsidRPr="0016598F">
        <w:rPr>
          <w:rFonts w:ascii="Arial" w:hAnsi="Arial" w:cs="Arial"/>
          <w:sz w:val="22"/>
          <w:szCs w:val="22"/>
        </w:rPr>
        <w:t>If you're trying to improve educational outcomes on a larger scale, this system shows what’s possible when you bring data and AI into the equation. It supports evidence-based decision-making, equitable learning, and better student engagement across the board</w:t>
      </w:r>
    </w:p>
    <w:p w14:paraId="343CB14B" w14:textId="743FF5A0" w:rsidR="00F8639B" w:rsidRDefault="00000000">
      <w:pPr>
        <w:pStyle w:val="Heading1"/>
        <w:spacing w:before="240" w:line="480" w:lineRule="auto"/>
        <w:ind w:left="0" w:firstLine="100"/>
        <w:jc w:val="both"/>
        <w:rPr>
          <w:sz w:val="22"/>
          <w:szCs w:val="22"/>
        </w:rPr>
      </w:pPr>
      <w:r>
        <w:rPr>
          <w:sz w:val="22"/>
          <w:szCs w:val="22"/>
        </w:rPr>
        <w:t>Time and Place of the Study</w:t>
      </w:r>
    </w:p>
    <w:p w14:paraId="22BBC6FE" w14:textId="58E5F874" w:rsidR="00AA6B5E" w:rsidRPr="00AF7C00" w:rsidRDefault="0002138D" w:rsidP="00AF7C00">
      <w:pPr>
        <w:pStyle w:val="NormalWeb"/>
        <w:spacing w:line="480" w:lineRule="auto"/>
        <w:jc w:val="both"/>
        <w:rPr>
          <w:rFonts w:ascii="Arial" w:hAnsi="Arial" w:cs="Arial"/>
          <w:sz w:val="22"/>
          <w:szCs w:val="22"/>
        </w:rPr>
      </w:pPr>
      <w:r>
        <w:rPr>
          <w:rFonts w:ascii="Arial" w:hAnsi="Arial" w:cs="Arial"/>
          <w:sz w:val="22"/>
          <w:szCs w:val="22"/>
        </w:rPr>
        <w:t xml:space="preserve">         </w:t>
      </w:r>
      <w:r w:rsidR="00EB57E5" w:rsidRPr="00EB57E5">
        <w:rPr>
          <w:rFonts w:ascii="Arial" w:hAnsi="Arial" w:cs="Arial"/>
          <w:sz w:val="22"/>
          <w:szCs w:val="22"/>
        </w:rPr>
        <w:t xml:space="preserve">In May 2025, the team conducted a study on the development of the Smart Academic Assistant System. It focused on identifying the academic needs and </w:t>
      </w:r>
      <w:r w:rsidR="00EB57E5" w:rsidRPr="00EB57E5">
        <w:rPr>
          <w:rFonts w:ascii="Arial" w:hAnsi="Arial" w:cs="Arial"/>
          <w:sz w:val="22"/>
          <w:szCs w:val="22"/>
        </w:rPr>
        <w:lastRenderedPageBreak/>
        <w:t>challenges faced by college students in higher education institutions. The research was conducted at Cavite State University, using online data collection methods such as Google Forms to gather insights from students. These insights helped shape the system's features and functionality. Development, system design, and evaluation activities were carried out using cloud-based tools and digital collaboration platforms to ensure efficient progress tracking, feedback collection, and prototype testing. The setting allowed real-time simulations of academic scenarios using actual data samples, enabling practical validation of predictive analytics and user interface effectiveness.</w:t>
      </w:r>
    </w:p>
    <w:p w14:paraId="63446311" w14:textId="742DE19E" w:rsidR="00F8639B" w:rsidRDefault="00000000">
      <w:pPr>
        <w:pStyle w:val="Heading1"/>
        <w:spacing w:before="240" w:line="480" w:lineRule="auto"/>
        <w:ind w:left="0" w:firstLine="100"/>
        <w:jc w:val="both"/>
        <w:rPr>
          <w:sz w:val="22"/>
          <w:szCs w:val="22"/>
        </w:rPr>
      </w:pPr>
      <w:r>
        <w:rPr>
          <w:sz w:val="22"/>
          <w:szCs w:val="22"/>
        </w:rPr>
        <w:t>Scope and Limitation of the Study</w:t>
      </w:r>
    </w:p>
    <w:p w14:paraId="189122BE" w14:textId="71640687" w:rsidR="00011FB3" w:rsidRPr="00011FB3" w:rsidRDefault="00011FB3" w:rsidP="00011FB3">
      <w:pPr>
        <w:pStyle w:val="NormalWeb"/>
        <w:rPr>
          <w:rFonts w:ascii="Arial" w:hAnsi="Arial" w:cs="Arial"/>
          <w:sz w:val="22"/>
          <w:szCs w:val="22"/>
        </w:rPr>
      </w:pPr>
      <w:r w:rsidRPr="00011FB3">
        <w:rPr>
          <w:rStyle w:val="Strong"/>
          <w:rFonts w:ascii="Arial" w:hAnsi="Arial" w:cs="Arial"/>
          <w:sz w:val="22"/>
          <w:szCs w:val="22"/>
        </w:rPr>
        <w:t>Scope</w:t>
      </w:r>
    </w:p>
    <w:p w14:paraId="12EE90D8" w14:textId="3221D991" w:rsidR="00011FB3" w:rsidRDefault="00434A9F" w:rsidP="00687EB6">
      <w:pPr>
        <w:pStyle w:val="NormalWeb"/>
        <w:spacing w:line="480" w:lineRule="auto"/>
        <w:jc w:val="both"/>
        <w:rPr>
          <w:rFonts w:ascii="Arial" w:hAnsi="Arial" w:cs="Arial"/>
          <w:sz w:val="22"/>
          <w:szCs w:val="22"/>
        </w:rPr>
      </w:pPr>
      <w:r>
        <w:rPr>
          <w:rFonts w:ascii="Arial" w:hAnsi="Arial" w:cs="Arial"/>
          <w:sz w:val="22"/>
          <w:szCs w:val="22"/>
        </w:rPr>
        <w:t xml:space="preserve">           </w:t>
      </w:r>
      <w:r w:rsidR="00011FB3" w:rsidRPr="00011FB3">
        <w:rPr>
          <w:rFonts w:ascii="Arial" w:hAnsi="Arial" w:cs="Arial"/>
          <w:sz w:val="22"/>
          <w:szCs w:val="22"/>
        </w:rPr>
        <w:t>Th</w:t>
      </w:r>
      <w:r w:rsidR="002314F8">
        <w:rPr>
          <w:rFonts w:ascii="Arial" w:hAnsi="Arial" w:cs="Arial"/>
          <w:sz w:val="22"/>
          <w:szCs w:val="22"/>
        </w:rPr>
        <w:t>e</w:t>
      </w:r>
      <w:r w:rsidR="00011FB3" w:rsidRPr="00011FB3">
        <w:rPr>
          <w:rFonts w:ascii="Arial" w:hAnsi="Arial" w:cs="Arial"/>
          <w:sz w:val="22"/>
          <w:szCs w:val="22"/>
        </w:rPr>
        <w:t xml:space="preserve"> study focuses on the development, implementation, and evaluation of a </w:t>
      </w:r>
      <w:r w:rsidR="00011FB3" w:rsidRPr="00011FB3">
        <w:rPr>
          <w:rStyle w:val="Strong"/>
          <w:rFonts w:ascii="Arial" w:hAnsi="Arial" w:cs="Arial"/>
          <w:b w:val="0"/>
          <w:bCs w:val="0"/>
          <w:sz w:val="22"/>
          <w:szCs w:val="22"/>
        </w:rPr>
        <w:t>Smart Academic Assistant System</w:t>
      </w:r>
      <w:r w:rsidR="00011FB3" w:rsidRPr="00011FB3">
        <w:rPr>
          <w:rFonts w:ascii="Arial" w:hAnsi="Arial" w:cs="Arial"/>
          <w:sz w:val="22"/>
          <w:szCs w:val="22"/>
        </w:rPr>
        <w:t xml:space="preserve"> designed for higher education institutions, particularly colleges and universities.</w:t>
      </w:r>
    </w:p>
    <w:p w14:paraId="2ECB7CE2" w14:textId="7526DC75" w:rsidR="00011FB3" w:rsidRDefault="00011FB3" w:rsidP="00687EB6">
      <w:pPr>
        <w:pStyle w:val="NormalWeb"/>
        <w:spacing w:line="480" w:lineRule="auto"/>
        <w:ind w:left="360" w:firstLine="360"/>
        <w:jc w:val="both"/>
        <w:rPr>
          <w:rFonts w:ascii="Arial" w:hAnsi="Arial" w:cs="Arial"/>
          <w:sz w:val="22"/>
          <w:szCs w:val="22"/>
        </w:rPr>
      </w:pPr>
      <w:r w:rsidRPr="00011FB3">
        <w:rPr>
          <w:rStyle w:val="Strong"/>
          <w:rFonts w:ascii="Arial" w:hAnsi="Arial" w:cs="Arial"/>
          <w:sz w:val="22"/>
          <w:szCs w:val="22"/>
        </w:rPr>
        <w:t>Monitor Academic Performance</w:t>
      </w:r>
      <w:r w:rsidRPr="00011FB3">
        <w:rPr>
          <w:rFonts w:ascii="Arial" w:hAnsi="Arial" w:cs="Arial"/>
          <w:sz w:val="22"/>
          <w:szCs w:val="22"/>
        </w:rPr>
        <w:t xml:space="preserve"> – Track student progress using data such as grades, quizzes, assignments, and attendance from institutional databases and Learning Management Systems (LMS).</w:t>
      </w:r>
    </w:p>
    <w:p w14:paraId="6EE47647" w14:textId="33E2948A" w:rsidR="00011FB3" w:rsidRDefault="00011FB3" w:rsidP="00687EB6">
      <w:pPr>
        <w:pStyle w:val="NormalWeb"/>
        <w:spacing w:line="480" w:lineRule="auto"/>
        <w:ind w:left="360" w:firstLine="360"/>
        <w:jc w:val="both"/>
        <w:rPr>
          <w:rFonts w:ascii="Arial" w:hAnsi="Arial" w:cs="Arial"/>
          <w:sz w:val="22"/>
          <w:szCs w:val="22"/>
        </w:rPr>
      </w:pPr>
      <w:r w:rsidRPr="00011FB3">
        <w:rPr>
          <w:rStyle w:val="Strong"/>
          <w:rFonts w:ascii="Arial" w:hAnsi="Arial" w:cs="Arial"/>
          <w:sz w:val="22"/>
          <w:szCs w:val="22"/>
        </w:rPr>
        <w:t>Provide Personalized Recommendations</w:t>
      </w:r>
      <w:r w:rsidRPr="00011FB3">
        <w:rPr>
          <w:rFonts w:ascii="Arial" w:hAnsi="Arial" w:cs="Arial"/>
          <w:sz w:val="22"/>
          <w:szCs w:val="22"/>
        </w:rPr>
        <w:t xml:space="preserve"> – Offer tailored learning interventions and study resources based on performance trends and identified weaknesses.</w:t>
      </w:r>
    </w:p>
    <w:p w14:paraId="16693ECA" w14:textId="15606500" w:rsidR="00011FB3" w:rsidRDefault="00011FB3" w:rsidP="00687EB6">
      <w:pPr>
        <w:pStyle w:val="NormalWeb"/>
        <w:spacing w:line="480" w:lineRule="auto"/>
        <w:ind w:left="360" w:firstLine="360"/>
        <w:jc w:val="both"/>
        <w:rPr>
          <w:rFonts w:ascii="Arial" w:hAnsi="Arial" w:cs="Arial"/>
          <w:sz w:val="22"/>
          <w:szCs w:val="22"/>
        </w:rPr>
      </w:pPr>
      <w:r w:rsidRPr="00011FB3">
        <w:rPr>
          <w:rStyle w:val="Strong"/>
          <w:rFonts w:ascii="Arial" w:hAnsi="Arial" w:cs="Arial"/>
          <w:sz w:val="22"/>
          <w:szCs w:val="22"/>
        </w:rPr>
        <w:t>Career Path Guidance</w:t>
      </w:r>
      <w:r w:rsidRPr="00011FB3">
        <w:rPr>
          <w:rFonts w:ascii="Arial" w:hAnsi="Arial" w:cs="Arial"/>
          <w:sz w:val="22"/>
          <w:szCs w:val="22"/>
        </w:rPr>
        <w:t xml:space="preserve"> – Suggest appropriate specializations or fields of study aligned with each student’s strengths, academic patterns, and interests.</w:t>
      </w:r>
    </w:p>
    <w:p w14:paraId="2E0F7689" w14:textId="60B97C0B" w:rsidR="00011FB3" w:rsidRPr="00011FB3" w:rsidRDefault="00011FB3" w:rsidP="00687EB6">
      <w:pPr>
        <w:pStyle w:val="NormalWeb"/>
        <w:spacing w:line="480" w:lineRule="auto"/>
        <w:ind w:left="360" w:firstLine="360"/>
        <w:jc w:val="both"/>
        <w:rPr>
          <w:rFonts w:ascii="Arial" w:hAnsi="Arial" w:cs="Arial"/>
          <w:sz w:val="22"/>
          <w:szCs w:val="22"/>
        </w:rPr>
      </w:pPr>
      <w:r w:rsidRPr="00011FB3">
        <w:rPr>
          <w:rStyle w:val="Strong"/>
          <w:rFonts w:ascii="Arial" w:hAnsi="Arial" w:cs="Arial"/>
          <w:sz w:val="22"/>
          <w:szCs w:val="22"/>
        </w:rPr>
        <w:t>Predictive Analytics and Early Intervention</w:t>
      </w:r>
      <w:r w:rsidRPr="00011FB3">
        <w:rPr>
          <w:rFonts w:ascii="Arial" w:hAnsi="Arial" w:cs="Arial"/>
          <w:sz w:val="22"/>
          <w:szCs w:val="22"/>
        </w:rPr>
        <w:t xml:space="preserve"> – Use machine learning algorithms to forecast potential academic risks, enabling proactive support for at-risk students.</w:t>
      </w:r>
    </w:p>
    <w:p w14:paraId="46D889BD" w14:textId="5493C18E" w:rsidR="00011FB3" w:rsidRPr="00011FB3" w:rsidRDefault="00011FB3" w:rsidP="00687EB6">
      <w:pPr>
        <w:pStyle w:val="NormalWeb"/>
        <w:spacing w:line="480" w:lineRule="auto"/>
        <w:ind w:left="360" w:firstLine="360"/>
        <w:jc w:val="both"/>
        <w:rPr>
          <w:rFonts w:ascii="Arial" w:hAnsi="Arial" w:cs="Arial"/>
          <w:sz w:val="22"/>
          <w:szCs w:val="22"/>
        </w:rPr>
      </w:pPr>
      <w:r w:rsidRPr="00011FB3">
        <w:rPr>
          <w:rStyle w:val="Strong"/>
          <w:rFonts w:ascii="Arial" w:hAnsi="Arial" w:cs="Arial"/>
          <w:sz w:val="22"/>
          <w:szCs w:val="22"/>
        </w:rPr>
        <w:lastRenderedPageBreak/>
        <w:t>LMS and Institutional Integration</w:t>
      </w:r>
      <w:r w:rsidRPr="00011FB3">
        <w:rPr>
          <w:rFonts w:ascii="Arial" w:hAnsi="Arial" w:cs="Arial"/>
          <w:sz w:val="22"/>
          <w:szCs w:val="22"/>
        </w:rPr>
        <w:t xml:space="preserve"> – Integrate with existing educational platforms and institutional databases for real-time performance monitoring and data synchronization.</w:t>
      </w:r>
    </w:p>
    <w:p w14:paraId="43754CA9" w14:textId="3A4D80D6" w:rsidR="00011FB3" w:rsidRPr="00011FB3" w:rsidRDefault="00011FB3" w:rsidP="00687EB6">
      <w:pPr>
        <w:pStyle w:val="NormalWeb"/>
        <w:spacing w:line="480" w:lineRule="auto"/>
        <w:ind w:left="360" w:firstLine="360"/>
        <w:jc w:val="both"/>
        <w:rPr>
          <w:rFonts w:ascii="Arial" w:hAnsi="Arial" w:cs="Arial"/>
          <w:sz w:val="22"/>
          <w:szCs w:val="22"/>
        </w:rPr>
      </w:pPr>
      <w:r w:rsidRPr="00011FB3">
        <w:rPr>
          <w:rStyle w:val="Strong"/>
          <w:rFonts w:ascii="Arial" w:hAnsi="Arial" w:cs="Arial"/>
          <w:sz w:val="22"/>
          <w:szCs w:val="22"/>
        </w:rPr>
        <w:t>User Interface Design</w:t>
      </w:r>
      <w:r w:rsidRPr="00011FB3">
        <w:rPr>
          <w:rFonts w:ascii="Arial" w:hAnsi="Arial" w:cs="Arial"/>
          <w:sz w:val="22"/>
          <w:szCs w:val="22"/>
        </w:rPr>
        <w:t xml:space="preserve"> – Include a user-friendly interface for students, educators, and administrators to easily access and interpret academic insights.</w:t>
      </w:r>
    </w:p>
    <w:p w14:paraId="2CBC8AB0" w14:textId="5302ADB1" w:rsidR="001D60A5" w:rsidRDefault="00011FB3" w:rsidP="00687EB6">
      <w:pPr>
        <w:pStyle w:val="NormalWeb"/>
        <w:spacing w:line="480" w:lineRule="auto"/>
        <w:ind w:left="360" w:firstLine="360"/>
        <w:jc w:val="both"/>
        <w:rPr>
          <w:rFonts w:ascii="Arial" w:hAnsi="Arial" w:cs="Arial"/>
          <w:sz w:val="22"/>
          <w:szCs w:val="22"/>
        </w:rPr>
      </w:pPr>
      <w:r w:rsidRPr="00011FB3">
        <w:rPr>
          <w:rStyle w:val="Strong"/>
          <w:rFonts w:ascii="Arial" w:hAnsi="Arial" w:cs="Arial"/>
          <w:sz w:val="22"/>
          <w:szCs w:val="22"/>
        </w:rPr>
        <w:t>Support Tools</w:t>
      </w:r>
      <w:r w:rsidRPr="00011FB3">
        <w:rPr>
          <w:rFonts w:ascii="Arial" w:hAnsi="Arial" w:cs="Arial"/>
          <w:sz w:val="22"/>
          <w:szCs w:val="22"/>
        </w:rPr>
        <w:t xml:space="preserve"> – Provide basic dashboards and notifications for both students and faculty to support informed decisions and academic planning.</w:t>
      </w:r>
    </w:p>
    <w:p w14:paraId="0E93A8F6" w14:textId="5832A835" w:rsidR="00000A67" w:rsidRDefault="00000A67" w:rsidP="007E0C54">
      <w:pPr>
        <w:pStyle w:val="NormalWeb"/>
        <w:spacing w:line="480" w:lineRule="auto"/>
        <w:jc w:val="both"/>
        <w:rPr>
          <w:rStyle w:val="Strong"/>
          <w:rFonts w:ascii="Arial" w:hAnsi="Arial" w:cs="Arial"/>
          <w:sz w:val="22"/>
          <w:szCs w:val="22"/>
        </w:rPr>
      </w:pPr>
      <w:r w:rsidRPr="00000A67">
        <w:rPr>
          <w:rStyle w:val="Strong"/>
          <w:rFonts w:ascii="Arial" w:hAnsi="Arial" w:cs="Arial"/>
          <w:sz w:val="22"/>
          <w:szCs w:val="22"/>
        </w:rPr>
        <w:t>Limitations</w:t>
      </w:r>
    </w:p>
    <w:p w14:paraId="19FCAFDD" w14:textId="5640DCCB" w:rsidR="00011FB3" w:rsidRPr="00011FB3" w:rsidRDefault="00011FB3" w:rsidP="00AF7C00">
      <w:pPr>
        <w:pStyle w:val="NormalWeb"/>
        <w:spacing w:line="480" w:lineRule="auto"/>
        <w:ind w:left="360"/>
        <w:jc w:val="both"/>
        <w:rPr>
          <w:rFonts w:ascii="Arial" w:hAnsi="Arial" w:cs="Arial"/>
          <w:sz w:val="22"/>
          <w:szCs w:val="22"/>
        </w:rPr>
      </w:pPr>
      <w:r>
        <w:t xml:space="preserve"> </w:t>
      </w:r>
      <w:r w:rsidR="00AF7C00">
        <w:tab/>
      </w:r>
      <w:r w:rsidRPr="00011FB3">
        <w:rPr>
          <w:rStyle w:val="Strong"/>
          <w:rFonts w:ascii="Arial" w:hAnsi="Arial" w:cs="Arial"/>
          <w:sz w:val="22"/>
          <w:szCs w:val="22"/>
        </w:rPr>
        <w:t>Data Dependency</w:t>
      </w:r>
      <w:r w:rsidRPr="00011FB3">
        <w:rPr>
          <w:rFonts w:ascii="Arial" w:hAnsi="Arial" w:cs="Arial"/>
          <w:sz w:val="22"/>
          <w:szCs w:val="22"/>
        </w:rPr>
        <w:t xml:space="preserve"> – The system’s predictive accuracy is heavily dependent on the completeness and accuracy of available student data. Inconsistent or missing records may reduce reliability.</w:t>
      </w:r>
    </w:p>
    <w:p w14:paraId="0DF378FF" w14:textId="11633F13" w:rsidR="00011FB3" w:rsidRPr="00011FB3" w:rsidRDefault="00011FB3" w:rsidP="00AF7C00">
      <w:pPr>
        <w:pStyle w:val="NormalWeb"/>
        <w:spacing w:line="480" w:lineRule="auto"/>
        <w:ind w:left="360"/>
        <w:jc w:val="both"/>
        <w:rPr>
          <w:rFonts w:ascii="Arial" w:hAnsi="Arial" w:cs="Arial"/>
          <w:sz w:val="22"/>
          <w:szCs w:val="22"/>
        </w:rPr>
      </w:pPr>
      <w:r w:rsidRPr="00011FB3">
        <w:rPr>
          <w:rFonts w:ascii="Arial" w:hAnsi="Arial" w:cs="Arial"/>
          <w:sz w:val="22"/>
          <w:szCs w:val="22"/>
        </w:rPr>
        <w:t xml:space="preserve"> </w:t>
      </w:r>
      <w:r w:rsidR="00AF7C00">
        <w:rPr>
          <w:rFonts w:ascii="Arial" w:hAnsi="Arial" w:cs="Arial"/>
          <w:sz w:val="22"/>
          <w:szCs w:val="22"/>
        </w:rPr>
        <w:tab/>
      </w:r>
      <w:r w:rsidRPr="00011FB3">
        <w:rPr>
          <w:rStyle w:val="Strong"/>
          <w:rFonts w:ascii="Arial" w:hAnsi="Arial" w:cs="Arial"/>
          <w:sz w:val="22"/>
          <w:szCs w:val="22"/>
        </w:rPr>
        <w:t>Non-Academic Factors Not Included</w:t>
      </w:r>
      <w:r w:rsidRPr="00011FB3">
        <w:rPr>
          <w:rFonts w:ascii="Arial" w:hAnsi="Arial" w:cs="Arial"/>
          <w:sz w:val="22"/>
          <w:szCs w:val="22"/>
        </w:rPr>
        <w:t xml:space="preserve"> – External variables such as mental health, family issues, or socio-economic conditions—which may influence academic performance</w:t>
      </w:r>
      <w:r w:rsidR="002314F8">
        <w:rPr>
          <w:rFonts w:ascii="Arial" w:hAnsi="Arial" w:cs="Arial"/>
          <w:sz w:val="22"/>
          <w:szCs w:val="22"/>
        </w:rPr>
        <w:t xml:space="preserve"> </w:t>
      </w:r>
      <w:r w:rsidRPr="00011FB3">
        <w:rPr>
          <w:rFonts w:ascii="Arial" w:hAnsi="Arial" w:cs="Arial"/>
          <w:sz w:val="22"/>
          <w:szCs w:val="22"/>
        </w:rPr>
        <w:t>are not directly measurable or considered by the system.</w:t>
      </w:r>
    </w:p>
    <w:p w14:paraId="50757B98" w14:textId="277781E3" w:rsidR="00011FB3" w:rsidRPr="00011FB3" w:rsidRDefault="00011FB3" w:rsidP="00AF7C00">
      <w:pPr>
        <w:pStyle w:val="NormalWeb"/>
        <w:spacing w:line="480" w:lineRule="auto"/>
        <w:ind w:left="360"/>
        <w:jc w:val="both"/>
        <w:rPr>
          <w:rFonts w:ascii="Arial" w:hAnsi="Arial" w:cs="Arial"/>
          <w:sz w:val="22"/>
          <w:szCs w:val="22"/>
        </w:rPr>
      </w:pPr>
      <w:r w:rsidRPr="00011FB3">
        <w:rPr>
          <w:rFonts w:ascii="Arial" w:hAnsi="Arial" w:cs="Arial"/>
          <w:sz w:val="22"/>
          <w:szCs w:val="22"/>
        </w:rPr>
        <w:t xml:space="preserve"> </w:t>
      </w:r>
      <w:r w:rsidR="00AF7C00">
        <w:rPr>
          <w:rFonts w:ascii="Arial" w:hAnsi="Arial" w:cs="Arial"/>
          <w:sz w:val="22"/>
          <w:szCs w:val="22"/>
        </w:rPr>
        <w:tab/>
      </w:r>
      <w:r w:rsidRPr="00011FB3">
        <w:rPr>
          <w:rStyle w:val="Strong"/>
          <w:rFonts w:ascii="Arial" w:hAnsi="Arial" w:cs="Arial"/>
          <w:sz w:val="22"/>
          <w:szCs w:val="22"/>
        </w:rPr>
        <w:t>Supplementary Tool</w:t>
      </w:r>
      <w:r w:rsidRPr="00011FB3">
        <w:rPr>
          <w:rFonts w:ascii="Arial" w:hAnsi="Arial" w:cs="Arial"/>
          <w:sz w:val="22"/>
          <w:szCs w:val="22"/>
        </w:rPr>
        <w:t xml:space="preserve"> – The Smart Academic Assistant System is designed to support, not replace, human academic advisors, mentors, or guidance counselors.</w:t>
      </w:r>
    </w:p>
    <w:p w14:paraId="61A8FB99" w14:textId="53B3405C" w:rsidR="00236FF5" w:rsidRDefault="00011FB3" w:rsidP="007C6943">
      <w:pPr>
        <w:pStyle w:val="NormalWeb"/>
        <w:spacing w:line="480" w:lineRule="auto"/>
        <w:ind w:left="360"/>
        <w:jc w:val="both"/>
        <w:rPr>
          <w:rFonts w:ascii="Arial" w:hAnsi="Arial" w:cs="Arial"/>
          <w:sz w:val="22"/>
          <w:szCs w:val="22"/>
        </w:rPr>
      </w:pPr>
      <w:r w:rsidRPr="00011FB3">
        <w:rPr>
          <w:rFonts w:ascii="Arial" w:hAnsi="Arial" w:cs="Arial"/>
          <w:sz w:val="22"/>
          <w:szCs w:val="22"/>
        </w:rPr>
        <w:t xml:space="preserve"> </w:t>
      </w:r>
      <w:r w:rsidR="00AF7C00">
        <w:rPr>
          <w:rFonts w:ascii="Arial" w:hAnsi="Arial" w:cs="Arial"/>
          <w:sz w:val="22"/>
          <w:szCs w:val="22"/>
        </w:rPr>
        <w:tab/>
      </w:r>
      <w:r w:rsidRPr="00011FB3">
        <w:rPr>
          <w:rStyle w:val="Strong"/>
          <w:rFonts w:ascii="Arial" w:hAnsi="Arial" w:cs="Arial"/>
          <w:sz w:val="22"/>
          <w:szCs w:val="22"/>
        </w:rPr>
        <w:t>Technology Constraints</w:t>
      </w:r>
      <w:r w:rsidRPr="00011FB3">
        <w:rPr>
          <w:rFonts w:ascii="Arial" w:hAnsi="Arial" w:cs="Arial"/>
          <w:sz w:val="22"/>
          <w:szCs w:val="22"/>
        </w:rPr>
        <w:t xml:space="preserve"> – The system’s functionality may vary based on the technological infrastructure of partner institutions, including internet access, LMS compatibility, and device limitations.</w:t>
      </w:r>
    </w:p>
    <w:p w14:paraId="67CE9D72" w14:textId="7C7B1D6A" w:rsidR="00EF7B44" w:rsidRDefault="00EF7B44" w:rsidP="00236FF5">
      <w:pPr>
        <w:pStyle w:val="NormalWeb"/>
        <w:spacing w:line="480" w:lineRule="auto"/>
        <w:ind w:left="360"/>
        <w:jc w:val="both"/>
        <w:rPr>
          <w:rFonts w:ascii="Arial" w:hAnsi="Arial" w:cs="Arial"/>
          <w:sz w:val="22"/>
          <w:szCs w:val="22"/>
        </w:rPr>
      </w:pPr>
    </w:p>
    <w:p w14:paraId="1A24729B" w14:textId="1EB8D986" w:rsidR="00EF7B44" w:rsidRDefault="00EF7B44" w:rsidP="00236FF5">
      <w:pPr>
        <w:pStyle w:val="NormalWeb"/>
        <w:spacing w:line="480" w:lineRule="auto"/>
        <w:ind w:left="360"/>
        <w:jc w:val="both"/>
        <w:rPr>
          <w:rFonts w:ascii="Arial" w:hAnsi="Arial" w:cs="Arial"/>
          <w:sz w:val="22"/>
          <w:szCs w:val="22"/>
        </w:rPr>
      </w:pPr>
    </w:p>
    <w:p w14:paraId="347DA3D3" w14:textId="77777777" w:rsidR="007C6943" w:rsidRPr="00AF7C00" w:rsidRDefault="007C6943" w:rsidP="00236FF5">
      <w:pPr>
        <w:pStyle w:val="NormalWeb"/>
        <w:spacing w:line="480" w:lineRule="auto"/>
        <w:ind w:left="360"/>
        <w:jc w:val="both"/>
        <w:rPr>
          <w:rFonts w:ascii="Arial" w:hAnsi="Arial" w:cs="Arial"/>
          <w:sz w:val="22"/>
          <w:szCs w:val="22"/>
        </w:rPr>
      </w:pPr>
    </w:p>
    <w:p w14:paraId="65F02DBF" w14:textId="465DE42F" w:rsidR="005048D0" w:rsidRPr="005048D0" w:rsidRDefault="00000000" w:rsidP="002314F8">
      <w:pPr>
        <w:pStyle w:val="Heading1"/>
        <w:spacing w:line="480" w:lineRule="auto"/>
        <w:ind w:left="0" w:firstLine="100"/>
        <w:jc w:val="both"/>
        <w:rPr>
          <w:sz w:val="22"/>
          <w:szCs w:val="22"/>
        </w:rPr>
      </w:pPr>
      <w:r>
        <w:rPr>
          <w:sz w:val="22"/>
          <w:szCs w:val="22"/>
        </w:rPr>
        <w:lastRenderedPageBreak/>
        <w:t>Definition of Terms</w:t>
      </w:r>
    </w:p>
    <w:p w14:paraId="4A17D992" w14:textId="4EB118CB" w:rsidR="005048D0" w:rsidRPr="0042660B" w:rsidRDefault="002314F8" w:rsidP="002314F8">
      <w:pPr>
        <w:pStyle w:val="NormalWeb"/>
        <w:spacing w:line="480" w:lineRule="auto"/>
        <w:jc w:val="both"/>
        <w:rPr>
          <w:rFonts w:ascii="Arial" w:hAnsi="Arial" w:cs="Arial"/>
          <w:sz w:val="22"/>
          <w:szCs w:val="22"/>
        </w:rPr>
      </w:pPr>
      <w:r>
        <w:rPr>
          <w:rFonts w:ascii="Arial" w:hAnsi="Arial" w:cs="Arial"/>
          <w:b/>
          <w:bCs/>
          <w:sz w:val="22"/>
          <w:szCs w:val="22"/>
        </w:rPr>
        <w:t xml:space="preserve"> </w:t>
      </w:r>
      <w:r w:rsidR="00620BD1">
        <w:rPr>
          <w:rFonts w:ascii="Arial" w:hAnsi="Arial" w:cs="Arial"/>
          <w:b/>
          <w:bCs/>
          <w:sz w:val="22"/>
          <w:szCs w:val="22"/>
        </w:rPr>
        <w:t xml:space="preserve">        </w:t>
      </w:r>
      <w:r w:rsidR="0042660B" w:rsidRPr="0042660B">
        <w:rPr>
          <w:rFonts w:ascii="Arial" w:hAnsi="Arial" w:cs="Arial"/>
          <w:b/>
          <w:bCs/>
          <w:sz w:val="22"/>
          <w:szCs w:val="22"/>
        </w:rPr>
        <w:t>Career-Aligned Learning</w:t>
      </w:r>
      <w:r w:rsidR="0042660B" w:rsidRPr="005048D0">
        <w:rPr>
          <w:rFonts w:ascii="Arial" w:hAnsi="Arial" w:cs="Arial"/>
          <w:sz w:val="22"/>
          <w:szCs w:val="22"/>
        </w:rPr>
        <w:t>–</w:t>
      </w:r>
      <w:r w:rsidR="005048D0" w:rsidRPr="0042660B">
        <w:rPr>
          <w:rFonts w:ascii="Arial" w:hAnsi="Arial" w:cs="Arial"/>
          <w:sz w:val="22"/>
          <w:szCs w:val="22"/>
        </w:rPr>
        <w:t xml:space="preserve"> </w:t>
      </w:r>
      <w:r w:rsidR="0042660B" w:rsidRPr="0042660B">
        <w:rPr>
          <w:rFonts w:ascii="Arial" w:hAnsi="Arial" w:cs="Arial"/>
          <w:sz w:val="22"/>
          <w:szCs w:val="22"/>
        </w:rPr>
        <w:t xml:space="preserve">An educational approach where course content and skill </w:t>
      </w:r>
      <w:r>
        <w:rPr>
          <w:rFonts w:ascii="Arial" w:hAnsi="Arial" w:cs="Arial"/>
          <w:sz w:val="22"/>
          <w:szCs w:val="22"/>
        </w:rPr>
        <w:t xml:space="preserve"> </w:t>
      </w:r>
      <w:r w:rsidR="003C475B">
        <w:rPr>
          <w:rFonts w:ascii="Arial" w:hAnsi="Arial" w:cs="Arial"/>
          <w:sz w:val="22"/>
          <w:szCs w:val="22"/>
        </w:rPr>
        <w:t xml:space="preserve"> </w:t>
      </w:r>
      <w:r w:rsidR="0042660B" w:rsidRPr="0042660B">
        <w:rPr>
          <w:rFonts w:ascii="Arial" w:hAnsi="Arial" w:cs="Arial"/>
          <w:sz w:val="22"/>
          <w:szCs w:val="22"/>
        </w:rPr>
        <w:t>development are directly linked to the competencies required in specific careers or fields of study, ensuring relevance to students’ future professions.</w:t>
      </w:r>
    </w:p>
    <w:p w14:paraId="38AD2459" w14:textId="140C2569" w:rsidR="0042660B" w:rsidRDefault="003C475B" w:rsidP="002314F8">
      <w:pPr>
        <w:pStyle w:val="NormalWeb"/>
        <w:spacing w:line="480" w:lineRule="auto"/>
        <w:jc w:val="both"/>
        <w:rPr>
          <w:rFonts w:ascii="Arial" w:hAnsi="Arial" w:cs="Arial"/>
          <w:sz w:val="22"/>
          <w:szCs w:val="22"/>
        </w:rPr>
      </w:pPr>
      <w:r>
        <w:rPr>
          <w:rFonts w:ascii="Arial" w:hAnsi="Arial" w:cs="Arial"/>
          <w:b/>
          <w:bCs/>
          <w:sz w:val="22"/>
          <w:szCs w:val="22"/>
        </w:rPr>
        <w:t xml:space="preserve"> </w:t>
      </w:r>
      <w:r w:rsidR="00620BD1">
        <w:rPr>
          <w:rFonts w:ascii="Arial" w:hAnsi="Arial" w:cs="Arial"/>
          <w:b/>
          <w:bCs/>
          <w:sz w:val="22"/>
          <w:szCs w:val="22"/>
        </w:rPr>
        <w:t xml:space="preserve">       </w:t>
      </w:r>
      <w:r w:rsidR="0042660B" w:rsidRPr="0042660B">
        <w:rPr>
          <w:rFonts w:ascii="Arial" w:hAnsi="Arial" w:cs="Arial"/>
          <w:b/>
          <w:bCs/>
          <w:sz w:val="22"/>
          <w:szCs w:val="22"/>
        </w:rPr>
        <w:t>Career Path Recommendation</w:t>
      </w:r>
      <w:r w:rsidR="0042660B">
        <w:rPr>
          <w:rFonts w:ascii="Arial" w:hAnsi="Arial" w:cs="Arial"/>
          <w:b/>
          <w:bCs/>
          <w:sz w:val="22"/>
          <w:szCs w:val="22"/>
        </w:rPr>
        <w:t xml:space="preserve"> </w:t>
      </w:r>
      <w:r w:rsidR="005048D0" w:rsidRPr="005048D0">
        <w:rPr>
          <w:rFonts w:ascii="Arial" w:hAnsi="Arial" w:cs="Arial"/>
          <w:sz w:val="22"/>
          <w:szCs w:val="22"/>
        </w:rPr>
        <w:t xml:space="preserve">– </w:t>
      </w:r>
      <w:r w:rsidR="0042660B" w:rsidRPr="0042660B">
        <w:rPr>
          <w:rFonts w:ascii="Arial" w:hAnsi="Arial" w:cs="Arial"/>
          <w:sz w:val="22"/>
          <w:szCs w:val="22"/>
        </w:rPr>
        <w:t>Personalized suggestions for fields of study or occupations generated by the system, based on a student’s academic strengths, performance trends, and interests.</w:t>
      </w:r>
    </w:p>
    <w:p w14:paraId="6BB7F3EB" w14:textId="1357DCA2" w:rsidR="002314F8" w:rsidRDefault="003C475B" w:rsidP="002314F8">
      <w:pPr>
        <w:pStyle w:val="NormalWeb"/>
        <w:spacing w:line="480" w:lineRule="auto"/>
        <w:jc w:val="both"/>
        <w:rPr>
          <w:rFonts w:ascii="Arial" w:hAnsi="Arial" w:cs="Arial"/>
          <w:sz w:val="22"/>
          <w:szCs w:val="22"/>
        </w:rPr>
      </w:pPr>
      <w:r>
        <w:rPr>
          <w:rFonts w:ascii="Arial" w:hAnsi="Arial" w:cs="Arial"/>
          <w:b/>
          <w:bCs/>
          <w:sz w:val="22"/>
          <w:szCs w:val="22"/>
        </w:rPr>
        <w:t xml:space="preserve"> </w:t>
      </w:r>
      <w:r w:rsidR="00620BD1">
        <w:rPr>
          <w:rFonts w:ascii="Arial" w:hAnsi="Arial" w:cs="Arial"/>
          <w:b/>
          <w:bCs/>
          <w:sz w:val="22"/>
          <w:szCs w:val="22"/>
        </w:rPr>
        <w:t xml:space="preserve">       </w:t>
      </w:r>
      <w:r w:rsidR="002314F8" w:rsidRPr="0042660B">
        <w:rPr>
          <w:rFonts w:ascii="Arial" w:hAnsi="Arial" w:cs="Arial"/>
          <w:b/>
          <w:bCs/>
          <w:sz w:val="22"/>
          <w:szCs w:val="22"/>
        </w:rPr>
        <w:t>Data Privacy</w:t>
      </w:r>
      <w:r w:rsidR="002314F8">
        <w:rPr>
          <w:rFonts w:ascii="Arial" w:hAnsi="Arial" w:cs="Arial"/>
          <w:b/>
          <w:bCs/>
          <w:sz w:val="22"/>
          <w:szCs w:val="22"/>
        </w:rPr>
        <w:t xml:space="preserve"> </w:t>
      </w:r>
      <w:r w:rsidR="002314F8" w:rsidRPr="005048D0">
        <w:rPr>
          <w:rFonts w:ascii="Arial" w:hAnsi="Arial" w:cs="Arial"/>
          <w:sz w:val="22"/>
          <w:szCs w:val="22"/>
        </w:rPr>
        <w:t>–</w:t>
      </w:r>
      <w:r w:rsidR="002314F8">
        <w:rPr>
          <w:rFonts w:ascii="Arial" w:hAnsi="Arial" w:cs="Arial"/>
          <w:sz w:val="22"/>
          <w:szCs w:val="22"/>
        </w:rPr>
        <w:t xml:space="preserve"> </w:t>
      </w:r>
      <w:r w:rsidR="002314F8" w:rsidRPr="0042660B">
        <w:rPr>
          <w:rFonts w:ascii="Arial" w:hAnsi="Arial" w:cs="Arial"/>
          <w:sz w:val="22"/>
          <w:szCs w:val="22"/>
        </w:rPr>
        <w:t>The protection of students’ sensitive academic and personal information from unauthorized access or disclosure, adhering to institutional policies and legal regulations</w:t>
      </w:r>
    </w:p>
    <w:p w14:paraId="5079CCF0" w14:textId="45519CD8" w:rsidR="002314F8" w:rsidRDefault="003C475B" w:rsidP="002314F8">
      <w:pPr>
        <w:pStyle w:val="NormalWeb"/>
        <w:spacing w:line="480" w:lineRule="auto"/>
        <w:jc w:val="both"/>
        <w:rPr>
          <w:rFonts w:ascii="Arial" w:hAnsi="Arial" w:cs="Arial"/>
          <w:sz w:val="22"/>
          <w:szCs w:val="22"/>
        </w:rPr>
      </w:pPr>
      <w:r>
        <w:rPr>
          <w:rFonts w:ascii="Arial" w:hAnsi="Arial" w:cs="Arial"/>
          <w:b/>
          <w:bCs/>
          <w:sz w:val="22"/>
          <w:szCs w:val="22"/>
        </w:rPr>
        <w:t xml:space="preserve"> </w:t>
      </w:r>
      <w:r w:rsidR="00620BD1">
        <w:rPr>
          <w:rFonts w:ascii="Arial" w:hAnsi="Arial" w:cs="Arial"/>
          <w:b/>
          <w:bCs/>
          <w:sz w:val="22"/>
          <w:szCs w:val="22"/>
        </w:rPr>
        <w:t xml:space="preserve">       </w:t>
      </w:r>
      <w:r w:rsidR="002314F8" w:rsidRPr="0042660B">
        <w:rPr>
          <w:rFonts w:ascii="Arial" w:hAnsi="Arial" w:cs="Arial"/>
          <w:b/>
          <w:bCs/>
          <w:sz w:val="22"/>
          <w:szCs w:val="22"/>
        </w:rPr>
        <w:t>Early Warning System</w:t>
      </w:r>
      <w:r w:rsidR="002314F8">
        <w:rPr>
          <w:rFonts w:ascii="Arial" w:hAnsi="Arial" w:cs="Arial"/>
          <w:b/>
          <w:bCs/>
          <w:sz w:val="22"/>
          <w:szCs w:val="22"/>
        </w:rPr>
        <w:t xml:space="preserve"> </w:t>
      </w:r>
      <w:r w:rsidR="002314F8" w:rsidRPr="005048D0">
        <w:rPr>
          <w:rFonts w:ascii="Arial" w:hAnsi="Arial" w:cs="Arial"/>
          <w:sz w:val="22"/>
          <w:szCs w:val="22"/>
        </w:rPr>
        <w:t xml:space="preserve">– </w:t>
      </w:r>
      <w:r w:rsidR="002314F8" w:rsidRPr="0042660B">
        <w:rPr>
          <w:rFonts w:ascii="Arial" w:hAnsi="Arial" w:cs="Arial"/>
          <w:sz w:val="22"/>
          <w:szCs w:val="22"/>
        </w:rPr>
        <w:t>A feature of the Smart Academic Assistant System that identifies students at risk of academic failure or dropout using predictive analytics, enabling timely intervention by educators.</w:t>
      </w:r>
    </w:p>
    <w:p w14:paraId="19323BF8" w14:textId="1BAD1C5E" w:rsidR="002314F8" w:rsidRPr="0042660B" w:rsidRDefault="003C475B" w:rsidP="002314F8">
      <w:pPr>
        <w:pStyle w:val="NormalWeb"/>
        <w:spacing w:line="480" w:lineRule="auto"/>
        <w:jc w:val="both"/>
        <w:rPr>
          <w:rFonts w:ascii="Arial" w:hAnsi="Arial" w:cs="Arial"/>
          <w:sz w:val="22"/>
          <w:szCs w:val="22"/>
        </w:rPr>
      </w:pPr>
      <w:r>
        <w:rPr>
          <w:rFonts w:ascii="Arial" w:hAnsi="Arial" w:cs="Arial"/>
          <w:b/>
          <w:bCs/>
          <w:sz w:val="22"/>
          <w:szCs w:val="22"/>
        </w:rPr>
        <w:t xml:space="preserve"> </w:t>
      </w:r>
      <w:r w:rsidR="00620BD1">
        <w:rPr>
          <w:rFonts w:ascii="Arial" w:hAnsi="Arial" w:cs="Arial"/>
          <w:b/>
          <w:bCs/>
          <w:sz w:val="22"/>
          <w:szCs w:val="22"/>
        </w:rPr>
        <w:t xml:space="preserve">       </w:t>
      </w:r>
      <w:r w:rsidR="002314F8" w:rsidRPr="005048D0">
        <w:rPr>
          <w:rFonts w:ascii="Arial" w:hAnsi="Arial" w:cs="Arial"/>
          <w:b/>
          <w:bCs/>
          <w:sz w:val="22"/>
          <w:szCs w:val="22"/>
        </w:rPr>
        <w:t>Instant Data</w:t>
      </w:r>
      <w:r w:rsidR="002314F8" w:rsidRPr="005048D0">
        <w:rPr>
          <w:rFonts w:ascii="Arial" w:hAnsi="Arial" w:cs="Arial"/>
          <w:sz w:val="22"/>
          <w:szCs w:val="22"/>
        </w:rPr>
        <w:t>: Instant results produced from real</w:t>
      </w:r>
      <w:r w:rsidR="002314F8" w:rsidRPr="005048D0">
        <w:rPr>
          <w:rFonts w:ascii="Arial" w:hAnsi="Arial" w:cs="Arial"/>
          <w:sz w:val="22"/>
          <w:szCs w:val="22"/>
        </w:rPr>
        <w:t> </w:t>
      </w:r>
      <w:r w:rsidR="002314F8" w:rsidRPr="005048D0">
        <w:rPr>
          <w:rFonts w:ascii="Arial" w:hAnsi="Arial" w:cs="Arial"/>
          <w:sz w:val="22"/>
          <w:szCs w:val="22"/>
        </w:rPr>
        <w:t>life data that enables students/ teachers and schools to make fast and informed decisions on learning and support.</w:t>
      </w:r>
    </w:p>
    <w:p w14:paraId="27E07257" w14:textId="296F1FA5" w:rsidR="0042660B" w:rsidRDefault="003C475B" w:rsidP="002314F8">
      <w:pPr>
        <w:pStyle w:val="NormalWeb"/>
        <w:spacing w:line="480" w:lineRule="auto"/>
        <w:jc w:val="both"/>
        <w:rPr>
          <w:rFonts w:ascii="Arial" w:hAnsi="Arial" w:cs="Arial"/>
          <w:sz w:val="22"/>
          <w:szCs w:val="22"/>
        </w:rPr>
      </w:pPr>
      <w:r>
        <w:rPr>
          <w:rFonts w:ascii="Arial" w:hAnsi="Arial" w:cs="Arial"/>
          <w:b/>
          <w:bCs/>
          <w:sz w:val="22"/>
          <w:szCs w:val="22"/>
        </w:rPr>
        <w:t xml:space="preserve"> </w:t>
      </w:r>
      <w:r w:rsidR="00620BD1">
        <w:rPr>
          <w:rFonts w:ascii="Arial" w:hAnsi="Arial" w:cs="Arial"/>
          <w:b/>
          <w:bCs/>
          <w:sz w:val="22"/>
          <w:szCs w:val="22"/>
        </w:rPr>
        <w:t xml:space="preserve">       </w:t>
      </w:r>
      <w:r w:rsidR="005048D0" w:rsidRPr="005048D0">
        <w:rPr>
          <w:rFonts w:ascii="Arial" w:hAnsi="Arial" w:cs="Arial"/>
          <w:b/>
          <w:bCs/>
          <w:sz w:val="22"/>
          <w:szCs w:val="22"/>
        </w:rPr>
        <w:t>Learning Management System (LMS)</w:t>
      </w:r>
      <w:r w:rsidR="005048D0" w:rsidRPr="005048D0">
        <w:rPr>
          <w:rFonts w:ascii="Arial" w:hAnsi="Arial" w:cs="Arial"/>
          <w:sz w:val="22"/>
          <w:szCs w:val="22"/>
        </w:rPr>
        <w:t xml:space="preserve"> -</w:t>
      </w:r>
      <w:r w:rsidR="0042660B">
        <w:rPr>
          <w:rFonts w:ascii="Arial" w:hAnsi="Arial" w:cs="Arial"/>
          <w:sz w:val="22"/>
          <w:szCs w:val="22"/>
        </w:rPr>
        <w:t xml:space="preserve"> </w:t>
      </w:r>
      <w:r w:rsidR="005048D0" w:rsidRPr="005048D0">
        <w:rPr>
          <w:rFonts w:ascii="Arial" w:hAnsi="Arial" w:cs="Arial"/>
          <w:sz w:val="22"/>
          <w:szCs w:val="22"/>
        </w:rPr>
        <w:t>An online tool that schools utilize to facilitate and organize course materials, assignments, tests, grading, and communication for students,</w:t>
      </w:r>
      <w:r w:rsidR="005048D0" w:rsidRPr="005048D0">
        <w:rPr>
          <w:rFonts w:ascii="Arial" w:hAnsi="Arial" w:cs="Arial"/>
          <w:sz w:val="22"/>
          <w:szCs w:val="22"/>
        </w:rPr>
        <w:t> </w:t>
      </w:r>
      <w:r w:rsidR="005048D0" w:rsidRPr="005048D0">
        <w:rPr>
          <w:rFonts w:ascii="Arial" w:hAnsi="Arial" w:cs="Arial"/>
          <w:sz w:val="22"/>
          <w:szCs w:val="22"/>
        </w:rPr>
        <w:t>between students and teachers</w:t>
      </w:r>
      <w:r w:rsidR="0042660B" w:rsidRPr="0042660B">
        <w:rPr>
          <w:rFonts w:ascii="Arial" w:hAnsi="Arial" w:cs="Arial"/>
          <w:sz w:val="22"/>
          <w:szCs w:val="22"/>
        </w:rPr>
        <w:t>.</w:t>
      </w:r>
    </w:p>
    <w:p w14:paraId="75BDFFAB" w14:textId="581BCC55" w:rsidR="002314F8" w:rsidRPr="0042660B" w:rsidRDefault="003C475B" w:rsidP="002314F8">
      <w:pPr>
        <w:pStyle w:val="NormalWeb"/>
        <w:spacing w:line="480" w:lineRule="auto"/>
        <w:jc w:val="both"/>
        <w:rPr>
          <w:rFonts w:ascii="Arial" w:hAnsi="Arial" w:cs="Arial"/>
          <w:sz w:val="22"/>
          <w:szCs w:val="22"/>
        </w:rPr>
      </w:pPr>
      <w:r>
        <w:rPr>
          <w:rFonts w:ascii="Arial" w:hAnsi="Arial" w:cs="Arial"/>
          <w:b/>
          <w:bCs/>
          <w:sz w:val="22"/>
          <w:szCs w:val="22"/>
        </w:rPr>
        <w:t xml:space="preserve"> </w:t>
      </w:r>
      <w:r w:rsidR="00620BD1">
        <w:rPr>
          <w:rFonts w:ascii="Arial" w:hAnsi="Arial" w:cs="Arial"/>
          <w:b/>
          <w:bCs/>
          <w:sz w:val="22"/>
          <w:szCs w:val="22"/>
        </w:rPr>
        <w:t xml:space="preserve">       </w:t>
      </w:r>
      <w:r w:rsidR="002314F8" w:rsidRPr="0042660B">
        <w:rPr>
          <w:rFonts w:ascii="Arial" w:hAnsi="Arial" w:cs="Arial"/>
          <w:b/>
          <w:bCs/>
          <w:sz w:val="22"/>
          <w:szCs w:val="22"/>
        </w:rPr>
        <w:t>Machine Learning</w:t>
      </w:r>
      <w:r w:rsidR="002314F8">
        <w:rPr>
          <w:rFonts w:ascii="Arial" w:hAnsi="Arial" w:cs="Arial"/>
          <w:b/>
          <w:bCs/>
          <w:sz w:val="22"/>
          <w:szCs w:val="22"/>
        </w:rPr>
        <w:t xml:space="preserve"> </w:t>
      </w:r>
      <w:r w:rsidR="002314F8" w:rsidRPr="005048D0">
        <w:rPr>
          <w:rFonts w:ascii="Arial" w:hAnsi="Arial" w:cs="Arial"/>
          <w:sz w:val="22"/>
          <w:szCs w:val="22"/>
        </w:rPr>
        <w:t xml:space="preserve">— </w:t>
      </w:r>
      <w:r w:rsidR="002314F8" w:rsidRPr="0042660B">
        <w:rPr>
          <w:rFonts w:ascii="Arial" w:hAnsi="Arial" w:cs="Arial"/>
          <w:sz w:val="22"/>
          <w:szCs w:val="22"/>
        </w:rPr>
        <w:t>A subset of artificial intelligence (AI) where algorithms analyze historical and real-time data to identify patterns, make predictions, and improve decision-making without explicit programming for each scenario.</w:t>
      </w:r>
    </w:p>
    <w:p w14:paraId="4A9FA01A" w14:textId="40697132" w:rsidR="005048D0" w:rsidRPr="005048D0" w:rsidRDefault="003C475B" w:rsidP="002314F8">
      <w:pPr>
        <w:pStyle w:val="NormalWeb"/>
        <w:spacing w:line="480" w:lineRule="auto"/>
        <w:jc w:val="both"/>
        <w:rPr>
          <w:rFonts w:ascii="Arial" w:hAnsi="Arial" w:cs="Arial"/>
          <w:sz w:val="22"/>
          <w:szCs w:val="22"/>
        </w:rPr>
      </w:pPr>
      <w:r>
        <w:rPr>
          <w:rFonts w:ascii="Arial" w:hAnsi="Arial" w:cs="Arial"/>
          <w:b/>
          <w:bCs/>
          <w:sz w:val="22"/>
          <w:szCs w:val="22"/>
        </w:rPr>
        <w:lastRenderedPageBreak/>
        <w:t xml:space="preserve"> </w:t>
      </w:r>
      <w:r w:rsidR="00620BD1">
        <w:rPr>
          <w:rFonts w:ascii="Arial" w:hAnsi="Arial" w:cs="Arial"/>
          <w:b/>
          <w:bCs/>
          <w:sz w:val="22"/>
          <w:szCs w:val="22"/>
        </w:rPr>
        <w:t xml:space="preserve">       </w:t>
      </w:r>
      <w:r w:rsidR="005048D0" w:rsidRPr="005048D0">
        <w:rPr>
          <w:rFonts w:ascii="Arial" w:hAnsi="Arial" w:cs="Arial"/>
          <w:b/>
          <w:bCs/>
          <w:sz w:val="22"/>
          <w:szCs w:val="22"/>
        </w:rPr>
        <w:t>Student Performance Tracking</w:t>
      </w:r>
      <w:r w:rsidR="005048D0" w:rsidRPr="005048D0">
        <w:rPr>
          <w:rFonts w:ascii="Arial" w:hAnsi="Arial" w:cs="Arial"/>
          <w:sz w:val="22"/>
          <w:szCs w:val="22"/>
        </w:rPr>
        <w:t xml:space="preserve"> –</w:t>
      </w:r>
      <w:r w:rsidR="005048D0" w:rsidRPr="005048D0">
        <w:rPr>
          <w:rFonts w:ascii="Arial" w:hAnsi="Arial" w:cs="Arial"/>
          <w:sz w:val="22"/>
          <w:szCs w:val="22"/>
        </w:rPr>
        <w:t> </w:t>
      </w:r>
      <w:r w:rsidR="005048D0" w:rsidRPr="005048D0">
        <w:rPr>
          <w:rFonts w:ascii="Arial" w:hAnsi="Arial" w:cs="Arial"/>
          <w:sz w:val="22"/>
          <w:szCs w:val="22"/>
        </w:rPr>
        <w:t xml:space="preserve">The collection and analysis of student performance data in school via grades, attendance, </w:t>
      </w:r>
      <w:proofErr w:type="gramStart"/>
      <w:r w:rsidR="005048D0" w:rsidRPr="005048D0">
        <w:rPr>
          <w:rFonts w:ascii="Arial" w:hAnsi="Arial" w:cs="Arial"/>
          <w:sz w:val="22"/>
          <w:szCs w:val="22"/>
        </w:rPr>
        <w:t>participation</w:t>
      </w:r>
      <w:proofErr w:type="gramEnd"/>
      <w:r w:rsidR="005048D0" w:rsidRPr="005048D0">
        <w:rPr>
          <w:rFonts w:ascii="Arial" w:hAnsi="Arial" w:cs="Arial"/>
          <w:sz w:val="22"/>
          <w:szCs w:val="22"/>
        </w:rPr>
        <w:t xml:space="preserve"> and progress for specific subjects.</w:t>
      </w:r>
    </w:p>
    <w:p w14:paraId="290AB2E8" w14:textId="30B2B381" w:rsidR="002314F8" w:rsidRDefault="003C475B" w:rsidP="002314F8">
      <w:pPr>
        <w:pStyle w:val="NormalWeb"/>
        <w:spacing w:line="480" w:lineRule="auto"/>
        <w:jc w:val="both"/>
        <w:rPr>
          <w:rFonts w:ascii="Arial" w:hAnsi="Arial" w:cs="Arial"/>
          <w:sz w:val="22"/>
          <w:szCs w:val="22"/>
        </w:rPr>
      </w:pPr>
      <w:r>
        <w:rPr>
          <w:rFonts w:ascii="Arial" w:hAnsi="Arial" w:cs="Arial"/>
          <w:b/>
          <w:bCs/>
          <w:sz w:val="22"/>
          <w:szCs w:val="22"/>
        </w:rPr>
        <w:t xml:space="preserve"> </w:t>
      </w:r>
      <w:r w:rsidR="00620BD1">
        <w:rPr>
          <w:rFonts w:ascii="Arial" w:hAnsi="Arial" w:cs="Arial"/>
          <w:b/>
          <w:bCs/>
          <w:sz w:val="22"/>
          <w:szCs w:val="22"/>
        </w:rPr>
        <w:t xml:space="preserve">       </w:t>
      </w:r>
      <w:r w:rsidR="002314F8" w:rsidRPr="005048D0">
        <w:rPr>
          <w:rFonts w:ascii="Arial" w:hAnsi="Arial" w:cs="Arial"/>
          <w:b/>
          <w:bCs/>
          <w:sz w:val="22"/>
          <w:szCs w:val="22"/>
        </w:rPr>
        <w:t>Smart Academic Assistant System</w:t>
      </w:r>
      <w:r w:rsidR="002314F8" w:rsidRPr="005048D0">
        <w:rPr>
          <w:rFonts w:ascii="Arial" w:hAnsi="Arial" w:cs="Arial"/>
          <w:sz w:val="22"/>
          <w:szCs w:val="22"/>
        </w:rPr>
        <w:t xml:space="preserve"> – A digital platform leveraging predictive analytics and machine learning to assist students monitor their academic status, receive personalized learning</w:t>
      </w:r>
      <w:r w:rsidR="002314F8" w:rsidRPr="005048D0">
        <w:rPr>
          <w:rFonts w:ascii="Arial" w:hAnsi="Arial" w:cs="Arial"/>
          <w:sz w:val="22"/>
          <w:szCs w:val="22"/>
        </w:rPr>
        <w:t> </w:t>
      </w:r>
      <w:r w:rsidR="002314F8" w:rsidRPr="005048D0">
        <w:rPr>
          <w:rFonts w:ascii="Arial" w:hAnsi="Arial" w:cs="Arial"/>
          <w:sz w:val="22"/>
          <w:szCs w:val="22"/>
        </w:rPr>
        <w:t>recommendations, and be introduced to career options based on their data</w:t>
      </w:r>
    </w:p>
    <w:p w14:paraId="529D1795" w14:textId="6F9E800D" w:rsidR="00725D44" w:rsidRDefault="00725D44" w:rsidP="002314F8">
      <w:pPr>
        <w:pStyle w:val="NormalWeb"/>
        <w:spacing w:line="480" w:lineRule="auto"/>
        <w:jc w:val="both"/>
        <w:rPr>
          <w:rFonts w:ascii="Arial" w:hAnsi="Arial" w:cs="Arial"/>
          <w:sz w:val="22"/>
          <w:szCs w:val="22"/>
        </w:rPr>
      </w:pPr>
    </w:p>
    <w:p w14:paraId="2EA35328" w14:textId="4AB9F6AE" w:rsidR="00725D44" w:rsidRDefault="00725D44" w:rsidP="002314F8">
      <w:pPr>
        <w:pStyle w:val="NormalWeb"/>
        <w:spacing w:line="480" w:lineRule="auto"/>
        <w:jc w:val="both"/>
        <w:rPr>
          <w:rFonts w:ascii="Arial" w:hAnsi="Arial" w:cs="Arial"/>
          <w:sz w:val="22"/>
          <w:szCs w:val="22"/>
        </w:rPr>
      </w:pPr>
    </w:p>
    <w:p w14:paraId="5B39402F" w14:textId="3E603626" w:rsidR="00725D44" w:rsidRDefault="00725D44" w:rsidP="002314F8">
      <w:pPr>
        <w:pStyle w:val="NormalWeb"/>
        <w:spacing w:line="480" w:lineRule="auto"/>
        <w:jc w:val="both"/>
        <w:rPr>
          <w:rFonts w:ascii="Arial" w:hAnsi="Arial" w:cs="Arial"/>
          <w:sz w:val="22"/>
          <w:szCs w:val="22"/>
        </w:rPr>
      </w:pPr>
    </w:p>
    <w:p w14:paraId="0C0A18F0" w14:textId="7A6B6D73" w:rsidR="00725D44" w:rsidRDefault="00725D44" w:rsidP="002314F8">
      <w:pPr>
        <w:pStyle w:val="NormalWeb"/>
        <w:spacing w:line="480" w:lineRule="auto"/>
        <w:jc w:val="both"/>
        <w:rPr>
          <w:rFonts w:ascii="Arial" w:hAnsi="Arial" w:cs="Arial"/>
          <w:sz w:val="22"/>
          <w:szCs w:val="22"/>
        </w:rPr>
      </w:pPr>
    </w:p>
    <w:p w14:paraId="0652D2D0" w14:textId="326E16C2" w:rsidR="00725D44" w:rsidRDefault="00725D44" w:rsidP="002314F8">
      <w:pPr>
        <w:pStyle w:val="NormalWeb"/>
        <w:spacing w:line="480" w:lineRule="auto"/>
        <w:jc w:val="both"/>
        <w:rPr>
          <w:rFonts w:ascii="Arial" w:hAnsi="Arial" w:cs="Arial"/>
          <w:sz w:val="22"/>
          <w:szCs w:val="22"/>
        </w:rPr>
      </w:pPr>
    </w:p>
    <w:p w14:paraId="446BD5DC" w14:textId="77F83A67" w:rsidR="00725D44" w:rsidRDefault="00725D44" w:rsidP="002314F8">
      <w:pPr>
        <w:pStyle w:val="NormalWeb"/>
        <w:spacing w:line="480" w:lineRule="auto"/>
        <w:jc w:val="both"/>
        <w:rPr>
          <w:rFonts w:ascii="Arial" w:hAnsi="Arial" w:cs="Arial"/>
          <w:sz w:val="22"/>
          <w:szCs w:val="22"/>
        </w:rPr>
      </w:pPr>
    </w:p>
    <w:p w14:paraId="08E56753" w14:textId="63B98FD3" w:rsidR="00725D44" w:rsidRDefault="00725D44" w:rsidP="002314F8">
      <w:pPr>
        <w:pStyle w:val="NormalWeb"/>
        <w:spacing w:line="480" w:lineRule="auto"/>
        <w:jc w:val="both"/>
        <w:rPr>
          <w:rFonts w:ascii="Arial" w:hAnsi="Arial" w:cs="Arial"/>
          <w:sz w:val="22"/>
          <w:szCs w:val="22"/>
        </w:rPr>
      </w:pPr>
    </w:p>
    <w:p w14:paraId="60CF8617" w14:textId="1458048A" w:rsidR="00725D44" w:rsidRDefault="00725D44" w:rsidP="002314F8">
      <w:pPr>
        <w:pStyle w:val="NormalWeb"/>
        <w:spacing w:line="480" w:lineRule="auto"/>
        <w:jc w:val="both"/>
        <w:rPr>
          <w:rFonts w:ascii="Arial" w:hAnsi="Arial" w:cs="Arial"/>
          <w:sz w:val="22"/>
          <w:szCs w:val="22"/>
        </w:rPr>
      </w:pPr>
    </w:p>
    <w:p w14:paraId="0FB2CFFE" w14:textId="59E1FD0B" w:rsidR="00725D44" w:rsidRDefault="00725D44" w:rsidP="002314F8">
      <w:pPr>
        <w:pStyle w:val="NormalWeb"/>
        <w:spacing w:line="480" w:lineRule="auto"/>
        <w:jc w:val="both"/>
        <w:rPr>
          <w:rFonts w:ascii="Arial" w:hAnsi="Arial" w:cs="Arial"/>
          <w:sz w:val="22"/>
          <w:szCs w:val="22"/>
        </w:rPr>
      </w:pPr>
    </w:p>
    <w:p w14:paraId="4DB56A8F" w14:textId="43C5C871" w:rsidR="00725D44" w:rsidRDefault="00725D44" w:rsidP="002314F8">
      <w:pPr>
        <w:pStyle w:val="NormalWeb"/>
        <w:spacing w:line="480" w:lineRule="auto"/>
        <w:jc w:val="both"/>
        <w:rPr>
          <w:rFonts w:ascii="Arial" w:hAnsi="Arial" w:cs="Arial"/>
          <w:sz w:val="22"/>
          <w:szCs w:val="22"/>
        </w:rPr>
      </w:pPr>
    </w:p>
    <w:p w14:paraId="15A75E63" w14:textId="50DCAC71" w:rsidR="00725D44" w:rsidRDefault="00725D44" w:rsidP="002314F8">
      <w:pPr>
        <w:pStyle w:val="NormalWeb"/>
        <w:spacing w:line="480" w:lineRule="auto"/>
        <w:jc w:val="both"/>
        <w:rPr>
          <w:rFonts w:ascii="Arial" w:hAnsi="Arial" w:cs="Arial"/>
          <w:sz w:val="22"/>
          <w:szCs w:val="22"/>
        </w:rPr>
      </w:pPr>
    </w:p>
    <w:p w14:paraId="3CD058E5" w14:textId="1FEF2DF9" w:rsidR="00725D44" w:rsidRDefault="00725D44" w:rsidP="002314F8">
      <w:pPr>
        <w:pStyle w:val="NormalWeb"/>
        <w:spacing w:line="480" w:lineRule="auto"/>
        <w:jc w:val="both"/>
        <w:rPr>
          <w:rFonts w:ascii="Arial" w:hAnsi="Arial" w:cs="Arial"/>
          <w:sz w:val="22"/>
          <w:szCs w:val="22"/>
        </w:rPr>
      </w:pPr>
    </w:p>
    <w:p w14:paraId="35C368B3" w14:textId="24945A32" w:rsidR="00725D44" w:rsidRDefault="00725D44" w:rsidP="002314F8">
      <w:pPr>
        <w:pStyle w:val="NormalWeb"/>
        <w:spacing w:line="480" w:lineRule="auto"/>
        <w:jc w:val="both"/>
        <w:rPr>
          <w:rFonts w:ascii="Arial" w:hAnsi="Arial" w:cs="Arial"/>
          <w:sz w:val="22"/>
          <w:szCs w:val="22"/>
        </w:rPr>
      </w:pPr>
    </w:p>
    <w:p w14:paraId="21248029" w14:textId="4BB5D76E" w:rsidR="00725D44" w:rsidRPr="00725D44" w:rsidRDefault="00725D44" w:rsidP="00725D44">
      <w:pPr>
        <w:keepNext/>
        <w:spacing w:line="240" w:lineRule="auto"/>
        <w:rPr>
          <w:b/>
          <w:bCs/>
        </w:rPr>
      </w:pPr>
      <w:r w:rsidRPr="00725D44">
        <w:rPr>
          <w:b/>
          <w:bCs/>
        </w:rPr>
        <w:lastRenderedPageBreak/>
        <w:t>Appendix 1. Survey Report</w:t>
      </w:r>
    </w:p>
    <w:p w14:paraId="35B8DFD9" w14:textId="1070571C" w:rsidR="00725D44" w:rsidRDefault="00725D44" w:rsidP="00725D44">
      <w:pPr>
        <w:keepNext/>
        <w:spacing w:line="240" w:lineRule="auto"/>
      </w:pPr>
    </w:p>
    <w:p w14:paraId="40CA8764" w14:textId="3058738D" w:rsidR="00725D44" w:rsidRDefault="00725D44" w:rsidP="00725D44">
      <w:pPr>
        <w:keepNext/>
        <w:spacing w:line="240" w:lineRule="auto"/>
      </w:pPr>
    </w:p>
    <w:p w14:paraId="3469575F" w14:textId="4C55A5E3" w:rsidR="00725D44" w:rsidRDefault="00725D44" w:rsidP="00725D44">
      <w:pPr>
        <w:keepNext/>
        <w:spacing w:line="240" w:lineRule="auto"/>
      </w:pPr>
      <w:r>
        <w:rPr>
          <w:noProof/>
        </w:rPr>
        <w:drawing>
          <wp:anchor distT="114300" distB="114300" distL="114300" distR="114300" simplePos="0" relativeHeight="251660288" behindDoc="1" locked="0" layoutInCell="1" hidden="0" allowOverlap="1" wp14:anchorId="61BBEFDC" wp14:editId="1C63D689">
            <wp:simplePos x="0" y="0"/>
            <wp:positionH relativeFrom="margin">
              <wp:align>left</wp:align>
            </wp:positionH>
            <wp:positionV relativeFrom="paragraph">
              <wp:posOffset>129540</wp:posOffset>
            </wp:positionV>
            <wp:extent cx="1432560" cy="1127760"/>
            <wp:effectExtent l="0" t="0" r="0" b="0"/>
            <wp:wrapNone/>
            <wp:docPr id="2" name="image1.png" descr="A green diamond shaped sign with a torch and book&#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A green diamond shaped sign with a torch and book&#10;&#10;Description automatically generated"/>
                    <pic:cNvPicPr preferRelativeResize="0"/>
                  </pic:nvPicPr>
                  <pic:blipFill>
                    <a:blip r:embed="rId8"/>
                    <a:srcRect/>
                    <a:stretch>
                      <a:fillRect/>
                    </a:stretch>
                  </pic:blipFill>
                  <pic:spPr>
                    <a:xfrm>
                      <a:off x="0" y="0"/>
                      <a:ext cx="1432560" cy="1127760"/>
                    </a:xfrm>
                    <a:prstGeom prst="rect">
                      <a:avLst/>
                    </a:prstGeom>
                    <a:ln/>
                  </pic:spPr>
                </pic:pic>
              </a:graphicData>
            </a:graphic>
            <wp14:sizeRelH relativeFrom="margin">
              <wp14:pctWidth>0</wp14:pctWidth>
            </wp14:sizeRelH>
            <wp14:sizeRelV relativeFrom="margin">
              <wp14:pctHeight>0</wp14:pctHeight>
            </wp14:sizeRelV>
          </wp:anchor>
        </w:drawing>
      </w:r>
    </w:p>
    <w:p w14:paraId="4497D36D" w14:textId="4ED6E117" w:rsidR="00725D44" w:rsidRDefault="00725D44" w:rsidP="00725D44">
      <w:pPr>
        <w:keepNext/>
        <w:spacing w:line="240" w:lineRule="auto"/>
      </w:pPr>
    </w:p>
    <w:p w14:paraId="0F96E13B" w14:textId="77777777" w:rsidR="00725D44" w:rsidRPr="00741935" w:rsidRDefault="00725D44" w:rsidP="00725D44">
      <w:pPr>
        <w:keepNext/>
        <w:spacing w:line="240" w:lineRule="auto"/>
        <w:ind w:left="1440"/>
        <w:jc w:val="center"/>
        <w:rPr>
          <w:sz w:val="20"/>
          <w:szCs w:val="20"/>
        </w:rPr>
      </w:pPr>
      <w:r w:rsidRPr="00741935">
        <w:rPr>
          <w:sz w:val="20"/>
          <w:szCs w:val="20"/>
        </w:rPr>
        <w:t>Republic of the Philippines</w:t>
      </w:r>
    </w:p>
    <w:p w14:paraId="2A4B45BD" w14:textId="4242ABA9" w:rsidR="00725D44" w:rsidRPr="00741935" w:rsidRDefault="00725D44" w:rsidP="00725D44">
      <w:pPr>
        <w:keepNext/>
        <w:spacing w:line="240" w:lineRule="auto"/>
        <w:ind w:left="1440"/>
        <w:jc w:val="center"/>
        <w:rPr>
          <w:rFonts w:ascii="Times New Roman" w:eastAsia="Times New Roman" w:hAnsi="Times New Roman" w:cs="Times New Roman"/>
          <w:b/>
          <w:sz w:val="24"/>
          <w:szCs w:val="24"/>
        </w:rPr>
      </w:pPr>
      <w:r w:rsidRPr="00741935">
        <w:rPr>
          <w:rFonts w:ascii="Times New Roman" w:eastAsia="Times New Roman" w:hAnsi="Times New Roman" w:cs="Times New Roman"/>
          <w:b/>
          <w:sz w:val="24"/>
          <w:szCs w:val="24"/>
        </w:rPr>
        <w:t>CAVITE STATE UNIVERSITY</w:t>
      </w:r>
    </w:p>
    <w:p w14:paraId="24BF2B12" w14:textId="77777777" w:rsidR="00725D44" w:rsidRPr="00741935" w:rsidRDefault="00725D44" w:rsidP="00725D44">
      <w:pPr>
        <w:keepNext/>
        <w:spacing w:line="240" w:lineRule="auto"/>
        <w:ind w:left="1440"/>
        <w:jc w:val="center"/>
        <w:rPr>
          <w:b/>
          <w:sz w:val="20"/>
          <w:szCs w:val="20"/>
        </w:rPr>
      </w:pPr>
      <w:r w:rsidRPr="00741935">
        <w:rPr>
          <w:b/>
          <w:sz w:val="20"/>
          <w:szCs w:val="20"/>
        </w:rPr>
        <w:t>Bacoor City Campus</w:t>
      </w:r>
    </w:p>
    <w:p w14:paraId="54E408FC" w14:textId="77777777" w:rsidR="00725D44" w:rsidRPr="00741935" w:rsidRDefault="00725D44" w:rsidP="00725D44">
      <w:pPr>
        <w:keepNext/>
        <w:spacing w:line="240" w:lineRule="auto"/>
        <w:ind w:left="1440"/>
        <w:jc w:val="center"/>
        <w:rPr>
          <w:sz w:val="18"/>
          <w:szCs w:val="18"/>
        </w:rPr>
      </w:pPr>
      <w:r w:rsidRPr="00741935">
        <w:rPr>
          <w:sz w:val="18"/>
          <w:szCs w:val="18"/>
        </w:rPr>
        <w:t>SHIV, Molino VI, City of Bacoor</w:t>
      </w:r>
    </w:p>
    <w:p w14:paraId="4B399545" w14:textId="77777777" w:rsidR="00725D44" w:rsidRPr="00741935" w:rsidRDefault="00725D44" w:rsidP="00725D44">
      <w:pPr>
        <w:keepNext/>
        <w:spacing w:line="240" w:lineRule="auto"/>
        <w:ind w:left="1440"/>
        <w:jc w:val="center"/>
        <w:rPr>
          <w:sz w:val="18"/>
          <w:szCs w:val="18"/>
        </w:rPr>
      </w:pPr>
      <w:r w:rsidRPr="00741935">
        <w:rPr>
          <w:sz w:val="20"/>
          <w:szCs w:val="20"/>
        </w:rPr>
        <w:t>🕾</w:t>
      </w:r>
      <w:r w:rsidRPr="00741935">
        <w:rPr>
          <w:sz w:val="18"/>
          <w:szCs w:val="18"/>
        </w:rPr>
        <w:t xml:space="preserve"> (046) 476-5029</w:t>
      </w:r>
    </w:p>
    <w:p w14:paraId="7B205D37" w14:textId="0D907BBC" w:rsidR="00725D44" w:rsidRDefault="00725D44" w:rsidP="00725D44">
      <w:pPr>
        <w:keepNext/>
        <w:spacing w:line="240" w:lineRule="auto"/>
        <w:ind w:left="1440"/>
        <w:jc w:val="center"/>
        <w:rPr>
          <w:sz w:val="18"/>
          <w:szCs w:val="18"/>
          <w:u w:val="single"/>
        </w:rPr>
      </w:pPr>
      <w:r w:rsidRPr="00741935">
        <w:rPr>
          <w:rFonts w:ascii="Times New Roman" w:eastAsia="Times New Roman" w:hAnsi="Times New Roman" w:cs="Times New Roman"/>
          <w:sz w:val="12"/>
          <w:szCs w:val="12"/>
        </w:rPr>
        <w:t xml:space="preserve">      </w:t>
      </w:r>
      <w:hyperlink r:id="rId9">
        <w:r w:rsidRPr="00741935">
          <w:rPr>
            <w:rFonts w:ascii="Times New Roman" w:eastAsia="Times New Roman" w:hAnsi="Times New Roman" w:cs="Times New Roman"/>
            <w:sz w:val="12"/>
            <w:szCs w:val="12"/>
          </w:rPr>
          <w:t xml:space="preserve"> </w:t>
        </w:r>
      </w:hyperlink>
      <w:hyperlink r:id="rId10">
        <w:r w:rsidRPr="00741935">
          <w:rPr>
            <w:sz w:val="18"/>
            <w:szCs w:val="18"/>
            <w:u w:val="single"/>
          </w:rPr>
          <w:t>cvsubacoor@cvsu.edu.ph</w:t>
        </w:r>
      </w:hyperlink>
    </w:p>
    <w:p w14:paraId="7AE79AC2" w14:textId="77777777" w:rsidR="00725D44" w:rsidRPr="00741935" w:rsidRDefault="00725D44" w:rsidP="00725D44">
      <w:pPr>
        <w:keepNext/>
        <w:spacing w:line="240" w:lineRule="auto"/>
        <w:ind w:left="1440"/>
        <w:jc w:val="center"/>
        <w:rPr>
          <w:sz w:val="18"/>
          <w:szCs w:val="18"/>
          <w:u w:val="single"/>
        </w:rPr>
      </w:pPr>
    </w:p>
    <w:p w14:paraId="23A50F6D" w14:textId="77777777" w:rsidR="00725D44" w:rsidRDefault="00725D44" w:rsidP="00725D44">
      <w:pPr>
        <w:keepNext/>
        <w:spacing w:line="240" w:lineRule="auto"/>
        <w:jc w:val="center"/>
        <w:rPr>
          <w:sz w:val="20"/>
          <w:szCs w:val="20"/>
          <w:u w:val="single"/>
        </w:rPr>
      </w:pPr>
    </w:p>
    <w:p w14:paraId="0E4D9999" w14:textId="77777777" w:rsidR="00725D44" w:rsidRDefault="00725D44" w:rsidP="00725D44">
      <w:pPr>
        <w:keepNext/>
        <w:spacing w:line="240" w:lineRule="auto"/>
        <w:jc w:val="center"/>
        <w:rPr>
          <w:sz w:val="20"/>
          <w:szCs w:val="20"/>
          <w:u w:val="single"/>
        </w:rPr>
      </w:pPr>
    </w:p>
    <w:p w14:paraId="520A439E" w14:textId="77777777" w:rsidR="00725D44" w:rsidRPr="00124747" w:rsidRDefault="00725D44" w:rsidP="00725D44">
      <w:pPr>
        <w:pStyle w:val="NormalWeb"/>
        <w:spacing w:before="0" w:beforeAutospacing="0" w:after="0" w:afterAutospacing="0"/>
        <w:jc w:val="center"/>
      </w:pPr>
      <w:r w:rsidRPr="00560786">
        <w:rPr>
          <w:b/>
          <w:iCs/>
        </w:rPr>
        <w:t>“</w:t>
      </w:r>
      <w:r>
        <w:rPr>
          <w:rFonts w:ascii="Arial" w:hAnsi="Arial" w:cs="Arial"/>
          <w:b/>
          <w:bCs/>
          <w:color w:val="000000"/>
        </w:rPr>
        <w:t>ACADEMIC ASSISTANT SYSTEM: PREDICTIVE ANALYTICS TOWARDS GUIDING COLLEGE STUDENTS CAREER-ALIGNED SPECIALIZATIONS</w:t>
      </w:r>
      <w:r w:rsidRPr="00560786">
        <w:rPr>
          <w:b/>
          <w:iCs/>
        </w:rPr>
        <w:t>”</w:t>
      </w:r>
    </w:p>
    <w:p w14:paraId="7AC076BB" w14:textId="69B5173F" w:rsidR="00725D44" w:rsidRPr="00725D44" w:rsidRDefault="00725D44" w:rsidP="00725D44">
      <w:pPr>
        <w:spacing w:before="240" w:after="240"/>
        <w:jc w:val="center"/>
        <w:rPr>
          <w:bCs/>
          <w:i/>
        </w:rPr>
      </w:pPr>
      <w:r>
        <w:rPr>
          <w:bCs/>
          <w:i/>
        </w:rPr>
        <w:t>SURVEY</w:t>
      </w:r>
      <w:r w:rsidRPr="0093592B">
        <w:rPr>
          <w:bCs/>
          <w:i/>
        </w:rPr>
        <w:t xml:space="preserve"> REPORT</w:t>
      </w:r>
    </w:p>
    <w:p w14:paraId="5662F41A" w14:textId="20EE8DBE" w:rsidR="00725D44" w:rsidRDefault="00725D44" w:rsidP="00725D44">
      <w:pPr>
        <w:spacing w:line="360" w:lineRule="auto"/>
        <w:rPr>
          <w:b/>
          <w:bCs/>
          <w:iCs/>
        </w:rPr>
      </w:pPr>
      <w:r w:rsidRPr="0093592B">
        <w:rPr>
          <w:b/>
          <w:bCs/>
          <w:iCs/>
        </w:rPr>
        <w:t>Nature of Report</w:t>
      </w:r>
    </w:p>
    <w:p w14:paraId="2D3B6BC1" w14:textId="77777777" w:rsidR="00725D44" w:rsidRDefault="00725D44" w:rsidP="00725D44">
      <w:pPr>
        <w:spacing w:line="360" w:lineRule="auto"/>
      </w:pPr>
      <w:r>
        <w:rPr>
          <w:iCs/>
        </w:rPr>
        <w:tab/>
      </w:r>
      <w:r>
        <w:t>This report presents an analysis of data collected through a Google Forms survey, which aimed to assess students' academic habits, struggles, and their openness to using a smart academic assistant system. The survey gathered quantitative insights regarding students’ current use of digital tools, their perceived academic challenges, and preferences for system features and feedback.</w:t>
      </w:r>
    </w:p>
    <w:p w14:paraId="5BA18A94" w14:textId="77777777" w:rsidR="00725D44" w:rsidRDefault="00725D44" w:rsidP="00725D44">
      <w:pPr>
        <w:spacing w:line="360" w:lineRule="auto"/>
      </w:pPr>
    </w:p>
    <w:p w14:paraId="5F4E23D5" w14:textId="77777777" w:rsidR="00725D44" w:rsidRPr="00DC2BBD" w:rsidRDefault="00725D44" w:rsidP="00725D44">
      <w:pPr>
        <w:spacing w:line="360" w:lineRule="auto"/>
        <w:rPr>
          <w:b/>
          <w:bCs/>
        </w:rPr>
      </w:pPr>
      <w:r w:rsidRPr="00DC2BBD">
        <w:rPr>
          <w:b/>
          <w:bCs/>
        </w:rPr>
        <w:t>Survey Objectives</w:t>
      </w:r>
    </w:p>
    <w:p w14:paraId="53C19AF0" w14:textId="77777777" w:rsidR="00725D44" w:rsidRPr="00DC2BBD" w:rsidRDefault="00725D44" w:rsidP="00725D44">
      <w:pPr>
        <w:pStyle w:val="NormalWeb"/>
        <w:spacing w:before="0" w:beforeAutospacing="0" w:after="0" w:afterAutospacing="0" w:line="360" w:lineRule="auto"/>
        <w:jc w:val="both"/>
        <w:rPr>
          <w:rFonts w:ascii="Arial" w:hAnsi="Arial" w:cs="Arial"/>
          <w:sz w:val="22"/>
          <w:szCs w:val="22"/>
        </w:rPr>
      </w:pPr>
      <w:r w:rsidRPr="00DC2BBD">
        <w:rPr>
          <w:rFonts w:ascii="Arial" w:hAnsi="Arial" w:cs="Arial"/>
          <w:sz w:val="22"/>
          <w:szCs w:val="22"/>
        </w:rPr>
        <w:t>The survey was designed with the following objectives:</w:t>
      </w:r>
    </w:p>
    <w:p w14:paraId="4561CCFE" w14:textId="77777777" w:rsidR="00725D44" w:rsidRPr="00DC2BBD" w:rsidRDefault="00725D44" w:rsidP="00725D44">
      <w:pPr>
        <w:numPr>
          <w:ilvl w:val="0"/>
          <w:numId w:val="13"/>
        </w:numPr>
        <w:spacing w:before="100" w:beforeAutospacing="1" w:after="100" w:afterAutospacing="1" w:line="360" w:lineRule="auto"/>
        <w:ind w:right="0"/>
        <w:jc w:val="left"/>
        <w:rPr>
          <w:rFonts w:eastAsia="Times New Roman"/>
          <w:lang w:val="en-PH"/>
        </w:rPr>
      </w:pPr>
      <w:r>
        <w:t xml:space="preserve">To identify how frequently students struggle with academic materials, </w:t>
      </w:r>
      <w:proofErr w:type="gramStart"/>
      <w:r>
        <w:t>assignments</w:t>
      </w:r>
      <w:proofErr w:type="gramEnd"/>
      <w:r>
        <w:t xml:space="preserve"> and Activities.</w:t>
      </w:r>
    </w:p>
    <w:p w14:paraId="54020403" w14:textId="77777777" w:rsidR="00725D44" w:rsidRPr="00DC2BBD" w:rsidRDefault="00725D44" w:rsidP="00725D44">
      <w:pPr>
        <w:numPr>
          <w:ilvl w:val="0"/>
          <w:numId w:val="13"/>
        </w:numPr>
        <w:spacing w:before="100" w:beforeAutospacing="1" w:after="100" w:afterAutospacing="1" w:line="360" w:lineRule="auto"/>
        <w:ind w:right="0"/>
        <w:rPr>
          <w:rFonts w:eastAsia="Times New Roman"/>
          <w:lang w:val="en-PH"/>
        </w:rPr>
      </w:pPr>
      <w:r>
        <w:t>To determine current usage of digital academic tools such as LMS, planners, and apps.</w:t>
      </w:r>
    </w:p>
    <w:p w14:paraId="6C60DBD3" w14:textId="77777777" w:rsidR="00725D44" w:rsidRPr="00DC2BBD" w:rsidRDefault="00725D44" w:rsidP="00725D44">
      <w:pPr>
        <w:numPr>
          <w:ilvl w:val="0"/>
          <w:numId w:val="13"/>
        </w:numPr>
        <w:spacing w:before="100" w:beforeAutospacing="1" w:after="100" w:afterAutospacing="1" w:line="360" w:lineRule="auto"/>
        <w:ind w:right="0"/>
        <w:jc w:val="left"/>
        <w:rPr>
          <w:rFonts w:eastAsia="Times New Roman"/>
          <w:lang w:val="en-PH"/>
        </w:rPr>
      </w:pPr>
      <w:r>
        <w:t>To assess interest in personalized study recommendations based on academic performance.</w:t>
      </w:r>
    </w:p>
    <w:p w14:paraId="5ADE2DB4" w14:textId="77777777" w:rsidR="00725D44" w:rsidRPr="00DC2BBD" w:rsidRDefault="00725D44" w:rsidP="00725D44">
      <w:pPr>
        <w:numPr>
          <w:ilvl w:val="0"/>
          <w:numId w:val="13"/>
        </w:numPr>
        <w:spacing w:before="100" w:beforeAutospacing="1" w:after="100" w:afterAutospacing="1" w:line="360" w:lineRule="auto"/>
        <w:ind w:right="0"/>
        <w:rPr>
          <w:rFonts w:eastAsia="Times New Roman"/>
          <w:lang w:val="en-PH"/>
        </w:rPr>
      </w:pPr>
      <w:r>
        <w:t>To gauge student confidence in the effectiveness of a smart academic assistant.</w:t>
      </w:r>
    </w:p>
    <w:p w14:paraId="188C3C91" w14:textId="77777777" w:rsidR="00725D44" w:rsidRDefault="00725D44" w:rsidP="00725D44">
      <w:pPr>
        <w:numPr>
          <w:ilvl w:val="0"/>
          <w:numId w:val="13"/>
        </w:numPr>
        <w:spacing w:before="100" w:beforeAutospacing="1" w:after="100" w:afterAutospacing="1" w:line="360" w:lineRule="auto"/>
        <w:ind w:right="0"/>
        <w:jc w:val="left"/>
        <w:rPr>
          <w:rFonts w:eastAsia="Times New Roman"/>
          <w:lang w:val="en-PH"/>
        </w:rPr>
      </w:pPr>
      <w:r>
        <w:t>To understand which types of academic feedback and features students would find most useful</w:t>
      </w:r>
      <w:r w:rsidRPr="00DC2BBD">
        <w:rPr>
          <w:rFonts w:eastAsia="Times New Roman"/>
          <w:lang w:val="en-PH"/>
        </w:rPr>
        <w:t>.</w:t>
      </w:r>
    </w:p>
    <w:p w14:paraId="56FC48E9" w14:textId="77777777" w:rsidR="00725D44" w:rsidRPr="00124747" w:rsidRDefault="00725D44" w:rsidP="00725D44">
      <w:pPr>
        <w:numPr>
          <w:ilvl w:val="0"/>
          <w:numId w:val="13"/>
        </w:numPr>
        <w:spacing w:before="100" w:beforeAutospacing="1" w:after="100" w:afterAutospacing="1" w:line="360" w:lineRule="auto"/>
        <w:ind w:right="0"/>
        <w:jc w:val="left"/>
        <w:rPr>
          <w:rFonts w:eastAsia="Times New Roman"/>
          <w:lang w:val="en-PH"/>
        </w:rPr>
      </w:pPr>
      <w:r>
        <w:t>To determine student willingness to input their academic data regularly.</w:t>
      </w:r>
    </w:p>
    <w:p w14:paraId="2786025D" w14:textId="77777777" w:rsidR="00725D44" w:rsidRPr="00124747" w:rsidRDefault="00725D44" w:rsidP="00725D44">
      <w:pPr>
        <w:numPr>
          <w:ilvl w:val="0"/>
          <w:numId w:val="13"/>
        </w:numPr>
        <w:spacing w:before="100" w:beforeAutospacing="1" w:after="100" w:afterAutospacing="1" w:line="360" w:lineRule="auto"/>
        <w:ind w:right="0"/>
        <w:jc w:val="left"/>
        <w:rPr>
          <w:rFonts w:eastAsia="Times New Roman"/>
          <w:lang w:val="en-PH"/>
        </w:rPr>
      </w:pPr>
      <w:r>
        <w:t>To identify concerns related to privacy, prediction accuracy, and system usability.</w:t>
      </w:r>
    </w:p>
    <w:p w14:paraId="5B157CF4" w14:textId="77777777" w:rsidR="00725D44" w:rsidRDefault="00725D44" w:rsidP="00725D44">
      <w:pPr>
        <w:numPr>
          <w:ilvl w:val="0"/>
          <w:numId w:val="13"/>
        </w:numPr>
        <w:spacing w:before="100" w:beforeAutospacing="1" w:after="100" w:afterAutospacing="1" w:line="360" w:lineRule="auto"/>
        <w:ind w:right="0"/>
        <w:jc w:val="left"/>
        <w:rPr>
          <w:rFonts w:eastAsia="Times New Roman"/>
          <w:lang w:val="en-PH"/>
        </w:rPr>
      </w:pPr>
      <w:r>
        <w:lastRenderedPageBreak/>
        <w:t>To find out how frequently students would like to receive feedback or insights from the system.</w:t>
      </w:r>
      <w:r>
        <w:rPr>
          <w:rFonts w:eastAsia="Times New Roman"/>
          <w:lang w:val="en-PH"/>
        </w:rPr>
        <w:tab/>
      </w:r>
    </w:p>
    <w:p w14:paraId="62678E4E" w14:textId="77777777" w:rsidR="00725D44" w:rsidRDefault="00725D44" w:rsidP="00725D44">
      <w:pPr>
        <w:spacing w:line="360" w:lineRule="auto"/>
        <w:rPr>
          <w:b/>
          <w:bCs/>
        </w:rPr>
      </w:pPr>
    </w:p>
    <w:p w14:paraId="39CB353B" w14:textId="77777777" w:rsidR="00725D44" w:rsidRDefault="00725D44" w:rsidP="00725D44">
      <w:pPr>
        <w:spacing w:line="360" w:lineRule="auto"/>
        <w:rPr>
          <w:b/>
          <w:bCs/>
        </w:rPr>
      </w:pPr>
    </w:p>
    <w:p w14:paraId="43C5EBAE" w14:textId="77777777" w:rsidR="00725D44" w:rsidRDefault="00725D44" w:rsidP="00725D44">
      <w:pPr>
        <w:spacing w:line="360" w:lineRule="auto"/>
        <w:rPr>
          <w:b/>
          <w:bCs/>
        </w:rPr>
      </w:pPr>
    </w:p>
    <w:p w14:paraId="1AEF447C" w14:textId="77777777" w:rsidR="00725D44" w:rsidRDefault="00725D44" w:rsidP="00725D44">
      <w:pPr>
        <w:spacing w:line="360" w:lineRule="auto"/>
        <w:rPr>
          <w:b/>
          <w:bCs/>
        </w:rPr>
      </w:pPr>
      <w:r w:rsidRPr="003C1073">
        <w:rPr>
          <w:b/>
          <w:bCs/>
        </w:rPr>
        <w:t>Respondent Demographics &amp; Background</w:t>
      </w:r>
    </w:p>
    <w:p w14:paraId="68230D74" w14:textId="77777777" w:rsidR="00725D44" w:rsidRPr="00124747" w:rsidRDefault="00725D44" w:rsidP="00725D44">
      <w:pPr>
        <w:spacing w:line="360" w:lineRule="auto"/>
        <w:rPr>
          <w:rFonts w:eastAsia="Times New Roman"/>
          <w:lang w:val="en-PH"/>
        </w:rPr>
      </w:pPr>
      <w:r w:rsidRPr="00124747">
        <w:t>A total of 23 respondents completed the survey. While demographic breakdowns such as age or year level were not collected, the results reflect general student perspectives on academic support tools.</w:t>
      </w:r>
    </w:p>
    <w:p w14:paraId="23C81520" w14:textId="77777777" w:rsidR="00725D44" w:rsidRPr="00DC2BBD" w:rsidRDefault="00725D44" w:rsidP="00725D44">
      <w:pPr>
        <w:spacing w:before="100" w:beforeAutospacing="1" w:after="100" w:afterAutospacing="1" w:line="360" w:lineRule="auto"/>
        <w:jc w:val="center"/>
        <w:rPr>
          <w:rFonts w:eastAsia="Times New Roman"/>
          <w:lang w:val="en-PH"/>
        </w:rPr>
      </w:pPr>
      <w:r>
        <w:rPr>
          <w:noProof/>
        </w:rPr>
        <w:drawing>
          <wp:inline distT="0" distB="0" distL="0" distR="0" wp14:anchorId="6790474B" wp14:editId="250BED67">
            <wp:extent cx="5585460" cy="2057400"/>
            <wp:effectExtent l="0" t="0" r="0" b="0"/>
            <wp:docPr id="9" name="Picture 9" descr="A pie chart with numbers and a few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e chart with numbers and a few words&#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85460" cy="2057400"/>
                    </a:xfrm>
                    <a:prstGeom prst="rect">
                      <a:avLst/>
                    </a:prstGeom>
                    <a:noFill/>
                    <a:ln>
                      <a:noFill/>
                    </a:ln>
                  </pic:spPr>
                </pic:pic>
              </a:graphicData>
            </a:graphic>
          </wp:inline>
        </w:drawing>
      </w:r>
    </w:p>
    <w:p w14:paraId="4DDF3B60" w14:textId="77777777" w:rsidR="00725D44" w:rsidRDefault="00725D44" w:rsidP="00725D44">
      <w:pPr>
        <w:numPr>
          <w:ilvl w:val="0"/>
          <w:numId w:val="14"/>
        </w:numPr>
        <w:spacing w:before="100" w:beforeAutospacing="1" w:after="100" w:afterAutospacing="1" w:line="360" w:lineRule="auto"/>
        <w:ind w:right="0"/>
        <w:jc w:val="left"/>
        <w:rPr>
          <w:rFonts w:eastAsia="Times New Roman"/>
          <w:lang w:val="en-PH"/>
        </w:rPr>
      </w:pPr>
      <w:r>
        <w:rPr>
          <w:rStyle w:val="Strong"/>
        </w:rPr>
        <w:t>43.5%</w:t>
      </w:r>
      <w:r>
        <w:t xml:space="preserve"> (10 respondents) are in their </w:t>
      </w:r>
      <w:r>
        <w:rPr>
          <w:rStyle w:val="Strong"/>
        </w:rPr>
        <w:t>third year</w:t>
      </w:r>
      <w:r>
        <w:t xml:space="preserve"> of college.</w:t>
      </w:r>
      <w:r w:rsidRPr="00DC2BBD">
        <w:rPr>
          <w:rFonts w:eastAsia="Times New Roman"/>
          <w:lang w:val="en-PH"/>
        </w:rPr>
        <w:t>15% of respondents fall into the 25-34 age group.</w:t>
      </w:r>
    </w:p>
    <w:p w14:paraId="07F5A80C" w14:textId="77777777" w:rsidR="00725D44" w:rsidRPr="00A07C29" w:rsidRDefault="00725D44" w:rsidP="00725D44">
      <w:pPr>
        <w:numPr>
          <w:ilvl w:val="0"/>
          <w:numId w:val="14"/>
        </w:numPr>
        <w:spacing w:before="100" w:beforeAutospacing="1" w:after="100" w:afterAutospacing="1" w:line="360" w:lineRule="auto"/>
        <w:ind w:right="0"/>
        <w:jc w:val="left"/>
        <w:rPr>
          <w:rFonts w:eastAsia="Times New Roman"/>
          <w:lang w:val="en-PH"/>
        </w:rPr>
      </w:pPr>
      <w:r>
        <w:rPr>
          <w:rStyle w:val="Strong"/>
        </w:rPr>
        <w:t>26.1%</w:t>
      </w:r>
      <w:r>
        <w:t xml:space="preserve"> (6 respondents) are </w:t>
      </w:r>
      <w:r>
        <w:rPr>
          <w:rStyle w:val="Strong"/>
        </w:rPr>
        <w:t>second-year</w:t>
      </w:r>
      <w:r>
        <w:t xml:space="preserve"> students.</w:t>
      </w:r>
    </w:p>
    <w:p w14:paraId="763C837C" w14:textId="77777777" w:rsidR="00725D44" w:rsidRPr="00A07C29" w:rsidRDefault="00725D44" w:rsidP="00725D44">
      <w:pPr>
        <w:numPr>
          <w:ilvl w:val="0"/>
          <w:numId w:val="14"/>
        </w:numPr>
        <w:spacing w:before="100" w:beforeAutospacing="1" w:after="100" w:afterAutospacing="1" w:line="360" w:lineRule="auto"/>
        <w:ind w:right="0"/>
        <w:jc w:val="left"/>
        <w:rPr>
          <w:rFonts w:eastAsia="Times New Roman"/>
          <w:lang w:val="en-PH"/>
        </w:rPr>
      </w:pPr>
      <w:r>
        <w:rPr>
          <w:rStyle w:val="Strong"/>
        </w:rPr>
        <w:t>17.4%</w:t>
      </w:r>
      <w:r>
        <w:t xml:space="preserve"> (4 respondents) are in their </w:t>
      </w:r>
      <w:r>
        <w:rPr>
          <w:rStyle w:val="Strong"/>
        </w:rPr>
        <w:t>first year</w:t>
      </w:r>
      <w:r>
        <w:t>.</w:t>
      </w:r>
    </w:p>
    <w:p w14:paraId="0A8D35EB" w14:textId="77777777" w:rsidR="00725D44" w:rsidRPr="002B0B92" w:rsidRDefault="00725D44" w:rsidP="00725D44">
      <w:pPr>
        <w:numPr>
          <w:ilvl w:val="0"/>
          <w:numId w:val="14"/>
        </w:numPr>
        <w:spacing w:before="100" w:beforeAutospacing="1" w:after="100" w:afterAutospacing="1" w:line="360" w:lineRule="auto"/>
        <w:ind w:right="0"/>
        <w:jc w:val="left"/>
        <w:rPr>
          <w:rFonts w:eastAsia="Times New Roman"/>
          <w:lang w:val="en-PH"/>
        </w:rPr>
      </w:pPr>
      <w:r>
        <w:rPr>
          <w:rStyle w:val="Strong"/>
        </w:rPr>
        <w:t>13%</w:t>
      </w:r>
      <w:r>
        <w:t xml:space="preserve"> (3 respondents) are in their </w:t>
      </w:r>
      <w:r>
        <w:rPr>
          <w:rStyle w:val="Strong"/>
        </w:rPr>
        <w:t>fourth year</w:t>
      </w:r>
      <w:r>
        <w:t>.</w:t>
      </w:r>
    </w:p>
    <w:p w14:paraId="665A343D" w14:textId="77777777" w:rsidR="00725D44" w:rsidRDefault="00725D44" w:rsidP="00725D44">
      <w:pPr>
        <w:spacing w:line="360" w:lineRule="auto"/>
        <w:rPr>
          <w:b/>
          <w:bCs/>
        </w:rPr>
      </w:pPr>
      <w:r w:rsidRPr="00DC2BBD">
        <w:rPr>
          <w:b/>
          <w:bCs/>
        </w:rPr>
        <w:t>Survey Findings &amp; Analysis</w:t>
      </w:r>
    </w:p>
    <w:p w14:paraId="2D92E705" w14:textId="77777777" w:rsidR="00725D44" w:rsidRDefault="00725D44" w:rsidP="00725D44">
      <w:pPr>
        <w:spacing w:line="360" w:lineRule="auto"/>
        <w:rPr>
          <w:b/>
          <w:bCs/>
        </w:rPr>
      </w:pPr>
      <w:r>
        <w:t xml:space="preserve">The respondents were from two undergraduate programs: </w:t>
      </w:r>
      <w:r>
        <w:rPr>
          <w:rStyle w:val="Strong"/>
        </w:rPr>
        <w:t>BS Computer Science (BSCS)</w:t>
      </w:r>
      <w:r>
        <w:t xml:space="preserve"> and </w:t>
      </w:r>
      <w:r>
        <w:rPr>
          <w:rStyle w:val="Strong"/>
        </w:rPr>
        <w:t>BS Information Technology (BSIT)</w:t>
      </w:r>
      <w:r>
        <w:t>.</w:t>
      </w:r>
    </w:p>
    <w:p w14:paraId="77B58301" w14:textId="77777777" w:rsidR="00725D44" w:rsidRDefault="00725D44" w:rsidP="00725D44">
      <w:pPr>
        <w:spacing w:line="360" w:lineRule="auto"/>
        <w:rPr>
          <w:b/>
          <w:bCs/>
        </w:rPr>
      </w:pPr>
    </w:p>
    <w:p w14:paraId="096FB58D" w14:textId="77777777" w:rsidR="00725D44" w:rsidRDefault="00725D44" w:rsidP="00725D44">
      <w:pPr>
        <w:spacing w:line="360" w:lineRule="auto"/>
        <w:rPr>
          <w:b/>
          <w:bCs/>
        </w:rPr>
      </w:pPr>
      <w:r>
        <w:rPr>
          <w:b/>
          <w:bCs/>
          <w:noProof/>
        </w:rPr>
        <w:lastRenderedPageBreak/>
        <w:drawing>
          <wp:inline distT="0" distB="0" distL="0" distR="0" wp14:anchorId="559F4423" wp14:editId="5A05C3A3">
            <wp:extent cx="5737860" cy="2186940"/>
            <wp:effectExtent l="0" t="0" r="0" b="3810"/>
            <wp:docPr id="10" name="Picture 10" descr="A graph with purpl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with purple squar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592" cy="2192936"/>
                    </a:xfrm>
                    <a:prstGeom prst="rect">
                      <a:avLst/>
                    </a:prstGeom>
                    <a:noFill/>
                    <a:ln>
                      <a:noFill/>
                    </a:ln>
                  </pic:spPr>
                </pic:pic>
              </a:graphicData>
            </a:graphic>
          </wp:inline>
        </w:drawing>
      </w:r>
    </w:p>
    <w:p w14:paraId="1D94A330" w14:textId="77777777" w:rsidR="00725D44" w:rsidRPr="00912006" w:rsidRDefault="00725D44" w:rsidP="00725D44">
      <w:pPr>
        <w:pStyle w:val="NormalWeb"/>
        <w:numPr>
          <w:ilvl w:val="0"/>
          <w:numId w:val="14"/>
        </w:numPr>
        <w:rPr>
          <w:rFonts w:ascii="Arial" w:hAnsi="Arial" w:cs="Arial"/>
          <w:sz w:val="22"/>
          <w:szCs w:val="22"/>
        </w:rPr>
      </w:pPr>
      <w:r w:rsidRPr="002B0B92">
        <w:rPr>
          <w:rStyle w:val="Strong"/>
          <w:rFonts w:ascii="Arial" w:hAnsi="Arial" w:cs="Arial"/>
          <w:sz w:val="22"/>
          <w:szCs w:val="22"/>
        </w:rPr>
        <w:t>60.9% (14 respondents)</w:t>
      </w:r>
      <w:r w:rsidRPr="002B0B92">
        <w:rPr>
          <w:rFonts w:ascii="Arial" w:hAnsi="Arial" w:cs="Arial"/>
          <w:sz w:val="22"/>
          <w:szCs w:val="22"/>
        </w:rPr>
        <w:t xml:space="preserve"> were enrolled in </w:t>
      </w:r>
      <w:r w:rsidRPr="002B0B92">
        <w:rPr>
          <w:rStyle w:val="Strong"/>
          <w:rFonts w:ascii="Arial" w:hAnsi="Arial" w:cs="Arial"/>
          <w:sz w:val="22"/>
          <w:szCs w:val="22"/>
        </w:rPr>
        <w:t>BSCS</w:t>
      </w:r>
    </w:p>
    <w:p w14:paraId="6A452E6B" w14:textId="77777777" w:rsidR="00725D44" w:rsidRPr="002B0B92" w:rsidRDefault="00725D44" w:rsidP="00725D44">
      <w:pPr>
        <w:pStyle w:val="NormalWeb"/>
        <w:numPr>
          <w:ilvl w:val="0"/>
          <w:numId w:val="14"/>
        </w:numPr>
        <w:rPr>
          <w:rFonts w:ascii="Arial" w:hAnsi="Arial" w:cs="Arial"/>
          <w:sz w:val="22"/>
          <w:szCs w:val="22"/>
        </w:rPr>
      </w:pPr>
      <w:r w:rsidRPr="002B0B92">
        <w:rPr>
          <w:rStyle w:val="Strong"/>
          <w:rFonts w:ascii="Arial" w:hAnsi="Arial" w:cs="Arial"/>
          <w:sz w:val="22"/>
          <w:szCs w:val="22"/>
        </w:rPr>
        <w:t>39.1% (9 respondents)</w:t>
      </w:r>
      <w:r w:rsidRPr="002B0B92">
        <w:rPr>
          <w:rFonts w:ascii="Arial" w:hAnsi="Arial" w:cs="Arial"/>
          <w:sz w:val="22"/>
          <w:szCs w:val="22"/>
        </w:rPr>
        <w:t xml:space="preserve"> were enrolled in </w:t>
      </w:r>
      <w:r w:rsidRPr="002B0B92">
        <w:rPr>
          <w:rStyle w:val="Strong"/>
          <w:rFonts w:ascii="Arial" w:hAnsi="Arial" w:cs="Arial"/>
          <w:sz w:val="22"/>
          <w:szCs w:val="22"/>
        </w:rPr>
        <w:t>BSIT</w:t>
      </w:r>
    </w:p>
    <w:p w14:paraId="7B12B1BC" w14:textId="77777777" w:rsidR="00725D44" w:rsidRDefault="00725D44" w:rsidP="00725D44">
      <w:pPr>
        <w:spacing w:line="360" w:lineRule="auto"/>
        <w:rPr>
          <w:b/>
          <w:bCs/>
        </w:rPr>
      </w:pPr>
      <w:r w:rsidRPr="00DC2BBD">
        <w:rPr>
          <w:b/>
          <w:bCs/>
        </w:rPr>
        <w:t>Survey Findings &amp; Analysis</w:t>
      </w:r>
    </w:p>
    <w:p w14:paraId="17396499" w14:textId="77777777" w:rsidR="00725D44" w:rsidRPr="00DC2BBD" w:rsidRDefault="00725D44" w:rsidP="00725D44">
      <w:pPr>
        <w:pStyle w:val="NormalWeb"/>
        <w:spacing w:before="0" w:beforeAutospacing="0" w:after="0" w:afterAutospacing="0" w:line="360" w:lineRule="auto"/>
        <w:jc w:val="both"/>
        <w:rPr>
          <w:rFonts w:ascii="Arial" w:hAnsi="Arial" w:cs="Arial"/>
        </w:rPr>
      </w:pPr>
      <w:r>
        <w:rPr>
          <w:b/>
          <w:bCs/>
        </w:rPr>
        <w:tab/>
      </w:r>
      <w:r w:rsidRPr="00DC2BBD">
        <w:rPr>
          <w:rFonts w:ascii="Arial" w:hAnsi="Arial" w:cs="Arial"/>
          <w:sz w:val="22"/>
          <w:szCs w:val="22"/>
        </w:rPr>
        <w:t>The survey explored various aspects of digital and traditional gaming, yielding the following key findings:</w:t>
      </w:r>
    </w:p>
    <w:p w14:paraId="0FD4F942" w14:textId="77777777" w:rsidR="00725D44" w:rsidRPr="009D41C3" w:rsidRDefault="00725D44" w:rsidP="00725D44">
      <w:pPr>
        <w:pStyle w:val="NormalWeb"/>
        <w:numPr>
          <w:ilvl w:val="0"/>
          <w:numId w:val="15"/>
        </w:numPr>
        <w:spacing w:line="360" w:lineRule="auto"/>
        <w:jc w:val="both"/>
        <w:rPr>
          <w:rStyle w:val="Strong"/>
          <w:rFonts w:ascii="Arial" w:hAnsi="Arial" w:cs="Arial"/>
          <w:b w:val="0"/>
          <w:bCs w:val="0"/>
          <w:sz w:val="22"/>
          <w:szCs w:val="22"/>
        </w:rPr>
      </w:pPr>
      <w:r w:rsidRPr="009D41C3">
        <w:rPr>
          <w:rFonts w:ascii="Arial" w:hAnsi="Arial" w:cs="Arial"/>
          <w:b/>
          <w:bCs/>
          <w:sz w:val="22"/>
          <w:szCs w:val="22"/>
        </w:rPr>
        <w:t>Academic Challenges &amp; Digital Tool Usage</w:t>
      </w:r>
      <w:r w:rsidRPr="009D41C3">
        <w:rPr>
          <w:rStyle w:val="Strong"/>
          <w:rFonts w:ascii="Arial" w:hAnsi="Arial" w:cs="Arial"/>
          <w:sz w:val="22"/>
          <w:szCs w:val="22"/>
        </w:rPr>
        <w:t>:</w:t>
      </w:r>
    </w:p>
    <w:p w14:paraId="786B0AE0" w14:textId="77777777" w:rsidR="00725D44" w:rsidRPr="00DC2BBD" w:rsidRDefault="00725D44" w:rsidP="00725D44">
      <w:pPr>
        <w:pStyle w:val="NormalWeb"/>
        <w:spacing w:line="360" w:lineRule="auto"/>
        <w:ind w:left="720"/>
        <w:jc w:val="both"/>
        <w:rPr>
          <w:rFonts w:ascii="Arial" w:hAnsi="Arial" w:cs="Arial"/>
          <w:sz w:val="22"/>
          <w:szCs w:val="22"/>
        </w:rPr>
      </w:pPr>
      <w:r>
        <w:rPr>
          <w:rFonts w:ascii="Arial" w:hAnsi="Arial" w:cs="Arial"/>
          <w:noProof/>
          <w:sz w:val="22"/>
          <w:szCs w:val="22"/>
        </w:rPr>
        <w:drawing>
          <wp:inline distT="0" distB="0" distL="0" distR="0" wp14:anchorId="2A2F24A6" wp14:editId="6D9DC560">
            <wp:extent cx="5196840" cy="2413000"/>
            <wp:effectExtent l="0" t="0" r="3810" b="6350"/>
            <wp:docPr id="12" name="Picture 12"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e chart with different colored circle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96840" cy="2413000"/>
                    </a:xfrm>
                    <a:prstGeom prst="rect">
                      <a:avLst/>
                    </a:prstGeom>
                    <a:noFill/>
                    <a:ln>
                      <a:noFill/>
                    </a:ln>
                  </pic:spPr>
                </pic:pic>
              </a:graphicData>
            </a:graphic>
          </wp:inline>
        </w:drawing>
      </w:r>
    </w:p>
    <w:p w14:paraId="3D8D3287" w14:textId="77777777" w:rsidR="00725D44" w:rsidRPr="009D41C3" w:rsidRDefault="00725D44" w:rsidP="00725D44">
      <w:pPr>
        <w:pStyle w:val="NormalWeb"/>
        <w:numPr>
          <w:ilvl w:val="0"/>
          <w:numId w:val="14"/>
        </w:numPr>
        <w:rPr>
          <w:rFonts w:ascii="Arial" w:hAnsi="Arial" w:cs="Arial"/>
          <w:sz w:val="22"/>
          <w:szCs w:val="22"/>
        </w:rPr>
      </w:pPr>
      <w:r w:rsidRPr="009D41C3">
        <w:rPr>
          <w:rFonts w:ascii="Arial" w:hAnsi="Arial" w:cs="Arial"/>
          <w:sz w:val="22"/>
          <w:szCs w:val="22"/>
        </w:rPr>
        <w:t xml:space="preserve">73.9% of respondents reported that they </w:t>
      </w:r>
      <w:r w:rsidRPr="009D41C3">
        <w:rPr>
          <w:rStyle w:val="Strong"/>
          <w:rFonts w:ascii="Arial" w:hAnsi="Arial" w:cs="Arial"/>
          <w:sz w:val="22"/>
          <w:szCs w:val="22"/>
        </w:rPr>
        <w:t>“sometimes”</w:t>
      </w:r>
      <w:r w:rsidRPr="009D41C3">
        <w:rPr>
          <w:rFonts w:ascii="Arial" w:hAnsi="Arial" w:cs="Arial"/>
          <w:sz w:val="22"/>
          <w:szCs w:val="22"/>
        </w:rPr>
        <w:t xml:space="preserve"> struggle to understand materials or keep up with assignments.</w:t>
      </w:r>
    </w:p>
    <w:p w14:paraId="6CD84852" w14:textId="77777777" w:rsidR="00725D44" w:rsidRPr="009D41C3" w:rsidRDefault="00725D44" w:rsidP="00725D44">
      <w:pPr>
        <w:pStyle w:val="NormalWeb"/>
        <w:numPr>
          <w:ilvl w:val="0"/>
          <w:numId w:val="14"/>
        </w:numPr>
        <w:rPr>
          <w:rFonts w:ascii="Arial" w:hAnsi="Arial" w:cs="Arial"/>
          <w:sz w:val="22"/>
          <w:szCs w:val="22"/>
        </w:rPr>
      </w:pPr>
      <w:r w:rsidRPr="009D41C3">
        <w:rPr>
          <w:rFonts w:ascii="Arial" w:hAnsi="Arial" w:cs="Arial"/>
          <w:sz w:val="22"/>
          <w:szCs w:val="22"/>
        </w:rPr>
        <w:t xml:space="preserve">21.7% selected </w:t>
      </w:r>
      <w:r w:rsidRPr="009D41C3">
        <w:rPr>
          <w:rStyle w:val="Strong"/>
          <w:rFonts w:ascii="Arial" w:hAnsi="Arial" w:cs="Arial"/>
          <w:sz w:val="22"/>
          <w:szCs w:val="22"/>
        </w:rPr>
        <w:t>“often.”</w:t>
      </w:r>
    </w:p>
    <w:p w14:paraId="405B657B" w14:textId="77777777" w:rsidR="00725D44" w:rsidRPr="009D41C3" w:rsidRDefault="00725D44" w:rsidP="00725D44">
      <w:pPr>
        <w:pStyle w:val="NormalWeb"/>
        <w:numPr>
          <w:ilvl w:val="0"/>
          <w:numId w:val="14"/>
        </w:numPr>
        <w:rPr>
          <w:rFonts w:ascii="Arial" w:hAnsi="Arial" w:cs="Arial"/>
          <w:sz w:val="22"/>
          <w:szCs w:val="22"/>
        </w:rPr>
      </w:pPr>
      <w:r w:rsidRPr="009D41C3">
        <w:rPr>
          <w:rFonts w:ascii="Arial" w:hAnsi="Arial" w:cs="Arial"/>
          <w:sz w:val="22"/>
          <w:szCs w:val="22"/>
        </w:rPr>
        <w:t>No respondents selected “always” or “never,” indicating that some level of struggle is common among all students surveyed.</w:t>
      </w:r>
    </w:p>
    <w:p w14:paraId="0D50E48C" w14:textId="77777777" w:rsidR="00725D44" w:rsidRPr="009D41C3" w:rsidRDefault="00725D44" w:rsidP="00725D44">
      <w:pPr>
        <w:pStyle w:val="NormalWeb"/>
        <w:spacing w:line="360" w:lineRule="auto"/>
        <w:jc w:val="both"/>
        <w:rPr>
          <w:rStyle w:val="Strong"/>
          <w:rFonts w:ascii="Arial" w:hAnsi="Arial" w:cs="Arial"/>
          <w:b w:val="0"/>
          <w:bCs w:val="0"/>
          <w:sz w:val="22"/>
          <w:szCs w:val="22"/>
        </w:rPr>
      </w:pPr>
      <w:r w:rsidRPr="009D41C3">
        <w:rPr>
          <w:rFonts w:ascii="Arial" w:hAnsi="Arial" w:cs="Arial"/>
          <w:sz w:val="22"/>
          <w:szCs w:val="22"/>
        </w:rPr>
        <w:t>2.</w:t>
      </w:r>
      <w:r>
        <w:rPr>
          <w:rFonts w:ascii="Arial" w:hAnsi="Arial" w:cs="Arial"/>
          <w:b/>
          <w:bCs/>
          <w:sz w:val="22"/>
          <w:szCs w:val="22"/>
        </w:rPr>
        <w:t xml:space="preserve"> </w:t>
      </w:r>
      <w:r w:rsidRPr="009D41C3">
        <w:rPr>
          <w:rFonts w:ascii="Arial" w:hAnsi="Arial" w:cs="Arial"/>
          <w:b/>
          <w:bCs/>
          <w:sz w:val="22"/>
          <w:szCs w:val="22"/>
        </w:rPr>
        <w:t>Use of Digital Study Tools:</w:t>
      </w:r>
    </w:p>
    <w:p w14:paraId="735C7F8F" w14:textId="77777777" w:rsidR="00725D44" w:rsidRPr="00DC2BBD" w:rsidRDefault="00725D44" w:rsidP="00725D44">
      <w:pPr>
        <w:pStyle w:val="NormalWeb"/>
        <w:spacing w:line="360" w:lineRule="auto"/>
        <w:ind w:left="720"/>
        <w:jc w:val="both"/>
        <w:rPr>
          <w:rFonts w:ascii="Arial" w:hAnsi="Arial" w:cs="Arial"/>
          <w:sz w:val="22"/>
          <w:szCs w:val="22"/>
        </w:rPr>
      </w:pPr>
      <w:r>
        <w:rPr>
          <w:rFonts w:ascii="Arial" w:hAnsi="Arial" w:cs="Arial"/>
          <w:noProof/>
          <w:sz w:val="22"/>
          <w:szCs w:val="22"/>
        </w:rPr>
        <w:lastRenderedPageBreak/>
        <w:drawing>
          <wp:inline distT="0" distB="0" distL="0" distR="0" wp14:anchorId="58A9E23E" wp14:editId="085953CC">
            <wp:extent cx="5151120" cy="1943100"/>
            <wp:effectExtent l="0" t="0" r="0" b="0"/>
            <wp:docPr id="16" name="Picture 16" descr="A pie chart with a red circle and blu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e chart with a red circle and blue circl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51120" cy="1943100"/>
                    </a:xfrm>
                    <a:prstGeom prst="rect">
                      <a:avLst/>
                    </a:prstGeom>
                    <a:noFill/>
                    <a:ln>
                      <a:noFill/>
                    </a:ln>
                  </pic:spPr>
                </pic:pic>
              </a:graphicData>
            </a:graphic>
          </wp:inline>
        </w:drawing>
      </w:r>
    </w:p>
    <w:p w14:paraId="3E9693B3" w14:textId="77777777" w:rsidR="00725D44" w:rsidRPr="009D41C3" w:rsidRDefault="00725D44" w:rsidP="00725D44">
      <w:pPr>
        <w:pStyle w:val="NormalWeb"/>
        <w:numPr>
          <w:ilvl w:val="0"/>
          <w:numId w:val="17"/>
        </w:numPr>
        <w:rPr>
          <w:rFonts w:ascii="Arial" w:hAnsi="Arial" w:cs="Arial"/>
          <w:sz w:val="22"/>
          <w:szCs w:val="22"/>
        </w:rPr>
      </w:pPr>
      <w:r w:rsidRPr="009D41C3">
        <w:rPr>
          <w:rFonts w:ascii="Arial" w:hAnsi="Arial" w:cs="Arial"/>
          <w:sz w:val="22"/>
          <w:szCs w:val="22"/>
        </w:rPr>
        <w:t xml:space="preserve"> Only </w:t>
      </w:r>
      <w:r w:rsidRPr="009D41C3">
        <w:rPr>
          <w:rStyle w:val="Strong"/>
          <w:rFonts w:ascii="Arial" w:hAnsi="Arial" w:cs="Arial"/>
          <w:sz w:val="22"/>
          <w:szCs w:val="22"/>
        </w:rPr>
        <w:t>26.1%</w:t>
      </w:r>
      <w:r w:rsidRPr="009D41C3">
        <w:rPr>
          <w:rFonts w:ascii="Arial" w:hAnsi="Arial" w:cs="Arial"/>
          <w:sz w:val="22"/>
          <w:szCs w:val="22"/>
        </w:rPr>
        <w:t xml:space="preserve"> of respondents currently use digital tools such as LMS or academic planners.</w:t>
      </w:r>
    </w:p>
    <w:p w14:paraId="31AD1285" w14:textId="77777777" w:rsidR="00725D44" w:rsidRPr="009D41C3" w:rsidRDefault="00725D44" w:rsidP="00725D44">
      <w:pPr>
        <w:pStyle w:val="NormalWeb"/>
        <w:numPr>
          <w:ilvl w:val="0"/>
          <w:numId w:val="17"/>
        </w:numPr>
        <w:rPr>
          <w:rFonts w:ascii="Arial" w:hAnsi="Arial" w:cs="Arial"/>
          <w:sz w:val="22"/>
          <w:szCs w:val="22"/>
        </w:rPr>
      </w:pPr>
      <w:r w:rsidRPr="009D41C3">
        <w:rPr>
          <w:rFonts w:ascii="Arial" w:hAnsi="Arial" w:cs="Arial"/>
          <w:sz w:val="22"/>
          <w:szCs w:val="22"/>
        </w:rPr>
        <w:t xml:space="preserve"> </w:t>
      </w:r>
      <w:r w:rsidRPr="009D41C3">
        <w:rPr>
          <w:rStyle w:val="Strong"/>
          <w:rFonts w:ascii="Arial" w:hAnsi="Arial" w:cs="Arial"/>
          <w:sz w:val="22"/>
          <w:szCs w:val="22"/>
        </w:rPr>
        <w:t>73.9%</w:t>
      </w:r>
      <w:r w:rsidRPr="009D41C3">
        <w:rPr>
          <w:rFonts w:ascii="Arial" w:hAnsi="Arial" w:cs="Arial"/>
          <w:sz w:val="22"/>
          <w:szCs w:val="22"/>
        </w:rPr>
        <w:t xml:space="preserve"> do not use any such tools, suggesting a gap that a smart academic assistant could fill.</w:t>
      </w:r>
    </w:p>
    <w:p w14:paraId="57AC3FA6" w14:textId="77777777" w:rsidR="00725D44" w:rsidRPr="009D41C3" w:rsidRDefault="00725D44" w:rsidP="00725D44">
      <w:pPr>
        <w:pStyle w:val="NormalWeb"/>
        <w:spacing w:line="360" w:lineRule="auto"/>
        <w:jc w:val="both"/>
        <w:rPr>
          <w:rStyle w:val="Strong"/>
          <w:rFonts w:ascii="Arial" w:hAnsi="Arial" w:cs="Arial"/>
          <w:b w:val="0"/>
          <w:bCs w:val="0"/>
          <w:sz w:val="22"/>
          <w:szCs w:val="22"/>
        </w:rPr>
      </w:pPr>
      <w:r w:rsidRPr="009D41C3">
        <w:rPr>
          <w:rFonts w:ascii="Arial" w:hAnsi="Arial" w:cs="Arial"/>
          <w:b/>
          <w:bCs/>
          <w:sz w:val="22"/>
          <w:szCs w:val="22"/>
        </w:rPr>
        <w:t>System Usefulness &amp; Interest</w:t>
      </w:r>
      <w:r>
        <w:rPr>
          <w:rFonts w:ascii="Arial" w:hAnsi="Arial" w:cs="Arial"/>
          <w:b/>
          <w:bCs/>
          <w:sz w:val="22"/>
          <w:szCs w:val="22"/>
        </w:rPr>
        <w:t>:</w:t>
      </w:r>
    </w:p>
    <w:p w14:paraId="06129A27" w14:textId="77777777" w:rsidR="00725D44" w:rsidRPr="009D41C3" w:rsidRDefault="00725D44" w:rsidP="00725D44">
      <w:pPr>
        <w:pStyle w:val="NormalWeb"/>
        <w:spacing w:line="360" w:lineRule="auto"/>
        <w:jc w:val="both"/>
        <w:rPr>
          <w:rStyle w:val="Strong"/>
          <w:rFonts w:ascii="Arial" w:hAnsi="Arial" w:cs="Arial"/>
          <w:b w:val="0"/>
          <w:bCs w:val="0"/>
          <w:sz w:val="22"/>
          <w:szCs w:val="22"/>
        </w:rPr>
      </w:pPr>
      <w:r w:rsidRPr="009D41C3">
        <w:rPr>
          <w:rFonts w:ascii="Arial" w:hAnsi="Arial" w:cs="Arial"/>
        </w:rPr>
        <w:t>3.</w:t>
      </w:r>
      <w:r>
        <w:rPr>
          <w:rFonts w:ascii="Arial" w:hAnsi="Arial" w:cs="Arial"/>
          <w:b/>
          <w:bCs/>
        </w:rPr>
        <w:t xml:space="preserve"> </w:t>
      </w:r>
      <w:r w:rsidRPr="009D41C3">
        <w:rPr>
          <w:rFonts w:ascii="Arial" w:hAnsi="Arial" w:cs="Arial"/>
          <w:b/>
          <w:bCs/>
        </w:rPr>
        <w:t>Interest in Personalized Study Recommendations:</w:t>
      </w:r>
    </w:p>
    <w:p w14:paraId="12B06B4A" w14:textId="77777777" w:rsidR="00725D44" w:rsidRPr="00DC2BBD" w:rsidRDefault="00725D44" w:rsidP="00725D44">
      <w:pPr>
        <w:pStyle w:val="NormalWeb"/>
        <w:spacing w:line="360" w:lineRule="auto"/>
        <w:ind w:left="720"/>
        <w:jc w:val="both"/>
        <w:rPr>
          <w:rFonts w:ascii="Arial" w:hAnsi="Arial" w:cs="Arial"/>
          <w:sz w:val="22"/>
          <w:szCs w:val="22"/>
        </w:rPr>
      </w:pPr>
      <w:r>
        <w:rPr>
          <w:rFonts w:ascii="Arial" w:hAnsi="Arial" w:cs="Arial"/>
          <w:noProof/>
          <w:sz w:val="22"/>
          <w:szCs w:val="22"/>
        </w:rPr>
        <w:drawing>
          <wp:inline distT="0" distB="0" distL="0" distR="0" wp14:anchorId="65F06278" wp14:editId="51FE799F">
            <wp:extent cx="5158740" cy="2324100"/>
            <wp:effectExtent l="0" t="0" r="3810" b="0"/>
            <wp:docPr id="17" name="Picture 17"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blue and orange pi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58740" cy="2324100"/>
                    </a:xfrm>
                    <a:prstGeom prst="rect">
                      <a:avLst/>
                    </a:prstGeom>
                    <a:noFill/>
                    <a:ln>
                      <a:noFill/>
                    </a:ln>
                  </pic:spPr>
                </pic:pic>
              </a:graphicData>
            </a:graphic>
          </wp:inline>
        </w:drawing>
      </w:r>
    </w:p>
    <w:p w14:paraId="1510B44D" w14:textId="77777777" w:rsidR="00725D44" w:rsidRPr="001849C1" w:rsidRDefault="00725D44" w:rsidP="00725D44">
      <w:pPr>
        <w:pStyle w:val="NormalWeb"/>
        <w:numPr>
          <w:ilvl w:val="0"/>
          <w:numId w:val="19"/>
        </w:numPr>
        <w:jc w:val="both"/>
        <w:rPr>
          <w:rFonts w:ascii="Arial" w:hAnsi="Arial" w:cs="Arial"/>
          <w:sz w:val="22"/>
          <w:szCs w:val="22"/>
        </w:rPr>
      </w:pPr>
      <w:r w:rsidRPr="001849C1">
        <w:rPr>
          <w:rFonts w:ascii="Arial" w:hAnsi="Arial" w:cs="Arial"/>
          <w:sz w:val="22"/>
          <w:szCs w:val="22"/>
        </w:rPr>
        <w:t xml:space="preserve">A significant </w:t>
      </w:r>
      <w:r w:rsidRPr="001849C1">
        <w:rPr>
          <w:rStyle w:val="Strong"/>
          <w:rFonts w:ascii="Arial" w:hAnsi="Arial" w:cs="Arial"/>
          <w:sz w:val="22"/>
          <w:szCs w:val="22"/>
        </w:rPr>
        <w:t>82.6%</w:t>
      </w:r>
      <w:r w:rsidRPr="001849C1">
        <w:rPr>
          <w:rFonts w:ascii="Arial" w:hAnsi="Arial" w:cs="Arial"/>
          <w:sz w:val="22"/>
          <w:szCs w:val="22"/>
        </w:rPr>
        <w:t xml:space="preserve"> of students said </w:t>
      </w:r>
      <w:r w:rsidRPr="001849C1">
        <w:rPr>
          <w:rStyle w:val="Strong"/>
          <w:rFonts w:ascii="Arial" w:hAnsi="Arial" w:cs="Arial"/>
          <w:sz w:val="22"/>
          <w:szCs w:val="22"/>
        </w:rPr>
        <w:t>“yes”</w:t>
      </w:r>
      <w:r w:rsidRPr="001849C1">
        <w:rPr>
          <w:rFonts w:ascii="Arial" w:hAnsi="Arial" w:cs="Arial"/>
          <w:sz w:val="22"/>
          <w:szCs w:val="22"/>
        </w:rPr>
        <w:t xml:space="preserve"> to wanting personalized study suggestions.</w:t>
      </w:r>
    </w:p>
    <w:p w14:paraId="3CE1AD36" w14:textId="77777777" w:rsidR="00725D44" w:rsidRPr="001849C1" w:rsidRDefault="00725D44" w:rsidP="00725D44">
      <w:pPr>
        <w:pStyle w:val="NormalWeb"/>
        <w:numPr>
          <w:ilvl w:val="0"/>
          <w:numId w:val="19"/>
        </w:numPr>
        <w:jc w:val="both"/>
        <w:rPr>
          <w:rFonts w:ascii="Arial" w:hAnsi="Arial" w:cs="Arial"/>
          <w:sz w:val="22"/>
          <w:szCs w:val="22"/>
        </w:rPr>
      </w:pPr>
      <w:r w:rsidRPr="001849C1">
        <w:rPr>
          <w:rFonts w:ascii="Arial" w:hAnsi="Arial" w:cs="Arial"/>
          <w:sz w:val="22"/>
          <w:szCs w:val="22"/>
        </w:rPr>
        <w:t xml:space="preserve">The remaining </w:t>
      </w:r>
      <w:r w:rsidRPr="001849C1">
        <w:rPr>
          <w:rStyle w:val="Strong"/>
          <w:rFonts w:ascii="Arial" w:hAnsi="Arial" w:cs="Arial"/>
          <w:sz w:val="22"/>
          <w:szCs w:val="22"/>
        </w:rPr>
        <w:t>17.4%</w:t>
      </w:r>
      <w:r w:rsidRPr="001849C1">
        <w:rPr>
          <w:rFonts w:ascii="Arial" w:hAnsi="Arial" w:cs="Arial"/>
          <w:sz w:val="22"/>
          <w:szCs w:val="22"/>
        </w:rPr>
        <w:t xml:space="preserve"> said </w:t>
      </w:r>
      <w:r w:rsidRPr="001849C1">
        <w:rPr>
          <w:rStyle w:val="Strong"/>
          <w:rFonts w:ascii="Arial" w:hAnsi="Arial" w:cs="Arial"/>
          <w:sz w:val="22"/>
          <w:szCs w:val="22"/>
        </w:rPr>
        <w:t>“maybe.”</w:t>
      </w:r>
    </w:p>
    <w:p w14:paraId="38BED625" w14:textId="77777777" w:rsidR="00725D44" w:rsidRPr="00DC2BBD" w:rsidRDefault="00725D44" w:rsidP="00725D44">
      <w:pPr>
        <w:pStyle w:val="NormalWeb"/>
        <w:numPr>
          <w:ilvl w:val="0"/>
          <w:numId w:val="19"/>
        </w:numPr>
        <w:jc w:val="both"/>
      </w:pPr>
      <w:r w:rsidRPr="001849C1">
        <w:rPr>
          <w:rFonts w:ascii="Arial" w:hAnsi="Arial" w:cs="Arial"/>
          <w:sz w:val="22"/>
          <w:szCs w:val="22"/>
        </w:rPr>
        <w:t>No respondents rejected the idea</w:t>
      </w:r>
      <w:r>
        <w:t>.</w:t>
      </w:r>
    </w:p>
    <w:p w14:paraId="0C2A2801" w14:textId="77777777" w:rsidR="00725D44" w:rsidRPr="001849C1" w:rsidRDefault="00725D44" w:rsidP="00725D44">
      <w:pPr>
        <w:pStyle w:val="NormalWeb"/>
        <w:spacing w:line="360" w:lineRule="auto"/>
        <w:jc w:val="both"/>
        <w:rPr>
          <w:rStyle w:val="Strong"/>
          <w:rFonts w:ascii="Arial" w:hAnsi="Arial" w:cs="Arial"/>
          <w:b w:val="0"/>
          <w:bCs w:val="0"/>
          <w:sz w:val="22"/>
          <w:szCs w:val="22"/>
        </w:rPr>
      </w:pPr>
      <w:r w:rsidRPr="001849C1">
        <w:rPr>
          <w:rFonts w:ascii="Arial" w:hAnsi="Arial" w:cs="Arial"/>
        </w:rPr>
        <w:t xml:space="preserve"> 4.</w:t>
      </w:r>
      <w:r>
        <w:rPr>
          <w:rFonts w:ascii="Arial" w:hAnsi="Arial" w:cs="Arial"/>
          <w:b/>
          <w:bCs/>
        </w:rPr>
        <w:t xml:space="preserve"> </w:t>
      </w:r>
      <w:r w:rsidRPr="001849C1">
        <w:rPr>
          <w:rFonts w:ascii="Arial" w:hAnsi="Arial" w:cs="Arial"/>
          <w:b/>
          <w:bCs/>
        </w:rPr>
        <w:t>Confidence in the System's Potential</w:t>
      </w:r>
      <w:r w:rsidRPr="001849C1">
        <w:rPr>
          <w:rStyle w:val="Strong"/>
          <w:rFonts w:ascii="Arial" w:hAnsi="Arial" w:cs="Arial"/>
          <w:sz w:val="22"/>
          <w:szCs w:val="22"/>
        </w:rPr>
        <w:t>:</w:t>
      </w:r>
    </w:p>
    <w:p w14:paraId="484D6AAE" w14:textId="77777777" w:rsidR="00725D44" w:rsidRPr="00F55D19" w:rsidRDefault="00725D44" w:rsidP="00725D44">
      <w:pPr>
        <w:pStyle w:val="NormalWeb"/>
        <w:spacing w:line="360" w:lineRule="auto"/>
        <w:ind w:left="720"/>
        <w:jc w:val="both"/>
        <w:rPr>
          <w:rFonts w:ascii="Arial" w:hAnsi="Arial" w:cs="Arial"/>
          <w:sz w:val="22"/>
          <w:szCs w:val="22"/>
        </w:rPr>
      </w:pPr>
      <w:r>
        <w:rPr>
          <w:rFonts w:ascii="Arial" w:hAnsi="Arial" w:cs="Arial"/>
          <w:noProof/>
          <w:sz w:val="22"/>
          <w:szCs w:val="22"/>
        </w:rPr>
        <w:lastRenderedPageBreak/>
        <w:drawing>
          <wp:inline distT="0" distB="0" distL="0" distR="0" wp14:anchorId="2A8CB569" wp14:editId="73183F27">
            <wp:extent cx="5311140" cy="2423160"/>
            <wp:effectExtent l="0" t="0" r="3810" b="0"/>
            <wp:docPr id="18" name="Picture 18"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e chart with different colored circle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1140" cy="2423160"/>
                    </a:xfrm>
                    <a:prstGeom prst="rect">
                      <a:avLst/>
                    </a:prstGeom>
                    <a:noFill/>
                    <a:ln>
                      <a:noFill/>
                    </a:ln>
                  </pic:spPr>
                </pic:pic>
              </a:graphicData>
            </a:graphic>
          </wp:inline>
        </w:drawing>
      </w:r>
    </w:p>
    <w:p w14:paraId="5D027784" w14:textId="77777777" w:rsidR="00725D44" w:rsidRPr="00DC2BBD" w:rsidRDefault="00725D44" w:rsidP="00725D44">
      <w:pPr>
        <w:numPr>
          <w:ilvl w:val="1"/>
          <w:numId w:val="18"/>
        </w:numPr>
        <w:spacing w:before="100" w:beforeAutospacing="1" w:after="100" w:afterAutospacing="1" w:line="360" w:lineRule="auto"/>
        <w:ind w:right="0"/>
      </w:pPr>
      <w:r>
        <w:rPr>
          <w:rStyle w:val="Strong"/>
        </w:rPr>
        <w:t>65.2%</w:t>
      </w:r>
      <w:r>
        <w:t xml:space="preserve"> were </w:t>
      </w:r>
      <w:r>
        <w:rPr>
          <w:rStyle w:val="Strong"/>
        </w:rPr>
        <w:t>“confident”</w:t>
      </w:r>
      <w:r>
        <w:t xml:space="preserve"> that a smart assistant could help them academically.</w:t>
      </w:r>
    </w:p>
    <w:p w14:paraId="42AFE8C8" w14:textId="77777777" w:rsidR="00725D44" w:rsidRPr="00DC2BBD" w:rsidRDefault="00725D44" w:rsidP="00725D44">
      <w:pPr>
        <w:numPr>
          <w:ilvl w:val="1"/>
          <w:numId w:val="18"/>
        </w:numPr>
        <w:spacing w:before="100" w:beforeAutospacing="1" w:after="100" w:afterAutospacing="1" w:line="360" w:lineRule="auto"/>
        <w:ind w:right="0"/>
      </w:pPr>
      <w:r>
        <w:rPr>
          <w:rStyle w:val="Strong"/>
        </w:rPr>
        <w:t>26.1%</w:t>
      </w:r>
      <w:r>
        <w:t xml:space="preserve"> were </w:t>
      </w:r>
      <w:r>
        <w:rPr>
          <w:rStyle w:val="Strong"/>
        </w:rPr>
        <w:t>“neutral.”</w:t>
      </w:r>
    </w:p>
    <w:p w14:paraId="718214B9" w14:textId="77777777" w:rsidR="00725D44" w:rsidRDefault="00725D44" w:rsidP="00725D44">
      <w:pPr>
        <w:numPr>
          <w:ilvl w:val="1"/>
          <w:numId w:val="18"/>
        </w:numPr>
        <w:spacing w:before="100" w:beforeAutospacing="1" w:after="100" w:afterAutospacing="1" w:line="360" w:lineRule="auto"/>
        <w:ind w:right="0"/>
      </w:pPr>
      <w:r>
        <w:rPr>
          <w:rStyle w:val="Strong"/>
        </w:rPr>
        <w:t>8.7%</w:t>
      </w:r>
      <w:r>
        <w:t xml:space="preserve"> were </w:t>
      </w:r>
      <w:r>
        <w:rPr>
          <w:rStyle w:val="Strong"/>
        </w:rPr>
        <w:t>“very confident.”</w:t>
      </w:r>
    </w:p>
    <w:p w14:paraId="2661F5C5" w14:textId="77777777" w:rsidR="00725D44" w:rsidRDefault="00725D44" w:rsidP="00725D44">
      <w:pPr>
        <w:numPr>
          <w:ilvl w:val="1"/>
          <w:numId w:val="18"/>
        </w:numPr>
        <w:spacing w:before="100" w:beforeAutospacing="1" w:after="100" w:afterAutospacing="1" w:line="360" w:lineRule="auto"/>
        <w:ind w:right="0"/>
      </w:pPr>
      <w:r>
        <w:t xml:space="preserve">Notably, </w:t>
      </w:r>
      <w:r>
        <w:rPr>
          <w:rStyle w:val="Strong"/>
        </w:rPr>
        <w:t>0%</w:t>
      </w:r>
      <w:r>
        <w:t xml:space="preserve"> selected “doubtful” or “very doubtful.”</w:t>
      </w:r>
    </w:p>
    <w:p w14:paraId="171E4416" w14:textId="77777777" w:rsidR="00725D44" w:rsidRPr="00DC2BBD" w:rsidRDefault="00725D44" w:rsidP="00725D44">
      <w:pPr>
        <w:spacing w:before="100" w:beforeAutospacing="1" w:after="100" w:afterAutospacing="1" w:line="360" w:lineRule="auto"/>
      </w:pPr>
    </w:p>
    <w:p w14:paraId="7F26B856" w14:textId="77777777" w:rsidR="00725D44" w:rsidRPr="00DC2BBD" w:rsidRDefault="00725D44" w:rsidP="00725D44">
      <w:pPr>
        <w:spacing w:line="360" w:lineRule="auto"/>
        <w:rPr>
          <w:b/>
          <w:bCs/>
        </w:rPr>
      </w:pPr>
      <w:r w:rsidRPr="001849C1">
        <w:rPr>
          <w:b/>
          <w:bCs/>
        </w:rPr>
        <w:t>Preferred Features &amp; Willingness to Use</w:t>
      </w:r>
      <w:r>
        <w:rPr>
          <w:b/>
          <w:bCs/>
        </w:rPr>
        <w:t>:</w:t>
      </w:r>
    </w:p>
    <w:p w14:paraId="0B7AABDD" w14:textId="77777777" w:rsidR="00725D44" w:rsidRPr="001849C1" w:rsidRDefault="00725D44" w:rsidP="00725D44">
      <w:pPr>
        <w:pStyle w:val="NormalWeb"/>
        <w:spacing w:line="360" w:lineRule="auto"/>
        <w:jc w:val="both"/>
        <w:rPr>
          <w:rStyle w:val="Strong"/>
          <w:rFonts w:ascii="Arial" w:hAnsi="Arial" w:cs="Arial"/>
          <w:b w:val="0"/>
          <w:bCs w:val="0"/>
          <w:sz w:val="22"/>
          <w:szCs w:val="22"/>
        </w:rPr>
      </w:pPr>
      <w:r>
        <w:rPr>
          <w:rFonts w:ascii="Arial" w:hAnsi="Arial" w:cs="Arial"/>
          <w:sz w:val="22"/>
          <w:szCs w:val="22"/>
        </w:rPr>
        <w:t xml:space="preserve"> </w:t>
      </w:r>
      <w:r w:rsidRPr="00CE5199">
        <w:rPr>
          <w:rFonts w:ascii="Arial" w:hAnsi="Arial" w:cs="Arial"/>
          <w:sz w:val="22"/>
          <w:szCs w:val="22"/>
        </w:rPr>
        <w:t>5</w:t>
      </w:r>
      <w:r>
        <w:rPr>
          <w:rFonts w:ascii="Arial" w:hAnsi="Arial" w:cs="Arial"/>
          <w:b/>
          <w:bCs/>
          <w:sz w:val="22"/>
          <w:szCs w:val="22"/>
        </w:rPr>
        <w:t xml:space="preserve">. </w:t>
      </w:r>
      <w:r w:rsidRPr="001849C1">
        <w:rPr>
          <w:rFonts w:ascii="Arial" w:hAnsi="Arial" w:cs="Arial"/>
          <w:b/>
          <w:bCs/>
          <w:sz w:val="22"/>
          <w:szCs w:val="22"/>
        </w:rPr>
        <w:t>Most Useful Feedback Features:</w:t>
      </w:r>
    </w:p>
    <w:p w14:paraId="7C1FF10F" w14:textId="77777777" w:rsidR="00725D44" w:rsidRPr="001D5425" w:rsidRDefault="00725D44" w:rsidP="00725D44">
      <w:pPr>
        <w:pStyle w:val="NormalWeb"/>
        <w:spacing w:line="360" w:lineRule="auto"/>
        <w:ind w:left="720"/>
        <w:jc w:val="both"/>
        <w:rPr>
          <w:rFonts w:ascii="Arial" w:hAnsi="Arial" w:cs="Arial"/>
          <w:sz w:val="22"/>
          <w:szCs w:val="22"/>
        </w:rPr>
      </w:pPr>
      <w:r>
        <w:rPr>
          <w:rFonts w:ascii="Arial" w:hAnsi="Arial" w:cs="Arial"/>
          <w:noProof/>
          <w:sz w:val="22"/>
          <w:szCs w:val="22"/>
        </w:rPr>
        <w:drawing>
          <wp:inline distT="0" distB="0" distL="0" distR="0" wp14:anchorId="043BBC59" wp14:editId="02B55B82">
            <wp:extent cx="5387340" cy="2453640"/>
            <wp:effectExtent l="0" t="0" r="3810" b="3810"/>
            <wp:docPr id="20" name="Picture 20" descr="A graph with purpl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graph with purple bar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87340" cy="2453640"/>
                    </a:xfrm>
                    <a:prstGeom prst="rect">
                      <a:avLst/>
                    </a:prstGeom>
                    <a:noFill/>
                    <a:ln>
                      <a:noFill/>
                    </a:ln>
                  </pic:spPr>
                </pic:pic>
              </a:graphicData>
            </a:graphic>
          </wp:inline>
        </w:drawing>
      </w:r>
    </w:p>
    <w:p w14:paraId="706FB9FE" w14:textId="77777777" w:rsidR="00725D44" w:rsidRDefault="00725D44" w:rsidP="00725D44">
      <w:pPr>
        <w:numPr>
          <w:ilvl w:val="1"/>
          <w:numId w:val="16"/>
        </w:numPr>
        <w:spacing w:before="100" w:beforeAutospacing="1" w:after="100" w:afterAutospacing="1" w:line="360" w:lineRule="auto"/>
        <w:ind w:right="0"/>
      </w:pPr>
      <w:r>
        <w:rPr>
          <w:rStyle w:val="Strong"/>
        </w:rPr>
        <w:t>95.7%</w:t>
      </w:r>
      <w:r>
        <w:t xml:space="preserve"> wanted tips for improving weak subjects.</w:t>
      </w:r>
    </w:p>
    <w:p w14:paraId="093F34B2" w14:textId="77777777" w:rsidR="00725D44" w:rsidRDefault="00725D44" w:rsidP="00725D44">
      <w:pPr>
        <w:numPr>
          <w:ilvl w:val="1"/>
          <w:numId w:val="16"/>
        </w:numPr>
        <w:spacing w:before="100" w:beforeAutospacing="1" w:after="100" w:afterAutospacing="1" w:line="360" w:lineRule="auto"/>
        <w:ind w:right="0"/>
      </w:pPr>
      <w:r>
        <w:rPr>
          <w:rStyle w:val="Strong"/>
        </w:rPr>
        <w:t>95.7%</w:t>
      </w:r>
      <w:r>
        <w:t xml:space="preserve"> wanted personalized study plans.</w:t>
      </w:r>
    </w:p>
    <w:p w14:paraId="58D54809" w14:textId="77777777" w:rsidR="00725D44" w:rsidRDefault="00725D44" w:rsidP="00725D44">
      <w:pPr>
        <w:numPr>
          <w:ilvl w:val="1"/>
          <w:numId w:val="16"/>
        </w:numPr>
        <w:spacing w:before="100" w:beforeAutospacing="1" w:after="100" w:afterAutospacing="1" w:line="360" w:lineRule="auto"/>
        <w:ind w:right="0"/>
      </w:pPr>
      <w:r>
        <w:rPr>
          <w:rStyle w:val="Strong"/>
        </w:rPr>
        <w:t>82.6%</w:t>
      </w:r>
      <w:r>
        <w:t xml:space="preserve"> wanted alerts for low performance.</w:t>
      </w:r>
    </w:p>
    <w:p w14:paraId="09396407" w14:textId="77777777" w:rsidR="00725D44" w:rsidRPr="00CE5199" w:rsidRDefault="00725D44" w:rsidP="00725D44">
      <w:pPr>
        <w:numPr>
          <w:ilvl w:val="1"/>
          <w:numId w:val="16"/>
        </w:numPr>
        <w:spacing w:before="100" w:beforeAutospacing="1" w:after="100" w:afterAutospacing="1" w:line="360" w:lineRule="auto"/>
        <w:ind w:right="0"/>
      </w:pPr>
      <w:r>
        <w:lastRenderedPageBreak/>
        <w:t xml:space="preserve">Only </w:t>
      </w:r>
      <w:r>
        <w:rPr>
          <w:rStyle w:val="Strong"/>
        </w:rPr>
        <w:t>13%</w:t>
      </w:r>
      <w:r>
        <w:t xml:space="preserve"> selected time management suggestions, possibly indicating less </w:t>
      </w:r>
      <w:r w:rsidRPr="00CE5199">
        <w:t>perceived need for scheduling support.</w:t>
      </w:r>
    </w:p>
    <w:p w14:paraId="79BF2373" w14:textId="77777777" w:rsidR="00725D44" w:rsidRPr="00CE5199" w:rsidRDefault="00725D44" w:rsidP="00725D44">
      <w:pPr>
        <w:pStyle w:val="NormalWeb"/>
        <w:spacing w:line="360" w:lineRule="auto"/>
        <w:jc w:val="both"/>
        <w:rPr>
          <w:rStyle w:val="Strong"/>
          <w:rFonts w:ascii="Arial" w:hAnsi="Arial" w:cs="Arial"/>
        </w:rPr>
      </w:pPr>
      <w:r w:rsidRPr="00CE5199">
        <w:rPr>
          <w:rFonts w:ascii="Arial" w:hAnsi="Arial" w:cs="Arial"/>
          <w:sz w:val="22"/>
          <w:szCs w:val="22"/>
        </w:rPr>
        <w:t>6</w:t>
      </w:r>
      <w:r>
        <w:rPr>
          <w:rFonts w:ascii="Arial" w:hAnsi="Arial" w:cs="Arial"/>
          <w:b/>
          <w:bCs/>
        </w:rPr>
        <w:t xml:space="preserve">. </w:t>
      </w:r>
      <w:r w:rsidRPr="00CE5199">
        <w:rPr>
          <w:rFonts w:ascii="Arial" w:hAnsi="Arial" w:cs="Arial"/>
          <w:b/>
          <w:bCs/>
        </w:rPr>
        <w:t>Willingness to Input Academic Data:</w:t>
      </w:r>
    </w:p>
    <w:p w14:paraId="34BFFAD9" w14:textId="77777777" w:rsidR="00725D44" w:rsidRPr="001D5425" w:rsidRDefault="00725D44" w:rsidP="00725D44">
      <w:pPr>
        <w:pStyle w:val="NormalWeb"/>
        <w:spacing w:line="360" w:lineRule="auto"/>
        <w:ind w:left="720"/>
        <w:jc w:val="both"/>
        <w:rPr>
          <w:rFonts w:ascii="Arial" w:hAnsi="Arial" w:cs="Arial"/>
          <w:sz w:val="22"/>
          <w:szCs w:val="22"/>
        </w:rPr>
      </w:pPr>
      <w:r>
        <w:rPr>
          <w:rFonts w:ascii="Arial" w:hAnsi="Arial" w:cs="Arial"/>
          <w:noProof/>
          <w:sz w:val="22"/>
          <w:szCs w:val="22"/>
        </w:rPr>
        <w:drawing>
          <wp:inline distT="0" distB="0" distL="0" distR="0" wp14:anchorId="02842E0C" wp14:editId="23E72F19">
            <wp:extent cx="5334000" cy="2331720"/>
            <wp:effectExtent l="0" t="0" r="0" b="0"/>
            <wp:docPr id="21" name="Picture 21" descr="A pie chart with a number of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e chart with a number of percentage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34000" cy="2331720"/>
                    </a:xfrm>
                    <a:prstGeom prst="rect">
                      <a:avLst/>
                    </a:prstGeom>
                    <a:noFill/>
                    <a:ln>
                      <a:noFill/>
                    </a:ln>
                  </pic:spPr>
                </pic:pic>
              </a:graphicData>
            </a:graphic>
          </wp:inline>
        </w:drawing>
      </w:r>
    </w:p>
    <w:p w14:paraId="44072B47" w14:textId="77777777" w:rsidR="00725D44" w:rsidRDefault="00725D44" w:rsidP="00725D44">
      <w:pPr>
        <w:numPr>
          <w:ilvl w:val="1"/>
          <w:numId w:val="16"/>
        </w:numPr>
        <w:spacing w:before="100" w:beforeAutospacing="1" w:after="100" w:afterAutospacing="1" w:line="360" w:lineRule="auto"/>
        <w:ind w:right="0"/>
      </w:pPr>
      <w:r>
        <w:rPr>
          <w:rStyle w:val="Strong"/>
        </w:rPr>
        <w:t>43.5%</w:t>
      </w:r>
      <w:r>
        <w:t xml:space="preserve"> of students said </w:t>
      </w:r>
      <w:r>
        <w:rPr>
          <w:rStyle w:val="Strong"/>
        </w:rPr>
        <w:t>“yes”</w:t>
      </w:r>
      <w:r>
        <w:t xml:space="preserve"> to regularly entering their academic data.</w:t>
      </w:r>
    </w:p>
    <w:p w14:paraId="62141177" w14:textId="77777777" w:rsidR="00725D44" w:rsidRPr="00CE5199" w:rsidRDefault="00725D44" w:rsidP="00725D44">
      <w:pPr>
        <w:numPr>
          <w:ilvl w:val="1"/>
          <w:numId w:val="16"/>
        </w:numPr>
        <w:spacing w:before="100" w:beforeAutospacing="1" w:after="100" w:afterAutospacing="1" w:line="360" w:lineRule="auto"/>
        <w:ind w:right="0"/>
        <w:rPr>
          <w:rStyle w:val="Strong"/>
          <w:b w:val="0"/>
          <w:bCs w:val="0"/>
        </w:rPr>
      </w:pPr>
      <w:r>
        <w:rPr>
          <w:rStyle w:val="Strong"/>
        </w:rPr>
        <w:t>56.5%</w:t>
      </w:r>
      <w:r>
        <w:t xml:space="preserve"> said </w:t>
      </w:r>
      <w:r>
        <w:rPr>
          <w:rStyle w:val="Strong"/>
        </w:rPr>
        <w:t>“maybe.”</w:t>
      </w:r>
    </w:p>
    <w:p w14:paraId="36EEF7CB" w14:textId="77777777" w:rsidR="00725D44" w:rsidRPr="001D5425" w:rsidRDefault="00725D44" w:rsidP="00725D44">
      <w:pPr>
        <w:numPr>
          <w:ilvl w:val="1"/>
          <w:numId w:val="16"/>
        </w:numPr>
        <w:spacing w:before="100" w:beforeAutospacing="1" w:after="100" w:afterAutospacing="1" w:line="360" w:lineRule="auto"/>
        <w:ind w:right="0"/>
      </w:pPr>
      <w:r>
        <w:t>No respondents outright refused.</w:t>
      </w:r>
    </w:p>
    <w:p w14:paraId="08A5005D" w14:textId="77777777" w:rsidR="00725D44" w:rsidRPr="00BA6F2A" w:rsidRDefault="00725D44" w:rsidP="00725D44">
      <w:pPr>
        <w:pStyle w:val="NormalWeb"/>
        <w:spacing w:line="360" w:lineRule="auto"/>
        <w:jc w:val="both"/>
        <w:rPr>
          <w:rFonts w:ascii="Arial" w:hAnsi="Arial" w:cs="Arial"/>
          <w:b/>
          <w:bCs/>
          <w:sz w:val="22"/>
          <w:szCs w:val="22"/>
        </w:rPr>
      </w:pPr>
      <w:r w:rsidRPr="00BA6F2A">
        <w:rPr>
          <w:rFonts w:ascii="Arial" w:hAnsi="Arial" w:cs="Arial"/>
          <w:b/>
          <w:bCs/>
          <w:sz w:val="22"/>
          <w:szCs w:val="22"/>
        </w:rPr>
        <w:t>Concerns &amp; Feedback Preferences:</w:t>
      </w:r>
    </w:p>
    <w:p w14:paraId="3D0BAC8D" w14:textId="77777777" w:rsidR="00725D44" w:rsidRPr="00BA6F2A" w:rsidRDefault="00725D44" w:rsidP="00725D44">
      <w:pPr>
        <w:pStyle w:val="NormalWeb"/>
        <w:spacing w:line="360" w:lineRule="auto"/>
        <w:jc w:val="both"/>
        <w:rPr>
          <w:rStyle w:val="Strong"/>
          <w:rFonts w:ascii="Arial" w:hAnsi="Arial" w:cs="Arial"/>
          <w:b w:val="0"/>
          <w:bCs w:val="0"/>
          <w:sz w:val="22"/>
          <w:szCs w:val="22"/>
        </w:rPr>
      </w:pPr>
      <w:r w:rsidRPr="00BA6F2A">
        <w:rPr>
          <w:rFonts w:ascii="Arial" w:hAnsi="Arial" w:cs="Arial"/>
          <w:sz w:val="22"/>
          <w:szCs w:val="22"/>
        </w:rPr>
        <w:t>7</w:t>
      </w:r>
      <w:r w:rsidRPr="00BA6F2A">
        <w:rPr>
          <w:rFonts w:ascii="Arial" w:hAnsi="Arial" w:cs="Arial"/>
        </w:rPr>
        <w:t>.</w:t>
      </w:r>
      <w:r>
        <w:rPr>
          <w:rFonts w:ascii="Arial" w:hAnsi="Arial" w:cs="Arial"/>
          <w:b/>
          <w:bCs/>
        </w:rPr>
        <w:t xml:space="preserve"> </w:t>
      </w:r>
      <w:r w:rsidRPr="00BA6F2A">
        <w:rPr>
          <w:rFonts w:ascii="Arial" w:hAnsi="Arial" w:cs="Arial"/>
          <w:b/>
          <w:bCs/>
          <w:sz w:val="22"/>
          <w:szCs w:val="22"/>
        </w:rPr>
        <w:t>Top Concerns Regarding System Use:</w:t>
      </w:r>
    </w:p>
    <w:p w14:paraId="03E782FB" w14:textId="77777777" w:rsidR="00725D44" w:rsidRPr="001D5425" w:rsidRDefault="00725D44" w:rsidP="00725D44">
      <w:pPr>
        <w:pStyle w:val="NormalWeb"/>
        <w:spacing w:line="360" w:lineRule="auto"/>
        <w:ind w:left="720"/>
        <w:jc w:val="both"/>
        <w:rPr>
          <w:rFonts w:ascii="Arial" w:hAnsi="Arial" w:cs="Arial"/>
          <w:sz w:val="22"/>
          <w:szCs w:val="22"/>
        </w:rPr>
      </w:pPr>
      <w:r>
        <w:rPr>
          <w:rFonts w:ascii="Arial" w:hAnsi="Arial" w:cs="Arial"/>
          <w:noProof/>
          <w:sz w:val="22"/>
          <w:szCs w:val="22"/>
        </w:rPr>
        <w:drawing>
          <wp:inline distT="0" distB="0" distL="0" distR="0" wp14:anchorId="7706870C" wp14:editId="5077E007">
            <wp:extent cx="5458460" cy="2556163"/>
            <wp:effectExtent l="0" t="0" r="8890" b="0"/>
            <wp:docPr id="22" name="Picture 22" descr="A graph with purple and white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graph with purple and white stripes&#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67225" cy="2560267"/>
                    </a:xfrm>
                    <a:prstGeom prst="rect">
                      <a:avLst/>
                    </a:prstGeom>
                    <a:noFill/>
                    <a:ln>
                      <a:noFill/>
                    </a:ln>
                  </pic:spPr>
                </pic:pic>
              </a:graphicData>
            </a:graphic>
          </wp:inline>
        </w:drawing>
      </w:r>
    </w:p>
    <w:p w14:paraId="63987DEB" w14:textId="77777777" w:rsidR="00725D44" w:rsidRDefault="00725D44" w:rsidP="00725D44">
      <w:pPr>
        <w:numPr>
          <w:ilvl w:val="1"/>
          <w:numId w:val="16"/>
        </w:numPr>
        <w:spacing w:before="100" w:beforeAutospacing="1" w:after="100" w:afterAutospacing="1" w:line="360" w:lineRule="auto"/>
        <w:ind w:right="0"/>
      </w:pPr>
      <w:r>
        <w:rPr>
          <w:rStyle w:val="Strong"/>
        </w:rPr>
        <w:t>91.3%</w:t>
      </w:r>
      <w:r>
        <w:t xml:space="preserve"> cited </w:t>
      </w:r>
      <w:r>
        <w:rPr>
          <w:rStyle w:val="Strong"/>
        </w:rPr>
        <w:t>privacy of personal information</w:t>
      </w:r>
      <w:r>
        <w:t xml:space="preserve"> as a key concern.</w:t>
      </w:r>
    </w:p>
    <w:p w14:paraId="6C239D0D" w14:textId="77777777" w:rsidR="00725D44" w:rsidRPr="00BA6F2A" w:rsidRDefault="00725D44" w:rsidP="00725D44">
      <w:pPr>
        <w:numPr>
          <w:ilvl w:val="1"/>
          <w:numId w:val="16"/>
        </w:numPr>
        <w:spacing w:before="100" w:beforeAutospacing="1" w:after="100" w:afterAutospacing="1" w:line="360" w:lineRule="auto"/>
        <w:ind w:right="0"/>
        <w:rPr>
          <w:rStyle w:val="Strong"/>
          <w:b w:val="0"/>
          <w:bCs w:val="0"/>
        </w:rPr>
      </w:pPr>
      <w:r>
        <w:rPr>
          <w:rStyle w:val="Strong"/>
        </w:rPr>
        <w:lastRenderedPageBreak/>
        <w:t>91.3%</w:t>
      </w:r>
      <w:r>
        <w:t xml:space="preserve"> were also concerned about </w:t>
      </w:r>
      <w:r>
        <w:rPr>
          <w:rStyle w:val="Strong"/>
        </w:rPr>
        <w:t>system complexity or difficulty of use.</w:t>
      </w:r>
    </w:p>
    <w:p w14:paraId="2D4CDF27" w14:textId="77777777" w:rsidR="00725D44" w:rsidRDefault="00725D44" w:rsidP="00725D44">
      <w:pPr>
        <w:numPr>
          <w:ilvl w:val="1"/>
          <w:numId w:val="16"/>
        </w:numPr>
        <w:spacing w:before="100" w:beforeAutospacing="1" w:after="100" w:afterAutospacing="1" w:line="360" w:lineRule="auto"/>
        <w:ind w:right="0"/>
      </w:pPr>
      <w:r>
        <w:rPr>
          <w:rStyle w:val="Strong"/>
        </w:rPr>
        <w:t>87%</w:t>
      </w:r>
      <w:r>
        <w:t xml:space="preserve"> mentioned </w:t>
      </w:r>
      <w:r>
        <w:rPr>
          <w:rStyle w:val="Strong"/>
        </w:rPr>
        <w:t>accuracy of predictions</w:t>
      </w:r>
      <w:r>
        <w:t xml:space="preserve"> as a concern.</w:t>
      </w:r>
    </w:p>
    <w:p w14:paraId="7919B681" w14:textId="77777777" w:rsidR="00725D44" w:rsidRDefault="00725D44" w:rsidP="00725D44">
      <w:pPr>
        <w:numPr>
          <w:ilvl w:val="1"/>
          <w:numId w:val="16"/>
        </w:numPr>
        <w:spacing w:before="100" w:beforeAutospacing="1" w:after="100" w:afterAutospacing="1" w:line="360" w:lineRule="auto"/>
        <w:ind w:right="0"/>
      </w:pPr>
      <w:r>
        <w:t>No students selected “none,” confirming that concerns are widespread and must be addressed in the design.</w:t>
      </w:r>
    </w:p>
    <w:p w14:paraId="6A7B5CCF" w14:textId="77777777" w:rsidR="00725D44" w:rsidRPr="00BA6F2A" w:rsidRDefault="00725D44" w:rsidP="00725D44">
      <w:pPr>
        <w:rPr>
          <w:lang w:val="en-PH"/>
        </w:rPr>
      </w:pPr>
      <w:r>
        <w:t>8.</w:t>
      </w:r>
      <w:r w:rsidRPr="00BA6F2A">
        <w:rPr>
          <w:b/>
          <w:bCs/>
        </w:rPr>
        <w:t>Preferred Feedback Frequency:</w:t>
      </w:r>
    </w:p>
    <w:p w14:paraId="19A46B69" w14:textId="77777777" w:rsidR="00725D44" w:rsidRPr="00BA6F2A" w:rsidRDefault="00725D44" w:rsidP="00725D44">
      <w:pPr>
        <w:rPr>
          <w:lang w:val="en-PH"/>
        </w:rPr>
      </w:pPr>
    </w:p>
    <w:p w14:paraId="53B9586F" w14:textId="77777777" w:rsidR="00725D44" w:rsidRPr="00BA6F2A" w:rsidRDefault="00725D44" w:rsidP="00725D44">
      <w:pPr>
        <w:rPr>
          <w:lang w:val="en-PH"/>
        </w:rPr>
      </w:pPr>
      <w:r>
        <w:rPr>
          <w:noProof/>
        </w:rPr>
        <w:drawing>
          <wp:inline distT="0" distB="0" distL="0" distR="0" wp14:anchorId="21DA525F" wp14:editId="4F96DA95">
            <wp:extent cx="5652135" cy="2230581"/>
            <wp:effectExtent l="0" t="0" r="5715" b="0"/>
            <wp:docPr id="23" name="Picture 23"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e chart with different colored circles&#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52135" cy="2230581"/>
                    </a:xfrm>
                    <a:prstGeom prst="rect">
                      <a:avLst/>
                    </a:prstGeom>
                    <a:noFill/>
                    <a:ln>
                      <a:noFill/>
                    </a:ln>
                  </pic:spPr>
                </pic:pic>
              </a:graphicData>
            </a:graphic>
          </wp:inline>
        </w:drawing>
      </w:r>
    </w:p>
    <w:p w14:paraId="08828A7F" w14:textId="77777777" w:rsidR="00725D44" w:rsidRPr="00BA6F2A" w:rsidRDefault="00725D44" w:rsidP="00725D44">
      <w:pPr>
        <w:rPr>
          <w:lang w:val="en-PH"/>
        </w:rPr>
      </w:pPr>
    </w:p>
    <w:p w14:paraId="1307DA65" w14:textId="77777777" w:rsidR="00725D44" w:rsidRPr="00BA6F2A" w:rsidRDefault="00725D44" w:rsidP="00725D44">
      <w:pPr>
        <w:rPr>
          <w:lang w:val="en-PH"/>
        </w:rPr>
      </w:pPr>
    </w:p>
    <w:p w14:paraId="2F520745" w14:textId="77777777" w:rsidR="00725D44" w:rsidRPr="00BA6F2A" w:rsidRDefault="00725D44" w:rsidP="00725D44">
      <w:pPr>
        <w:pStyle w:val="ListParagraph"/>
        <w:numPr>
          <w:ilvl w:val="3"/>
          <w:numId w:val="20"/>
        </w:numPr>
        <w:tabs>
          <w:tab w:val="left" w:pos="1811"/>
        </w:tabs>
        <w:spacing w:after="0" w:line="276" w:lineRule="auto"/>
        <w:ind w:right="0"/>
        <w:jc w:val="left"/>
        <w:rPr>
          <w:lang w:val="en-PH"/>
        </w:rPr>
      </w:pPr>
      <w:r>
        <w:rPr>
          <w:rStyle w:val="Strong"/>
        </w:rPr>
        <w:t>73.9%</w:t>
      </w:r>
      <w:r>
        <w:t xml:space="preserve"> of students prefer to receive feedback on a </w:t>
      </w:r>
      <w:r>
        <w:rPr>
          <w:rStyle w:val="Strong"/>
        </w:rPr>
        <w:t>weekly basis</w:t>
      </w:r>
      <w:r>
        <w:t>.</w:t>
      </w:r>
    </w:p>
    <w:p w14:paraId="78EDACD7" w14:textId="77777777" w:rsidR="00725D44" w:rsidRPr="00BA6F2A" w:rsidRDefault="00725D44" w:rsidP="00725D44">
      <w:pPr>
        <w:pStyle w:val="ListParagraph"/>
        <w:numPr>
          <w:ilvl w:val="3"/>
          <w:numId w:val="20"/>
        </w:numPr>
        <w:tabs>
          <w:tab w:val="left" w:pos="1811"/>
        </w:tabs>
        <w:spacing w:after="0" w:line="276" w:lineRule="auto"/>
        <w:ind w:right="0"/>
        <w:jc w:val="left"/>
        <w:rPr>
          <w:lang w:val="en-PH"/>
        </w:rPr>
      </w:pPr>
      <w:r>
        <w:rPr>
          <w:rStyle w:val="Strong"/>
        </w:rPr>
        <w:t>21.7%</w:t>
      </w:r>
      <w:r>
        <w:t xml:space="preserve"> would like feedback </w:t>
      </w:r>
      <w:r>
        <w:rPr>
          <w:rStyle w:val="Strong"/>
        </w:rPr>
        <w:t>after every class</w:t>
      </w:r>
      <w:r>
        <w:t>.</w:t>
      </w:r>
    </w:p>
    <w:p w14:paraId="510CBEF2" w14:textId="77777777" w:rsidR="00725D44" w:rsidRPr="00BA6F2A" w:rsidRDefault="00725D44" w:rsidP="00725D44">
      <w:pPr>
        <w:pStyle w:val="ListParagraph"/>
        <w:numPr>
          <w:ilvl w:val="3"/>
          <w:numId w:val="20"/>
        </w:numPr>
        <w:tabs>
          <w:tab w:val="left" w:pos="1811"/>
        </w:tabs>
        <w:spacing w:after="0" w:line="276" w:lineRule="auto"/>
        <w:ind w:right="0"/>
        <w:jc w:val="left"/>
        <w:rPr>
          <w:lang w:val="en-PH"/>
        </w:rPr>
      </w:pPr>
      <w:r>
        <w:t xml:space="preserve">A small portion prefer updates </w:t>
      </w:r>
      <w:r>
        <w:rPr>
          <w:rStyle w:val="Strong"/>
        </w:rPr>
        <w:t>only before exams</w:t>
      </w:r>
      <w:r>
        <w:t>.</w:t>
      </w:r>
    </w:p>
    <w:p w14:paraId="71063A14" w14:textId="77777777" w:rsidR="00725D44" w:rsidRPr="00FF41F5" w:rsidRDefault="00725D44" w:rsidP="00725D44">
      <w:pPr>
        <w:pStyle w:val="ListParagraph"/>
        <w:numPr>
          <w:ilvl w:val="3"/>
          <w:numId w:val="20"/>
        </w:numPr>
        <w:tabs>
          <w:tab w:val="left" w:pos="1811"/>
        </w:tabs>
        <w:spacing w:after="0" w:line="276" w:lineRule="auto"/>
        <w:ind w:right="0"/>
        <w:jc w:val="left"/>
        <w:rPr>
          <w:lang w:val="en-PH"/>
        </w:rPr>
      </w:pPr>
      <w:r>
        <w:t xml:space="preserve">No students chose </w:t>
      </w:r>
      <w:r>
        <w:rPr>
          <w:rStyle w:val="Strong"/>
        </w:rPr>
        <w:t>monthly</w:t>
      </w:r>
      <w:r>
        <w:t xml:space="preserve"> updates.</w:t>
      </w:r>
    </w:p>
    <w:p w14:paraId="16EF0E40" w14:textId="77777777" w:rsidR="00725D44" w:rsidRPr="0081432E" w:rsidRDefault="00725D44" w:rsidP="00725D44">
      <w:pPr>
        <w:pStyle w:val="ListParagraph"/>
        <w:tabs>
          <w:tab w:val="left" w:pos="1811"/>
        </w:tabs>
        <w:ind w:left="1440"/>
        <w:rPr>
          <w:lang w:val="en-PH"/>
        </w:rPr>
      </w:pPr>
    </w:p>
    <w:p w14:paraId="6C025FD3" w14:textId="77777777" w:rsidR="00725D44" w:rsidRDefault="00725D44" w:rsidP="00725D44">
      <w:pPr>
        <w:spacing w:line="360" w:lineRule="auto"/>
        <w:rPr>
          <w:b/>
          <w:bCs/>
        </w:rPr>
      </w:pPr>
    </w:p>
    <w:p w14:paraId="322312CC" w14:textId="77777777" w:rsidR="00725D44" w:rsidRPr="00DC2BBD" w:rsidRDefault="00725D44" w:rsidP="00725D44">
      <w:pPr>
        <w:spacing w:line="360" w:lineRule="auto"/>
        <w:rPr>
          <w:b/>
          <w:bCs/>
        </w:rPr>
      </w:pPr>
      <w:r w:rsidRPr="00DC2BBD">
        <w:rPr>
          <w:b/>
          <w:bCs/>
        </w:rPr>
        <w:t>Conclusion &amp; Recommendations</w:t>
      </w:r>
    </w:p>
    <w:p w14:paraId="0694DA61" w14:textId="77777777" w:rsidR="00725D44" w:rsidRPr="0081432E" w:rsidRDefault="00725D44" w:rsidP="00725D44">
      <w:pPr>
        <w:pStyle w:val="NormalWeb"/>
        <w:jc w:val="both"/>
        <w:rPr>
          <w:rFonts w:ascii="Arial" w:hAnsi="Arial" w:cs="Arial"/>
          <w:sz w:val="22"/>
          <w:szCs w:val="22"/>
        </w:rPr>
      </w:pPr>
      <w:r w:rsidRPr="0081432E">
        <w:rPr>
          <w:rFonts w:ascii="Arial" w:hAnsi="Arial" w:cs="Arial"/>
          <w:sz w:val="22"/>
          <w:szCs w:val="22"/>
        </w:rPr>
        <w:t xml:space="preserve">The survey findings highlight a strong interest in an intelligent academic assistant system, especially among students who do not currently use digital learning tools. </w:t>
      </w:r>
      <w:proofErr w:type="gramStart"/>
      <w:r w:rsidRPr="0081432E">
        <w:rPr>
          <w:rFonts w:ascii="Arial" w:hAnsi="Arial" w:cs="Arial"/>
          <w:sz w:val="22"/>
          <w:szCs w:val="22"/>
        </w:rPr>
        <w:t>The majority of</w:t>
      </w:r>
      <w:proofErr w:type="gramEnd"/>
      <w:r w:rsidRPr="0081432E">
        <w:rPr>
          <w:rFonts w:ascii="Arial" w:hAnsi="Arial" w:cs="Arial"/>
          <w:sz w:val="22"/>
          <w:szCs w:val="22"/>
        </w:rPr>
        <w:t xml:space="preserve"> respondents occasionally face academic difficulties, suggesting a need for targeted support. Students showed high confidence in the potential of such a system to improve their performance and are most interested in features that offer personalized study recommendations, track weaknesses, and issue performance alerts.</w:t>
      </w:r>
    </w:p>
    <w:p w14:paraId="178A6C8B" w14:textId="77777777" w:rsidR="00725D44" w:rsidRPr="0081432E" w:rsidRDefault="00725D44" w:rsidP="00725D44">
      <w:pPr>
        <w:pStyle w:val="NormalWeb"/>
        <w:jc w:val="both"/>
        <w:rPr>
          <w:rFonts w:ascii="Arial" w:hAnsi="Arial" w:cs="Arial"/>
          <w:sz w:val="22"/>
          <w:szCs w:val="22"/>
        </w:rPr>
      </w:pPr>
      <w:r w:rsidRPr="0081432E">
        <w:rPr>
          <w:rFonts w:ascii="Arial" w:hAnsi="Arial" w:cs="Arial"/>
          <w:sz w:val="22"/>
          <w:szCs w:val="22"/>
        </w:rPr>
        <w:t>However, privacy and ease of use are critical concerns that must be prioritized in the system’s development. The willingness of students to enter their data though mixed shows promise if paired with reassurances about data security and system usability.</w:t>
      </w:r>
    </w:p>
    <w:p w14:paraId="3472D7E7" w14:textId="77777777" w:rsidR="00725D44" w:rsidRPr="0081432E" w:rsidRDefault="00725D44" w:rsidP="00725D44">
      <w:pPr>
        <w:pStyle w:val="NormalWeb"/>
        <w:jc w:val="both"/>
        <w:rPr>
          <w:rFonts w:ascii="Arial" w:hAnsi="Arial" w:cs="Arial"/>
          <w:sz w:val="22"/>
          <w:szCs w:val="22"/>
        </w:rPr>
      </w:pPr>
      <w:r w:rsidRPr="0081432E">
        <w:rPr>
          <w:rFonts w:ascii="Arial" w:hAnsi="Arial" w:cs="Arial"/>
          <w:sz w:val="22"/>
          <w:szCs w:val="22"/>
        </w:rPr>
        <w:lastRenderedPageBreak/>
        <w:t>In conclusion, there is clear demand and strong potential for a smart academic assistant that provides personalized, real-time support while respecting user concerns about privacy and accessibility.</w:t>
      </w:r>
    </w:p>
    <w:p w14:paraId="34D196BB" w14:textId="77777777" w:rsidR="00725D44" w:rsidRPr="00DC2BBD" w:rsidRDefault="00725D44" w:rsidP="00725D44">
      <w:pPr>
        <w:spacing w:before="240" w:after="240"/>
        <w:rPr>
          <w:b/>
          <w:bCs/>
          <w:iCs/>
        </w:rPr>
      </w:pPr>
    </w:p>
    <w:p w14:paraId="6A54E85C" w14:textId="77777777" w:rsidR="00725D44" w:rsidRPr="0042660B" w:rsidRDefault="00725D44" w:rsidP="002314F8">
      <w:pPr>
        <w:pStyle w:val="NormalWeb"/>
        <w:spacing w:line="480" w:lineRule="auto"/>
        <w:jc w:val="both"/>
        <w:rPr>
          <w:rFonts w:ascii="Arial" w:hAnsi="Arial" w:cs="Arial"/>
          <w:sz w:val="22"/>
          <w:szCs w:val="22"/>
        </w:rPr>
      </w:pPr>
    </w:p>
    <w:sectPr w:rsidR="00725D44" w:rsidRPr="0042660B">
      <w:headerReference w:type="default" r:id="rId21"/>
      <w:footerReference w:type="default" r:id="rId22"/>
      <w:pgSz w:w="11906" w:h="16838"/>
      <w:pgMar w:top="1440" w:right="1440" w:bottom="1440" w:left="216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98E0F" w14:textId="77777777" w:rsidR="00030481" w:rsidRDefault="00030481">
      <w:pPr>
        <w:spacing w:after="0" w:line="240" w:lineRule="auto"/>
      </w:pPr>
      <w:r>
        <w:separator/>
      </w:r>
    </w:p>
  </w:endnote>
  <w:endnote w:type="continuationSeparator" w:id="0">
    <w:p w14:paraId="5CB1D17B" w14:textId="77777777" w:rsidR="00030481" w:rsidRDefault="00030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2DD65" w14:textId="77777777" w:rsidR="00F8639B" w:rsidRDefault="00F8639B">
    <w:pPr>
      <w:widowControl w:val="0"/>
      <w:pBdr>
        <w:top w:val="nil"/>
        <w:left w:val="nil"/>
        <w:bottom w:val="nil"/>
        <w:right w:val="nil"/>
        <w:between w:val="nil"/>
      </w:pBdr>
      <w:tabs>
        <w:tab w:val="center" w:pos="4680"/>
        <w:tab w:val="right" w:pos="9360"/>
        <w:tab w:val="left" w:pos="90"/>
      </w:tabs>
      <w:spacing w:after="0" w:line="240" w:lineRule="auto"/>
      <w:ind w:left="0" w:right="0"/>
      <w:jc w:val="lef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1CAE2" w14:textId="77777777" w:rsidR="00030481" w:rsidRDefault="00030481">
      <w:pPr>
        <w:spacing w:after="0" w:line="240" w:lineRule="auto"/>
      </w:pPr>
      <w:r>
        <w:separator/>
      </w:r>
    </w:p>
  </w:footnote>
  <w:footnote w:type="continuationSeparator" w:id="0">
    <w:p w14:paraId="52C81C35" w14:textId="77777777" w:rsidR="00030481" w:rsidRDefault="00030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90CF2" w14:textId="77777777" w:rsidR="00F8639B" w:rsidRDefault="00F8639B">
    <w:pPr>
      <w:widowControl w:val="0"/>
      <w:pBdr>
        <w:top w:val="nil"/>
        <w:left w:val="nil"/>
        <w:bottom w:val="nil"/>
        <w:right w:val="nil"/>
        <w:between w:val="nil"/>
      </w:pBdr>
      <w:tabs>
        <w:tab w:val="center" w:pos="4680"/>
        <w:tab w:val="right" w:pos="9360"/>
        <w:tab w:val="left" w:pos="90"/>
      </w:tabs>
      <w:spacing w:after="0" w:line="240" w:lineRule="auto"/>
      <w:ind w:left="0" w:right="26"/>
      <w:jc w:val="lef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5044"/>
    <w:multiLevelType w:val="multilevel"/>
    <w:tmpl w:val="2BAA8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25CF7"/>
    <w:multiLevelType w:val="multilevel"/>
    <w:tmpl w:val="6BB6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5774D"/>
    <w:multiLevelType w:val="hybridMultilevel"/>
    <w:tmpl w:val="3D347934"/>
    <w:lvl w:ilvl="0" w:tplc="3409000F">
      <w:start w:val="1"/>
      <w:numFmt w:val="decimal"/>
      <w:lvlText w:val="%1."/>
      <w:lvlJc w:val="left"/>
      <w:pPr>
        <w:ind w:left="730" w:hanging="360"/>
      </w:pPr>
    </w:lvl>
    <w:lvl w:ilvl="1" w:tplc="34090019" w:tentative="1">
      <w:start w:val="1"/>
      <w:numFmt w:val="lowerLetter"/>
      <w:lvlText w:val="%2."/>
      <w:lvlJc w:val="left"/>
      <w:pPr>
        <w:ind w:left="1450" w:hanging="360"/>
      </w:pPr>
    </w:lvl>
    <w:lvl w:ilvl="2" w:tplc="3409001B" w:tentative="1">
      <w:start w:val="1"/>
      <w:numFmt w:val="lowerRoman"/>
      <w:lvlText w:val="%3."/>
      <w:lvlJc w:val="right"/>
      <w:pPr>
        <w:ind w:left="2170" w:hanging="180"/>
      </w:pPr>
    </w:lvl>
    <w:lvl w:ilvl="3" w:tplc="3409000F" w:tentative="1">
      <w:start w:val="1"/>
      <w:numFmt w:val="decimal"/>
      <w:lvlText w:val="%4."/>
      <w:lvlJc w:val="left"/>
      <w:pPr>
        <w:ind w:left="2890" w:hanging="360"/>
      </w:pPr>
    </w:lvl>
    <w:lvl w:ilvl="4" w:tplc="34090019" w:tentative="1">
      <w:start w:val="1"/>
      <w:numFmt w:val="lowerLetter"/>
      <w:lvlText w:val="%5."/>
      <w:lvlJc w:val="left"/>
      <w:pPr>
        <w:ind w:left="3610" w:hanging="360"/>
      </w:pPr>
    </w:lvl>
    <w:lvl w:ilvl="5" w:tplc="3409001B" w:tentative="1">
      <w:start w:val="1"/>
      <w:numFmt w:val="lowerRoman"/>
      <w:lvlText w:val="%6."/>
      <w:lvlJc w:val="right"/>
      <w:pPr>
        <w:ind w:left="4330" w:hanging="180"/>
      </w:pPr>
    </w:lvl>
    <w:lvl w:ilvl="6" w:tplc="3409000F" w:tentative="1">
      <w:start w:val="1"/>
      <w:numFmt w:val="decimal"/>
      <w:lvlText w:val="%7."/>
      <w:lvlJc w:val="left"/>
      <w:pPr>
        <w:ind w:left="5050" w:hanging="360"/>
      </w:pPr>
    </w:lvl>
    <w:lvl w:ilvl="7" w:tplc="34090019" w:tentative="1">
      <w:start w:val="1"/>
      <w:numFmt w:val="lowerLetter"/>
      <w:lvlText w:val="%8."/>
      <w:lvlJc w:val="left"/>
      <w:pPr>
        <w:ind w:left="5770" w:hanging="360"/>
      </w:pPr>
    </w:lvl>
    <w:lvl w:ilvl="8" w:tplc="3409001B" w:tentative="1">
      <w:start w:val="1"/>
      <w:numFmt w:val="lowerRoman"/>
      <w:lvlText w:val="%9."/>
      <w:lvlJc w:val="right"/>
      <w:pPr>
        <w:ind w:left="6490" w:hanging="180"/>
      </w:pPr>
    </w:lvl>
  </w:abstractNum>
  <w:abstractNum w:abstractNumId="3" w15:restartNumberingAfterBreak="0">
    <w:nsid w:val="16212EA6"/>
    <w:multiLevelType w:val="multilevel"/>
    <w:tmpl w:val="812C14E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3C04276"/>
    <w:multiLevelType w:val="hybridMultilevel"/>
    <w:tmpl w:val="E968DFF8"/>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5" w15:restartNumberingAfterBreak="0">
    <w:nsid w:val="2E9535B9"/>
    <w:multiLevelType w:val="multilevel"/>
    <w:tmpl w:val="5D16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884AB4"/>
    <w:multiLevelType w:val="multilevel"/>
    <w:tmpl w:val="20A8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9344C"/>
    <w:multiLevelType w:val="multilevel"/>
    <w:tmpl w:val="03E2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9398E"/>
    <w:multiLevelType w:val="multilevel"/>
    <w:tmpl w:val="7DB871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7B0671"/>
    <w:multiLevelType w:val="multilevel"/>
    <w:tmpl w:val="8F4CE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BB6D4D"/>
    <w:multiLevelType w:val="hybridMultilevel"/>
    <w:tmpl w:val="D1CE69E6"/>
    <w:lvl w:ilvl="0" w:tplc="3409000F">
      <w:start w:val="1"/>
      <w:numFmt w:val="decimal"/>
      <w:lvlText w:val="%1."/>
      <w:lvlJc w:val="left"/>
      <w:pPr>
        <w:ind w:left="730" w:hanging="360"/>
      </w:pPr>
    </w:lvl>
    <w:lvl w:ilvl="1" w:tplc="34090019" w:tentative="1">
      <w:start w:val="1"/>
      <w:numFmt w:val="lowerLetter"/>
      <w:lvlText w:val="%2."/>
      <w:lvlJc w:val="left"/>
      <w:pPr>
        <w:ind w:left="1450" w:hanging="360"/>
      </w:pPr>
    </w:lvl>
    <w:lvl w:ilvl="2" w:tplc="3409001B" w:tentative="1">
      <w:start w:val="1"/>
      <w:numFmt w:val="lowerRoman"/>
      <w:lvlText w:val="%3."/>
      <w:lvlJc w:val="right"/>
      <w:pPr>
        <w:ind w:left="2170" w:hanging="180"/>
      </w:pPr>
    </w:lvl>
    <w:lvl w:ilvl="3" w:tplc="3409000F" w:tentative="1">
      <w:start w:val="1"/>
      <w:numFmt w:val="decimal"/>
      <w:lvlText w:val="%4."/>
      <w:lvlJc w:val="left"/>
      <w:pPr>
        <w:ind w:left="2890" w:hanging="360"/>
      </w:pPr>
    </w:lvl>
    <w:lvl w:ilvl="4" w:tplc="34090019" w:tentative="1">
      <w:start w:val="1"/>
      <w:numFmt w:val="lowerLetter"/>
      <w:lvlText w:val="%5."/>
      <w:lvlJc w:val="left"/>
      <w:pPr>
        <w:ind w:left="3610" w:hanging="360"/>
      </w:pPr>
    </w:lvl>
    <w:lvl w:ilvl="5" w:tplc="3409001B" w:tentative="1">
      <w:start w:val="1"/>
      <w:numFmt w:val="lowerRoman"/>
      <w:lvlText w:val="%6."/>
      <w:lvlJc w:val="right"/>
      <w:pPr>
        <w:ind w:left="4330" w:hanging="180"/>
      </w:pPr>
    </w:lvl>
    <w:lvl w:ilvl="6" w:tplc="3409000F" w:tentative="1">
      <w:start w:val="1"/>
      <w:numFmt w:val="decimal"/>
      <w:lvlText w:val="%7."/>
      <w:lvlJc w:val="left"/>
      <w:pPr>
        <w:ind w:left="5050" w:hanging="360"/>
      </w:pPr>
    </w:lvl>
    <w:lvl w:ilvl="7" w:tplc="34090019" w:tentative="1">
      <w:start w:val="1"/>
      <w:numFmt w:val="lowerLetter"/>
      <w:lvlText w:val="%8."/>
      <w:lvlJc w:val="left"/>
      <w:pPr>
        <w:ind w:left="5770" w:hanging="360"/>
      </w:pPr>
    </w:lvl>
    <w:lvl w:ilvl="8" w:tplc="3409001B" w:tentative="1">
      <w:start w:val="1"/>
      <w:numFmt w:val="lowerRoman"/>
      <w:lvlText w:val="%9."/>
      <w:lvlJc w:val="right"/>
      <w:pPr>
        <w:ind w:left="6490" w:hanging="180"/>
      </w:pPr>
    </w:lvl>
  </w:abstractNum>
  <w:abstractNum w:abstractNumId="11" w15:restartNumberingAfterBreak="0">
    <w:nsid w:val="5B4E1443"/>
    <w:multiLevelType w:val="multilevel"/>
    <w:tmpl w:val="031A6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180F9D"/>
    <w:multiLevelType w:val="hybridMultilevel"/>
    <w:tmpl w:val="5D808CD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66907202"/>
    <w:multiLevelType w:val="hybridMultilevel"/>
    <w:tmpl w:val="21AAD6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6B1C5B58"/>
    <w:multiLevelType w:val="hybridMultilevel"/>
    <w:tmpl w:val="FB12AD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6DF9346F"/>
    <w:multiLevelType w:val="hybridMultilevel"/>
    <w:tmpl w:val="6130C826"/>
    <w:lvl w:ilvl="0" w:tplc="372AC446">
      <w:numFmt w:val="bullet"/>
      <w:lvlText w:val=""/>
      <w:lvlJc w:val="left"/>
      <w:pPr>
        <w:ind w:left="876" w:hanging="516"/>
      </w:pPr>
      <w:rPr>
        <w:rFonts w:ascii="Arial" w:eastAsia="Times New Roman"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721E4710"/>
    <w:multiLevelType w:val="hybridMultilevel"/>
    <w:tmpl w:val="CC00A76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78FD4D95"/>
    <w:multiLevelType w:val="multilevel"/>
    <w:tmpl w:val="1BF8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6742F8"/>
    <w:multiLevelType w:val="multilevel"/>
    <w:tmpl w:val="504287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bullet"/>
      <w:lvlText w:val=""/>
      <w:lvlJc w:val="left"/>
      <w:pPr>
        <w:ind w:left="72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BB2F76"/>
    <w:multiLevelType w:val="hybridMultilevel"/>
    <w:tmpl w:val="20DE3C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231423096">
    <w:abstractNumId w:val="3"/>
  </w:num>
  <w:num w:numId="2" w16cid:durableId="1308778893">
    <w:abstractNumId w:val="17"/>
  </w:num>
  <w:num w:numId="3" w16cid:durableId="840192892">
    <w:abstractNumId w:val="0"/>
  </w:num>
  <w:num w:numId="4" w16cid:durableId="1439716271">
    <w:abstractNumId w:val="5"/>
  </w:num>
  <w:num w:numId="5" w16cid:durableId="1458985303">
    <w:abstractNumId w:val="1"/>
  </w:num>
  <w:num w:numId="6" w16cid:durableId="815217493">
    <w:abstractNumId w:val="19"/>
  </w:num>
  <w:num w:numId="7" w16cid:durableId="1111632317">
    <w:abstractNumId w:val="14"/>
  </w:num>
  <w:num w:numId="8" w16cid:durableId="1888295621">
    <w:abstractNumId w:val="15"/>
  </w:num>
  <w:num w:numId="9" w16cid:durableId="1474374743">
    <w:abstractNumId w:val="10"/>
  </w:num>
  <w:num w:numId="10" w16cid:durableId="950403301">
    <w:abstractNumId w:val="2"/>
  </w:num>
  <w:num w:numId="11" w16cid:durableId="1072855544">
    <w:abstractNumId w:val="16"/>
  </w:num>
  <w:num w:numId="12" w16cid:durableId="841748556">
    <w:abstractNumId w:val="12"/>
  </w:num>
  <w:num w:numId="13" w16cid:durableId="473523699">
    <w:abstractNumId w:val="6"/>
  </w:num>
  <w:num w:numId="14" w16cid:durableId="1514688215">
    <w:abstractNumId w:val="7"/>
  </w:num>
  <w:num w:numId="15" w16cid:durableId="1526333965">
    <w:abstractNumId w:val="11"/>
  </w:num>
  <w:num w:numId="16" w16cid:durableId="1507282873">
    <w:abstractNumId w:val="9"/>
  </w:num>
  <w:num w:numId="17" w16cid:durableId="671569363">
    <w:abstractNumId w:val="4"/>
  </w:num>
  <w:num w:numId="18" w16cid:durableId="1505389286">
    <w:abstractNumId w:val="8"/>
  </w:num>
  <w:num w:numId="19" w16cid:durableId="1022783838">
    <w:abstractNumId w:val="13"/>
  </w:num>
  <w:num w:numId="20" w16cid:durableId="16603077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39B"/>
    <w:rsid w:val="00000A67"/>
    <w:rsid w:val="00011FB3"/>
    <w:rsid w:val="0002138D"/>
    <w:rsid w:val="00030481"/>
    <w:rsid w:val="0004169E"/>
    <w:rsid w:val="000549D1"/>
    <w:rsid w:val="00072DE6"/>
    <w:rsid w:val="0008545B"/>
    <w:rsid w:val="000B43FA"/>
    <w:rsid w:val="000B46DC"/>
    <w:rsid w:val="00127AFE"/>
    <w:rsid w:val="001618FA"/>
    <w:rsid w:val="0016598F"/>
    <w:rsid w:val="001830B9"/>
    <w:rsid w:val="00186F8C"/>
    <w:rsid w:val="00193134"/>
    <w:rsid w:val="001D60A5"/>
    <w:rsid w:val="002234D6"/>
    <w:rsid w:val="002314F8"/>
    <w:rsid w:val="00236FF5"/>
    <w:rsid w:val="00274E3A"/>
    <w:rsid w:val="003C475B"/>
    <w:rsid w:val="004034E1"/>
    <w:rsid w:val="0042660B"/>
    <w:rsid w:val="00434A9F"/>
    <w:rsid w:val="00481C2D"/>
    <w:rsid w:val="004C6ABE"/>
    <w:rsid w:val="00503B93"/>
    <w:rsid w:val="005048D0"/>
    <w:rsid w:val="00527AF4"/>
    <w:rsid w:val="0053064F"/>
    <w:rsid w:val="005A2A3A"/>
    <w:rsid w:val="005C23CA"/>
    <w:rsid w:val="00620BD1"/>
    <w:rsid w:val="00687EB6"/>
    <w:rsid w:val="00725D44"/>
    <w:rsid w:val="007A5D66"/>
    <w:rsid w:val="007C6943"/>
    <w:rsid w:val="007D39AA"/>
    <w:rsid w:val="007E0C54"/>
    <w:rsid w:val="00820B55"/>
    <w:rsid w:val="008550B1"/>
    <w:rsid w:val="008928D6"/>
    <w:rsid w:val="008D25CF"/>
    <w:rsid w:val="00902644"/>
    <w:rsid w:val="009517EF"/>
    <w:rsid w:val="009B7102"/>
    <w:rsid w:val="009D0A0C"/>
    <w:rsid w:val="009E30A4"/>
    <w:rsid w:val="00A241DB"/>
    <w:rsid w:val="00A90AF1"/>
    <w:rsid w:val="00AA6B5E"/>
    <w:rsid w:val="00AC3ECE"/>
    <w:rsid w:val="00AF7C00"/>
    <w:rsid w:val="00B26352"/>
    <w:rsid w:val="00B44718"/>
    <w:rsid w:val="00C516A3"/>
    <w:rsid w:val="00C85E01"/>
    <w:rsid w:val="00CA580E"/>
    <w:rsid w:val="00CE26E6"/>
    <w:rsid w:val="00D47FC4"/>
    <w:rsid w:val="00E16C6B"/>
    <w:rsid w:val="00E52C36"/>
    <w:rsid w:val="00E53E01"/>
    <w:rsid w:val="00E645C9"/>
    <w:rsid w:val="00E72139"/>
    <w:rsid w:val="00E944B4"/>
    <w:rsid w:val="00EB57E5"/>
    <w:rsid w:val="00EB5930"/>
    <w:rsid w:val="00EF7B44"/>
    <w:rsid w:val="00F07021"/>
    <w:rsid w:val="00F141B1"/>
    <w:rsid w:val="00F3456E"/>
    <w:rsid w:val="00F46301"/>
    <w:rsid w:val="00F7429A"/>
    <w:rsid w:val="00F8639B"/>
    <w:rsid w:val="00FA2723"/>
    <w:rsid w:val="00FA6CB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9DE2B"/>
  <w15:docId w15:val="{31F14B84-5756-4AD9-B30F-DB4D61781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PH" w:bidi="ar-SA"/>
      </w:rPr>
    </w:rPrDefault>
    <w:pPrDefault>
      <w:pPr>
        <w:spacing w:after="3" w:line="481" w:lineRule="auto"/>
        <w:ind w:left="10" w:right="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spacing w:after="0" w:line="240" w:lineRule="auto"/>
      <w:ind w:left="100" w:right="0"/>
      <w:jc w:val="left"/>
      <w:outlineLvl w:val="0"/>
    </w:pPr>
    <w:rPr>
      <w:b/>
      <w:color w:val="000000"/>
      <w:sz w:val="24"/>
      <w:szCs w:val="24"/>
    </w:rPr>
  </w:style>
  <w:style w:type="paragraph" w:styleId="Heading2">
    <w:name w:val="heading 2"/>
    <w:basedOn w:val="Normal"/>
    <w:next w:val="Normal"/>
    <w:uiPriority w:val="9"/>
    <w:semiHidden/>
    <w:unhideWhenUsed/>
    <w:qFormat/>
    <w:pPr>
      <w:keepNext/>
      <w:keepLines/>
      <w:widowControl w:val="0"/>
      <w:spacing w:before="40" w:after="0" w:line="240" w:lineRule="auto"/>
      <w:ind w:left="0" w:right="0"/>
      <w:jc w:val="left"/>
      <w:outlineLvl w:val="1"/>
    </w:pPr>
    <w:rPr>
      <w:rFonts w:ascii="Calibri" w:eastAsia="Calibri" w:hAnsi="Calibri" w:cs="Calibri"/>
      <w:color w:val="2F5496"/>
      <w:sz w:val="26"/>
      <w:szCs w:val="26"/>
    </w:rPr>
  </w:style>
  <w:style w:type="paragraph" w:styleId="Heading3">
    <w:name w:val="heading 3"/>
    <w:basedOn w:val="Normal"/>
    <w:next w:val="Normal"/>
    <w:uiPriority w:val="9"/>
    <w:semiHidden/>
    <w:unhideWhenUsed/>
    <w:qFormat/>
    <w:pPr>
      <w:keepNext/>
      <w:keepLines/>
      <w:widowControl w:val="0"/>
      <w:spacing w:before="40" w:after="0" w:line="240" w:lineRule="auto"/>
      <w:ind w:left="0" w:right="0"/>
      <w:jc w:val="left"/>
      <w:outlineLvl w:val="2"/>
    </w:pPr>
    <w:rPr>
      <w:rFonts w:ascii="Calibri" w:eastAsia="Calibri" w:hAnsi="Calibri" w:cs="Calibri"/>
      <w:color w:val="1F3863"/>
      <w:sz w:val="24"/>
      <w:szCs w:val="24"/>
    </w:rPr>
  </w:style>
  <w:style w:type="paragraph" w:styleId="Heading4">
    <w:name w:val="heading 4"/>
    <w:basedOn w:val="Normal"/>
    <w:next w:val="Normal"/>
    <w:uiPriority w:val="9"/>
    <w:semiHidden/>
    <w:unhideWhenUsed/>
    <w:qFormat/>
    <w:pPr>
      <w:keepNext/>
      <w:keepLines/>
      <w:widowControl w:val="0"/>
      <w:spacing w:before="240" w:after="40" w:line="240" w:lineRule="auto"/>
      <w:ind w:left="0" w:right="0"/>
      <w:jc w:val="left"/>
      <w:outlineLvl w:val="3"/>
    </w:pPr>
    <w:rPr>
      <w:b/>
      <w:color w:val="000000"/>
      <w:sz w:val="24"/>
      <w:szCs w:val="24"/>
    </w:rPr>
  </w:style>
  <w:style w:type="paragraph" w:styleId="Heading5">
    <w:name w:val="heading 5"/>
    <w:basedOn w:val="Normal"/>
    <w:next w:val="Normal"/>
    <w:uiPriority w:val="9"/>
    <w:semiHidden/>
    <w:unhideWhenUsed/>
    <w:qFormat/>
    <w:pPr>
      <w:keepNext/>
      <w:keepLines/>
      <w:widowControl w:val="0"/>
      <w:spacing w:before="220" w:after="40" w:line="240" w:lineRule="auto"/>
      <w:ind w:left="0" w:right="0"/>
      <w:jc w:val="left"/>
      <w:outlineLvl w:val="4"/>
    </w:pPr>
    <w:rPr>
      <w:b/>
      <w:color w:val="000000"/>
    </w:rPr>
  </w:style>
  <w:style w:type="paragraph" w:styleId="Heading6">
    <w:name w:val="heading 6"/>
    <w:basedOn w:val="Normal"/>
    <w:next w:val="Normal"/>
    <w:uiPriority w:val="9"/>
    <w:semiHidden/>
    <w:unhideWhenUsed/>
    <w:qFormat/>
    <w:pPr>
      <w:keepNext/>
      <w:keepLines/>
      <w:widowControl w:val="0"/>
      <w:spacing w:before="200" w:after="40" w:line="240" w:lineRule="auto"/>
      <w:ind w:left="0" w:right="0"/>
      <w:jc w:val="left"/>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widowControl w:val="0"/>
      <w:spacing w:before="480" w:after="120" w:line="240" w:lineRule="auto"/>
      <w:ind w:left="0" w:right="0"/>
      <w:jc w:val="left"/>
    </w:pPr>
    <w:rPr>
      <w:b/>
      <w:color w:val="000000"/>
      <w:sz w:val="72"/>
      <w:szCs w:val="72"/>
    </w:rPr>
  </w:style>
  <w:style w:type="paragraph" w:styleId="Subtitle">
    <w:name w:val="Subtitle"/>
    <w:basedOn w:val="Normal"/>
    <w:next w:val="Normal"/>
    <w:uiPriority w:val="11"/>
    <w:qFormat/>
    <w:pPr>
      <w:keepNext/>
      <w:keepLines/>
      <w:widowControl w:val="0"/>
      <w:spacing w:before="360" w:after="80" w:line="240" w:lineRule="auto"/>
      <w:ind w:left="0" w:right="0"/>
      <w:jc w:val="left"/>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8928D6"/>
    <w:pPr>
      <w:spacing w:before="100" w:beforeAutospacing="1" w:after="100" w:afterAutospacing="1" w:line="240" w:lineRule="auto"/>
      <w:ind w:left="0" w:right="0"/>
      <w:jc w:val="left"/>
    </w:pPr>
    <w:rPr>
      <w:rFonts w:ascii="Times New Roman" w:eastAsia="Times New Roman" w:hAnsi="Times New Roman" w:cs="Times New Roman"/>
      <w:sz w:val="24"/>
      <w:szCs w:val="24"/>
      <w:lang w:val="en-PH"/>
    </w:rPr>
  </w:style>
  <w:style w:type="character" w:styleId="Strong">
    <w:name w:val="Strong"/>
    <w:basedOn w:val="DefaultParagraphFont"/>
    <w:uiPriority w:val="22"/>
    <w:qFormat/>
    <w:rsid w:val="008928D6"/>
    <w:rPr>
      <w:b/>
      <w:bCs/>
    </w:rPr>
  </w:style>
  <w:style w:type="character" w:customStyle="1" w:styleId="blue">
    <w:name w:val="blue"/>
    <w:basedOn w:val="DefaultParagraphFont"/>
    <w:rsid w:val="00186F8C"/>
  </w:style>
  <w:style w:type="character" w:customStyle="1" w:styleId="red">
    <w:name w:val="red"/>
    <w:basedOn w:val="DefaultParagraphFont"/>
    <w:rsid w:val="00186F8C"/>
  </w:style>
  <w:style w:type="character" w:customStyle="1" w:styleId="underline">
    <w:name w:val="underline"/>
    <w:basedOn w:val="DefaultParagraphFont"/>
    <w:rsid w:val="00186F8C"/>
  </w:style>
  <w:style w:type="paragraph" w:styleId="ListParagraph">
    <w:name w:val="List Paragraph"/>
    <w:basedOn w:val="Normal"/>
    <w:uiPriority w:val="34"/>
    <w:qFormat/>
    <w:rsid w:val="00820B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26600">
      <w:bodyDiv w:val="1"/>
      <w:marLeft w:val="0"/>
      <w:marRight w:val="0"/>
      <w:marTop w:val="0"/>
      <w:marBottom w:val="0"/>
      <w:divBdr>
        <w:top w:val="none" w:sz="0" w:space="0" w:color="auto"/>
        <w:left w:val="none" w:sz="0" w:space="0" w:color="auto"/>
        <w:bottom w:val="none" w:sz="0" w:space="0" w:color="auto"/>
        <w:right w:val="none" w:sz="0" w:space="0" w:color="auto"/>
      </w:divBdr>
      <w:divsChild>
        <w:div w:id="187914900">
          <w:marLeft w:val="0"/>
          <w:marRight w:val="0"/>
          <w:marTop w:val="0"/>
          <w:marBottom w:val="0"/>
          <w:divBdr>
            <w:top w:val="none" w:sz="0" w:space="0" w:color="auto"/>
            <w:left w:val="none" w:sz="0" w:space="0" w:color="auto"/>
            <w:bottom w:val="none" w:sz="0" w:space="0" w:color="auto"/>
            <w:right w:val="none" w:sz="0" w:space="0" w:color="auto"/>
          </w:divBdr>
        </w:div>
      </w:divsChild>
    </w:div>
    <w:div w:id="177474039">
      <w:bodyDiv w:val="1"/>
      <w:marLeft w:val="0"/>
      <w:marRight w:val="0"/>
      <w:marTop w:val="0"/>
      <w:marBottom w:val="0"/>
      <w:divBdr>
        <w:top w:val="none" w:sz="0" w:space="0" w:color="auto"/>
        <w:left w:val="none" w:sz="0" w:space="0" w:color="auto"/>
        <w:bottom w:val="none" w:sz="0" w:space="0" w:color="auto"/>
        <w:right w:val="none" w:sz="0" w:space="0" w:color="auto"/>
      </w:divBdr>
    </w:div>
    <w:div w:id="396055997">
      <w:bodyDiv w:val="1"/>
      <w:marLeft w:val="0"/>
      <w:marRight w:val="0"/>
      <w:marTop w:val="0"/>
      <w:marBottom w:val="0"/>
      <w:divBdr>
        <w:top w:val="none" w:sz="0" w:space="0" w:color="auto"/>
        <w:left w:val="none" w:sz="0" w:space="0" w:color="auto"/>
        <w:bottom w:val="none" w:sz="0" w:space="0" w:color="auto"/>
        <w:right w:val="none" w:sz="0" w:space="0" w:color="auto"/>
      </w:divBdr>
    </w:div>
    <w:div w:id="410543726">
      <w:bodyDiv w:val="1"/>
      <w:marLeft w:val="0"/>
      <w:marRight w:val="0"/>
      <w:marTop w:val="0"/>
      <w:marBottom w:val="0"/>
      <w:divBdr>
        <w:top w:val="none" w:sz="0" w:space="0" w:color="auto"/>
        <w:left w:val="none" w:sz="0" w:space="0" w:color="auto"/>
        <w:bottom w:val="none" w:sz="0" w:space="0" w:color="auto"/>
        <w:right w:val="none" w:sz="0" w:space="0" w:color="auto"/>
      </w:divBdr>
    </w:div>
    <w:div w:id="441188923">
      <w:bodyDiv w:val="1"/>
      <w:marLeft w:val="0"/>
      <w:marRight w:val="0"/>
      <w:marTop w:val="0"/>
      <w:marBottom w:val="0"/>
      <w:divBdr>
        <w:top w:val="none" w:sz="0" w:space="0" w:color="auto"/>
        <w:left w:val="none" w:sz="0" w:space="0" w:color="auto"/>
        <w:bottom w:val="none" w:sz="0" w:space="0" w:color="auto"/>
        <w:right w:val="none" w:sz="0" w:space="0" w:color="auto"/>
      </w:divBdr>
    </w:div>
    <w:div w:id="514542156">
      <w:bodyDiv w:val="1"/>
      <w:marLeft w:val="0"/>
      <w:marRight w:val="0"/>
      <w:marTop w:val="0"/>
      <w:marBottom w:val="0"/>
      <w:divBdr>
        <w:top w:val="none" w:sz="0" w:space="0" w:color="auto"/>
        <w:left w:val="none" w:sz="0" w:space="0" w:color="auto"/>
        <w:bottom w:val="none" w:sz="0" w:space="0" w:color="auto"/>
        <w:right w:val="none" w:sz="0" w:space="0" w:color="auto"/>
      </w:divBdr>
    </w:div>
    <w:div w:id="646587654">
      <w:bodyDiv w:val="1"/>
      <w:marLeft w:val="0"/>
      <w:marRight w:val="0"/>
      <w:marTop w:val="0"/>
      <w:marBottom w:val="0"/>
      <w:divBdr>
        <w:top w:val="none" w:sz="0" w:space="0" w:color="auto"/>
        <w:left w:val="none" w:sz="0" w:space="0" w:color="auto"/>
        <w:bottom w:val="none" w:sz="0" w:space="0" w:color="auto"/>
        <w:right w:val="none" w:sz="0" w:space="0" w:color="auto"/>
      </w:divBdr>
    </w:div>
    <w:div w:id="716784790">
      <w:bodyDiv w:val="1"/>
      <w:marLeft w:val="0"/>
      <w:marRight w:val="0"/>
      <w:marTop w:val="0"/>
      <w:marBottom w:val="0"/>
      <w:divBdr>
        <w:top w:val="none" w:sz="0" w:space="0" w:color="auto"/>
        <w:left w:val="none" w:sz="0" w:space="0" w:color="auto"/>
        <w:bottom w:val="none" w:sz="0" w:space="0" w:color="auto"/>
        <w:right w:val="none" w:sz="0" w:space="0" w:color="auto"/>
      </w:divBdr>
    </w:div>
    <w:div w:id="755395933">
      <w:bodyDiv w:val="1"/>
      <w:marLeft w:val="0"/>
      <w:marRight w:val="0"/>
      <w:marTop w:val="0"/>
      <w:marBottom w:val="0"/>
      <w:divBdr>
        <w:top w:val="none" w:sz="0" w:space="0" w:color="auto"/>
        <w:left w:val="none" w:sz="0" w:space="0" w:color="auto"/>
        <w:bottom w:val="none" w:sz="0" w:space="0" w:color="auto"/>
        <w:right w:val="none" w:sz="0" w:space="0" w:color="auto"/>
      </w:divBdr>
    </w:div>
    <w:div w:id="788285464">
      <w:bodyDiv w:val="1"/>
      <w:marLeft w:val="0"/>
      <w:marRight w:val="0"/>
      <w:marTop w:val="0"/>
      <w:marBottom w:val="0"/>
      <w:divBdr>
        <w:top w:val="none" w:sz="0" w:space="0" w:color="auto"/>
        <w:left w:val="none" w:sz="0" w:space="0" w:color="auto"/>
        <w:bottom w:val="none" w:sz="0" w:space="0" w:color="auto"/>
        <w:right w:val="none" w:sz="0" w:space="0" w:color="auto"/>
      </w:divBdr>
    </w:div>
    <w:div w:id="795022353">
      <w:bodyDiv w:val="1"/>
      <w:marLeft w:val="0"/>
      <w:marRight w:val="0"/>
      <w:marTop w:val="0"/>
      <w:marBottom w:val="0"/>
      <w:divBdr>
        <w:top w:val="none" w:sz="0" w:space="0" w:color="auto"/>
        <w:left w:val="none" w:sz="0" w:space="0" w:color="auto"/>
        <w:bottom w:val="none" w:sz="0" w:space="0" w:color="auto"/>
        <w:right w:val="none" w:sz="0" w:space="0" w:color="auto"/>
      </w:divBdr>
    </w:div>
    <w:div w:id="933707780">
      <w:bodyDiv w:val="1"/>
      <w:marLeft w:val="0"/>
      <w:marRight w:val="0"/>
      <w:marTop w:val="0"/>
      <w:marBottom w:val="0"/>
      <w:divBdr>
        <w:top w:val="none" w:sz="0" w:space="0" w:color="auto"/>
        <w:left w:val="none" w:sz="0" w:space="0" w:color="auto"/>
        <w:bottom w:val="none" w:sz="0" w:space="0" w:color="auto"/>
        <w:right w:val="none" w:sz="0" w:space="0" w:color="auto"/>
      </w:divBdr>
    </w:div>
    <w:div w:id="944075552">
      <w:bodyDiv w:val="1"/>
      <w:marLeft w:val="0"/>
      <w:marRight w:val="0"/>
      <w:marTop w:val="0"/>
      <w:marBottom w:val="0"/>
      <w:divBdr>
        <w:top w:val="none" w:sz="0" w:space="0" w:color="auto"/>
        <w:left w:val="none" w:sz="0" w:space="0" w:color="auto"/>
        <w:bottom w:val="none" w:sz="0" w:space="0" w:color="auto"/>
        <w:right w:val="none" w:sz="0" w:space="0" w:color="auto"/>
      </w:divBdr>
    </w:div>
    <w:div w:id="1060401683">
      <w:bodyDiv w:val="1"/>
      <w:marLeft w:val="0"/>
      <w:marRight w:val="0"/>
      <w:marTop w:val="0"/>
      <w:marBottom w:val="0"/>
      <w:divBdr>
        <w:top w:val="none" w:sz="0" w:space="0" w:color="auto"/>
        <w:left w:val="none" w:sz="0" w:space="0" w:color="auto"/>
        <w:bottom w:val="none" w:sz="0" w:space="0" w:color="auto"/>
        <w:right w:val="none" w:sz="0" w:space="0" w:color="auto"/>
      </w:divBdr>
    </w:div>
    <w:div w:id="1127242901">
      <w:bodyDiv w:val="1"/>
      <w:marLeft w:val="0"/>
      <w:marRight w:val="0"/>
      <w:marTop w:val="0"/>
      <w:marBottom w:val="0"/>
      <w:divBdr>
        <w:top w:val="none" w:sz="0" w:space="0" w:color="auto"/>
        <w:left w:val="none" w:sz="0" w:space="0" w:color="auto"/>
        <w:bottom w:val="none" w:sz="0" w:space="0" w:color="auto"/>
        <w:right w:val="none" w:sz="0" w:space="0" w:color="auto"/>
      </w:divBdr>
    </w:div>
    <w:div w:id="1247155799">
      <w:bodyDiv w:val="1"/>
      <w:marLeft w:val="0"/>
      <w:marRight w:val="0"/>
      <w:marTop w:val="0"/>
      <w:marBottom w:val="0"/>
      <w:divBdr>
        <w:top w:val="none" w:sz="0" w:space="0" w:color="auto"/>
        <w:left w:val="none" w:sz="0" w:space="0" w:color="auto"/>
        <w:bottom w:val="none" w:sz="0" w:space="0" w:color="auto"/>
        <w:right w:val="none" w:sz="0" w:space="0" w:color="auto"/>
      </w:divBdr>
    </w:div>
    <w:div w:id="1270696802">
      <w:bodyDiv w:val="1"/>
      <w:marLeft w:val="0"/>
      <w:marRight w:val="0"/>
      <w:marTop w:val="0"/>
      <w:marBottom w:val="0"/>
      <w:divBdr>
        <w:top w:val="none" w:sz="0" w:space="0" w:color="auto"/>
        <w:left w:val="none" w:sz="0" w:space="0" w:color="auto"/>
        <w:bottom w:val="none" w:sz="0" w:space="0" w:color="auto"/>
        <w:right w:val="none" w:sz="0" w:space="0" w:color="auto"/>
      </w:divBdr>
    </w:div>
    <w:div w:id="1362970480">
      <w:bodyDiv w:val="1"/>
      <w:marLeft w:val="0"/>
      <w:marRight w:val="0"/>
      <w:marTop w:val="0"/>
      <w:marBottom w:val="0"/>
      <w:divBdr>
        <w:top w:val="none" w:sz="0" w:space="0" w:color="auto"/>
        <w:left w:val="none" w:sz="0" w:space="0" w:color="auto"/>
        <w:bottom w:val="none" w:sz="0" w:space="0" w:color="auto"/>
        <w:right w:val="none" w:sz="0" w:space="0" w:color="auto"/>
      </w:divBdr>
    </w:div>
    <w:div w:id="1389257975">
      <w:bodyDiv w:val="1"/>
      <w:marLeft w:val="0"/>
      <w:marRight w:val="0"/>
      <w:marTop w:val="0"/>
      <w:marBottom w:val="0"/>
      <w:divBdr>
        <w:top w:val="none" w:sz="0" w:space="0" w:color="auto"/>
        <w:left w:val="none" w:sz="0" w:space="0" w:color="auto"/>
        <w:bottom w:val="none" w:sz="0" w:space="0" w:color="auto"/>
        <w:right w:val="none" w:sz="0" w:space="0" w:color="auto"/>
      </w:divBdr>
    </w:div>
    <w:div w:id="1473979342">
      <w:bodyDiv w:val="1"/>
      <w:marLeft w:val="0"/>
      <w:marRight w:val="0"/>
      <w:marTop w:val="0"/>
      <w:marBottom w:val="0"/>
      <w:divBdr>
        <w:top w:val="none" w:sz="0" w:space="0" w:color="auto"/>
        <w:left w:val="none" w:sz="0" w:space="0" w:color="auto"/>
        <w:bottom w:val="none" w:sz="0" w:space="0" w:color="auto"/>
        <w:right w:val="none" w:sz="0" w:space="0" w:color="auto"/>
      </w:divBdr>
    </w:div>
    <w:div w:id="1527021096">
      <w:bodyDiv w:val="1"/>
      <w:marLeft w:val="0"/>
      <w:marRight w:val="0"/>
      <w:marTop w:val="0"/>
      <w:marBottom w:val="0"/>
      <w:divBdr>
        <w:top w:val="none" w:sz="0" w:space="0" w:color="auto"/>
        <w:left w:val="none" w:sz="0" w:space="0" w:color="auto"/>
        <w:bottom w:val="none" w:sz="0" w:space="0" w:color="auto"/>
        <w:right w:val="none" w:sz="0" w:space="0" w:color="auto"/>
      </w:divBdr>
    </w:div>
    <w:div w:id="1583758442">
      <w:bodyDiv w:val="1"/>
      <w:marLeft w:val="0"/>
      <w:marRight w:val="0"/>
      <w:marTop w:val="0"/>
      <w:marBottom w:val="0"/>
      <w:divBdr>
        <w:top w:val="none" w:sz="0" w:space="0" w:color="auto"/>
        <w:left w:val="none" w:sz="0" w:space="0" w:color="auto"/>
        <w:bottom w:val="none" w:sz="0" w:space="0" w:color="auto"/>
        <w:right w:val="none" w:sz="0" w:space="0" w:color="auto"/>
      </w:divBdr>
    </w:div>
    <w:div w:id="1600721865">
      <w:bodyDiv w:val="1"/>
      <w:marLeft w:val="0"/>
      <w:marRight w:val="0"/>
      <w:marTop w:val="0"/>
      <w:marBottom w:val="0"/>
      <w:divBdr>
        <w:top w:val="none" w:sz="0" w:space="0" w:color="auto"/>
        <w:left w:val="none" w:sz="0" w:space="0" w:color="auto"/>
        <w:bottom w:val="none" w:sz="0" w:space="0" w:color="auto"/>
        <w:right w:val="none" w:sz="0" w:space="0" w:color="auto"/>
      </w:divBdr>
    </w:div>
    <w:div w:id="1695957152">
      <w:bodyDiv w:val="1"/>
      <w:marLeft w:val="0"/>
      <w:marRight w:val="0"/>
      <w:marTop w:val="0"/>
      <w:marBottom w:val="0"/>
      <w:divBdr>
        <w:top w:val="none" w:sz="0" w:space="0" w:color="auto"/>
        <w:left w:val="none" w:sz="0" w:space="0" w:color="auto"/>
        <w:bottom w:val="none" w:sz="0" w:space="0" w:color="auto"/>
        <w:right w:val="none" w:sz="0" w:space="0" w:color="auto"/>
      </w:divBdr>
      <w:divsChild>
        <w:div w:id="588193753">
          <w:marLeft w:val="0"/>
          <w:marRight w:val="0"/>
          <w:marTop w:val="0"/>
          <w:marBottom w:val="0"/>
          <w:divBdr>
            <w:top w:val="none" w:sz="0" w:space="0" w:color="auto"/>
            <w:left w:val="none" w:sz="0" w:space="0" w:color="auto"/>
            <w:bottom w:val="none" w:sz="0" w:space="0" w:color="auto"/>
            <w:right w:val="none" w:sz="0" w:space="0" w:color="auto"/>
          </w:divBdr>
        </w:div>
      </w:divsChild>
    </w:div>
    <w:div w:id="1845320708">
      <w:bodyDiv w:val="1"/>
      <w:marLeft w:val="0"/>
      <w:marRight w:val="0"/>
      <w:marTop w:val="0"/>
      <w:marBottom w:val="0"/>
      <w:divBdr>
        <w:top w:val="none" w:sz="0" w:space="0" w:color="auto"/>
        <w:left w:val="none" w:sz="0" w:space="0" w:color="auto"/>
        <w:bottom w:val="none" w:sz="0" w:space="0" w:color="auto"/>
        <w:right w:val="none" w:sz="0" w:space="0" w:color="auto"/>
      </w:divBdr>
    </w:div>
    <w:div w:id="1864979994">
      <w:bodyDiv w:val="1"/>
      <w:marLeft w:val="0"/>
      <w:marRight w:val="0"/>
      <w:marTop w:val="0"/>
      <w:marBottom w:val="0"/>
      <w:divBdr>
        <w:top w:val="none" w:sz="0" w:space="0" w:color="auto"/>
        <w:left w:val="none" w:sz="0" w:space="0" w:color="auto"/>
        <w:bottom w:val="none" w:sz="0" w:space="0" w:color="auto"/>
        <w:right w:val="none" w:sz="0" w:space="0" w:color="auto"/>
      </w:divBdr>
      <w:divsChild>
        <w:div w:id="935208815">
          <w:marLeft w:val="0"/>
          <w:marRight w:val="0"/>
          <w:marTop w:val="0"/>
          <w:marBottom w:val="0"/>
          <w:divBdr>
            <w:top w:val="none" w:sz="0" w:space="0" w:color="auto"/>
            <w:left w:val="none" w:sz="0" w:space="0" w:color="auto"/>
            <w:bottom w:val="none" w:sz="0" w:space="0" w:color="auto"/>
            <w:right w:val="none" w:sz="0" w:space="0" w:color="auto"/>
          </w:divBdr>
        </w:div>
      </w:divsChild>
    </w:div>
    <w:div w:id="19396814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www.cvsu.edu.ph/"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www.cvsu.edu.ph/" TargetMode="External"/><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1527</TotalTime>
  <Pages>20</Pages>
  <Words>3276</Words>
  <Characters>18678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Bryan Bergonia</dc:creator>
  <cp:lastModifiedBy>Bryan Bergonia</cp:lastModifiedBy>
  <cp:revision>57</cp:revision>
  <cp:lastPrinted>2025-06-08T09:54:00Z</cp:lastPrinted>
  <dcterms:created xsi:type="dcterms:W3CDTF">2025-05-31T02:49:00Z</dcterms:created>
  <dcterms:modified xsi:type="dcterms:W3CDTF">2025-06-08T10:00:00Z</dcterms:modified>
</cp:coreProperties>
</file>