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C335" w14:textId="40CCAD88" w:rsidR="546BCBB5" w:rsidRDefault="565B0B55" w:rsidP="546BCBB5">
      <w:pPr>
        <w:pStyle w:val="Title"/>
        <w:jc w:val="center"/>
        <w:rPr>
          <w:rFonts w:ascii="Cooper Black" w:eastAsia="Cooper Black" w:hAnsi="Cooper Black" w:cs="Cooper Black"/>
          <w:color w:val="806000" w:themeColor="accent4" w:themeShade="80"/>
        </w:rPr>
      </w:pPr>
      <w:proofErr w:type="spellStart"/>
      <w:r w:rsidRPr="5D3CD8C2">
        <w:rPr>
          <w:rFonts w:ascii="Cooper Black" w:eastAsia="Cooper Black" w:hAnsi="Cooper Black" w:cs="Cooper Black"/>
          <w:color w:val="806000" w:themeColor="accent4" w:themeShade="80"/>
          <w:u w:val="single"/>
        </w:rPr>
        <w:t>SocialSage</w:t>
      </w:r>
      <w:proofErr w:type="spellEnd"/>
    </w:p>
    <w:p w14:paraId="01D7377A" w14:textId="11BD292C" w:rsidR="081E267A" w:rsidRDefault="565B0B55" w:rsidP="5D3CD8C2">
      <w:pPr>
        <w:jc w:val="center"/>
        <w:rPr>
          <w:rFonts w:ascii="Cambria" w:eastAsia="Cambria" w:hAnsi="Cambria" w:cs="Cambria"/>
          <w:b/>
          <w:color w:val="385623" w:themeColor="accent6" w:themeShade="80"/>
          <w:sz w:val="32"/>
          <w:szCs w:val="32"/>
        </w:rPr>
      </w:pPr>
      <w:r w:rsidRPr="69304FAB">
        <w:rPr>
          <w:rFonts w:ascii="Cambria" w:eastAsia="Cambria" w:hAnsi="Cambria" w:cs="Cambria"/>
          <w:b/>
          <w:color w:val="385623" w:themeColor="accent6" w:themeShade="80"/>
          <w:sz w:val="32"/>
          <w:szCs w:val="32"/>
        </w:rPr>
        <w:t>Connecting Dots in the Digital Cosmos</w:t>
      </w:r>
    </w:p>
    <w:p w14:paraId="04FBF8DA" w14:textId="13D20D73" w:rsidR="5C4948A0" w:rsidRDefault="5C4948A0" w:rsidP="5C4948A0">
      <w:pPr>
        <w:jc w:val="center"/>
        <w:rPr>
          <w:rFonts w:ascii="Cambria" w:eastAsia="Cambria" w:hAnsi="Cambria" w:cs="Cambria"/>
          <w:b/>
          <w:bCs/>
          <w:color w:val="9CC2E5" w:themeColor="accent5" w:themeTint="99"/>
          <w:sz w:val="32"/>
          <w:szCs w:val="32"/>
        </w:rPr>
      </w:pPr>
    </w:p>
    <w:p w14:paraId="231043ED" w14:textId="057A351F" w:rsidR="00925F87" w:rsidRPr="00D56F34" w:rsidRDefault="00925F87" w:rsidP="5BA1D1AF">
      <w:pPr>
        <w:pStyle w:val="Title"/>
        <w:jc w:val="center"/>
        <w:rPr>
          <w:rFonts w:ascii="Castellar" w:eastAsia="Castellar" w:hAnsi="Castellar" w:cs="Castellar"/>
          <w:b/>
          <w:bCs/>
          <w:color w:val="806000" w:themeColor="accent4" w:themeShade="80"/>
          <w:sz w:val="40"/>
          <w:szCs w:val="40"/>
          <w:u w:val="single"/>
        </w:rPr>
      </w:pPr>
      <w:r w:rsidRPr="5BA1D1AF">
        <w:rPr>
          <w:rFonts w:ascii="Castellar" w:eastAsia="Castellar" w:hAnsi="Castellar" w:cs="Castellar"/>
          <w:b/>
          <w:color w:val="806000" w:themeColor="accent4" w:themeShade="80"/>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Social</w:t>
      </w:r>
      <w:r w:rsidRPr="00D56F34">
        <w:rPr>
          <w:rFonts w:ascii="Castellar" w:eastAsia="Castellar" w:hAnsi="Castellar" w:cs="Castellar"/>
          <w:b/>
          <w:color w:val="806000" w:themeColor="accent4" w:themeShade="80"/>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Media Analytics</w:t>
      </w:r>
    </w:p>
    <w:p w14:paraId="0E7A5E84" w14:textId="3B056D5E" w:rsidR="00925F87" w:rsidRPr="00D56F34" w:rsidRDefault="00925F87" w:rsidP="008D20C5">
      <w:pPr>
        <w:pStyle w:val="Title"/>
        <w:jc w:val="center"/>
        <w:rPr>
          <w:rFonts w:ascii="Castellar" w:eastAsia="Castellar" w:hAnsi="Castellar" w:cs="Castellar"/>
          <w:b/>
          <w:color w:val="806000" w:themeColor="accent4" w:themeShade="80"/>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6F34">
        <w:rPr>
          <w:rFonts w:ascii="Castellar" w:eastAsia="Castellar" w:hAnsi="Castellar" w:cs="Castellar"/>
          <w:b/>
          <w:color w:val="806000" w:themeColor="accent4" w:themeShade="80"/>
          <w:spacing w:val="0"/>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Dashboard</w:t>
      </w:r>
    </w:p>
    <w:p w14:paraId="0788A614" w14:textId="77777777" w:rsidR="00925F87" w:rsidRDefault="00925F87" w:rsidP="00925F87"/>
    <w:p w14:paraId="6B692776" w14:textId="5F55DC72" w:rsidR="00925F87" w:rsidRDefault="00925F87" w:rsidP="00925F87">
      <w:r>
        <w:t>In today's digital age, social media has become an integral part of our lives, with millions of users sharing and consuming content on various platforms. This unprecedented volume of data presents an opportunity to gain valuable insights into user behavio</w:t>
      </w:r>
      <w:r w:rsidR="00CB4D82">
        <w:t>u</w:t>
      </w:r>
      <w:r>
        <w:t>r, trends, and sentiments. To harness the power of social media data, we propose the development of a Social Media Analytics Dashboard using web development technologies and Python.</w:t>
      </w:r>
      <w:r w:rsidR="00B00035" w:rsidRPr="00B00035">
        <w:t xml:space="preserve"> </w:t>
      </w:r>
    </w:p>
    <w:p w14:paraId="3C1BBF52" w14:textId="77777777" w:rsidR="00925F87" w:rsidRDefault="00925F87" w:rsidP="00925F87"/>
    <w:p w14:paraId="0F878489" w14:textId="77777777" w:rsidR="00925F87" w:rsidRPr="009438B0" w:rsidRDefault="00925F87" w:rsidP="009438B0">
      <w:pPr>
        <w:pStyle w:val="Heading1"/>
        <w:rPr>
          <w:rFonts w:ascii="Cambria" w:eastAsia="Cambria" w:hAnsi="Cambria" w:cs="Cambria"/>
          <w:b/>
          <w:color w:val="1F3864" w:themeColor="accent1" w:themeShade="80"/>
          <w:sz w:val="40"/>
          <w:szCs w:val="40"/>
          <w:u w:val="single"/>
        </w:rPr>
      </w:pPr>
      <w:r w:rsidRPr="009438B0">
        <w:rPr>
          <w:rFonts w:ascii="Cambria" w:eastAsia="Cambria" w:hAnsi="Cambria" w:cs="Cambria"/>
          <w:b/>
          <w:color w:val="1F3864" w:themeColor="accent1" w:themeShade="80"/>
          <w:sz w:val="40"/>
          <w:szCs w:val="40"/>
          <w:u w:val="single"/>
        </w:rPr>
        <w:t>Objective:</w:t>
      </w:r>
    </w:p>
    <w:p w14:paraId="5CF423C8" w14:textId="0CDAC06F" w:rsidR="00925F87" w:rsidRPr="00BE6736" w:rsidRDefault="00925F87" w:rsidP="00BE6736">
      <w:r w:rsidRPr="00BE6736">
        <w:t xml:space="preserve">The primary objective of this project is to create a comprehensive Social Media Analytics Dashboard that can aggregate, process, and visualize data </w:t>
      </w:r>
      <w:r w:rsidR="01714415">
        <w:t>in real time</w:t>
      </w:r>
      <w:r>
        <w:t xml:space="preserve"> </w:t>
      </w:r>
      <w:r w:rsidRPr="00BE6736">
        <w:t>from various social media platforms. The dashboard will serve as a powerful tool for individuals, businesses, and organizations to:</w:t>
      </w:r>
    </w:p>
    <w:p w14:paraId="1D0D8959" w14:textId="77777777" w:rsidR="00925F87" w:rsidRPr="00BE6736" w:rsidRDefault="00925F87" w:rsidP="00BE6736"/>
    <w:p w14:paraId="2B5ADF12" w14:textId="5F6C27AA" w:rsidR="00925F87" w:rsidRPr="00285514" w:rsidRDefault="00925F87" w:rsidP="00285514">
      <w:pPr>
        <w:pStyle w:val="ListParagraph"/>
        <w:numPr>
          <w:ilvl w:val="0"/>
          <w:numId w:val="6"/>
        </w:numPr>
        <w:rPr>
          <w:color w:val="FFD966" w:themeColor="accent4" w:themeTint="99"/>
        </w:rPr>
      </w:pPr>
      <w:r w:rsidRPr="00285514">
        <w:rPr>
          <w:color w:val="FFD966" w:themeColor="accent4" w:themeTint="99"/>
        </w:rPr>
        <w:t xml:space="preserve">Data Aggregation: </w:t>
      </w:r>
      <w:r w:rsidRPr="00BE6736">
        <w:t>Collect data from multiple social media platforms, including but not limited to Facebook, Twitter, Instagram, and LinkedIn. This will involve utilizing APIs or web scraping techniques to extract relevant information, such as posts, comments, likes, shares, and user profiles.</w:t>
      </w:r>
    </w:p>
    <w:p w14:paraId="582C70CE" w14:textId="77777777" w:rsidR="00925F87" w:rsidRPr="00BE6736" w:rsidRDefault="00925F87" w:rsidP="00BE6736"/>
    <w:p w14:paraId="3BF082AD" w14:textId="6CC242AD" w:rsidR="00925F87" w:rsidRPr="00285514" w:rsidRDefault="00925F87" w:rsidP="00285514">
      <w:pPr>
        <w:pStyle w:val="ListParagraph"/>
        <w:numPr>
          <w:ilvl w:val="0"/>
          <w:numId w:val="6"/>
        </w:numPr>
        <w:rPr>
          <w:color w:val="FFD966" w:themeColor="accent4" w:themeTint="99"/>
        </w:rPr>
      </w:pPr>
      <w:r w:rsidRPr="00285514">
        <w:rPr>
          <w:color w:val="FFD966" w:themeColor="accent4" w:themeTint="99"/>
        </w:rPr>
        <w:t>Data Processing:</w:t>
      </w:r>
      <w:r w:rsidR="00BE6736" w:rsidRPr="00285514">
        <w:rPr>
          <w:color w:val="FFD966" w:themeColor="accent4" w:themeTint="99"/>
        </w:rPr>
        <w:t xml:space="preserve"> </w:t>
      </w:r>
      <w:r w:rsidRPr="00BE6736">
        <w:t>Process the collected data to extract meaningful insights, including user engagement, sentiment analysis, trending topics, and user demographics. Natural Language Processing (NLP) and machine learning techniques will be applied for sentiment analysis and content classification.</w:t>
      </w:r>
    </w:p>
    <w:p w14:paraId="14D1F9A5" w14:textId="77777777" w:rsidR="00925F87" w:rsidRPr="00BE6736" w:rsidRDefault="00925F87" w:rsidP="00BE6736"/>
    <w:p w14:paraId="5662FDC4" w14:textId="2F84A05C" w:rsidR="00925F87" w:rsidRPr="00285514" w:rsidRDefault="00925F87" w:rsidP="00285514">
      <w:pPr>
        <w:pStyle w:val="ListParagraph"/>
        <w:numPr>
          <w:ilvl w:val="0"/>
          <w:numId w:val="6"/>
        </w:numPr>
        <w:rPr>
          <w:color w:val="FFD966" w:themeColor="accent4" w:themeTint="99"/>
        </w:rPr>
      </w:pPr>
      <w:r w:rsidRPr="00285514">
        <w:rPr>
          <w:color w:val="FFD966" w:themeColor="accent4" w:themeTint="99"/>
        </w:rPr>
        <w:t>Visualization:</w:t>
      </w:r>
      <w:r w:rsidR="00BE6736" w:rsidRPr="00285514">
        <w:rPr>
          <w:color w:val="FFD966" w:themeColor="accent4" w:themeTint="99"/>
        </w:rPr>
        <w:t xml:space="preserve"> </w:t>
      </w:r>
      <w:r w:rsidRPr="00BE6736">
        <w:t>Create dynamic and interactive visualizations, such as charts, graphs, heatmaps, and word clouds, to represent the data in a user-friendly and comprehensible manner. These visualizations will enable users to quickly understand trends and patterns.</w:t>
      </w:r>
    </w:p>
    <w:p w14:paraId="2EAE2557" w14:textId="77777777" w:rsidR="00925F87" w:rsidRPr="00BE6736" w:rsidRDefault="00925F87" w:rsidP="00BE6736"/>
    <w:p w14:paraId="69DB4BFA" w14:textId="1055CB12" w:rsidR="00925F87" w:rsidRPr="00285514" w:rsidRDefault="00925F87" w:rsidP="00285514">
      <w:pPr>
        <w:pStyle w:val="ListParagraph"/>
        <w:numPr>
          <w:ilvl w:val="0"/>
          <w:numId w:val="6"/>
        </w:numPr>
        <w:rPr>
          <w:color w:val="FFD966" w:themeColor="accent4" w:themeTint="99"/>
        </w:rPr>
      </w:pPr>
      <w:r w:rsidRPr="00285514">
        <w:rPr>
          <w:color w:val="FFD966" w:themeColor="accent4" w:themeTint="99"/>
        </w:rPr>
        <w:t xml:space="preserve">User Authentication and Authorization: </w:t>
      </w:r>
      <w:r w:rsidRPr="00BE6736">
        <w:t>Implement user authentication and authorization to ensure secure access to the dashboard. Different levels of access and permissions will be granted to users based on their roles and responsibilities.</w:t>
      </w:r>
    </w:p>
    <w:p w14:paraId="3A0FAC48" w14:textId="77777777" w:rsidR="00A90A11" w:rsidRDefault="00A90A11" w:rsidP="00BE6736">
      <w:pPr>
        <w:rPr>
          <w:color w:val="FFD966" w:themeColor="accent4" w:themeTint="99"/>
        </w:rPr>
      </w:pPr>
    </w:p>
    <w:p w14:paraId="6E5B46BC" w14:textId="2092E853" w:rsidR="00925F87" w:rsidRPr="00BE6736" w:rsidRDefault="00925F87" w:rsidP="00285514">
      <w:pPr>
        <w:pStyle w:val="ListParagraph"/>
        <w:numPr>
          <w:ilvl w:val="0"/>
          <w:numId w:val="6"/>
        </w:numPr>
      </w:pPr>
      <w:r w:rsidRPr="00285514">
        <w:rPr>
          <w:color w:val="FFD966" w:themeColor="accent4" w:themeTint="99"/>
        </w:rPr>
        <w:t xml:space="preserve">Real-time Updates: </w:t>
      </w:r>
      <w:r w:rsidRPr="00BE6736">
        <w:t>Implement real-time data updates to provide users with the most current insights into their social media presence and performance. This includes live tracking of engagement metrics and trending topics.</w:t>
      </w:r>
    </w:p>
    <w:p w14:paraId="3EB58AEA" w14:textId="2B862DA6" w:rsidR="00925F87" w:rsidRPr="00BE6736" w:rsidRDefault="00925F87" w:rsidP="00BE6736"/>
    <w:p w14:paraId="559F0D25" w14:textId="16FE0A89" w:rsidR="00925F87" w:rsidRPr="00285514" w:rsidRDefault="00925F87" w:rsidP="00285514">
      <w:pPr>
        <w:pStyle w:val="ListParagraph"/>
        <w:numPr>
          <w:ilvl w:val="0"/>
          <w:numId w:val="6"/>
        </w:numPr>
        <w:rPr>
          <w:color w:val="FFD966" w:themeColor="accent4" w:themeTint="99"/>
        </w:rPr>
      </w:pPr>
      <w:r w:rsidRPr="00285514">
        <w:rPr>
          <w:color w:val="FFD966" w:themeColor="accent4" w:themeTint="99"/>
        </w:rPr>
        <w:t>Customization:</w:t>
      </w:r>
      <w:r w:rsidR="007F2629" w:rsidRPr="00285514">
        <w:rPr>
          <w:color w:val="FFD966" w:themeColor="accent4" w:themeTint="99"/>
        </w:rPr>
        <w:t xml:space="preserve"> </w:t>
      </w:r>
      <w:r w:rsidRPr="00BE6736">
        <w:t>Allow users to customize the dashboard to suit their specific needs. They should be able to select the social media platforms to monitor, set up custom alerts, and filter data according to their requirements.</w:t>
      </w:r>
    </w:p>
    <w:p w14:paraId="51C831FC" w14:textId="0343316F" w:rsidR="00925F87" w:rsidRPr="00BE6736" w:rsidRDefault="00925F87" w:rsidP="00BE6736"/>
    <w:p w14:paraId="59180A50" w14:textId="6FEDF495" w:rsidR="00275308" w:rsidRPr="00275308" w:rsidRDefault="00925F87" w:rsidP="00275308">
      <w:pPr>
        <w:pStyle w:val="ListParagraph"/>
        <w:rPr>
          <w:rFonts w:ascii="Cambria" w:eastAsia="Cambria" w:hAnsi="Cambria" w:cs="Cambria"/>
          <w:b/>
          <w:bCs/>
          <w:color w:val="8EAADB" w:themeColor="accent1" w:themeTint="99"/>
          <w:sz w:val="40"/>
          <w:szCs w:val="40"/>
          <w:u w:val="single"/>
        </w:rPr>
      </w:pPr>
      <w:r w:rsidRPr="00285514">
        <w:rPr>
          <w:color w:val="FFD966" w:themeColor="accent4" w:themeTint="99"/>
        </w:rPr>
        <w:t xml:space="preserve">Insights and Recommendations: </w:t>
      </w:r>
      <w:r w:rsidRPr="00BE6736">
        <w:t>Offer actionable insights and recommendations based on the data analysis. Users should receive guidance on improving their social media strategies to achieve their goals</w:t>
      </w:r>
      <w:r w:rsidR="00285514">
        <w:t>.</w:t>
      </w:r>
    </w:p>
    <w:p w14:paraId="5DFC1DF2" w14:textId="16CCE993" w:rsidR="000C1F60" w:rsidRPr="00275308" w:rsidRDefault="000C1F60" w:rsidP="000C1F60">
      <w:pPr>
        <w:pStyle w:val="ListParagraph"/>
        <w:numPr>
          <w:ilvl w:val="0"/>
          <w:numId w:val="6"/>
        </w:numPr>
        <w:rPr>
          <w:color w:val="FFD966" w:themeColor="accent4" w:themeTint="99"/>
        </w:rPr>
      </w:pPr>
    </w:p>
    <w:p w14:paraId="1AE41AB9" w14:textId="7574C484" w:rsidR="51CDF1E7" w:rsidRDefault="29A2A941" w:rsidP="51CDF1E7">
      <w:pPr>
        <w:rPr>
          <w:color w:val="1F3864" w:themeColor="accent1" w:themeShade="80"/>
        </w:rPr>
      </w:pPr>
      <w:r w:rsidRPr="386EA581">
        <w:rPr>
          <w:rFonts w:ascii="Cambria" w:eastAsia="Cambria" w:hAnsi="Cambria" w:cs="Cambria"/>
          <w:b/>
          <w:color w:val="1F3864" w:themeColor="accent1" w:themeShade="80"/>
          <w:sz w:val="40"/>
          <w:szCs w:val="40"/>
          <w:u w:val="single"/>
        </w:rPr>
        <w:t>Requirements Gathering:</w:t>
      </w:r>
    </w:p>
    <w:p w14:paraId="2C15AC86" w14:textId="34902F8F" w:rsidR="000C1F60" w:rsidRDefault="00E76FB1" w:rsidP="00E76FB1">
      <w:pPr>
        <w:pStyle w:val="Heading1"/>
        <w:rPr>
          <w:color w:val="70AD47" w:themeColor="accent6"/>
          <w:sz w:val="28"/>
          <w:szCs w:val="28"/>
        </w:rPr>
      </w:pPr>
      <w:r w:rsidRPr="0A9E128E">
        <w:rPr>
          <w:color w:val="70AD47" w:themeColor="accent6"/>
          <w:sz w:val="28"/>
          <w:szCs w:val="28"/>
        </w:rPr>
        <w:t>U</w:t>
      </w:r>
      <w:r w:rsidR="000C1F60" w:rsidRPr="0A9E128E">
        <w:rPr>
          <w:color w:val="70AD47" w:themeColor="accent6"/>
          <w:sz w:val="28"/>
          <w:szCs w:val="28"/>
        </w:rPr>
        <w:t>ser Requirements:</w:t>
      </w:r>
    </w:p>
    <w:p w14:paraId="568861D3" w14:textId="10E6FE2A" w:rsidR="000C1F60" w:rsidRDefault="000C1F60" w:rsidP="008218B9">
      <w:pPr>
        <w:pStyle w:val="ListParagraph"/>
        <w:numPr>
          <w:ilvl w:val="0"/>
          <w:numId w:val="7"/>
        </w:numPr>
      </w:pPr>
      <w:r>
        <w:t>User Types:</w:t>
      </w:r>
      <w:r w:rsidR="00AF60E4">
        <w:t xml:space="preserve"> </w:t>
      </w:r>
      <w:r>
        <w:t xml:space="preserve"> Identify different user roles and their specific needs.</w:t>
      </w:r>
    </w:p>
    <w:p w14:paraId="491DD0FD" w14:textId="172D3C37" w:rsidR="000C1F60" w:rsidRDefault="000C1F60" w:rsidP="008218B9">
      <w:pPr>
        <w:pStyle w:val="ListParagraph"/>
        <w:numPr>
          <w:ilvl w:val="0"/>
          <w:numId w:val="7"/>
        </w:numPr>
      </w:pPr>
      <w:r>
        <w:t>Features Needed:</w:t>
      </w:r>
      <w:r w:rsidR="00895B9A">
        <w:t xml:space="preserve"> </w:t>
      </w:r>
      <w:r>
        <w:t xml:space="preserve"> Understand what kind of data analysis, visualization, and customization users require.</w:t>
      </w:r>
    </w:p>
    <w:p w14:paraId="17E764FC" w14:textId="68644087" w:rsidR="000C1F60" w:rsidRDefault="000C1F60" w:rsidP="008218B9">
      <w:pPr>
        <w:pStyle w:val="ListParagraph"/>
        <w:numPr>
          <w:ilvl w:val="0"/>
          <w:numId w:val="7"/>
        </w:numPr>
      </w:pPr>
      <w:r>
        <w:t>Security:</w:t>
      </w:r>
      <w:r w:rsidR="00895B9A">
        <w:t xml:space="preserve"> </w:t>
      </w:r>
      <w:r>
        <w:t xml:space="preserve"> Determine user authentication and authorization requirements to secure data access.</w:t>
      </w:r>
    </w:p>
    <w:p w14:paraId="2319E0AE" w14:textId="568E7A6A" w:rsidR="000C1F60" w:rsidRDefault="000C1F60" w:rsidP="008218B9">
      <w:pPr>
        <w:pStyle w:val="ListParagraph"/>
        <w:numPr>
          <w:ilvl w:val="0"/>
          <w:numId w:val="7"/>
        </w:numPr>
      </w:pPr>
      <w:r>
        <w:t>Devices:</w:t>
      </w:r>
      <w:r w:rsidR="00895B9A">
        <w:t xml:space="preserve"> </w:t>
      </w:r>
      <w:r>
        <w:t>Consider if the dashboard should be accessible on various devices (desktop, tablet, mobile).</w:t>
      </w:r>
    </w:p>
    <w:p w14:paraId="32CD317A" w14:textId="77777777" w:rsidR="000C1F60" w:rsidRDefault="000C1F60" w:rsidP="000C1F60"/>
    <w:p w14:paraId="04EFECFE" w14:textId="42C5FFEB" w:rsidR="000C1F60" w:rsidRDefault="000C1F60" w:rsidP="000C1F60">
      <w:pPr>
        <w:rPr>
          <w:rFonts w:ascii="Cambria" w:eastAsia="Cambria" w:hAnsi="Cambria" w:cs="Cambria"/>
          <w:color w:val="538135" w:themeColor="accent6" w:themeShade="BF"/>
          <w:sz w:val="28"/>
          <w:szCs w:val="28"/>
        </w:rPr>
      </w:pPr>
      <w:r w:rsidRPr="0A9E128E">
        <w:rPr>
          <w:rFonts w:ascii="Cambria" w:eastAsia="Cambria" w:hAnsi="Cambria" w:cs="Cambria"/>
          <w:color w:val="538135" w:themeColor="accent6" w:themeShade="BF"/>
          <w:sz w:val="28"/>
          <w:szCs w:val="28"/>
        </w:rPr>
        <w:t>Data Requirements</w:t>
      </w:r>
      <w:r w:rsidRPr="0A9E128E">
        <w:rPr>
          <w:rFonts w:ascii="Cambria" w:eastAsia="Cambria" w:hAnsi="Cambria" w:cs="Cambria"/>
          <w:color w:val="538135" w:themeColor="accent6" w:themeShade="BF"/>
          <w:sz w:val="28"/>
          <w:szCs w:val="28"/>
        </w:rPr>
        <w:t>:</w:t>
      </w:r>
    </w:p>
    <w:p w14:paraId="03636D52" w14:textId="138E0FF3" w:rsidR="00A06680" w:rsidRDefault="000C1F60" w:rsidP="000C1F60">
      <w:pPr>
        <w:pStyle w:val="ListParagraph"/>
        <w:numPr>
          <w:ilvl w:val="0"/>
          <w:numId w:val="1"/>
        </w:numPr>
      </w:pPr>
      <w:r>
        <w:t>Data Sources:</w:t>
      </w:r>
      <w:r w:rsidR="008C0863">
        <w:t xml:space="preserve"> </w:t>
      </w:r>
      <w:r>
        <w:t xml:space="preserve"> Specify social media platforms (e.g., Facebook, Twitter, Instagram) from which data will be collected.</w:t>
      </w:r>
    </w:p>
    <w:p w14:paraId="18659A3D" w14:textId="2877822F" w:rsidR="001E0C9B" w:rsidRDefault="000C1F60" w:rsidP="000C1F60">
      <w:pPr>
        <w:pStyle w:val="ListParagraph"/>
        <w:numPr>
          <w:ilvl w:val="0"/>
          <w:numId w:val="1"/>
        </w:numPr>
      </w:pPr>
      <w:r>
        <w:t>Data Volume:</w:t>
      </w:r>
      <w:r w:rsidR="0090143C">
        <w:t xml:space="preserve"> </w:t>
      </w:r>
      <w:r>
        <w:t>Estimate the volume of data to be processed and stored.</w:t>
      </w:r>
    </w:p>
    <w:p w14:paraId="0CDAD986" w14:textId="0B26EFB9" w:rsidR="000C1F60" w:rsidRDefault="000C1F60" w:rsidP="000C1F60">
      <w:pPr>
        <w:pStyle w:val="ListParagraph"/>
        <w:numPr>
          <w:ilvl w:val="0"/>
          <w:numId w:val="1"/>
        </w:numPr>
      </w:pPr>
      <w:r>
        <w:t>Data Types: Identify the types of data to be collected (text, images, videos, user profiles, engagement metrics).</w:t>
      </w:r>
    </w:p>
    <w:p w14:paraId="42D7A878" w14:textId="77777777" w:rsidR="000C1F60" w:rsidRDefault="000C1F60" w:rsidP="000C1F60"/>
    <w:p w14:paraId="6666E5AC" w14:textId="437343CA" w:rsidR="005F102C" w:rsidRDefault="000C1F60" w:rsidP="000C1F60">
      <w:pPr>
        <w:rPr>
          <w:color w:val="538135" w:themeColor="accent6" w:themeShade="BF"/>
          <w:sz w:val="28"/>
          <w:szCs w:val="28"/>
        </w:rPr>
      </w:pPr>
      <w:r w:rsidRPr="0A9E128E">
        <w:rPr>
          <w:color w:val="538135" w:themeColor="accent6" w:themeShade="BF"/>
          <w:sz w:val="28"/>
          <w:szCs w:val="28"/>
        </w:rPr>
        <w:t>Functional Requirements:</w:t>
      </w:r>
    </w:p>
    <w:p w14:paraId="1485EEC6" w14:textId="2764C2B2" w:rsidR="00F03969" w:rsidRPr="00F03969" w:rsidRDefault="000C1F60" w:rsidP="000C1F60">
      <w:pPr>
        <w:pStyle w:val="ListParagraph"/>
        <w:numPr>
          <w:ilvl w:val="0"/>
          <w:numId w:val="2"/>
        </w:numPr>
        <w:rPr>
          <w:color w:val="538135" w:themeColor="accent6" w:themeShade="BF"/>
          <w:sz w:val="28"/>
          <w:szCs w:val="28"/>
        </w:rPr>
      </w:pPr>
      <w:r>
        <w:t>Data Collection:</w:t>
      </w:r>
      <w:r w:rsidR="00DB4DBD">
        <w:t xml:space="preserve"> </w:t>
      </w:r>
      <w:r>
        <w:t>Define methods to collect data (APIs, web scraping) and establish a regular update interval.</w:t>
      </w:r>
    </w:p>
    <w:p w14:paraId="4ADB28FD" w14:textId="77777777" w:rsidR="005402D2" w:rsidRPr="005402D2" w:rsidRDefault="000C1F60" w:rsidP="000C1F60">
      <w:pPr>
        <w:pStyle w:val="ListParagraph"/>
        <w:numPr>
          <w:ilvl w:val="0"/>
          <w:numId w:val="2"/>
        </w:numPr>
        <w:rPr>
          <w:color w:val="538135" w:themeColor="accent6" w:themeShade="BF"/>
          <w:sz w:val="28"/>
          <w:szCs w:val="28"/>
        </w:rPr>
      </w:pPr>
      <w:r>
        <w:t>Data Processing:</w:t>
      </w:r>
      <w:r w:rsidR="00DB4DBD">
        <w:t xml:space="preserve"> </w:t>
      </w:r>
      <w:r>
        <w:t>Specify algorithms and tools for sentiment analysis, trend identification, and user behavio</w:t>
      </w:r>
      <w:r w:rsidR="00DB4DBD">
        <w:t>u</w:t>
      </w:r>
      <w:r>
        <w:t>r analysis.</w:t>
      </w:r>
    </w:p>
    <w:p w14:paraId="622B6BC9" w14:textId="77777777" w:rsidR="00427454" w:rsidRDefault="000C1F60" w:rsidP="000C1F60">
      <w:pPr>
        <w:pStyle w:val="ListParagraph"/>
        <w:numPr>
          <w:ilvl w:val="0"/>
          <w:numId w:val="2"/>
        </w:numPr>
      </w:pPr>
      <w:r>
        <w:t>Visualization</w:t>
      </w:r>
      <w:r w:rsidR="00DB4DBD">
        <w:t xml:space="preserve">: </w:t>
      </w:r>
      <w:r>
        <w:t xml:space="preserve"> Determine types of visualizations (charts, graphs, maps) needed for data representation.</w:t>
      </w:r>
    </w:p>
    <w:p w14:paraId="0BB5A00A" w14:textId="77777777" w:rsidR="00427454" w:rsidRDefault="000C1F60" w:rsidP="000C1F60">
      <w:pPr>
        <w:pStyle w:val="ListParagraph"/>
        <w:numPr>
          <w:ilvl w:val="0"/>
          <w:numId w:val="2"/>
        </w:numPr>
      </w:pPr>
      <w:r>
        <w:lastRenderedPageBreak/>
        <w:t>Customization:</w:t>
      </w:r>
      <w:r w:rsidR="003B1377">
        <w:t xml:space="preserve"> </w:t>
      </w:r>
      <w:r>
        <w:t xml:space="preserve"> Identify features for user customization (filtering, alerts, report generation).</w:t>
      </w:r>
    </w:p>
    <w:p w14:paraId="019CF838" w14:textId="169921E2" w:rsidR="000C1F60" w:rsidRDefault="000C1F60" w:rsidP="000C1F60">
      <w:pPr>
        <w:pStyle w:val="ListParagraph"/>
        <w:numPr>
          <w:ilvl w:val="0"/>
          <w:numId w:val="2"/>
        </w:numPr>
      </w:pPr>
      <w:r>
        <w:t>Real-time Updates:</w:t>
      </w:r>
      <w:r w:rsidR="003B1377">
        <w:t xml:space="preserve"> </w:t>
      </w:r>
      <w:r>
        <w:t xml:space="preserve"> Specify requirements for real-time data updates and notifications.</w:t>
      </w:r>
    </w:p>
    <w:p w14:paraId="7DEB3CDB" w14:textId="77777777" w:rsidR="003B1377" w:rsidRDefault="003B1377" w:rsidP="000C1F60"/>
    <w:p w14:paraId="375F1C70" w14:textId="77777777" w:rsidR="007F0804" w:rsidRDefault="007F0804" w:rsidP="001A45E8">
      <w:pPr>
        <w:rPr>
          <w:color w:val="538135" w:themeColor="accent6" w:themeShade="BF"/>
          <w:sz w:val="28"/>
          <w:szCs w:val="28"/>
        </w:rPr>
      </w:pPr>
    </w:p>
    <w:p w14:paraId="713877FA" w14:textId="77777777" w:rsidR="007F0804" w:rsidRDefault="007F0804" w:rsidP="001A45E8">
      <w:pPr>
        <w:rPr>
          <w:color w:val="538135" w:themeColor="accent6" w:themeShade="BF"/>
          <w:sz w:val="28"/>
          <w:szCs w:val="28"/>
        </w:rPr>
      </w:pPr>
    </w:p>
    <w:p w14:paraId="448A8676" w14:textId="688E227B" w:rsidR="001A45E8" w:rsidRDefault="000C1F60" w:rsidP="001A45E8">
      <w:pPr>
        <w:rPr>
          <w:color w:val="538135" w:themeColor="accent6" w:themeShade="BF"/>
          <w:sz w:val="28"/>
          <w:szCs w:val="28"/>
        </w:rPr>
      </w:pPr>
      <w:r w:rsidRPr="0018258C">
        <w:rPr>
          <w:color w:val="538135" w:themeColor="accent6" w:themeShade="BF"/>
          <w:sz w:val="28"/>
          <w:szCs w:val="28"/>
        </w:rPr>
        <w:t>Technical Requirements:</w:t>
      </w:r>
    </w:p>
    <w:p w14:paraId="11552746" w14:textId="44669055" w:rsidR="000C1F60" w:rsidRPr="001A45E8" w:rsidRDefault="000C1F60" w:rsidP="001A45E8">
      <w:pPr>
        <w:pStyle w:val="ListParagraph"/>
        <w:numPr>
          <w:ilvl w:val="0"/>
          <w:numId w:val="5"/>
        </w:numPr>
        <w:rPr>
          <w:color w:val="538135" w:themeColor="accent6" w:themeShade="BF"/>
          <w:sz w:val="28"/>
          <w:szCs w:val="28"/>
        </w:rPr>
      </w:pPr>
      <w:r>
        <w:t>Programming Languages:</w:t>
      </w:r>
      <w:r w:rsidR="003B1377">
        <w:t xml:space="preserve"> </w:t>
      </w:r>
      <w:r>
        <w:t>Specify the use of Python for data processing and a suitable web development framework (e.g., Flask, Django).</w:t>
      </w:r>
    </w:p>
    <w:p w14:paraId="7881EC82" w14:textId="3E56D437" w:rsidR="000C1F60" w:rsidRDefault="000C1F60" w:rsidP="001A45E8">
      <w:pPr>
        <w:pStyle w:val="ListParagraph"/>
        <w:numPr>
          <w:ilvl w:val="0"/>
          <w:numId w:val="5"/>
        </w:numPr>
      </w:pPr>
      <w:r>
        <w:t>Database:</w:t>
      </w:r>
      <w:r w:rsidR="003B1377">
        <w:t xml:space="preserve"> </w:t>
      </w:r>
      <w:r>
        <w:t>Choose an appropriate database system (e.g., PostgreSQL, MongoDB) for storing processed data.</w:t>
      </w:r>
    </w:p>
    <w:p w14:paraId="2B5B2B5E" w14:textId="2DB2588A" w:rsidR="000C1F60" w:rsidRDefault="000C1F60" w:rsidP="001A45E8">
      <w:pPr>
        <w:pStyle w:val="ListParagraph"/>
        <w:numPr>
          <w:ilvl w:val="0"/>
          <w:numId w:val="5"/>
        </w:numPr>
      </w:pPr>
      <w:r>
        <w:t>Security Measures: Implement secure coding practices to ensure data security.</w:t>
      </w:r>
    </w:p>
    <w:p w14:paraId="639B7D9A" w14:textId="52FE1690" w:rsidR="000C1F60" w:rsidRDefault="000C1F60" w:rsidP="001A45E8">
      <w:pPr>
        <w:pStyle w:val="ListParagraph"/>
        <w:numPr>
          <w:ilvl w:val="0"/>
          <w:numId w:val="5"/>
        </w:numPr>
      </w:pPr>
      <w:r>
        <w:t>Scalability: Plan for system scalability to handle an increasing volume of users and data.</w:t>
      </w:r>
    </w:p>
    <w:p w14:paraId="5F2E6F96" w14:textId="154EE9C8" w:rsidR="000C1F60" w:rsidRDefault="000C1F60" w:rsidP="000C1F60"/>
    <w:p w14:paraId="137BA3E3" w14:textId="71C718B6" w:rsidR="000C1F60" w:rsidRDefault="000C1F60" w:rsidP="000C1F60">
      <w:pPr>
        <w:rPr>
          <w:rFonts w:ascii="Cambria" w:eastAsia="Cambria" w:hAnsi="Cambria" w:cs="Cambria"/>
          <w:color w:val="1F3864" w:themeColor="accent1" w:themeShade="80"/>
          <w:sz w:val="36"/>
          <w:szCs w:val="36"/>
          <w:u w:val="single"/>
        </w:rPr>
      </w:pPr>
      <w:r w:rsidRPr="0E44DAA2">
        <w:rPr>
          <w:rFonts w:ascii="Cambria" w:eastAsia="Cambria" w:hAnsi="Cambria" w:cs="Cambria"/>
          <w:b/>
          <w:color w:val="1F3864" w:themeColor="accent1" w:themeShade="80"/>
          <w:sz w:val="36"/>
          <w:szCs w:val="36"/>
          <w:u w:val="single"/>
        </w:rPr>
        <w:t xml:space="preserve">Plan and Features for </w:t>
      </w:r>
      <w:r w:rsidR="48B2803A" w:rsidRPr="0E44DAA2">
        <w:rPr>
          <w:rFonts w:ascii="Cambria" w:eastAsia="Cambria" w:hAnsi="Cambria" w:cs="Cambria"/>
          <w:b/>
          <w:color w:val="1F3864" w:themeColor="accent1" w:themeShade="80"/>
          <w:sz w:val="36"/>
          <w:szCs w:val="36"/>
          <w:u w:val="single"/>
        </w:rPr>
        <w:t>the</w:t>
      </w:r>
      <w:r w:rsidRPr="0E44DAA2">
        <w:rPr>
          <w:rFonts w:ascii="Cambria" w:eastAsia="Cambria" w:hAnsi="Cambria" w:cs="Cambria"/>
          <w:b/>
          <w:color w:val="1F3864" w:themeColor="accent1" w:themeShade="80"/>
          <w:sz w:val="36"/>
          <w:szCs w:val="36"/>
          <w:u w:val="single"/>
        </w:rPr>
        <w:t xml:space="preserve"> Dashboard:</w:t>
      </w:r>
    </w:p>
    <w:p w14:paraId="094AFF81" w14:textId="77777777" w:rsidR="00021B03" w:rsidRDefault="00021B03" w:rsidP="000C1F60"/>
    <w:p w14:paraId="1D38A8A5" w14:textId="1E52FABE" w:rsidR="000C1F60" w:rsidRPr="00D510E9" w:rsidRDefault="000C1F60" w:rsidP="000C1F60">
      <w:pPr>
        <w:rPr>
          <w:b/>
          <w:bCs/>
        </w:rPr>
      </w:pPr>
      <w:r w:rsidRPr="5F06A2C4">
        <w:rPr>
          <w:b/>
          <w:color w:val="F7CAAC" w:themeColor="accent2" w:themeTint="66"/>
          <w:sz w:val="24"/>
          <w:szCs w:val="24"/>
        </w:rPr>
        <w:t>Authentication and User Management:</w:t>
      </w:r>
    </w:p>
    <w:p w14:paraId="21AA7EEF" w14:textId="77777777" w:rsidR="000C1F60" w:rsidRDefault="000C1F60" w:rsidP="000C1F60">
      <w:r>
        <w:t xml:space="preserve">   - User login and registration system.</w:t>
      </w:r>
    </w:p>
    <w:p w14:paraId="24D46B1F" w14:textId="77777777" w:rsidR="000C1F60" w:rsidRDefault="000C1F60" w:rsidP="000C1F60">
      <w:r>
        <w:t xml:space="preserve">   - User roles (admin, marketer, analyst) with different levels of access.</w:t>
      </w:r>
    </w:p>
    <w:p w14:paraId="041E4501" w14:textId="77777777" w:rsidR="000C1F60" w:rsidRDefault="000C1F60" w:rsidP="000C1F60">
      <w:r>
        <w:t xml:space="preserve">   - Password recovery and reset functionality.</w:t>
      </w:r>
    </w:p>
    <w:p w14:paraId="1849E872" w14:textId="77777777" w:rsidR="000C1F60" w:rsidRDefault="000C1F60" w:rsidP="000C1F60"/>
    <w:p w14:paraId="66670FEA" w14:textId="42CA64CF" w:rsidR="000C1F60" w:rsidRPr="00D510E9" w:rsidRDefault="000C1F60" w:rsidP="000C1F60">
      <w:pPr>
        <w:rPr>
          <w:b/>
          <w:bCs/>
          <w:color w:val="F7CAAC" w:themeColor="accent2" w:themeTint="66"/>
        </w:rPr>
      </w:pPr>
      <w:r w:rsidRPr="263BAD1D">
        <w:rPr>
          <w:b/>
          <w:color w:val="F7CAAC" w:themeColor="accent2" w:themeTint="66"/>
          <w:sz w:val="24"/>
          <w:szCs w:val="24"/>
        </w:rPr>
        <w:t>Data Collection and Processing</w:t>
      </w:r>
      <w:r w:rsidR="00201B4A" w:rsidRPr="263BAD1D">
        <w:rPr>
          <w:b/>
          <w:color w:val="F7CAAC" w:themeColor="accent2" w:themeTint="66"/>
          <w:sz w:val="24"/>
          <w:szCs w:val="24"/>
        </w:rPr>
        <w:t>:</w:t>
      </w:r>
      <w:r w:rsidR="00AC6302" w:rsidRPr="00AC6302">
        <w:t xml:space="preserve"> </w:t>
      </w:r>
    </w:p>
    <w:p w14:paraId="48C1C350" w14:textId="72132EDF" w:rsidR="000C1F60" w:rsidRDefault="000C1F60" w:rsidP="000C1F60">
      <w:r>
        <w:t xml:space="preserve">   - Integration with social media APIs for data retrieval</w:t>
      </w:r>
    </w:p>
    <w:p w14:paraId="4A99E50B" w14:textId="0D878143" w:rsidR="000C1F60" w:rsidRDefault="000C1F60" w:rsidP="000C1F60">
      <w:r>
        <w:t xml:space="preserve">   - Data preprocessing and cleaning for analysis</w:t>
      </w:r>
      <w:r w:rsidR="58344851">
        <w:t>.</w:t>
      </w:r>
    </w:p>
    <w:p w14:paraId="0CF4A24D" w14:textId="77777777" w:rsidR="000C1F60" w:rsidRDefault="000C1F60" w:rsidP="000C1F60">
      <w:r>
        <w:t xml:space="preserve">   - Trend analysis to identify popular topics and hashtags.</w:t>
      </w:r>
    </w:p>
    <w:p w14:paraId="20032C81" w14:textId="77777777" w:rsidR="000C1F60" w:rsidRDefault="000C1F60" w:rsidP="000C1F60"/>
    <w:p w14:paraId="34CF241C" w14:textId="6F001C9E" w:rsidR="000C1F60" w:rsidRPr="00D510E9" w:rsidRDefault="000C1F60" w:rsidP="000C1F60">
      <w:pPr>
        <w:rPr>
          <w:b/>
          <w:color w:val="F7CAAC" w:themeColor="accent2" w:themeTint="66"/>
          <w:sz w:val="24"/>
          <w:szCs w:val="24"/>
        </w:rPr>
      </w:pPr>
      <w:r w:rsidRPr="6ED76AF8">
        <w:rPr>
          <w:b/>
          <w:color w:val="F7CAAC" w:themeColor="accent2" w:themeTint="66"/>
          <w:sz w:val="24"/>
          <w:szCs w:val="24"/>
        </w:rPr>
        <w:t>Visualization and Dashboard Features:</w:t>
      </w:r>
    </w:p>
    <w:p w14:paraId="09A91872" w14:textId="77777777" w:rsidR="000C1F60" w:rsidRDefault="000C1F60" w:rsidP="000C1F60">
      <w:r>
        <w:t xml:space="preserve">   - Interactive charts and graphs displaying engagement metrics (likes, comments, shares).</w:t>
      </w:r>
    </w:p>
    <w:p w14:paraId="371B91D3" w14:textId="77777777" w:rsidR="000C1F60" w:rsidRDefault="000C1F60" w:rsidP="000C1F60">
      <w:r>
        <w:t xml:space="preserve">   - Heatmaps to visualize user activity geographically.</w:t>
      </w:r>
    </w:p>
    <w:p w14:paraId="37B61F46" w14:textId="77777777" w:rsidR="000C1F60" w:rsidRDefault="000C1F60" w:rsidP="000C1F60">
      <w:r>
        <w:t xml:space="preserve">   - Word clouds to represent trending words and topics.</w:t>
      </w:r>
    </w:p>
    <w:p w14:paraId="60DA8F2D" w14:textId="77777777" w:rsidR="000C1F60" w:rsidRDefault="000C1F60" w:rsidP="000C1F60">
      <w:r>
        <w:t xml:space="preserve">   - Real-time updates for engagement metrics.</w:t>
      </w:r>
    </w:p>
    <w:p w14:paraId="3BB3ADE1" w14:textId="77777777" w:rsidR="000C1F60" w:rsidRDefault="000C1F60" w:rsidP="000C1F60">
      <w:r>
        <w:t xml:space="preserve">   - Customizable date ranges for data analysis.</w:t>
      </w:r>
    </w:p>
    <w:p w14:paraId="7DB8C8EF" w14:textId="7BB47B96" w:rsidR="003F4A63" w:rsidRDefault="000C1F60" w:rsidP="000C1F60">
      <w:r>
        <w:lastRenderedPageBreak/>
        <w:t xml:space="preserve">  </w:t>
      </w:r>
    </w:p>
    <w:p w14:paraId="3501816B" w14:textId="5E02A001" w:rsidR="000C1F60" w:rsidRPr="00D510E9" w:rsidRDefault="000C1F60" w:rsidP="000C1F60">
      <w:pPr>
        <w:rPr>
          <w:b/>
          <w:bCs/>
          <w:color w:val="F7CAAC" w:themeColor="accent2" w:themeTint="66"/>
        </w:rPr>
      </w:pPr>
      <w:r w:rsidRPr="492B114C">
        <w:rPr>
          <w:b/>
          <w:color w:val="F7CAAC" w:themeColor="accent2" w:themeTint="66"/>
          <w:sz w:val="24"/>
          <w:szCs w:val="24"/>
        </w:rPr>
        <w:t>User Customization and Alerts:</w:t>
      </w:r>
    </w:p>
    <w:p w14:paraId="15CEC4CF" w14:textId="77777777" w:rsidR="000C1F60" w:rsidRDefault="000C1F60" w:rsidP="000C1F60">
      <w:r>
        <w:t xml:space="preserve">   - Filters for customizing data views (platform, date, keywords).</w:t>
      </w:r>
    </w:p>
    <w:p w14:paraId="3860F1FF" w14:textId="77777777" w:rsidR="000C1F60" w:rsidRDefault="000C1F60" w:rsidP="000C1F60">
      <w:r>
        <w:t xml:space="preserve">   - Custom alerts based on specific engagement thresholds or sentiment scores.</w:t>
      </w:r>
    </w:p>
    <w:p w14:paraId="7A309156" w14:textId="77777777" w:rsidR="000C1F60" w:rsidRDefault="000C1F60" w:rsidP="000C1F60">
      <w:r>
        <w:t xml:space="preserve">   - Email notifications for alerts and periodic reports.</w:t>
      </w:r>
    </w:p>
    <w:p w14:paraId="344477F2" w14:textId="77777777" w:rsidR="000C1F60" w:rsidRDefault="000C1F60" w:rsidP="000C1F60"/>
    <w:p w14:paraId="41BA4160" w14:textId="547E01F0" w:rsidR="000C1F60" w:rsidRPr="00D510E9" w:rsidRDefault="000C1F60" w:rsidP="000C1F60">
      <w:pPr>
        <w:rPr>
          <w:b/>
          <w:color w:val="833C0B" w:themeColor="accent2" w:themeShade="80"/>
        </w:rPr>
      </w:pPr>
      <w:r w:rsidRPr="70B8C9C0">
        <w:rPr>
          <w:b/>
          <w:color w:val="F7CAAC" w:themeColor="accent2" w:themeTint="66"/>
          <w:sz w:val="24"/>
          <w:szCs w:val="24"/>
        </w:rPr>
        <w:t>Reporting and Export:</w:t>
      </w:r>
    </w:p>
    <w:p w14:paraId="216ADE23" w14:textId="77777777" w:rsidR="000C1F60" w:rsidRDefault="000C1F60" w:rsidP="000C1F60">
      <w:r>
        <w:t xml:space="preserve">   - Generate downloadable reports in various formats (PDF, CSV, Excel).</w:t>
      </w:r>
    </w:p>
    <w:p w14:paraId="1BD8AB86" w14:textId="77777777" w:rsidR="000C1F60" w:rsidRDefault="000C1F60" w:rsidP="000C1F60">
      <w:r>
        <w:t xml:space="preserve">   - Summary reports with key metrics for a specified period.</w:t>
      </w:r>
    </w:p>
    <w:p w14:paraId="6239001B" w14:textId="77777777" w:rsidR="000C1F60" w:rsidRDefault="000C1F60" w:rsidP="000C1F60">
      <w:r>
        <w:t xml:space="preserve">   - Comparative analysis reports for multiple social media platforms.</w:t>
      </w:r>
    </w:p>
    <w:p w14:paraId="3FC5F023" w14:textId="77777777" w:rsidR="000C1F60" w:rsidRDefault="000C1F60" w:rsidP="000C1F60"/>
    <w:p w14:paraId="279A50DF" w14:textId="0EF07B6D" w:rsidR="000C1F60" w:rsidRPr="00D510E9" w:rsidRDefault="000C1F60" w:rsidP="000C1F60">
      <w:pPr>
        <w:rPr>
          <w:b/>
          <w:color w:val="F7CAAC" w:themeColor="accent2" w:themeTint="66"/>
          <w:sz w:val="24"/>
          <w:szCs w:val="24"/>
        </w:rPr>
      </w:pPr>
      <w:r w:rsidRPr="3CD77841">
        <w:rPr>
          <w:b/>
          <w:color w:val="F7CAAC" w:themeColor="accent2" w:themeTint="66"/>
          <w:sz w:val="24"/>
          <w:szCs w:val="24"/>
        </w:rPr>
        <w:t>Responsive Design and Accessibility:</w:t>
      </w:r>
    </w:p>
    <w:p w14:paraId="661D52E7" w14:textId="77777777" w:rsidR="000C1F60" w:rsidRDefault="000C1F60" w:rsidP="000C1F60">
      <w:r>
        <w:t xml:space="preserve">   - Responsive web design for seamless access on different devices.</w:t>
      </w:r>
    </w:p>
    <w:p w14:paraId="0E02443C" w14:textId="77777777" w:rsidR="000C1F60" w:rsidRDefault="000C1F60" w:rsidP="000C1F60">
      <w:r>
        <w:t xml:space="preserve">   - Intuitive and user-friendly interface for ease of navigation.</w:t>
      </w:r>
    </w:p>
    <w:p w14:paraId="08005CE2" w14:textId="77777777" w:rsidR="00612BE4" w:rsidRDefault="00612BE4" w:rsidP="000C1F60"/>
    <w:p w14:paraId="10F80E97" w14:textId="42622075" w:rsidR="000C1F60" w:rsidRPr="00D510E9" w:rsidRDefault="000C1F60" w:rsidP="000C1F60">
      <w:pPr>
        <w:rPr>
          <w:b/>
          <w:color w:val="F7CAAC" w:themeColor="accent2" w:themeTint="66"/>
          <w:sz w:val="24"/>
          <w:szCs w:val="24"/>
        </w:rPr>
      </w:pPr>
      <w:r w:rsidRPr="3CD77841">
        <w:rPr>
          <w:b/>
          <w:color w:val="F7CAAC" w:themeColor="accent2" w:themeTint="66"/>
          <w:sz w:val="24"/>
          <w:szCs w:val="24"/>
        </w:rPr>
        <w:t>Security and Compliance:</w:t>
      </w:r>
    </w:p>
    <w:p w14:paraId="17546B15" w14:textId="77777777" w:rsidR="000C1F60" w:rsidRDefault="000C1F60" w:rsidP="000C1F60">
      <w:r>
        <w:t xml:space="preserve">   - SSL encryption for secure data transmission.</w:t>
      </w:r>
    </w:p>
    <w:p w14:paraId="1C9CCF43" w14:textId="77777777" w:rsidR="000C1F60" w:rsidRDefault="000C1F60" w:rsidP="000C1F60">
      <w:r>
        <w:t xml:space="preserve">   - Data anonymization techniques to protect user privacy.</w:t>
      </w:r>
    </w:p>
    <w:p w14:paraId="46C7ED85" w14:textId="77777777" w:rsidR="000C1F60" w:rsidRDefault="000C1F60" w:rsidP="000C1F60">
      <w:r>
        <w:t xml:space="preserve">   - Compliance with data protection regulations (e.g., GDPR).</w:t>
      </w:r>
    </w:p>
    <w:p w14:paraId="7EEFD949" w14:textId="77777777" w:rsidR="000C1F60" w:rsidRDefault="000C1F60" w:rsidP="000C1F60"/>
    <w:p w14:paraId="526FBAC8" w14:textId="7EB47606" w:rsidR="000C1F60" w:rsidRPr="00D510E9" w:rsidRDefault="000C1F60" w:rsidP="000C1F60">
      <w:pPr>
        <w:rPr>
          <w:b/>
          <w:bCs/>
        </w:rPr>
      </w:pPr>
      <w:r w:rsidRPr="4C59C869">
        <w:rPr>
          <w:b/>
          <w:color w:val="F7CAAC" w:themeColor="accent2" w:themeTint="66"/>
          <w:sz w:val="24"/>
          <w:szCs w:val="24"/>
        </w:rPr>
        <w:t>Testing and Deployment:</w:t>
      </w:r>
      <w:r w:rsidR="00B00035" w:rsidRPr="00B00035">
        <w:t xml:space="preserve"> </w:t>
      </w:r>
    </w:p>
    <w:p w14:paraId="235D6ED6" w14:textId="77777777" w:rsidR="000C1F60" w:rsidRDefault="000C1F60" w:rsidP="000C1F60">
      <w:r>
        <w:t xml:space="preserve">   - Thorough testing of data collection, processing, and visualization modules.</w:t>
      </w:r>
    </w:p>
    <w:p w14:paraId="5271DBF6" w14:textId="77777777" w:rsidR="000C1F60" w:rsidRDefault="000C1F60" w:rsidP="000C1F60">
      <w:r>
        <w:t xml:space="preserve">   - Beta testing with real users to gather feedback for improvements.</w:t>
      </w:r>
    </w:p>
    <w:p w14:paraId="75104C7F" w14:textId="3616D8E0" w:rsidR="000C1F60" w:rsidRDefault="000C1F60" w:rsidP="000C1F60">
      <w:r>
        <w:t xml:space="preserve">   - Deployment on a reliable hosting platform with monitoring and backup systems.</w:t>
      </w:r>
    </w:p>
    <w:p w14:paraId="5A52DCA3" w14:textId="77777777" w:rsidR="00C250C4" w:rsidRDefault="00C250C4" w:rsidP="000C1F60"/>
    <w:p w14:paraId="3D0E6134" w14:textId="77777777" w:rsidR="00C250C4" w:rsidRDefault="00C250C4" w:rsidP="000C1F60"/>
    <w:p w14:paraId="704644D3" w14:textId="77777777" w:rsidR="00C250C4" w:rsidRDefault="00C250C4" w:rsidP="000C1F60"/>
    <w:p w14:paraId="5C89F510" w14:textId="77777777" w:rsidR="00C250C4" w:rsidRDefault="00C250C4" w:rsidP="000C1F60"/>
    <w:p w14:paraId="03C58F9B" w14:textId="77777777" w:rsidR="00C250C4" w:rsidRDefault="00C250C4" w:rsidP="000C1F60"/>
    <w:p w14:paraId="4EF3A6BC" w14:textId="77777777" w:rsidR="00C250C4" w:rsidRDefault="00C250C4" w:rsidP="000C1F60"/>
    <w:p w14:paraId="0DCC7C19" w14:textId="77777777" w:rsidR="00C250C4" w:rsidRDefault="00C250C4" w:rsidP="000C1F60"/>
    <w:p w14:paraId="29F6AB54" w14:textId="44B40328" w:rsidR="00AC57A5" w:rsidRPr="005955EC" w:rsidRDefault="00C250C4" w:rsidP="00C250C4">
      <w:pPr>
        <w:pStyle w:val="Heading1"/>
        <w:rPr>
          <w:b/>
          <w:bCs/>
          <w:color w:val="0070C0"/>
          <w:u w:val="single"/>
        </w:rPr>
      </w:pPr>
      <w:proofErr w:type="gramStart"/>
      <w:r w:rsidRPr="005955EC">
        <w:rPr>
          <w:b/>
          <w:bCs/>
          <w:color w:val="0070C0"/>
          <w:u w:val="single"/>
        </w:rPr>
        <w:lastRenderedPageBreak/>
        <w:t>Work Flow</w:t>
      </w:r>
      <w:proofErr w:type="gramEnd"/>
      <w:r w:rsidRPr="005955EC">
        <w:rPr>
          <w:b/>
          <w:bCs/>
          <w:color w:val="0070C0"/>
          <w:u w:val="single"/>
        </w:rPr>
        <w:t>:</w:t>
      </w:r>
      <w:r w:rsidR="00B33038" w:rsidRPr="005955EC">
        <w:rPr>
          <w:b/>
          <w:bCs/>
          <w:noProof/>
          <w:color w:val="0070C0"/>
          <w:u w:val="single"/>
        </w:rPr>
        <w:drawing>
          <wp:inline distT="0" distB="0" distL="0" distR="0" wp14:anchorId="1BBF27E1" wp14:editId="124183D1">
            <wp:extent cx="5562600" cy="8486775"/>
            <wp:effectExtent l="0" t="0" r="0" b="9525"/>
            <wp:docPr id="1484234955"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F4770E7" w14:textId="68043A6C" w:rsidR="00945A78" w:rsidRPr="00247CE4" w:rsidRDefault="00247CE4" w:rsidP="55DF33C1">
      <w:pPr>
        <w:pStyle w:val="Title"/>
        <w:rPr>
          <w:rFonts w:ascii="Cambria" w:eastAsia="Cambria" w:hAnsi="Cambria" w:cs="Cambria"/>
          <w:b/>
          <w:color w:val="ED7D31" w:themeColor="accent2"/>
          <w:sz w:val="36"/>
          <w:szCs w:val="36"/>
          <w:u w:val="single"/>
        </w:rPr>
      </w:pPr>
      <w:r w:rsidRPr="5A945283">
        <w:rPr>
          <w:rFonts w:ascii="Cambria" w:eastAsia="Cambria" w:hAnsi="Cambria" w:cs="Cambria"/>
          <w:b/>
          <w:color w:val="ED7D31" w:themeColor="accent2"/>
          <w:sz w:val="36"/>
          <w:szCs w:val="36"/>
          <w:u w:val="single"/>
        </w:rPr>
        <w:lastRenderedPageBreak/>
        <w:t>Tools Used</w:t>
      </w:r>
    </w:p>
    <w:p w14:paraId="59E67695" w14:textId="77777777" w:rsidR="00247CE4" w:rsidRPr="00247CE4" w:rsidRDefault="00247CE4" w:rsidP="00247CE4"/>
    <w:p w14:paraId="22C34162" w14:textId="33B3DEE6" w:rsidR="00945A78" w:rsidRDefault="2CA9733F" w:rsidP="00945A78">
      <w:r>
        <w:t xml:space="preserve">Programming </w:t>
      </w:r>
      <w:r w:rsidR="00945A78">
        <w:t>Language</w:t>
      </w:r>
      <w:r w:rsidR="571946E4">
        <w:t>:</w:t>
      </w:r>
    </w:p>
    <w:p w14:paraId="37B022FF" w14:textId="77777777" w:rsidR="00945A78" w:rsidRDefault="00945A78" w:rsidP="00945A78">
      <w:r>
        <w:t xml:space="preserve">   - Python is an excellent choice for data processing, analysis, and backend development due to its extensive libraries and community support. You can use Python for </w:t>
      </w:r>
      <w:proofErr w:type="gramStart"/>
      <w:r>
        <w:t>the majority of</w:t>
      </w:r>
      <w:proofErr w:type="gramEnd"/>
      <w:r>
        <w:t xml:space="preserve"> your server-side logic.</w:t>
      </w:r>
    </w:p>
    <w:p w14:paraId="7B3B54AB" w14:textId="77777777" w:rsidR="00945A78" w:rsidRDefault="00945A78" w:rsidP="00945A78"/>
    <w:p w14:paraId="2E2C21A1" w14:textId="07C675A4" w:rsidR="00945A78" w:rsidRDefault="00945A78" w:rsidP="00945A78">
      <w:r>
        <w:t>Web Framework</w:t>
      </w:r>
      <w:r w:rsidR="000C5DF3">
        <w:t>:</w:t>
      </w:r>
    </w:p>
    <w:p w14:paraId="6E12DA8D" w14:textId="77777777" w:rsidR="00945A78" w:rsidRDefault="00945A78" w:rsidP="00945A78">
      <w:r>
        <w:t xml:space="preserve">   - Django: Django is a high-level Python web framework that offers a robust and secure development environment. It includes built-in features for user authentication and is well-suited for building data-driven web applications.</w:t>
      </w:r>
    </w:p>
    <w:p w14:paraId="645754D9" w14:textId="77777777" w:rsidR="00945A78" w:rsidRDefault="00945A78" w:rsidP="00945A78">
      <w:r>
        <w:t xml:space="preserve">   - Flask: Flask is a lightweight web framework that provides flexibility for building web applications, making it a good choice for smaller projects or when you want more control over your components.</w:t>
      </w:r>
    </w:p>
    <w:p w14:paraId="055EEBF7" w14:textId="77777777" w:rsidR="00945A78" w:rsidRDefault="00945A78" w:rsidP="00945A78"/>
    <w:p w14:paraId="258F221F" w14:textId="4CE2379E" w:rsidR="00945A78" w:rsidRDefault="00945A78" w:rsidP="00945A78">
      <w:r>
        <w:t>Frontend Framework:</w:t>
      </w:r>
    </w:p>
    <w:p w14:paraId="7F1CCC5C" w14:textId="77777777" w:rsidR="00945A78" w:rsidRDefault="00945A78" w:rsidP="00945A78">
      <w:r>
        <w:t xml:space="preserve">   - React: For building interactive and dynamic user interfaces, </w:t>
      </w:r>
      <w:proofErr w:type="gramStart"/>
      <w:r>
        <w:t>React</w:t>
      </w:r>
      <w:proofErr w:type="gramEnd"/>
      <w:r>
        <w:t xml:space="preserve"> is a popular choice. It works well with RESTful APIs, making it a great fit for your frontend needs.</w:t>
      </w:r>
    </w:p>
    <w:p w14:paraId="0ED8E21B" w14:textId="77777777" w:rsidR="00945A78" w:rsidRDefault="00945A78" w:rsidP="00945A78">
      <w:r>
        <w:t xml:space="preserve">   - Vue.js: Vue.js is another frontend framework that's easy to integrate with Python-based backends. It's known for its simplicity and scalability.</w:t>
      </w:r>
    </w:p>
    <w:p w14:paraId="3166E2E0" w14:textId="77777777" w:rsidR="00945A78" w:rsidRDefault="00945A78" w:rsidP="00945A78"/>
    <w:p w14:paraId="531A86A3" w14:textId="12523517" w:rsidR="00945A78" w:rsidRDefault="00945A78" w:rsidP="00945A78">
      <w:r>
        <w:t>Database:</w:t>
      </w:r>
    </w:p>
    <w:p w14:paraId="3BABFE32" w14:textId="77777777" w:rsidR="00945A78" w:rsidRDefault="00945A78" w:rsidP="00945A78">
      <w:r>
        <w:t xml:space="preserve">   - PostgreSQL or MySQL: These relational databases are suitable for storing structured data and can handle complex queries for analytics.</w:t>
      </w:r>
    </w:p>
    <w:p w14:paraId="50439BFB" w14:textId="77777777" w:rsidR="00945A78" w:rsidRDefault="00945A78" w:rsidP="00945A78">
      <w:r>
        <w:t xml:space="preserve">   - MongoDB: If you're dealing with semi-structured or unstructured data, a NoSQL database like MongoDB might be a better fit.</w:t>
      </w:r>
    </w:p>
    <w:p w14:paraId="4CC3C187" w14:textId="77777777" w:rsidR="00945A78" w:rsidRDefault="00945A78" w:rsidP="00945A78"/>
    <w:p w14:paraId="0CE42D9D" w14:textId="477AFFB6" w:rsidR="00945A78" w:rsidRDefault="00945A78" w:rsidP="00945A78">
      <w:r>
        <w:t>Data Analysis and Visualization:</w:t>
      </w:r>
    </w:p>
    <w:p w14:paraId="28B6A426" w14:textId="77777777" w:rsidR="00945A78" w:rsidRDefault="00945A78" w:rsidP="00945A78">
      <w:r>
        <w:t xml:space="preserve">   - Pandas: For data manipulation and analysis, Pandas is an essential Python library.</w:t>
      </w:r>
    </w:p>
    <w:p w14:paraId="01C3FD8E" w14:textId="77777777" w:rsidR="00945A78" w:rsidRDefault="00945A78" w:rsidP="00945A78">
      <w:r>
        <w:t xml:space="preserve">   - Matplotlib and Seaborn: These libraries are great for data visualization and creating charts and graphs.</w:t>
      </w:r>
    </w:p>
    <w:p w14:paraId="56E2E975" w14:textId="77777777" w:rsidR="00945A78" w:rsidRDefault="00945A78" w:rsidP="00945A78">
      <w:r>
        <w:t xml:space="preserve">   - </w:t>
      </w:r>
      <w:proofErr w:type="spellStart"/>
      <w:r>
        <w:t>Plotly</w:t>
      </w:r>
      <w:proofErr w:type="spellEnd"/>
      <w:r>
        <w:t xml:space="preserve"> or D3.js: For interactive and dynamic data visualizations, consider using </w:t>
      </w:r>
      <w:proofErr w:type="spellStart"/>
      <w:r>
        <w:t>Plotly</w:t>
      </w:r>
      <w:proofErr w:type="spellEnd"/>
      <w:r>
        <w:t xml:space="preserve"> (Python library) or D3.js (JavaScript library).</w:t>
      </w:r>
    </w:p>
    <w:p w14:paraId="5A23022D" w14:textId="77777777" w:rsidR="00945A78" w:rsidRDefault="00945A78" w:rsidP="00945A78"/>
    <w:p w14:paraId="0C174C92" w14:textId="4A073BB4" w:rsidR="00945A78" w:rsidRDefault="00945A78" w:rsidP="00945A78">
      <w:r>
        <w:t>Authentication and Security:</w:t>
      </w:r>
    </w:p>
    <w:p w14:paraId="74E136CE" w14:textId="77777777" w:rsidR="00945A78" w:rsidRDefault="00945A78" w:rsidP="00945A78">
      <w:r>
        <w:lastRenderedPageBreak/>
        <w:t xml:space="preserve">   - Use Django's built-in authentication system for user management and authentication.</w:t>
      </w:r>
    </w:p>
    <w:p w14:paraId="6288651C" w14:textId="685134DE" w:rsidR="00945A78" w:rsidRDefault="00945A78" w:rsidP="00945A78">
      <w:r>
        <w:t xml:space="preserve">   - Implement OAuth for integrating with external social media platforms securely.</w:t>
      </w:r>
    </w:p>
    <w:p w14:paraId="259BCDA6" w14:textId="77777777" w:rsidR="00945A78" w:rsidRDefault="00945A78" w:rsidP="00945A78"/>
    <w:p w14:paraId="652D110D" w14:textId="1DBC1071" w:rsidR="00945A78" w:rsidRDefault="00945A78" w:rsidP="00945A78">
      <w:r>
        <w:t>API Integration:</w:t>
      </w:r>
    </w:p>
    <w:p w14:paraId="0CF3FEF6" w14:textId="77777777" w:rsidR="00945A78" w:rsidRDefault="00945A78" w:rsidP="00945A78">
      <w:r>
        <w:t xml:space="preserve">   - Python requests library for making API calls to social media platforms.</w:t>
      </w:r>
    </w:p>
    <w:p w14:paraId="0788D1AD" w14:textId="77777777" w:rsidR="00945A78" w:rsidRDefault="00945A78" w:rsidP="00945A78">
      <w:r>
        <w:t xml:space="preserve">   - Social media platform-specific Python SDKs (e.g., </w:t>
      </w:r>
      <w:proofErr w:type="spellStart"/>
      <w:r>
        <w:t>Tweepy</w:t>
      </w:r>
      <w:proofErr w:type="spellEnd"/>
      <w:r>
        <w:t xml:space="preserve"> for Twitter, or the Facebook Graph API for Facebook).</w:t>
      </w:r>
    </w:p>
    <w:p w14:paraId="26E09711" w14:textId="77777777" w:rsidR="00945A78" w:rsidRDefault="00945A78" w:rsidP="00945A78"/>
    <w:p w14:paraId="11102A04" w14:textId="7E92BE12" w:rsidR="00945A78" w:rsidRDefault="00945A78" w:rsidP="00945A78">
      <w:r>
        <w:t>Data Processing:</w:t>
      </w:r>
    </w:p>
    <w:p w14:paraId="34288FD4" w14:textId="77777777" w:rsidR="00945A78" w:rsidRDefault="00945A78" w:rsidP="00945A78">
      <w:r>
        <w:t xml:space="preserve">   - Celery: Use Celery for handling background tasks and scheduled data processing.</w:t>
      </w:r>
    </w:p>
    <w:p w14:paraId="13229095" w14:textId="77777777" w:rsidR="00945A78" w:rsidRDefault="00945A78" w:rsidP="00945A78">
      <w:r>
        <w:t xml:space="preserve">   - NumPy and SciPy: These libraries can be beneficial for advanced data processing and analysis.</w:t>
      </w:r>
    </w:p>
    <w:p w14:paraId="3011726E" w14:textId="77777777" w:rsidR="00945A78" w:rsidRDefault="00945A78" w:rsidP="00945A78"/>
    <w:p w14:paraId="285FB8AF" w14:textId="6C5F0654" w:rsidR="00945A78" w:rsidRDefault="00945A78" w:rsidP="00945A78">
      <w:r>
        <w:t>Notification Services:</w:t>
      </w:r>
    </w:p>
    <w:p w14:paraId="7B3CD96D" w14:textId="77777777" w:rsidR="00945A78" w:rsidRDefault="00945A78" w:rsidP="00945A78">
      <w:r>
        <w:t xml:space="preserve">    - Use SMTP or third-party email APIs for sending email notifications.</w:t>
      </w:r>
    </w:p>
    <w:p w14:paraId="686E3237" w14:textId="77777777" w:rsidR="00945A78" w:rsidRDefault="00945A78" w:rsidP="00945A78">
      <w:r>
        <w:t xml:space="preserve">    - Push notification services like Firebase Cloud Messaging (FCM) or Apple Push Notification Service (APNs) for mobile notifications.</w:t>
      </w:r>
    </w:p>
    <w:p w14:paraId="66895F7D" w14:textId="77777777" w:rsidR="00945A78" w:rsidRDefault="00945A78" w:rsidP="00945A78"/>
    <w:p w14:paraId="3F2133C0" w14:textId="6B44772D" w:rsidR="00945A78" w:rsidRDefault="00945A78" w:rsidP="00945A78">
      <w:r>
        <w:t>Version Control and Collaboration</w:t>
      </w:r>
      <w:r w:rsidR="0054646C">
        <w:t>:</w:t>
      </w:r>
    </w:p>
    <w:p w14:paraId="77CB1175" w14:textId="77777777" w:rsidR="00945A78" w:rsidRDefault="00945A78" w:rsidP="00945A78">
      <w:r>
        <w:t xml:space="preserve">    - Git for version control.</w:t>
      </w:r>
    </w:p>
    <w:p w14:paraId="4469A4FF" w14:textId="77777777" w:rsidR="00945A78" w:rsidRDefault="00945A78" w:rsidP="00945A78">
      <w:r>
        <w:t xml:space="preserve">    - GitHub, GitLab, or Bitbucket for collaboration and code hosting.</w:t>
      </w:r>
    </w:p>
    <w:p w14:paraId="456D80C5" w14:textId="457C8C53" w:rsidR="00DF2746" w:rsidRDefault="00DF2746" w:rsidP="15B139A3"/>
    <w:p w14:paraId="52A328DE" w14:textId="2CB3BC87" w:rsidR="00DF2746" w:rsidRDefault="2FDF4733" w:rsidP="332D0BCC">
      <w:pPr>
        <w:jc w:val="center"/>
        <w:rPr>
          <w:rFonts w:ascii="Castellar" w:eastAsia="Castellar" w:hAnsi="Castellar" w:cs="Castellar"/>
          <w:b/>
          <w:color w:val="385623" w:themeColor="accent6" w:themeShade="80"/>
          <w:sz w:val="40"/>
          <w:szCs w:val="40"/>
        </w:rPr>
      </w:pPr>
      <w:r w:rsidRPr="0C778671">
        <w:rPr>
          <w:rFonts w:ascii="Castellar" w:eastAsia="Castellar" w:hAnsi="Castellar" w:cs="Castellar"/>
          <w:b/>
          <w:color w:val="385623" w:themeColor="accent6" w:themeShade="80"/>
          <w:sz w:val="40"/>
          <w:szCs w:val="40"/>
        </w:rPr>
        <w:t>THANK YOU</w:t>
      </w:r>
    </w:p>
    <w:p w14:paraId="7099D773" w14:textId="6959336D" w:rsidR="2FDF4733" w:rsidRDefault="7FF5297B" w:rsidP="00BB41A3">
      <w:pPr>
        <w:jc w:val="center"/>
        <w:rPr>
          <w:rFonts w:ascii="Cambria" w:eastAsia="Cambria" w:hAnsi="Cambria" w:cs="Cambria"/>
          <w:b/>
          <w:color w:val="2F5496" w:themeColor="accent1" w:themeShade="BF"/>
          <w:sz w:val="32"/>
          <w:szCs w:val="32"/>
        </w:rPr>
      </w:pPr>
      <w:r w:rsidRPr="1C58C02E">
        <w:rPr>
          <w:rFonts w:ascii="Cambria" w:eastAsia="Cambria" w:hAnsi="Cambria" w:cs="Cambria"/>
          <w:b/>
          <w:color w:val="2F5496" w:themeColor="accent1" w:themeShade="BF"/>
          <w:sz w:val="32"/>
          <w:szCs w:val="32"/>
        </w:rPr>
        <w:t xml:space="preserve">Submitted </w:t>
      </w:r>
      <w:r w:rsidR="2FDF4733" w:rsidRPr="1C58C02E">
        <w:rPr>
          <w:rFonts w:ascii="Cambria" w:eastAsia="Cambria" w:hAnsi="Cambria" w:cs="Cambria"/>
          <w:b/>
          <w:color w:val="2F5496" w:themeColor="accent1" w:themeShade="BF"/>
          <w:sz w:val="32"/>
          <w:szCs w:val="32"/>
        </w:rPr>
        <w:t>By</w:t>
      </w:r>
      <w:r w:rsidR="510D5635" w:rsidRPr="1C58C02E">
        <w:rPr>
          <w:rFonts w:ascii="Cambria" w:eastAsia="Cambria" w:hAnsi="Cambria" w:cs="Cambria"/>
          <w:b/>
          <w:color w:val="2F5496" w:themeColor="accent1" w:themeShade="BF"/>
          <w:sz w:val="32"/>
          <w:szCs w:val="32"/>
        </w:rPr>
        <w:t>:</w:t>
      </w:r>
    </w:p>
    <w:p w14:paraId="3DB0A389" w14:textId="02614F5F" w:rsidR="2FDF4733" w:rsidRDefault="2FDF4733" w:rsidP="00BB41A3">
      <w:pPr>
        <w:jc w:val="center"/>
      </w:pPr>
      <w:r w:rsidRPr="02D82C0F">
        <w:rPr>
          <w:rFonts w:ascii="Cambria" w:eastAsia="Cambria" w:hAnsi="Cambria" w:cs="Cambria"/>
          <w:b/>
          <w:bCs/>
          <w:sz w:val="32"/>
          <w:szCs w:val="32"/>
        </w:rPr>
        <w:t>Sahil Kumar Jha</w:t>
      </w:r>
    </w:p>
    <w:p w14:paraId="62E821C4" w14:textId="4A60EEF0" w:rsidR="2FDF4733" w:rsidRDefault="2FDF4733" w:rsidP="00BB41A3">
      <w:pPr>
        <w:jc w:val="center"/>
      </w:pPr>
      <w:proofErr w:type="spellStart"/>
      <w:r w:rsidRPr="26517E1C">
        <w:rPr>
          <w:rFonts w:ascii="Cambria" w:eastAsia="Cambria" w:hAnsi="Cambria" w:cs="Cambria"/>
          <w:b/>
          <w:bCs/>
          <w:sz w:val="32"/>
          <w:szCs w:val="32"/>
        </w:rPr>
        <w:t>Vidhikaa</w:t>
      </w:r>
      <w:proofErr w:type="spellEnd"/>
      <w:r w:rsidRPr="26517E1C">
        <w:rPr>
          <w:rFonts w:ascii="Cambria" w:eastAsia="Cambria" w:hAnsi="Cambria" w:cs="Cambria"/>
          <w:b/>
          <w:bCs/>
          <w:sz w:val="32"/>
          <w:szCs w:val="32"/>
        </w:rPr>
        <w:t xml:space="preserve"> Mohan</w:t>
      </w:r>
    </w:p>
    <w:p w14:paraId="53BCA560" w14:textId="245C02D4" w:rsidR="2FDF4733" w:rsidRDefault="2FDF4733" w:rsidP="00BB41A3">
      <w:pPr>
        <w:jc w:val="center"/>
        <w:rPr>
          <w:rFonts w:ascii="Cambria" w:eastAsia="Cambria" w:hAnsi="Cambria" w:cs="Cambria"/>
          <w:b/>
          <w:bCs/>
          <w:sz w:val="32"/>
          <w:szCs w:val="32"/>
        </w:rPr>
      </w:pPr>
      <w:r w:rsidRPr="4EBB64BD">
        <w:rPr>
          <w:rFonts w:ascii="Cambria" w:eastAsia="Cambria" w:hAnsi="Cambria" w:cs="Cambria"/>
          <w:b/>
          <w:bCs/>
          <w:sz w:val="32"/>
          <w:szCs w:val="32"/>
        </w:rPr>
        <w:t>Shriyansh Srivastava</w:t>
      </w:r>
    </w:p>
    <w:p w14:paraId="1207FF73" w14:textId="4048FA98" w:rsidR="2FDF4733" w:rsidRDefault="2FDF4733" w:rsidP="00BB41A3">
      <w:pPr>
        <w:jc w:val="center"/>
        <w:rPr>
          <w:rFonts w:ascii="Cambria" w:eastAsia="Cambria" w:hAnsi="Cambria" w:cs="Cambria"/>
          <w:b/>
          <w:bCs/>
          <w:sz w:val="32"/>
          <w:szCs w:val="32"/>
        </w:rPr>
      </w:pPr>
      <w:r w:rsidRPr="4EBB64BD">
        <w:rPr>
          <w:rFonts w:ascii="Cambria" w:eastAsia="Cambria" w:hAnsi="Cambria" w:cs="Cambria"/>
          <w:b/>
          <w:bCs/>
          <w:sz w:val="32"/>
          <w:szCs w:val="32"/>
        </w:rPr>
        <w:t xml:space="preserve">Shreya </w:t>
      </w:r>
      <w:r w:rsidRPr="4D36F651">
        <w:rPr>
          <w:rFonts w:ascii="Cambria" w:eastAsia="Cambria" w:hAnsi="Cambria" w:cs="Cambria"/>
          <w:b/>
          <w:bCs/>
          <w:sz w:val="32"/>
          <w:szCs w:val="32"/>
        </w:rPr>
        <w:t>Rai</w:t>
      </w:r>
    </w:p>
    <w:p w14:paraId="6070CEF9" w14:textId="2A8749B6" w:rsidR="2FDF4733" w:rsidRDefault="2FDF4733" w:rsidP="00BB41A3">
      <w:pPr>
        <w:jc w:val="center"/>
        <w:rPr>
          <w:rFonts w:ascii="Cambria" w:eastAsia="Cambria" w:hAnsi="Cambria" w:cs="Cambria"/>
          <w:b/>
          <w:bCs/>
          <w:sz w:val="32"/>
          <w:szCs w:val="32"/>
        </w:rPr>
      </w:pPr>
      <w:r w:rsidRPr="60A179A7">
        <w:rPr>
          <w:rFonts w:ascii="Cambria" w:eastAsia="Cambria" w:hAnsi="Cambria" w:cs="Cambria"/>
          <w:b/>
          <w:bCs/>
          <w:sz w:val="32"/>
          <w:szCs w:val="32"/>
        </w:rPr>
        <w:t>Yash Bisht</w:t>
      </w:r>
    </w:p>
    <w:p w14:paraId="10CC014C" w14:textId="7D88DEBF" w:rsidR="00DF2746" w:rsidRDefault="2FDF4733" w:rsidP="00BB41A3">
      <w:pPr>
        <w:jc w:val="center"/>
        <w:rPr>
          <w:rFonts w:ascii="Cambria" w:eastAsia="Cambria" w:hAnsi="Cambria" w:cs="Cambria"/>
          <w:b/>
          <w:sz w:val="32"/>
          <w:szCs w:val="32"/>
        </w:rPr>
      </w:pPr>
      <w:r w:rsidRPr="1B014F44">
        <w:rPr>
          <w:rFonts w:ascii="Cambria" w:eastAsia="Cambria" w:hAnsi="Cambria" w:cs="Cambria"/>
          <w:b/>
          <w:bCs/>
          <w:sz w:val="32"/>
          <w:szCs w:val="32"/>
        </w:rPr>
        <w:t xml:space="preserve">Shivam </w:t>
      </w:r>
      <w:r w:rsidRPr="6A019E96">
        <w:rPr>
          <w:rFonts w:ascii="Cambria" w:eastAsia="Cambria" w:hAnsi="Cambria" w:cs="Cambria"/>
          <w:b/>
          <w:bCs/>
          <w:sz w:val="32"/>
          <w:szCs w:val="32"/>
        </w:rPr>
        <w:t>Tiwari</w:t>
      </w:r>
    </w:p>
    <w:sectPr w:rsidR="00DF2746" w:rsidSect="00F60174">
      <w:pgSz w:w="11907" w:h="16840" w:code="9"/>
      <w:pgMar w:top="1356" w:right="1676" w:bottom="1440" w:left="1683"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68FF"/>
    <w:multiLevelType w:val="hybridMultilevel"/>
    <w:tmpl w:val="92601458"/>
    <w:lvl w:ilvl="0" w:tplc="236E9B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A467A3"/>
    <w:multiLevelType w:val="hybridMultilevel"/>
    <w:tmpl w:val="5CB60D00"/>
    <w:lvl w:ilvl="0" w:tplc="236E9B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137627"/>
    <w:multiLevelType w:val="hybridMultilevel"/>
    <w:tmpl w:val="6D8855DE"/>
    <w:lvl w:ilvl="0" w:tplc="236E9B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4D34F8"/>
    <w:multiLevelType w:val="hybridMultilevel"/>
    <w:tmpl w:val="AC40A312"/>
    <w:lvl w:ilvl="0" w:tplc="236E9B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2B2650"/>
    <w:multiLevelType w:val="hybridMultilevel"/>
    <w:tmpl w:val="2BB4E432"/>
    <w:lvl w:ilvl="0" w:tplc="236E9B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0B3F90"/>
    <w:multiLevelType w:val="hybridMultilevel"/>
    <w:tmpl w:val="4D74BEFA"/>
    <w:lvl w:ilvl="0" w:tplc="236E9B0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4111F08"/>
    <w:multiLevelType w:val="hybridMultilevel"/>
    <w:tmpl w:val="77D835BC"/>
    <w:lvl w:ilvl="0" w:tplc="236E9B0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8115203">
    <w:abstractNumId w:val="3"/>
  </w:num>
  <w:num w:numId="2" w16cid:durableId="289822953">
    <w:abstractNumId w:val="2"/>
  </w:num>
  <w:num w:numId="3" w16cid:durableId="24790716">
    <w:abstractNumId w:val="5"/>
  </w:num>
  <w:num w:numId="4" w16cid:durableId="820466820">
    <w:abstractNumId w:val="1"/>
  </w:num>
  <w:num w:numId="5" w16cid:durableId="982006120">
    <w:abstractNumId w:val="0"/>
  </w:num>
  <w:num w:numId="6" w16cid:durableId="1239829600">
    <w:abstractNumId w:val="4"/>
  </w:num>
  <w:num w:numId="7" w16cid:durableId="1122261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6F"/>
    <w:rsid w:val="00021B03"/>
    <w:rsid w:val="00030D9B"/>
    <w:rsid w:val="00060EC9"/>
    <w:rsid w:val="00094205"/>
    <w:rsid w:val="000A21CE"/>
    <w:rsid w:val="000C1F60"/>
    <w:rsid w:val="000C5DF3"/>
    <w:rsid w:val="000E567A"/>
    <w:rsid w:val="001267EF"/>
    <w:rsid w:val="00127E68"/>
    <w:rsid w:val="00170B59"/>
    <w:rsid w:val="0018258C"/>
    <w:rsid w:val="0019166F"/>
    <w:rsid w:val="001A45E8"/>
    <w:rsid w:val="001E0C9B"/>
    <w:rsid w:val="00201B4A"/>
    <w:rsid w:val="0023282E"/>
    <w:rsid w:val="00245CBD"/>
    <w:rsid w:val="00247CE4"/>
    <w:rsid w:val="00275308"/>
    <w:rsid w:val="00285514"/>
    <w:rsid w:val="002871D7"/>
    <w:rsid w:val="00291B47"/>
    <w:rsid w:val="00293310"/>
    <w:rsid w:val="002A1671"/>
    <w:rsid w:val="002A5961"/>
    <w:rsid w:val="002B77D7"/>
    <w:rsid w:val="002E28D9"/>
    <w:rsid w:val="002F1577"/>
    <w:rsid w:val="00302044"/>
    <w:rsid w:val="00312D04"/>
    <w:rsid w:val="00348E24"/>
    <w:rsid w:val="00380758"/>
    <w:rsid w:val="00382298"/>
    <w:rsid w:val="00382787"/>
    <w:rsid w:val="003A730B"/>
    <w:rsid w:val="003B1377"/>
    <w:rsid w:val="003D2D01"/>
    <w:rsid w:val="003D35FF"/>
    <w:rsid w:val="003D62E8"/>
    <w:rsid w:val="003F4A63"/>
    <w:rsid w:val="00427454"/>
    <w:rsid w:val="00465E26"/>
    <w:rsid w:val="0047430A"/>
    <w:rsid w:val="00486B7B"/>
    <w:rsid w:val="004D3885"/>
    <w:rsid w:val="004E2A65"/>
    <w:rsid w:val="00527D22"/>
    <w:rsid w:val="005307C4"/>
    <w:rsid w:val="005402D2"/>
    <w:rsid w:val="0054646C"/>
    <w:rsid w:val="00564DDB"/>
    <w:rsid w:val="00583793"/>
    <w:rsid w:val="005933C1"/>
    <w:rsid w:val="005955EC"/>
    <w:rsid w:val="005A406A"/>
    <w:rsid w:val="005A7EE4"/>
    <w:rsid w:val="005E2E3B"/>
    <w:rsid w:val="005F102C"/>
    <w:rsid w:val="00612BE4"/>
    <w:rsid w:val="006248A9"/>
    <w:rsid w:val="00625DE5"/>
    <w:rsid w:val="006562FC"/>
    <w:rsid w:val="006601EF"/>
    <w:rsid w:val="00686198"/>
    <w:rsid w:val="006A5EA0"/>
    <w:rsid w:val="006A786E"/>
    <w:rsid w:val="006B04AA"/>
    <w:rsid w:val="006C3703"/>
    <w:rsid w:val="006E56E8"/>
    <w:rsid w:val="006F0088"/>
    <w:rsid w:val="006F02DD"/>
    <w:rsid w:val="00743FB8"/>
    <w:rsid w:val="0074446D"/>
    <w:rsid w:val="0077613E"/>
    <w:rsid w:val="0078533A"/>
    <w:rsid w:val="007B14F7"/>
    <w:rsid w:val="007F0804"/>
    <w:rsid w:val="007F2629"/>
    <w:rsid w:val="00803C87"/>
    <w:rsid w:val="00811ED8"/>
    <w:rsid w:val="008218B9"/>
    <w:rsid w:val="00824174"/>
    <w:rsid w:val="00826FC5"/>
    <w:rsid w:val="00835379"/>
    <w:rsid w:val="008367A9"/>
    <w:rsid w:val="008549A9"/>
    <w:rsid w:val="00883FE9"/>
    <w:rsid w:val="00895B9A"/>
    <w:rsid w:val="008C0863"/>
    <w:rsid w:val="008D20C5"/>
    <w:rsid w:val="008E486E"/>
    <w:rsid w:val="008F745E"/>
    <w:rsid w:val="0090143C"/>
    <w:rsid w:val="00902B51"/>
    <w:rsid w:val="009104CF"/>
    <w:rsid w:val="00925F87"/>
    <w:rsid w:val="009438B0"/>
    <w:rsid w:val="00945A78"/>
    <w:rsid w:val="00966BFA"/>
    <w:rsid w:val="009E2AB9"/>
    <w:rsid w:val="009E4891"/>
    <w:rsid w:val="00A06680"/>
    <w:rsid w:val="00A24D14"/>
    <w:rsid w:val="00A37206"/>
    <w:rsid w:val="00A40AD7"/>
    <w:rsid w:val="00A65136"/>
    <w:rsid w:val="00A90A11"/>
    <w:rsid w:val="00AA56F2"/>
    <w:rsid w:val="00AB0684"/>
    <w:rsid w:val="00AB5D4D"/>
    <w:rsid w:val="00AC57A5"/>
    <w:rsid w:val="00AC6302"/>
    <w:rsid w:val="00AF60E4"/>
    <w:rsid w:val="00B00035"/>
    <w:rsid w:val="00B33038"/>
    <w:rsid w:val="00B65ED2"/>
    <w:rsid w:val="00B86944"/>
    <w:rsid w:val="00B9578C"/>
    <w:rsid w:val="00BB41A3"/>
    <w:rsid w:val="00BC02A7"/>
    <w:rsid w:val="00BE41F2"/>
    <w:rsid w:val="00BE6736"/>
    <w:rsid w:val="00BF28D3"/>
    <w:rsid w:val="00C11C7E"/>
    <w:rsid w:val="00C1349A"/>
    <w:rsid w:val="00C134F0"/>
    <w:rsid w:val="00C2079C"/>
    <w:rsid w:val="00C250C4"/>
    <w:rsid w:val="00C92680"/>
    <w:rsid w:val="00CB4D82"/>
    <w:rsid w:val="00CD313A"/>
    <w:rsid w:val="00CD7641"/>
    <w:rsid w:val="00CE5B54"/>
    <w:rsid w:val="00CF0BDF"/>
    <w:rsid w:val="00CF0DD4"/>
    <w:rsid w:val="00D21D7C"/>
    <w:rsid w:val="00D444EE"/>
    <w:rsid w:val="00D510E9"/>
    <w:rsid w:val="00D56F34"/>
    <w:rsid w:val="00D6351D"/>
    <w:rsid w:val="00D71CC2"/>
    <w:rsid w:val="00D97792"/>
    <w:rsid w:val="00DA0A96"/>
    <w:rsid w:val="00DB4DBD"/>
    <w:rsid w:val="00DC63A6"/>
    <w:rsid w:val="00DF2746"/>
    <w:rsid w:val="00E07C46"/>
    <w:rsid w:val="00E108B0"/>
    <w:rsid w:val="00E16F4B"/>
    <w:rsid w:val="00E20F38"/>
    <w:rsid w:val="00E210C2"/>
    <w:rsid w:val="00E62D5E"/>
    <w:rsid w:val="00E76FB1"/>
    <w:rsid w:val="00E812D8"/>
    <w:rsid w:val="00E830CF"/>
    <w:rsid w:val="00E84BA3"/>
    <w:rsid w:val="00EA0478"/>
    <w:rsid w:val="00EE5A87"/>
    <w:rsid w:val="00F03969"/>
    <w:rsid w:val="00F40B74"/>
    <w:rsid w:val="00F60174"/>
    <w:rsid w:val="00F702D0"/>
    <w:rsid w:val="00F831A1"/>
    <w:rsid w:val="00FE403B"/>
    <w:rsid w:val="01714415"/>
    <w:rsid w:val="02735CE0"/>
    <w:rsid w:val="02BA7126"/>
    <w:rsid w:val="02D82C0F"/>
    <w:rsid w:val="04FC2145"/>
    <w:rsid w:val="05FB2AC2"/>
    <w:rsid w:val="0774B9EC"/>
    <w:rsid w:val="081E267A"/>
    <w:rsid w:val="08580E71"/>
    <w:rsid w:val="0A767137"/>
    <w:rsid w:val="0A9E128E"/>
    <w:rsid w:val="0C778671"/>
    <w:rsid w:val="0D3DE49A"/>
    <w:rsid w:val="0D492B24"/>
    <w:rsid w:val="0E14211B"/>
    <w:rsid w:val="0E44DAA2"/>
    <w:rsid w:val="10246A62"/>
    <w:rsid w:val="14BF6FE9"/>
    <w:rsid w:val="15B139A3"/>
    <w:rsid w:val="15C1A88B"/>
    <w:rsid w:val="16FC27DA"/>
    <w:rsid w:val="174778B8"/>
    <w:rsid w:val="182BC641"/>
    <w:rsid w:val="1B014F44"/>
    <w:rsid w:val="1B44E1D1"/>
    <w:rsid w:val="1C58C02E"/>
    <w:rsid w:val="1E2B1D44"/>
    <w:rsid w:val="1F2460CC"/>
    <w:rsid w:val="20D7C257"/>
    <w:rsid w:val="2162DF25"/>
    <w:rsid w:val="2168D372"/>
    <w:rsid w:val="21D17997"/>
    <w:rsid w:val="2207635F"/>
    <w:rsid w:val="22C702F2"/>
    <w:rsid w:val="22FA2D69"/>
    <w:rsid w:val="2312ECEE"/>
    <w:rsid w:val="236D4C99"/>
    <w:rsid w:val="25848FE7"/>
    <w:rsid w:val="26033640"/>
    <w:rsid w:val="263BAD1D"/>
    <w:rsid w:val="26517E1C"/>
    <w:rsid w:val="2893C5B3"/>
    <w:rsid w:val="291C42BF"/>
    <w:rsid w:val="29A2A941"/>
    <w:rsid w:val="2A5DC286"/>
    <w:rsid w:val="2CA9733F"/>
    <w:rsid w:val="2FCBC4E6"/>
    <w:rsid w:val="2FDF4733"/>
    <w:rsid w:val="31738082"/>
    <w:rsid w:val="31DFB0D6"/>
    <w:rsid w:val="332D0BCC"/>
    <w:rsid w:val="33560E3A"/>
    <w:rsid w:val="3390B81D"/>
    <w:rsid w:val="35197CA7"/>
    <w:rsid w:val="36A0ECA9"/>
    <w:rsid w:val="36FDAA34"/>
    <w:rsid w:val="37006A1A"/>
    <w:rsid w:val="386EA581"/>
    <w:rsid w:val="38EFDC8B"/>
    <w:rsid w:val="3913BE92"/>
    <w:rsid w:val="3941EDA5"/>
    <w:rsid w:val="3B809ECF"/>
    <w:rsid w:val="3CD77841"/>
    <w:rsid w:val="3CE231EB"/>
    <w:rsid w:val="3DA305B0"/>
    <w:rsid w:val="3DF9CC4D"/>
    <w:rsid w:val="3E10B843"/>
    <w:rsid w:val="42E739B3"/>
    <w:rsid w:val="43173FF9"/>
    <w:rsid w:val="44DFC79F"/>
    <w:rsid w:val="4625CD82"/>
    <w:rsid w:val="475F80E2"/>
    <w:rsid w:val="48B2803A"/>
    <w:rsid w:val="48D6A5EE"/>
    <w:rsid w:val="492B114C"/>
    <w:rsid w:val="4AD75336"/>
    <w:rsid w:val="4C59C869"/>
    <w:rsid w:val="4D16DAE7"/>
    <w:rsid w:val="4D36F651"/>
    <w:rsid w:val="4D827664"/>
    <w:rsid w:val="4E47429C"/>
    <w:rsid w:val="4EBB64BD"/>
    <w:rsid w:val="4F62A63C"/>
    <w:rsid w:val="50092013"/>
    <w:rsid w:val="510D5635"/>
    <w:rsid w:val="51420BCB"/>
    <w:rsid w:val="51CDF1E7"/>
    <w:rsid w:val="541AEC2C"/>
    <w:rsid w:val="546BCBB5"/>
    <w:rsid w:val="55DF33C1"/>
    <w:rsid w:val="565B0B55"/>
    <w:rsid w:val="571946E4"/>
    <w:rsid w:val="58344851"/>
    <w:rsid w:val="59C6052E"/>
    <w:rsid w:val="5A945283"/>
    <w:rsid w:val="5B5BACCB"/>
    <w:rsid w:val="5BA1D1AF"/>
    <w:rsid w:val="5C4948A0"/>
    <w:rsid w:val="5D3CD8C2"/>
    <w:rsid w:val="5EF4F73D"/>
    <w:rsid w:val="5F06A2C4"/>
    <w:rsid w:val="60178928"/>
    <w:rsid w:val="602C8FDE"/>
    <w:rsid w:val="60A179A7"/>
    <w:rsid w:val="615171FA"/>
    <w:rsid w:val="64044EE2"/>
    <w:rsid w:val="645EB6A2"/>
    <w:rsid w:val="64EFE616"/>
    <w:rsid w:val="65B6E9C0"/>
    <w:rsid w:val="6674F85D"/>
    <w:rsid w:val="686599BE"/>
    <w:rsid w:val="69304FAB"/>
    <w:rsid w:val="6A019E96"/>
    <w:rsid w:val="6A46C856"/>
    <w:rsid w:val="6E8DDD94"/>
    <w:rsid w:val="6EB1F55A"/>
    <w:rsid w:val="6ED76AF8"/>
    <w:rsid w:val="70089BFB"/>
    <w:rsid w:val="70B8C9C0"/>
    <w:rsid w:val="74BC8CC8"/>
    <w:rsid w:val="7576DBC4"/>
    <w:rsid w:val="75BCD173"/>
    <w:rsid w:val="760DD694"/>
    <w:rsid w:val="76C62D52"/>
    <w:rsid w:val="782EA73D"/>
    <w:rsid w:val="798D3B64"/>
    <w:rsid w:val="799CB274"/>
    <w:rsid w:val="7B9D2B45"/>
    <w:rsid w:val="7E8D7738"/>
    <w:rsid w:val="7FF52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6BD7"/>
  <w15:chartTrackingRefBased/>
  <w15:docId w15:val="{1A1FCA83-A9EE-45B9-9766-9843FA5F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2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38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4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292BD2-3B32-4A25-9697-236F145BDDF3}" type="doc">
      <dgm:prSet loTypeId="urn:microsoft.com/office/officeart/2005/8/layout/process2" loCatId="process" qsTypeId="urn:microsoft.com/office/officeart/2005/8/quickstyle/simple1" qsCatId="simple" csTypeId="urn:microsoft.com/office/officeart/2005/8/colors/colorful1" csCatId="colorful" phldr="1"/>
      <dgm:spPr/>
      <dgm:t>
        <a:bodyPr/>
        <a:lstStyle/>
        <a:p>
          <a:endParaRPr lang="en-IN"/>
        </a:p>
      </dgm:t>
    </dgm:pt>
    <dgm:pt modelId="{D4E071DC-C307-4052-B95A-C748EB07F441}">
      <dgm:prSet phldrT="[Text]"/>
      <dgm:spPr/>
      <dgm:t>
        <a:bodyPr/>
        <a:lstStyle/>
        <a:p>
          <a:r>
            <a:rPr lang="en-IN" b="0" i="0"/>
            <a:t>Start</a:t>
          </a:r>
          <a:endParaRPr lang="en-IN"/>
        </a:p>
      </dgm:t>
    </dgm:pt>
    <dgm:pt modelId="{44A0CA01-ECC7-4462-90DE-9FF806D1C885}" type="parTrans" cxnId="{65404297-5F3D-4D80-B074-32CDBF311F8A}">
      <dgm:prSet/>
      <dgm:spPr/>
      <dgm:t>
        <a:bodyPr/>
        <a:lstStyle/>
        <a:p>
          <a:endParaRPr lang="en-IN"/>
        </a:p>
      </dgm:t>
    </dgm:pt>
    <dgm:pt modelId="{E9546463-600E-464B-B9D3-87A3C2359AE8}" type="sibTrans" cxnId="{65404297-5F3D-4D80-B074-32CDBF311F8A}">
      <dgm:prSet/>
      <dgm:spPr/>
      <dgm:t>
        <a:bodyPr/>
        <a:lstStyle/>
        <a:p>
          <a:endParaRPr lang="en-IN"/>
        </a:p>
      </dgm:t>
    </dgm:pt>
    <dgm:pt modelId="{60D4D4F5-7C06-41B6-B8F4-16E40BF3D0F2}">
      <dgm:prSet phldrT="[Text]"/>
      <dgm:spPr/>
      <dgm:t>
        <a:bodyPr/>
        <a:lstStyle/>
        <a:p>
          <a:r>
            <a:rPr lang="en-IN"/>
            <a:t>Web Interface</a:t>
          </a:r>
        </a:p>
      </dgm:t>
    </dgm:pt>
    <dgm:pt modelId="{F10FB9F7-593A-43F6-9A85-02D8EEBC1A49}" type="parTrans" cxnId="{AEB4D799-887E-4F90-94BF-DB95ECBBE0BA}">
      <dgm:prSet/>
      <dgm:spPr/>
      <dgm:t>
        <a:bodyPr/>
        <a:lstStyle/>
        <a:p>
          <a:endParaRPr lang="en-IN"/>
        </a:p>
      </dgm:t>
    </dgm:pt>
    <dgm:pt modelId="{CDCDB731-091B-42E8-91D0-2B3ED7E0803C}" type="sibTrans" cxnId="{AEB4D799-887E-4F90-94BF-DB95ECBBE0BA}">
      <dgm:prSet/>
      <dgm:spPr/>
      <dgm:t>
        <a:bodyPr/>
        <a:lstStyle/>
        <a:p>
          <a:endParaRPr lang="en-IN"/>
        </a:p>
      </dgm:t>
    </dgm:pt>
    <dgm:pt modelId="{7542CE72-1D55-492A-8DDD-73798F9C2BAE}">
      <dgm:prSet phldrT="[Text]"/>
      <dgm:spPr/>
      <dgm:t>
        <a:bodyPr/>
        <a:lstStyle/>
        <a:p>
          <a:r>
            <a:rPr lang="en-IN"/>
            <a:t>AuthenticationData Processing</a:t>
          </a:r>
        </a:p>
      </dgm:t>
    </dgm:pt>
    <dgm:pt modelId="{DCAFD3AA-8D34-4096-9E98-6AC2D2FBF741}" type="parTrans" cxnId="{6B4DA08B-3C5D-49B6-9B04-DE2D75B00AEF}">
      <dgm:prSet/>
      <dgm:spPr/>
      <dgm:t>
        <a:bodyPr/>
        <a:lstStyle/>
        <a:p>
          <a:endParaRPr lang="en-IN"/>
        </a:p>
      </dgm:t>
    </dgm:pt>
    <dgm:pt modelId="{613EA23C-1DB9-4547-A007-977523AF7464}" type="sibTrans" cxnId="{6B4DA08B-3C5D-49B6-9B04-DE2D75B00AEF}">
      <dgm:prSet/>
      <dgm:spPr/>
      <dgm:t>
        <a:bodyPr/>
        <a:lstStyle/>
        <a:p>
          <a:endParaRPr lang="en-IN"/>
        </a:p>
      </dgm:t>
    </dgm:pt>
    <dgm:pt modelId="{B80ED09C-E11A-4046-89A5-2A03D20E0838}">
      <dgm:prSet phldrT="[Text]"/>
      <dgm:spPr/>
      <dgm:t>
        <a:bodyPr/>
        <a:lstStyle/>
        <a:p>
          <a:r>
            <a:rPr lang="en-IN"/>
            <a:t>Data Storage</a:t>
          </a:r>
        </a:p>
      </dgm:t>
    </dgm:pt>
    <dgm:pt modelId="{5FA61B31-D3F0-4F6F-BE28-53139BAAB041}" type="parTrans" cxnId="{B93F5262-8225-403F-85A2-0909A9B94CF9}">
      <dgm:prSet/>
      <dgm:spPr/>
      <dgm:t>
        <a:bodyPr/>
        <a:lstStyle/>
        <a:p>
          <a:endParaRPr lang="en-IN"/>
        </a:p>
      </dgm:t>
    </dgm:pt>
    <dgm:pt modelId="{92E80FE1-ADCF-4981-B76A-A2C960FE7727}" type="sibTrans" cxnId="{B93F5262-8225-403F-85A2-0909A9B94CF9}">
      <dgm:prSet/>
      <dgm:spPr/>
      <dgm:t>
        <a:bodyPr/>
        <a:lstStyle/>
        <a:p>
          <a:endParaRPr lang="en-IN"/>
        </a:p>
      </dgm:t>
    </dgm:pt>
    <dgm:pt modelId="{741604CE-DB52-4CD5-9767-81EAA23CC731}">
      <dgm:prSet phldrT="[Text]"/>
      <dgm:spPr/>
      <dgm:t>
        <a:bodyPr/>
        <a:lstStyle/>
        <a:p>
          <a:r>
            <a:rPr lang="en-IN"/>
            <a:t>Data Analysis</a:t>
          </a:r>
        </a:p>
      </dgm:t>
    </dgm:pt>
    <dgm:pt modelId="{8CBC0780-8235-498B-9147-C0BBD4EF7656}" type="parTrans" cxnId="{83C47C48-08AB-4B8A-BC52-714CD27341CC}">
      <dgm:prSet/>
      <dgm:spPr/>
      <dgm:t>
        <a:bodyPr/>
        <a:lstStyle/>
        <a:p>
          <a:endParaRPr lang="en-IN"/>
        </a:p>
      </dgm:t>
    </dgm:pt>
    <dgm:pt modelId="{A42BDFCE-E9DD-4008-B061-847FC41F9080}" type="sibTrans" cxnId="{83C47C48-08AB-4B8A-BC52-714CD27341CC}">
      <dgm:prSet/>
      <dgm:spPr/>
      <dgm:t>
        <a:bodyPr/>
        <a:lstStyle/>
        <a:p>
          <a:endParaRPr lang="en-IN"/>
        </a:p>
      </dgm:t>
    </dgm:pt>
    <dgm:pt modelId="{E487E259-FC2B-46A7-8C2B-F31BF0EB2C94}">
      <dgm:prSet phldrT="[Text]"/>
      <dgm:spPr/>
      <dgm:t>
        <a:bodyPr/>
        <a:lstStyle/>
        <a:p>
          <a:r>
            <a:rPr lang="en-IN"/>
            <a:t>Dashboard Generation</a:t>
          </a:r>
        </a:p>
      </dgm:t>
    </dgm:pt>
    <dgm:pt modelId="{3DEE7CDB-E889-451A-B7C5-44ED6DB9EF31}" type="parTrans" cxnId="{9F40BCC9-2A27-4B27-8905-5E106B3B6241}">
      <dgm:prSet/>
      <dgm:spPr/>
      <dgm:t>
        <a:bodyPr/>
        <a:lstStyle/>
        <a:p>
          <a:endParaRPr lang="en-IN"/>
        </a:p>
      </dgm:t>
    </dgm:pt>
    <dgm:pt modelId="{A0DEB2C0-A90C-4132-B313-342AC38F2485}" type="sibTrans" cxnId="{9F40BCC9-2A27-4B27-8905-5E106B3B6241}">
      <dgm:prSet/>
      <dgm:spPr/>
      <dgm:t>
        <a:bodyPr/>
        <a:lstStyle/>
        <a:p>
          <a:endParaRPr lang="en-IN"/>
        </a:p>
      </dgm:t>
    </dgm:pt>
    <dgm:pt modelId="{482DE891-C606-4771-A95D-2A31671AF0C4}">
      <dgm:prSet/>
      <dgm:spPr/>
      <dgm:t>
        <a:bodyPr/>
        <a:lstStyle/>
        <a:p>
          <a:r>
            <a:rPr lang="en-IN"/>
            <a:t>User Interaction</a:t>
          </a:r>
        </a:p>
      </dgm:t>
    </dgm:pt>
    <dgm:pt modelId="{B1448D1E-EB9F-4F89-8367-8D6B3B1B42CC}" type="parTrans" cxnId="{AA8AA90A-78CE-450A-9302-258CC2227284}">
      <dgm:prSet/>
      <dgm:spPr/>
      <dgm:t>
        <a:bodyPr/>
        <a:lstStyle/>
        <a:p>
          <a:endParaRPr lang="en-IN"/>
        </a:p>
      </dgm:t>
    </dgm:pt>
    <dgm:pt modelId="{BAEB6DC1-144E-42E7-932F-7EA0447291E2}" type="sibTrans" cxnId="{AA8AA90A-78CE-450A-9302-258CC2227284}">
      <dgm:prSet/>
      <dgm:spPr/>
      <dgm:t>
        <a:bodyPr/>
        <a:lstStyle/>
        <a:p>
          <a:endParaRPr lang="en-IN"/>
        </a:p>
      </dgm:t>
    </dgm:pt>
    <dgm:pt modelId="{0A6962B8-0EA3-4809-B8B9-F7DD8D9B92D9}">
      <dgm:prSet phldrT="[Text]"/>
      <dgm:spPr/>
      <dgm:t>
        <a:bodyPr/>
        <a:lstStyle/>
        <a:p>
          <a:r>
            <a:rPr lang="en-IN"/>
            <a:t>Web Interface</a:t>
          </a:r>
        </a:p>
      </dgm:t>
    </dgm:pt>
    <dgm:pt modelId="{73C63C2E-004C-40A5-A310-D520EBB4BDEE}" type="parTrans" cxnId="{5A3DC12B-4900-49F9-AE3F-14FCD91A92FD}">
      <dgm:prSet/>
      <dgm:spPr/>
      <dgm:t>
        <a:bodyPr/>
        <a:lstStyle/>
        <a:p>
          <a:endParaRPr lang="en-IN"/>
        </a:p>
      </dgm:t>
    </dgm:pt>
    <dgm:pt modelId="{97096DA2-C761-4608-A187-B1592D8F630B}" type="sibTrans" cxnId="{5A3DC12B-4900-49F9-AE3F-14FCD91A92FD}">
      <dgm:prSet/>
      <dgm:spPr/>
      <dgm:t>
        <a:bodyPr/>
        <a:lstStyle/>
        <a:p>
          <a:endParaRPr lang="en-IN"/>
        </a:p>
      </dgm:t>
    </dgm:pt>
    <dgm:pt modelId="{B7C30F72-BF64-44F6-A222-F727B4903E6A}">
      <dgm:prSet phldrT="[Text]"/>
      <dgm:spPr/>
      <dgm:t>
        <a:bodyPr/>
        <a:lstStyle/>
        <a:p>
          <a:r>
            <a:rPr lang="en-IN"/>
            <a:t>User Presentation</a:t>
          </a:r>
        </a:p>
      </dgm:t>
    </dgm:pt>
    <dgm:pt modelId="{FB58CC0E-6D5C-4F6B-91E9-D3E0F8312473}" type="parTrans" cxnId="{F9B6C0BE-F25C-446C-AC85-3F68C8632055}">
      <dgm:prSet/>
      <dgm:spPr/>
      <dgm:t>
        <a:bodyPr/>
        <a:lstStyle/>
        <a:p>
          <a:endParaRPr lang="en-IN"/>
        </a:p>
      </dgm:t>
    </dgm:pt>
    <dgm:pt modelId="{0DE3A3D7-C562-46BC-B637-131FA3EBFD68}" type="sibTrans" cxnId="{F9B6C0BE-F25C-446C-AC85-3F68C8632055}">
      <dgm:prSet/>
      <dgm:spPr/>
      <dgm:t>
        <a:bodyPr/>
        <a:lstStyle/>
        <a:p>
          <a:endParaRPr lang="en-IN"/>
        </a:p>
      </dgm:t>
    </dgm:pt>
    <dgm:pt modelId="{7A38A71C-A0B4-4781-8AD0-823A6BF7E67E}">
      <dgm:prSet phldrT="[Text]"/>
      <dgm:spPr/>
      <dgm:t>
        <a:bodyPr/>
        <a:lstStyle/>
        <a:p>
          <a:r>
            <a:rPr lang="en-IN"/>
            <a:t>API Integration</a:t>
          </a:r>
        </a:p>
      </dgm:t>
    </dgm:pt>
    <dgm:pt modelId="{E825BC0F-0737-402D-83A7-AC6C60EDC36F}" type="parTrans" cxnId="{264CB88A-FCE5-4EB3-8021-CCA0CFE1DA73}">
      <dgm:prSet/>
      <dgm:spPr/>
      <dgm:t>
        <a:bodyPr/>
        <a:lstStyle/>
        <a:p>
          <a:endParaRPr lang="en-IN"/>
        </a:p>
      </dgm:t>
    </dgm:pt>
    <dgm:pt modelId="{B2567B0C-7461-42F2-B3D1-45F1E6CBADFC}" type="sibTrans" cxnId="{264CB88A-FCE5-4EB3-8021-CCA0CFE1DA73}">
      <dgm:prSet/>
      <dgm:spPr/>
      <dgm:t>
        <a:bodyPr/>
        <a:lstStyle/>
        <a:p>
          <a:endParaRPr lang="en-IN"/>
        </a:p>
      </dgm:t>
    </dgm:pt>
    <dgm:pt modelId="{6A9D0F95-76CE-402F-90EA-5E686C4F01F9}">
      <dgm:prSet phldrT="[Text]"/>
      <dgm:spPr/>
      <dgm:t>
        <a:bodyPr/>
        <a:lstStyle/>
        <a:p>
          <a:r>
            <a:rPr lang="en-IN"/>
            <a:t>External Social Media Platform</a:t>
          </a:r>
        </a:p>
      </dgm:t>
    </dgm:pt>
    <dgm:pt modelId="{BDC1ECB1-0570-4FC3-8284-54877A5C10BE}" type="parTrans" cxnId="{D6BF34EF-6114-4E59-A4D1-169C81EA6D7F}">
      <dgm:prSet/>
      <dgm:spPr/>
      <dgm:t>
        <a:bodyPr/>
        <a:lstStyle/>
        <a:p>
          <a:endParaRPr lang="en-IN"/>
        </a:p>
      </dgm:t>
    </dgm:pt>
    <dgm:pt modelId="{BC88F10E-3072-48DD-A942-81ED12467796}" type="sibTrans" cxnId="{D6BF34EF-6114-4E59-A4D1-169C81EA6D7F}">
      <dgm:prSet/>
      <dgm:spPr/>
      <dgm:t>
        <a:bodyPr/>
        <a:lstStyle/>
        <a:p>
          <a:endParaRPr lang="en-IN"/>
        </a:p>
      </dgm:t>
    </dgm:pt>
    <dgm:pt modelId="{357A2DDC-BEEF-48DB-A29A-333086578268}">
      <dgm:prSet phldrT="[Text]"/>
      <dgm:spPr/>
      <dgm:t>
        <a:bodyPr/>
        <a:lstStyle/>
        <a:p>
          <a:r>
            <a:rPr lang="en-IN"/>
            <a:t>Schedule Tasks</a:t>
          </a:r>
        </a:p>
      </dgm:t>
    </dgm:pt>
    <dgm:pt modelId="{5AA0FDFE-473D-4550-9374-C86C9B85A984}" type="parTrans" cxnId="{0E68C2C3-2175-49E4-8829-8E91B3BE454D}">
      <dgm:prSet/>
      <dgm:spPr/>
      <dgm:t>
        <a:bodyPr/>
        <a:lstStyle/>
        <a:p>
          <a:endParaRPr lang="en-IN"/>
        </a:p>
      </dgm:t>
    </dgm:pt>
    <dgm:pt modelId="{A167E597-93CC-4E18-8360-68E6F0578969}" type="sibTrans" cxnId="{0E68C2C3-2175-49E4-8829-8E91B3BE454D}">
      <dgm:prSet/>
      <dgm:spPr/>
      <dgm:t>
        <a:bodyPr/>
        <a:lstStyle/>
        <a:p>
          <a:endParaRPr lang="en-IN"/>
        </a:p>
      </dgm:t>
    </dgm:pt>
    <dgm:pt modelId="{C4F0E29C-C33A-4141-B717-18FAA23645DB}">
      <dgm:prSet phldrT="[Text]"/>
      <dgm:spPr/>
      <dgm:t>
        <a:bodyPr/>
        <a:lstStyle/>
        <a:p>
          <a:r>
            <a:rPr lang="en-IN"/>
            <a:t>Notification</a:t>
          </a:r>
        </a:p>
      </dgm:t>
    </dgm:pt>
    <dgm:pt modelId="{2EDA39FF-68F9-44D0-8A9E-04A36D439520}" type="parTrans" cxnId="{223FCBA4-7BF6-4AE1-8D6C-BABF57F6AE1D}">
      <dgm:prSet/>
      <dgm:spPr/>
      <dgm:t>
        <a:bodyPr/>
        <a:lstStyle/>
        <a:p>
          <a:endParaRPr lang="en-IN"/>
        </a:p>
      </dgm:t>
    </dgm:pt>
    <dgm:pt modelId="{5DB625BB-ED41-4568-A591-E17175441FCE}" type="sibTrans" cxnId="{223FCBA4-7BF6-4AE1-8D6C-BABF57F6AE1D}">
      <dgm:prSet/>
      <dgm:spPr/>
      <dgm:t>
        <a:bodyPr/>
        <a:lstStyle/>
        <a:p>
          <a:endParaRPr lang="en-IN"/>
        </a:p>
      </dgm:t>
    </dgm:pt>
    <dgm:pt modelId="{18DA188F-F2F8-4A52-86A4-6AD323494F73}">
      <dgm:prSet phldrT="[Text]"/>
      <dgm:spPr/>
      <dgm:t>
        <a:bodyPr/>
        <a:lstStyle/>
        <a:p>
          <a:r>
            <a:rPr lang="en-IN"/>
            <a:t>End</a:t>
          </a:r>
        </a:p>
      </dgm:t>
    </dgm:pt>
    <dgm:pt modelId="{6C46A1C3-BB23-4B8D-8EDD-82108E23DC42}" type="parTrans" cxnId="{6965B086-DB08-4BC7-8948-5AD5517E1D81}">
      <dgm:prSet/>
      <dgm:spPr/>
      <dgm:t>
        <a:bodyPr/>
        <a:lstStyle/>
        <a:p>
          <a:endParaRPr lang="en-IN"/>
        </a:p>
      </dgm:t>
    </dgm:pt>
    <dgm:pt modelId="{73E6AEFB-ADC9-4A5C-BC33-7958B857556D}" type="sibTrans" cxnId="{6965B086-DB08-4BC7-8948-5AD5517E1D81}">
      <dgm:prSet/>
      <dgm:spPr/>
      <dgm:t>
        <a:bodyPr/>
        <a:lstStyle/>
        <a:p>
          <a:endParaRPr lang="en-IN"/>
        </a:p>
      </dgm:t>
    </dgm:pt>
    <dgm:pt modelId="{8A1C483D-586A-477C-908D-A906C97C75E9}" type="pres">
      <dgm:prSet presAssocID="{CE292BD2-3B32-4A25-9697-236F145BDDF3}" presName="linearFlow" presStyleCnt="0">
        <dgm:presLayoutVars>
          <dgm:resizeHandles val="exact"/>
        </dgm:presLayoutVars>
      </dgm:prSet>
      <dgm:spPr/>
    </dgm:pt>
    <dgm:pt modelId="{B8250629-FA35-4399-BA66-E12A9A0DC405}" type="pres">
      <dgm:prSet presAssocID="{D4E071DC-C307-4052-B95A-C748EB07F441}" presName="node" presStyleLbl="node1" presStyleIdx="0" presStyleCnt="14">
        <dgm:presLayoutVars>
          <dgm:bulletEnabled val="1"/>
        </dgm:presLayoutVars>
      </dgm:prSet>
      <dgm:spPr/>
    </dgm:pt>
    <dgm:pt modelId="{E27D0275-37E4-41AE-AA06-8DCAE9A088DB}" type="pres">
      <dgm:prSet presAssocID="{E9546463-600E-464B-B9D3-87A3C2359AE8}" presName="sibTrans" presStyleLbl="sibTrans2D1" presStyleIdx="0" presStyleCnt="13"/>
      <dgm:spPr/>
    </dgm:pt>
    <dgm:pt modelId="{49B5D3F0-C21A-45F8-AC65-6E3FFD1B71D5}" type="pres">
      <dgm:prSet presAssocID="{E9546463-600E-464B-B9D3-87A3C2359AE8}" presName="connectorText" presStyleLbl="sibTrans2D1" presStyleIdx="0" presStyleCnt="13"/>
      <dgm:spPr/>
    </dgm:pt>
    <dgm:pt modelId="{A271AF45-20F5-4E16-9A0E-3C77D7517A07}" type="pres">
      <dgm:prSet presAssocID="{482DE891-C606-4771-A95D-2A31671AF0C4}" presName="node" presStyleLbl="node1" presStyleIdx="1" presStyleCnt="14">
        <dgm:presLayoutVars>
          <dgm:bulletEnabled val="1"/>
        </dgm:presLayoutVars>
      </dgm:prSet>
      <dgm:spPr/>
    </dgm:pt>
    <dgm:pt modelId="{814656BE-2B6A-439C-8B84-78F9D2FA8293}" type="pres">
      <dgm:prSet presAssocID="{BAEB6DC1-144E-42E7-932F-7EA0447291E2}" presName="sibTrans" presStyleLbl="sibTrans2D1" presStyleIdx="1" presStyleCnt="13"/>
      <dgm:spPr/>
    </dgm:pt>
    <dgm:pt modelId="{68000FFA-0E28-4F3F-BE25-D02FB72796CB}" type="pres">
      <dgm:prSet presAssocID="{BAEB6DC1-144E-42E7-932F-7EA0447291E2}" presName="connectorText" presStyleLbl="sibTrans2D1" presStyleIdx="1" presStyleCnt="13"/>
      <dgm:spPr/>
    </dgm:pt>
    <dgm:pt modelId="{5967D62A-813E-4304-8C11-3CC96D4F6539}" type="pres">
      <dgm:prSet presAssocID="{60D4D4F5-7C06-41B6-B8F4-16E40BF3D0F2}" presName="node" presStyleLbl="node1" presStyleIdx="2" presStyleCnt="14">
        <dgm:presLayoutVars>
          <dgm:bulletEnabled val="1"/>
        </dgm:presLayoutVars>
      </dgm:prSet>
      <dgm:spPr/>
    </dgm:pt>
    <dgm:pt modelId="{69A7EB4C-131E-494D-B543-7F7548BF833A}" type="pres">
      <dgm:prSet presAssocID="{CDCDB731-091B-42E8-91D0-2B3ED7E0803C}" presName="sibTrans" presStyleLbl="sibTrans2D1" presStyleIdx="2" presStyleCnt="13"/>
      <dgm:spPr/>
    </dgm:pt>
    <dgm:pt modelId="{32941B41-AF97-46BE-BB32-86CE92D609A1}" type="pres">
      <dgm:prSet presAssocID="{CDCDB731-091B-42E8-91D0-2B3ED7E0803C}" presName="connectorText" presStyleLbl="sibTrans2D1" presStyleIdx="2" presStyleCnt="13"/>
      <dgm:spPr/>
    </dgm:pt>
    <dgm:pt modelId="{B3EBEDAE-5416-4939-B43C-2FBF11EB20C5}" type="pres">
      <dgm:prSet presAssocID="{7542CE72-1D55-492A-8DDD-73798F9C2BAE}" presName="node" presStyleLbl="node1" presStyleIdx="3" presStyleCnt="14">
        <dgm:presLayoutVars>
          <dgm:bulletEnabled val="1"/>
        </dgm:presLayoutVars>
      </dgm:prSet>
      <dgm:spPr/>
    </dgm:pt>
    <dgm:pt modelId="{DD81A879-23AA-403F-8DC1-10F5E3167B3A}" type="pres">
      <dgm:prSet presAssocID="{613EA23C-1DB9-4547-A007-977523AF7464}" presName="sibTrans" presStyleLbl="sibTrans2D1" presStyleIdx="3" presStyleCnt="13"/>
      <dgm:spPr/>
    </dgm:pt>
    <dgm:pt modelId="{72BF3268-115E-4648-BE61-B3B3B32C10A8}" type="pres">
      <dgm:prSet presAssocID="{613EA23C-1DB9-4547-A007-977523AF7464}" presName="connectorText" presStyleLbl="sibTrans2D1" presStyleIdx="3" presStyleCnt="13"/>
      <dgm:spPr/>
    </dgm:pt>
    <dgm:pt modelId="{3226A311-A153-4AE9-BCCB-FFAE8809D9ED}" type="pres">
      <dgm:prSet presAssocID="{B80ED09C-E11A-4046-89A5-2A03D20E0838}" presName="node" presStyleLbl="node1" presStyleIdx="4" presStyleCnt="14">
        <dgm:presLayoutVars>
          <dgm:bulletEnabled val="1"/>
        </dgm:presLayoutVars>
      </dgm:prSet>
      <dgm:spPr/>
    </dgm:pt>
    <dgm:pt modelId="{4D57CFC7-86EC-45F5-B47C-C475FC80FD14}" type="pres">
      <dgm:prSet presAssocID="{92E80FE1-ADCF-4981-B76A-A2C960FE7727}" presName="sibTrans" presStyleLbl="sibTrans2D1" presStyleIdx="4" presStyleCnt="13"/>
      <dgm:spPr/>
    </dgm:pt>
    <dgm:pt modelId="{EA12345E-83A1-4289-9B30-C65025A6390F}" type="pres">
      <dgm:prSet presAssocID="{92E80FE1-ADCF-4981-B76A-A2C960FE7727}" presName="connectorText" presStyleLbl="sibTrans2D1" presStyleIdx="4" presStyleCnt="13"/>
      <dgm:spPr/>
    </dgm:pt>
    <dgm:pt modelId="{311F385E-035E-48DA-8CB7-B70F66F3A6F4}" type="pres">
      <dgm:prSet presAssocID="{741604CE-DB52-4CD5-9767-81EAA23CC731}" presName="node" presStyleLbl="node1" presStyleIdx="5" presStyleCnt="14">
        <dgm:presLayoutVars>
          <dgm:bulletEnabled val="1"/>
        </dgm:presLayoutVars>
      </dgm:prSet>
      <dgm:spPr/>
    </dgm:pt>
    <dgm:pt modelId="{9BB93E7A-88F4-4D8C-8FF0-C06C3DD605A6}" type="pres">
      <dgm:prSet presAssocID="{A42BDFCE-E9DD-4008-B061-847FC41F9080}" presName="sibTrans" presStyleLbl="sibTrans2D1" presStyleIdx="5" presStyleCnt="13"/>
      <dgm:spPr/>
    </dgm:pt>
    <dgm:pt modelId="{734843F9-4AA1-42F0-8B93-87532A7D3106}" type="pres">
      <dgm:prSet presAssocID="{A42BDFCE-E9DD-4008-B061-847FC41F9080}" presName="connectorText" presStyleLbl="sibTrans2D1" presStyleIdx="5" presStyleCnt="13"/>
      <dgm:spPr/>
    </dgm:pt>
    <dgm:pt modelId="{78A0F39B-57E4-49A8-B167-72DBFA015F84}" type="pres">
      <dgm:prSet presAssocID="{E487E259-FC2B-46A7-8C2B-F31BF0EB2C94}" presName="node" presStyleLbl="node1" presStyleIdx="6" presStyleCnt="14">
        <dgm:presLayoutVars>
          <dgm:bulletEnabled val="1"/>
        </dgm:presLayoutVars>
      </dgm:prSet>
      <dgm:spPr/>
    </dgm:pt>
    <dgm:pt modelId="{2A6D0602-3DA3-44A4-BC64-23314480982B}" type="pres">
      <dgm:prSet presAssocID="{A0DEB2C0-A90C-4132-B313-342AC38F2485}" presName="sibTrans" presStyleLbl="sibTrans2D1" presStyleIdx="6" presStyleCnt="13"/>
      <dgm:spPr/>
    </dgm:pt>
    <dgm:pt modelId="{CFD0347C-A1F6-4532-9BBD-E9A0EF225DBD}" type="pres">
      <dgm:prSet presAssocID="{A0DEB2C0-A90C-4132-B313-342AC38F2485}" presName="connectorText" presStyleLbl="sibTrans2D1" presStyleIdx="6" presStyleCnt="13"/>
      <dgm:spPr/>
    </dgm:pt>
    <dgm:pt modelId="{8B8C4E5C-2988-41E4-A9D4-A17DC7B7E29B}" type="pres">
      <dgm:prSet presAssocID="{0A6962B8-0EA3-4809-B8B9-F7DD8D9B92D9}" presName="node" presStyleLbl="node1" presStyleIdx="7" presStyleCnt="14">
        <dgm:presLayoutVars>
          <dgm:bulletEnabled val="1"/>
        </dgm:presLayoutVars>
      </dgm:prSet>
      <dgm:spPr/>
    </dgm:pt>
    <dgm:pt modelId="{C605D176-C2FC-47C6-B795-9CE75D3FEC0B}" type="pres">
      <dgm:prSet presAssocID="{97096DA2-C761-4608-A187-B1592D8F630B}" presName="sibTrans" presStyleLbl="sibTrans2D1" presStyleIdx="7" presStyleCnt="13"/>
      <dgm:spPr/>
    </dgm:pt>
    <dgm:pt modelId="{E0871136-158C-4BB0-B03A-F623FAE5D17A}" type="pres">
      <dgm:prSet presAssocID="{97096DA2-C761-4608-A187-B1592D8F630B}" presName="connectorText" presStyleLbl="sibTrans2D1" presStyleIdx="7" presStyleCnt="13"/>
      <dgm:spPr/>
    </dgm:pt>
    <dgm:pt modelId="{BFE71B9D-3B19-4196-B5B4-1570475F441B}" type="pres">
      <dgm:prSet presAssocID="{B7C30F72-BF64-44F6-A222-F727B4903E6A}" presName="node" presStyleLbl="node1" presStyleIdx="8" presStyleCnt="14">
        <dgm:presLayoutVars>
          <dgm:bulletEnabled val="1"/>
        </dgm:presLayoutVars>
      </dgm:prSet>
      <dgm:spPr/>
    </dgm:pt>
    <dgm:pt modelId="{23C7B43F-A396-4841-8AA3-1A14E4AC3D81}" type="pres">
      <dgm:prSet presAssocID="{0DE3A3D7-C562-46BC-B637-131FA3EBFD68}" presName="sibTrans" presStyleLbl="sibTrans2D1" presStyleIdx="8" presStyleCnt="13"/>
      <dgm:spPr/>
    </dgm:pt>
    <dgm:pt modelId="{A9A95174-EEF0-47B5-A90D-681D4D8E0E30}" type="pres">
      <dgm:prSet presAssocID="{0DE3A3D7-C562-46BC-B637-131FA3EBFD68}" presName="connectorText" presStyleLbl="sibTrans2D1" presStyleIdx="8" presStyleCnt="13"/>
      <dgm:spPr/>
    </dgm:pt>
    <dgm:pt modelId="{C55C9F27-F6E5-48E4-AB90-EC7E29DF9816}" type="pres">
      <dgm:prSet presAssocID="{7A38A71C-A0B4-4781-8AD0-823A6BF7E67E}" presName="node" presStyleLbl="node1" presStyleIdx="9" presStyleCnt="14">
        <dgm:presLayoutVars>
          <dgm:bulletEnabled val="1"/>
        </dgm:presLayoutVars>
      </dgm:prSet>
      <dgm:spPr/>
    </dgm:pt>
    <dgm:pt modelId="{A7F6174E-1568-43EC-9D48-608C625151F1}" type="pres">
      <dgm:prSet presAssocID="{B2567B0C-7461-42F2-B3D1-45F1E6CBADFC}" presName="sibTrans" presStyleLbl="sibTrans2D1" presStyleIdx="9" presStyleCnt="13"/>
      <dgm:spPr/>
    </dgm:pt>
    <dgm:pt modelId="{0D82D30F-571A-47D5-B684-29268E4AB565}" type="pres">
      <dgm:prSet presAssocID="{B2567B0C-7461-42F2-B3D1-45F1E6CBADFC}" presName="connectorText" presStyleLbl="sibTrans2D1" presStyleIdx="9" presStyleCnt="13"/>
      <dgm:spPr/>
    </dgm:pt>
    <dgm:pt modelId="{5EB1388A-5D78-4DED-8E64-063926907E16}" type="pres">
      <dgm:prSet presAssocID="{6A9D0F95-76CE-402F-90EA-5E686C4F01F9}" presName="node" presStyleLbl="node1" presStyleIdx="10" presStyleCnt="14">
        <dgm:presLayoutVars>
          <dgm:bulletEnabled val="1"/>
        </dgm:presLayoutVars>
      </dgm:prSet>
      <dgm:spPr/>
    </dgm:pt>
    <dgm:pt modelId="{FB66B2A6-91C0-4D70-8FA1-EF81D4C3E3CE}" type="pres">
      <dgm:prSet presAssocID="{BC88F10E-3072-48DD-A942-81ED12467796}" presName="sibTrans" presStyleLbl="sibTrans2D1" presStyleIdx="10" presStyleCnt="13"/>
      <dgm:spPr/>
    </dgm:pt>
    <dgm:pt modelId="{880465C3-3621-4555-AC01-BF04402AAB28}" type="pres">
      <dgm:prSet presAssocID="{BC88F10E-3072-48DD-A942-81ED12467796}" presName="connectorText" presStyleLbl="sibTrans2D1" presStyleIdx="10" presStyleCnt="13"/>
      <dgm:spPr/>
    </dgm:pt>
    <dgm:pt modelId="{30AE89D4-FCA7-48A3-BFE5-6C1FB715C951}" type="pres">
      <dgm:prSet presAssocID="{357A2DDC-BEEF-48DB-A29A-333086578268}" presName="node" presStyleLbl="node1" presStyleIdx="11" presStyleCnt="14">
        <dgm:presLayoutVars>
          <dgm:bulletEnabled val="1"/>
        </dgm:presLayoutVars>
      </dgm:prSet>
      <dgm:spPr/>
    </dgm:pt>
    <dgm:pt modelId="{718E8386-3CD7-406E-A634-CA344E15F3C8}" type="pres">
      <dgm:prSet presAssocID="{A167E597-93CC-4E18-8360-68E6F0578969}" presName="sibTrans" presStyleLbl="sibTrans2D1" presStyleIdx="11" presStyleCnt="13"/>
      <dgm:spPr/>
    </dgm:pt>
    <dgm:pt modelId="{E69C9D97-B40E-4F82-BE08-00DB0F2AF902}" type="pres">
      <dgm:prSet presAssocID="{A167E597-93CC-4E18-8360-68E6F0578969}" presName="connectorText" presStyleLbl="sibTrans2D1" presStyleIdx="11" presStyleCnt="13"/>
      <dgm:spPr/>
    </dgm:pt>
    <dgm:pt modelId="{7C24206B-11B8-4777-A0FA-CD905599D4B0}" type="pres">
      <dgm:prSet presAssocID="{C4F0E29C-C33A-4141-B717-18FAA23645DB}" presName="node" presStyleLbl="node1" presStyleIdx="12" presStyleCnt="14">
        <dgm:presLayoutVars>
          <dgm:bulletEnabled val="1"/>
        </dgm:presLayoutVars>
      </dgm:prSet>
      <dgm:spPr/>
    </dgm:pt>
    <dgm:pt modelId="{6874DEC7-95F5-48FA-A9D5-838A47653F9A}" type="pres">
      <dgm:prSet presAssocID="{5DB625BB-ED41-4568-A591-E17175441FCE}" presName="sibTrans" presStyleLbl="sibTrans2D1" presStyleIdx="12" presStyleCnt="13"/>
      <dgm:spPr/>
    </dgm:pt>
    <dgm:pt modelId="{2812F6C0-FDCC-48E8-A6D7-6244FBCE1930}" type="pres">
      <dgm:prSet presAssocID="{5DB625BB-ED41-4568-A591-E17175441FCE}" presName="connectorText" presStyleLbl="sibTrans2D1" presStyleIdx="12" presStyleCnt="13"/>
      <dgm:spPr/>
    </dgm:pt>
    <dgm:pt modelId="{04BBCD53-BE18-4D1F-90FE-8F5421D93958}" type="pres">
      <dgm:prSet presAssocID="{18DA188F-F2F8-4A52-86A4-6AD323494F73}" presName="node" presStyleLbl="node1" presStyleIdx="13" presStyleCnt="14">
        <dgm:presLayoutVars>
          <dgm:bulletEnabled val="1"/>
        </dgm:presLayoutVars>
      </dgm:prSet>
      <dgm:spPr/>
    </dgm:pt>
  </dgm:ptLst>
  <dgm:cxnLst>
    <dgm:cxn modelId="{AA8AA90A-78CE-450A-9302-258CC2227284}" srcId="{CE292BD2-3B32-4A25-9697-236F145BDDF3}" destId="{482DE891-C606-4771-A95D-2A31671AF0C4}" srcOrd="1" destOrd="0" parTransId="{B1448D1E-EB9F-4F89-8367-8D6B3B1B42CC}" sibTransId="{BAEB6DC1-144E-42E7-932F-7EA0447291E2}"/>
    <dgm:cxn modelId="{F4F0470B-5CF4-4CEE-A0F1-6A28CF8D99AE}" type="presOf" srcId="{613EA23C-1DB9-4547-A007-977523AF7464}" destId="{72BF3268-115E-4648-BE61-B3B3B32C10A8}" srcOrd="1" destOrd="0" presId="urn:microsoft.com/office/officeart/2005/8/layout/process2"/>
    <dgm:cxn modelId="{509A740D-B362-46A8-938E-6948580208EB}" type="presOf" srcId="{482DE891-C606-4771-A95D-2A31671AF0C4}" destId="{A271AF45-20F5-4E16-9A0E-3C77D7517A07}" srcOrd="0" destOrd="0" presId="urn:microsoft.com/office/officeart/2005/8/layout/process2"/>
    <dgm:cxn modelId="{8926250F-5E90-4AA7-9FCC-000F25AE2997}" type="presOf" srcId="{B2567B0C-7461-42F2-B3D1-45F1E6CBADFC}" destId="{0D82D30F-571A-47D5-B684-29268E4AB565}" srcOrd="1" destOrd="0" presId="urn:microsoft.com/office/officeart/2005/8/layout/process2"/>
    <dgm:cxn modelId="{8B2E5C11-DBE3-4F83-94D3-816811276C41}" type="presOf" srcId="{357A2DDC-BEEF-48DB-A29A-333086578268}" destId="{30AE89D4-FCA7-48A3-BFE5-6C1FB715C951}" srcOrd="0" destOrd="0" presId="urn:microsoft.com/office/officeart/2005/8/layout/process2"/>
    <dgm:cxn modelId="{6DC4C414-F3C9-4BA7-AD59-7659E19ACFDE}" type="presOf" srcId="{97096DA2-C761-4608-A187-B1592D8F630B}" destId="{C605D176-C2FC-47C6-B795-9CE75D3FEC0B}" srcOrd="0" destOrd="0" presId="urn:microsoft.com/office/officeart/2005/8/layout/process2"/>
    <dgm:cxn modelId="{EC0CF61C-78E0-4C6C-A450-EE2417A6F73A}" type="presOf" srcId="{5DB625BB-ED41-4568-A591-E17175441FCE}" destId="{6874DEC7-95F5-48FA-A9D5-838A47653F9A}" srcOrd="0" destOrd="0" presId="urn:microsoft.com/office/officeart/2005/8/layout/process2"/>
    <dgm:cxn modelId="{15C2D425-4545-4DEE-A10E-C8C3956FF188}" type="presOf" srcId="{A42BDFCE-E9DD-4008-B061-847FC41F9080}" destId="{734843F9-4AA1-42F0-8B93-87532A7D3106}" srcOrd="1" destOrd="0" presId="urn:microsoft.com/office/officeart/2005/8/layout/process2"/>
    <dgm:cxn modelId="{5A3DC12B-4900-49F9-AE3F-14FCD91A92FD}" srcId="{CE292BD2-3B32-4A25-9697-236F145BDDF3}" destId="{0A6962B8-0EA3-4809-B8B9-F7DD8D9B92D9}" srcOrd="7" destOrd="0" parTransId="{73C63C2E-004C-40A5-A310-D520EBB4BDEE}" sibTransId="{97096DA2-C761-4608-A187-B1592D8F630B}"/>
    <dgm:cxn modelId="{7510FF32-B677-4345-B93F-D86088CCB7CF}" type="presOf" srcId="{E9546463-600E-464B-B9D3-87A3C2359AE8}" destId="{49B5D3F0-C21A-45F8-AC65-6E3FFD1B71D5}" srcOrd="1" destOrd="0" presId="urn:microsoft.com/office/officeart/2005/8/layout/process2"/>
    <dgm:cxn modelId="{68C9E637-C741-4C42-B64C-CDDE30F5477B}" type="presOf" srcId="{E9546463-600E-464B-B9D3-87A3C2359AE8}" destId="{E27D0275-37E4-41AE-AA06-8DCAE9A088DB}" srcOrd="0" destOrd="0" presId="urn:microsoft.com/office/officeart/2005/8/layout/process2"/>
    <dgm:cxn modelId="{40646840-20B4-4FB2-9BD3-118BF37EDC77}" type="presOf" srcId="{7542CE72-1D55-492A-8DDD-73798F9C2BAE}" destId="{B3EBEDAE-5416-4939-B43C-2FBF11EB20C5}" srcOrd="0" destOrd="0" presId="urn:microsoft.com/office/officeart/2005/8/layout/process2"/>
    <dgm:cxn modelId="{1B9B145D-2D0E-4205-B92B-1FCD84C93D49}" type="presOf" srcId="{7A38A71C-A0B4-4781-8AD0-823A6BF7E67E}" destId="{C55C9F27-F6E5-48E4-AB90-EC7E29DF9816}" srcOrd="0" destOrd="0" presId="urn:microsoft.com/office/officeart/2005/8/layout/process2"/>
    <dgm:cxn modelId="{07BD8461-AEC7-451E-83B8-873AC8547E5D}" type="presOf" srcId="{A0DEB2C0-A90C-4132-B313-342AC38F2485}" destId="{CFD0347C-A1F6-4532-9BBD-E9A0EF225DBD}" srcOrd="1" destOrd="0" presId="urn:microsoft.com/office/officeart/2005/8/layout/process2"/>
    <dgm:cxn modelId="{A7973842-3A6A-4311-A699-CECECA015065}" type="presOf" srcId="{A167E597-93CC-4E18-8360-68E6F0578969}" destId="{E69C9D97-B40E-4F82-BE08-00DB0F2AF902}" srcOrd="1" destOrd="0" presId="urn:microsoft.com/office/officeart/2005/8/layout/process2"/>
    <dgm:cxn modelId="{B93F5262-8225-403F-85A2-0909A9B94CF9}" srcId="{CE292BD2-3B32-4A25-9697-236F145BDDF3}" destId="{B80ED09C-E11A-4046-89A5-2A03D20E0838}" srcOrd="4" destOrd="0" parTransId="{5FA61B31-D3F0-4F6F-BE28-53139BAAB041}" sibTransId="{92E80FE1-ADCF-4981-B76A-A2C960FE7727}"/>
    <dgm:cxn modelId="{27616164-8B51-424F-AFF8-87033189944F}" type="presOf" srcId="{613EA23C-1DB9-4547-A007-977523AF7464}" destId="{DD81A879-23AA-403F-8DC1-10F5E3167B3A}" srcOrd="0" destOrd="0" presId="urn:microsoft.com/office/officeart/2005/8/layout/process2"/>
    <dgm:cxn modelId="{FD81A564-FB0F-4555-B495-3D3E06CFD348}" type="presOf" srcId="{0A6962B8-0EA3-4809-B8B9-F7DD8D9B92D9}" destId="{8B8C4E5C-2988-41E4-A9D4-A17DC7B7E29B}" srcOrd="0" destOrd="0" presId="urn:microsoft.com/office/officeart/2005/8/layout/process2"/>
    <dgm:cxn modelId="{83C47C48-08AB-4B8A-BC52-714CD27341CC}" srcId="{CE292BD2-3B32-4A25-9697-236F145BDDF3}" destId="{741604CE-DB52-4CD5-9767-81EAA23CC731}" srcOrd="5" destOrd="0" parTransId="{8CBC0780-8235-498B-9147-C0BBD4EF7656}" sibTransId="{A42BDFCE-E9DD-4008-B061-847FC41F9080}"/>
    <dgm:cxn modelId="{9A61CF48-8129-4129-818F-CCF628121CE0}" type="presOf" srcId="{C4F0E29C-C33A-4141-B717-18FAA23645DB}" destId="{7C24206B-11B8-4777-A0FA-CD905599D4B0}" srcOrd="0" destOrd="0" presId="urn:microsoft.com/office/officeart/2005/8/layout/process2"/>
    <dgm:cxn modelId="{C7369A49-F841-46C9-B60F-013A85FE241B}" type="presOf" srcId="{A167E597-93CC-4E18-8360-68E6F0578969}" destId="{718E8386-3CD7-406E-A634-CA344E15F3C8}" srcOrd="0" destOrd="0" presId="urn:microsoft.com/office/officeart/2005/8/layout/process2"/>
    <dgm:cxn modelId="{E1A3906E-B05D-48C6-AA14-8F7C3B27030A}" type="presOf" srcId="{0DE3A3D7-C562-46BC-B637-131FA3EBFD68}" destId="{A9A95174-EEF0-47B5-A90D-681D4D8E0E30}" srcOrd="1" destOrd="0" presId="urn:microsoft.com/office/officeart/2005/8/layout/process2"/>
    <dgm:cxn modelId="{EEBDBA70-7004-44FA-A3FA-4C8E03441762}" type="presOf" srcId="{A42BDFCE-E9DD-4008-B061-847FC41F9080}" destId="{9BB93E7A-88F4-4D8C-8FF0-C06C3DD605A6}" srcOrd="0" destOrd="0" presId="urn:microsoft.com/office/officeart/2005/8/layout/process2"/>
    <dgm:cxn modelId="{611F9A71-0F28-4BDA-B52D-0F47B4650429}" type="presOf" srcId="{92E80FE1-ADCF-4981-B76A-A2C960FE7727}" destId="{EA12345E-83A1-4289-9B30-C65025A6390F}" srcOrd="1" destOrd="0" presId="urn:microsoft.com/office/officeart/2005/8/layout/process2"/>
    <dgm:cxn modelId="{99A7ED72-0204-4D5B-AF36-419498DBC8EC}" type="presOf" srcId="{BC88F10E-3072-48DD-A942-81ED12467796}" destId="{FB66B2A6-91C0-4D70-8FA1-EF81D4C3E3CE}" srcOrd="0" destOrd="0" presId="urn:microsoft.com/office/officeart/2005/8/layout/process2"/>
    <dgm:cxn modelId="{6383A085-B09C-4FD9-8E4C-A241CA0E7936}" type="presOf" srcId="{18DA188F-F2F8-4A52-86A4-6AD323494F73}" destId="{04BBCD53-BE18-4D1F-90FE-8F5421D93958}" srcOrd="0" destOrd="0" presId="urn:microsoft.com/office/officeart/2005/8/layout/process2"/>
    <dgm:cxn modelId="{6965B086-DB08-4BC7-8948-5AD5517E1D81}" srcId="{CE292BD2-3B32-4A25-9697-236F145BDDF3}" destId="{18DA188F-F2F8-4A52-86A4-6AD323494F73}" srcOrd="13" destOrd="0" parTransId="{6C46A1C3-BB23-4B8D-8EDD-82108E23DC42}" sibTransId="{73E6AEFB-ADC9-4A5C-BC33-7958B857556D}"/>
    <dgm:cxn modelId="{10D51C87-91A9-4D4A-BD87-CBEA1ABF7CE8}" type="presOf" srcId="{D4E071DC-C307-4052-B95A-C748EB07F441}" destId="{B8250629-FA35-4399-BA66-E12A9A0DC405}" srcOrd="0" destOrd="0" presId="urn:microsoft.com/office/officeart/2005/8/layout/process2"/>
    <dgm:cxn modelId="{264CB88A-FCE5-4EB3-8021-CCA0CFE1DA73}" srcId="{CE292BD2-3B32-4A25-9697-236F145BDDF3}" destId="{7A38A71C-A0B4-4781-8AD0-823A6BF7E67E}" srcOrd="9" destOrd="0" parTransId="{E825BC0F-0737-402D-83A7-AC6C60EDC36F}" sibTransId="{B2567B0C-7461-42F2-B3D1-45F1E6CBADFC}"/>
    <dgm:cxn modelId="{6B4DA08B-3C5D-49B6-9B04-DE2D75B00AEF}" srcId="{CE292BD2-3B32-4A25-9697-236F145BDDF3}" destId="{7542CE72-1D55-492A-8DDD-73798F9C2BAE}" srcOrd="3" destOrd="0" parTransId="{DCAFD3AA-8D34-4096-9E98-6AC2D2FBF741}" sibTransId="{613EA23C-1DB9-4547-A007-977523AF7464}"/>
    <dgm:cxn modelId="{B5251694-553A-4043-8D15-1A1F06C90130}" type="presOf" srcId="{B7C30F72-BF64-44F6-A222-F727B4903E6A}" destId="{BFE71B9D-3B19-4196-B5B4-1570475F441B}" srcOrd="0" destOrd="0" presId="urn:microsoft.com/office/officeart/2005/8/layout/process2"/>
    <dgm:cxn modelId="{65404297-5F3D-4D80-B074-32CDBF311F8A}" srcId="{CE292BD2-3B32-4A25-9697-236F145BDDF3}" destId="{D4E071DC-C307-4052-B95A-C748EB07F441}" srcOrd="0" destOrd="0" parTransId="{44A0CA01-ECC7-4462-90DE-9FF806D1C885}" sibTransId="{E9546463-600E-464B-B9D3-87A3C2359AE8}"/>
    <dgm:cxn modelId="{65384F99-6270-4E53-9843-2BEEC3291A70}" type="presOf" srcId="{CDCDB731-091B-42E8-91D0-2B3ED7E0803C}" destId="{32941B41-AF97-46BE-BB32-86CE92D609A1}" srcOrd="1" destOrd="0" presId="urn:microsoft.com/office/officeart/2005/8/layout/process2"/>
    <dgm:cxn modelId="{AEB4D799-887E-4F90-94BF-DB95ECBBE0BA}" srcId="{CE292BD2-3B32-4A25-9697-236F145BDDF3}" destId="{60D4D4F5-7C06-41B6-B8F4-16E40BF3D0F2}" srcOrd="2" destOrd="0" parTransId="{F10FB9F7-593A-43F6-9A85-02D8EEBC1A49}" sibTransId="{CDCDB731-091B-42E8-91D0-2B3ED7E0803C}"/>
    <dgm:cxn modelId="{4662EF9C-7681-48EB-AE36-42E13389106F}" type="presOf" srcId="{BC88F10E-3072-48DD-A942-81ED12467796}" destId="{880465C3-3621-4555-AC01-BF04402AAB28}" srcOrd="1" destOrd="0" presId="urn:microsoft.com/office/officeart/2005/8/layout/process2"/>
    <dgm:cxn modelId="{223FCBA4-7BF6-4AE1-8D6C-BABF57F6AE1D}" srcId="{CE292BD2-3B32-4A25-9697-236F145BDDF3}" destId="{C4F0E29C-C33A-4141-B717-18FAA23645DB}" srcOrd="12" destOrd="0" parTransId="{2EDA39FF-68F9-44D0-8A9E-04A36D439520}" sibTransId="{5DB625BB-ED41-4568-A591-E17175441FCE}"/>
    <dgm:cxn modelId="{759C5BAB-7642-49C7-91C2-55F7F6C376B8}" type="presOf" srcId="{6A9D0F95-76CE-402F-90EA-5E686C4F01F9}" destId="{5EB1388A-5D78-4DED-8E64-063926907E16}" srcOrd="0" destOrd="0" presId="urn:microsoft.com/office/officeart/2005/8/layout/process2"/>
    <dgm:cxn modelId="{AFB03BAF-1101-48CA-A249-35792BEB2A1E}" type="presOf" srcId="{0DE3A3D7-C562-46BC-B637-131FA3EBFD68}" destId="{23C7B43F-A396-4841-8AA3-1A14E4AC3D81}" srcOrd="0" destOrd="0" presId="urn:microsoft.com/office/officeart/2005/8/layout/process2"/>
    <dgm:cxn modelId="{F9B6C0BE-F25C-446C-AC85-3F68C8632055}" srcId="{CE292BD2-3B32-4A25-9697-236F145BDDF3}" destId="{B7C30F72-BF64-44F6-A222-F727B4903E6A}" srcOrd="8" destOrd="0" parTransId="{FB58CC0E-6D5C-4F6B-91E9-D3E0F8312473}" sibTransId="{0DE3A3D7-C562-46BC-B637-131FA3EBFD68}"/>
    <dgm:cxn modelId="{0E68C2C3-2175-49E4-8829-8E91B3BE454D}" srcId="{CE292BD2-3B32-4A25-9697-236F145BDDF3}" destId="{357A2DDC-BEEF-48DB-A29A-333086578268}" srcOrd="11" destOrd="0" parTransId="{5AA0FDFE-473D-4550-9374-C86C9B85A984}" sibTransId="{A167E597-93CC-4E18-8360-68E6F0578969}"/>
    <dgm:cxn modelId="{9F40BCC9-2A27-4B27-8905-5E106B3B6241}" srcId="{CE292BD2-3B32-4A25-9697-236F145BDDF3}" destId="{E487E259-FC2B-46A7-8C2B-F31BF0EB2C94}" srcOrd="6" destOrd="0" parTransId="{3DEE7CDB-E889-451A-B7C5-44ED6DB9EF31}" sibTransId="{A0DEB2C0-A90C-4132-B313-342AC38F2485}"/>
    <dgm:cxn modelId="{8C6EF5CC-B678-4916-9B41-D149EFD58018}" type="presOf" srcId="{CE292BD2-3B32-4A25-9697-236F145BDDF3}" destId="{8A1C483D-586A-477C-908D-A906C97C75E9}" srcOrd="0" destOrd="0" presId="urn:microsoft.com/office/officeart/2005/8/layout/process2"/>
    <dgm:cxn modelId="{5AC202D3-8901-45CB-B1D0-AA05E60E8292}" type="presOf" srcId="{92E80FE1-ADCF-4981-B76A-A2C960FE7727}" destId="{4D57CFC7-86EC-45F5-B47C-C475FC80FD14}" srcOrd="0" destOrd="0" presId="urn:microsoft.com/office/officeart/2005/8/layout/process2"/>
    <dgm:cxn modelId="{78A2ADD4-8F83-4B14-A2DC-C547AF9A8069}" type="presOf" srcId="{741604CE-DB52-4CD5-9767-81EAA23CC731}" destId="{311F385E-035E-48DA-8CB7-B70F66F3A6F4}" srcOrd="0" destOrd="0" presId="urn:microsoft.com/office/officeart/2005/8/layout/process2"/>
    <dgm:cxn modelId="{FA3BF4DB-FADF-4B5C-8D7C-F2876E58429A}" type="presOf" srcId="{A0DEB2C0-A90C-4132-B313-342AC38F2485}" destId="{2A6D0602-3DA3-44A4-BC64-23314480982B}" srcOrd="0" destOrd="0" presId="urn:microsoft.com/office/officeart/2005/8/layout/process2"/>
    <dgm:cxn modelId="{563233E9-8A99-4B86-B6E5-EFA7FF471D92}" type="presOf" srcId="{CDCDB731-091B-42E8-91D0-2B3ED7E0803C}" destId="{69A7EB4C-131E-494D-B543-7F7548BF833A}" srcOrd="0" destOrd="0" presId="urn:microsoft.com/office/officeart/2005/8/layout/process2"/>
    <dgm:cxn modelId="{83E543EB-B006-433F-824E-1A8E71510862}" type="presOf" srcId="{97096DA2-C761-4608-A187-B1592D8F630B}" destId="{E0871136-158C-4BB0-B03A-F623FAE5D17A}" srcOrd="1" destOrd="0" presId="urn:microsoft.com/office/officeart/2005/8/layout/process2"/>
    <dgm:cxn modelId="{5C8725EC-CB8C-4379-A473-4507BAB47E09}" type="presOf" srcId="{BAEB6DC1-144E-42E7-932F-7EA0447291E2}" destId="{68000FFA-0E28-4F3F-BE25-D02FB72796CB}" srcOrd="1" destOrd="0" presId="urn:microsoft.com/office/officeart/2005/8/layout/process2"/>
    <dgm:cxn modelId="{D6BF34EF-6114-4E59-A4D1-169C81EA6D7F}" srcId="{CE292BD2-3B32-4A25-9697-236F145BDDF3}" destId="{6A9D0F95-76CE-402F-90EA-5E686C4F01F9}" srcOrd="10" destOrd="0" parTransId="{BDC1ECB1-0570-4FC3-8284-54877A5C10BE}" sibTransId="{BC88F10E-3072-48DD-A942-81ED12467796}"/>
    <dgm:cxn modelId="{F28324F1-0038-46D4-B267-4C1279B25385}" type="presOf" srcId="{5DB625BB-ED41-4568-A591-E17175441FCE}" destId="{2812F6C0-FDCC-48E8-A6D7-6244FBCE1930}" srcOrd="1" destOrd="0" presId="urn:microsoft.com/office/officeart/2005/8/layout/process2"/>
    <dgm:cxn modelId="{A345B5F1-CC1E-4E04-8781-492F8B76664A}" type="presOf" srcId="{B2567B0C-7461-42F2-B3D1-45F1E6CBADFC}" destId="{A7F6174E-1568-43EC-9D48-608C625151F1}" srcOrd="0" destOrd="0" presId="urn:microsoft.com/office/officeart/2005/8/layout/process2"/>
    <dgm:cxn modelId="{EA87E2F2-CA2C-468B-A84F-EC67CBD02497}" type="presOf" srcId="{BAEB6DC1-144E-42E7-932F-7EA0447291E2}" destId="{814656BE-2B6A-439C-8B84-78F9D2FA8293}" srcOrd="0" destOrd="0" presId="urn:microsoft.com/office/officeart/2005/8/layout/process2"/>
    <dgm:cxn modelId="{B0E6C2F8-4CEF-4029-9C53-26233811684E}" type="presOf" srcId="{60D4D4F5-7C06-41B6-B8F4-16E40BF3D0F2}" destId="{5967D62A-813E-4304-8C11-3CC96D4F6539}" srcOrd="0" destOrd="0" presId="urn:microsoft.com/office/officeart/2005/8/layout/process2"/>
    <dgm:cxn modelId="{E4AFEBFC-9961-4E74-A069-0FE0E3896F04}" type="presOf" srcId="{E487E259-FC2B-46A7-8C2B-F31BF0EB2C94}" destId="{78A0F39B-57E4-49A8-B167-72DBFA015F84}" srcOrd="0" destOrd="0" presId="urn:microsoft.com/office/officeart/2005/8/layout/process2"/>
    <dgm:cxn modelId="{A83B73FD-F4BD-4CD2-8030-2FB24692F9EB}" type="presOf" srcId="{B80ED09C-E11A-4046-89A5-2A03D20E0838}" destId="{3226A311-A153-4AE9-BCCB-FFAE8809D9ED}" srcOrd="0" destOrd="0" presId="urn:microsoft.com/office/officeart/2005/8/layout/process2"/>
    <dgm:cxn modelId="{8E750A65-8473-4D4E-8829-07803FED196B}" type="presParOf" srcId="{8A1C483D-586A-477C-908D-A906C97C75E9}" destId="{B8250629-FA35-4399-BA66-E12A9A0DC405}" srcOrd="0" destOrd="0" presId="urn:microsoft.com/office/officeart/2005/8/layout/process2"/>
    <dgm:cxn modelId="{DF624A10-4BA7-4FF5-8EF7-AF2280A4D51F}" type="presParOf" srcId="{8A1C483D-586A-477C-908D-A906C97C75E9}" destId="{E27D0275-37E4-41AE-AA06-8DCAE9A088DB}" srcOrd="1" destOrd="0" presId="urn:microsoft.com/office/officeart/2005/8/layout/process2"/>
    <dgm:cxn modelId="{752F3FB1-E49B-4458-A413-B4631A870AF5}" type="presParOf" srcId="{E27D0275-37E4-41AE-AA06-8DCAE9A088DB}" destId="{49B5D3F0-C21A-45F8-AC65-6E3FFD1B71D5}" srcOrd="0" destOrd="0" presId="urn:microsoft.com/office/officeart/2005/8/layout/process2"/>
    <dgm:cxn modelId="{8DAC429F-B800-4D30-B203-092F864FDACA}" type="presParOf" srcId="{8A1C483D-586A-477C-908D-A906C97C75E9}" destId="{A271AF45-20F5-4E16-9A0E-3C77D7517A07}" srcOrd="2" destOrd="0" presId="urn:microsoft.com/office/officeart/2005/8/layout/process2"/>
    <dgm:cxn modelId="{A2711AB6-5A31-4569-B1B0-B65920CA71EE}" type="presParOf" srcId="{8A1C483D-586A-477C-908D-A906C97C75E9}" destId="{814656BE-2B6A-439C-8B84-78F9D2FA8293}" srcOrd="3" destOrd="0" presId="urn:microsoft.com/office/officeart/2005/8/layout/process2"/>
    <dgm:cxn modelId="{C5B72D1D-4382-4315-B75B-7A6CEF808775}" type="presParOf" srcId="{814656BE-2B6A-439C-8B84-78F9D2FA8293}" destId="{68000FFA-0E28-4F3F-BE25-D02FB72796CB}" srcOrd="0" destOrd="0" presId="urn:microsoft.com/office/officeart/2005/8/layout/process2"/>
    <dgm:cxn modelId="{EE75CAC1-14EC-4E80-86FF-AAFDB9B9BCE5}" type="presParOf" srcId="{8A1C483D-586A-477C-908D-A906C97C75E9}" destId="{5967D62A-813E-4304-8C11-3CC96D4F6539}" srcOrd="4" destOrd="0" presId="urn:microsoft.com/office/officeart/2005/8/layout/process2"/>
    <dgm:cxn modelId="{08DD1F97-DE74-4AB0-8525-2D810523A40B}" type="presParOf" srcId="{8A1C483D-586A-477C-908D-A906C97C75E9}" destId="{69A7EB4C-131E-494D-B543-7F7548BF833A}" srcOrd="5" destOrd="0" presId="urn:microsoft.com/office/officeart/2005/8/layout/process2"/>
    <dgm:cxn modelId="{B3C494E8-3C12-4AAD-9402-57AE00090FEC}" type="presParOf" srcId="{69A7EB4C-131E-494D-B543-7F7548BF833A}" destId="{32941B41-AF97-46BE-BB32-86CE92D609A1}" srcOrd="0" destOrd="0" presId="urn:microsoft.com/office/officeart/2005/8/layout/process2"/>
    <dgm:cxn modelId="{F045C969-A705-4A75-93F3-66CC37ED8CE9}" type="presParOf" srcId="{8A1C483D-586A-477C-908D-A906C97C75E9}" destId="{B3EBEDAE-5416-4939-B43C-2FBF11EB20C5}" srcOrd="6" destOrd="0" presId="urn:microsoft.com/office/officeart/2005/8/layout/process2"/>
    <dgm:cxn modelId="{35A9122A-C10F-4D47-8577-28EBCE418FD7}" type="presParOf" srcId="{8A1C483D-586A-477C-908D-A906C97C75E9}" destId="{DD81A879-23AA-403F-8DC1-10F5E3167B3A}" srcOrd="7" destOrd="0" presId="urn:microsoft.com/office/officeart/2005/8/layout/process2"/>
    <dgm:cxn modelId="{AE5C4852-1E8A-4FF0-B7A4-2F0AAC5B2C68}" type="presParOf" srcId="{DD81A879-23AA-403F-8DC1-10F5E3167B3A}" destId="{72BF3268-115E-4648-BE61-B3B3B32C10A8}" srcOrd="0" destOrd="0" presId="urn:microsoft.com/office/officeart/2005/8/layout/process2"/>
    <dgm:cxn modelId="{E5EE2156-364B-4F67-9850-69442B8FC01A}" type="presParOf" srcId="{8A1C483D-586A-477C-908D-A906C97C75E9}" destId="{3226A311-A153-4AE9-BCCB-FFAE8809D9ED}" srcOrd="8" destOrd="0" presId="urn:microsoft.com/office/officeart/2005/8/layout/process2"/>
    <dgm:cxn modelId="{879FFA98-4499-481D-9301-452DE9863F1F}" type="presParOf" srcId="{8A1C483D-586A-477C-908D-A906C97C75E9}" destId="{4D57CFC7-86EC-45F5-B47C-C475FC80FD14}" srcOrd="9" destOrd="0" presId="urn:microsoft.com/office/officeart/2005/8/layout/process2"/>
    <dgm:cxn modelId="{59E572B7-8E5A-430E-8E9D-6CAB1FB3F0F2}" type="presParOf" srcId="{4D57CFC7-86EC-45F5-B47C-C475FC80FD14}" destId="{EA12345E-83A1-4289-9B30-C65025A6390F}" srcOrd="0" destOrd="0" presId="urn:microsoft.com/office/officeart/2005/8/layout/process2"/>
    <dgm:cxn modelId="{0C7606FB-C39D-4034-A271-0F62422C1A1F}" type="presParOf" srcId="{8A1C483D-586A-477C-908D-A906C97C75E9}" destId="{311F385E-035E-48DA-8CB7-B70F66F3A6F4}" srcOrd="10" destOrd="0" presId="urn:microsoft.com/office/officeart/2005/8/layout/process2"/>
    <dgm:cxn modelId="{985B9DA7-3D30-4F20-8C44-DBF2D982DD37}" type="presParOf" srcId="{8A1C483D-586A-477C-908D-A906C97C75E9}" destId="{9BB93E7A-88F4-4D8C-8FF0-C06C3DD605A6}" srcOrd="11" destOrd="0" presId="urn:microsoft.com/office/officeart/2005/8/layout/process2"/>
    <dgm:cxn modelId="{19DE169E-E772-491F-89F0-C571D88326F9}" type="presParOf" srcId="{9BB93E7A-88F4-4D8C-8FF0-C06C3DD605A6}" destId="{734843F9-4AA1-42F0-8B93-87532A7D3106}" srcOrd="0" destOrd="0" presId="urn:microsoft.com/office/officeart/2005/8/layout/process2"/>
    <dgm:cxn modelId="{9A4E25E1-114C-4CD6-B30B-6A597CFD6BAF}" type="presParOf" srcId="{8A1C483D-586A-477C-908D-A906C97C75E9}" destId="{78A0F39B-57E4-49A8-B167-72DBFA015F84}" srcOrd="12" destOrd="0" presId="urn:microsoft.com/office/officeart/2005/8/layout/process2"/>
    <dgm:cxn modelId="{6626960D-30B0-4061-AA89-8BF48F278495}" type="presParOf" srcId="{8A1C483D-586A-477C-908D-A906C97C75E9}" destId="{2A6D0602-3DA3-44A4-BC64-23314480982B}" srcOrd="13" destOrd="0" presId="urn:microsoft.com/office/officeart/2005/8/layout/process2"/>
    <dgm:cxn modelId="{BDF50A5D-1B8E-47CD-803C-3436799F229E}" type="presParOf" srcId="{2A6D0602-3DA3-44A4-BC64-23314480982B}" destId="{CFD0347C-A1F6-4532-9BBD-E9A0EF225DBD}" srcOrd="0" destOrd="0" presId="urn:microsoft.com/office/officeart/2005/8/layout/process2"/>
    <dgm:cxn modelId="{A0DEC0C5-8B00-491D-8853-21E3CE407E54}" type="presParOf" srcId="{8A1C483D-586A-477C-908D-A906C97C75E9}" destId="{8B8C4E5C-2988-41E4-A9D4-A17DC7B7E29B}" srcOrd="14" destOrd="0" presId="urn:microsoft.com/office/officeart/2005/8/layout/process2"/>
    <dgm:cxn modelId="{7203501C-370E-4BB7-885E-11C8499CEE99}" type="presParOf" srcId="{8A1C483D-586A-477C-908D-A906C97C75E9}" destId="{C605D176-C2FC-47C6-B795-9CE75D3FEC0B}" srcOrd="15" destOrd="0" presId="urn:microsoft.com/office/officeart/2005/8/layout/process2"/>
    <dgm:cxn modelId="{DD1A2175-53DC-4BBA-B87F-E4F3084357FA}" type="presParOf" srcId="{C605D176-C2FC-47C6-B795-9CE75D3FEC0B}" destId="{E0871136-158C-4BB0-B03A-F623FAE5D17A}" srcOrd="0" destOrd="0" presId="urn:microsoft.com/office/officeart/2005/8/layout/process2"/>
    <dgm:cxn modelId="{ED0317DA-AAF7-499F-B990-C9FF1C67EDAD}" type="presParOf" srcId="{8A1C483D-586A-477C-908D-A906C97C75E9}" destId="{BFE71B9D-3B19-4196-B5B4-1570475F441B}" srcOrd="16" destOrd="0" presId="urn:microsoft.com/office/officeart/2005/8/layout/process2"/>
    <dgm:cxn modelId="{57497728-3842-46E1-B4C0-240277093E19}" type="presParOf" srcId="{8A1C483D-586A-477C-908D-A906C97C75E9}" destId="{23C7B43F-A396-4841-8AA3-1A14E4AC3D81}" srcOrd="17" destOrd="0" presId="urn:microsoft.com/office/officeart/2005/8/layout/process2"/>
    <dgm:cxn modelId="{308EB37A-5179-4058-B063-379A233181AF}" type="presParOf" srcId="{23C7B43F-A396-4841-8AA3-1A14E4AC3D81}" destId="{A9A95174-EEF0-47B5-A90D-681D4D8E0E30}" srcOrd="0" destOrd="0" presId="urn:microsoft.com/office/officeart/2005/8/layout/process2"/>
    <dgm:cxn modelId="{5DD6E436-2C22-4939-9E35-32BEBA355183}" type="presParOf" srcId="{8A1C483D-586A-477C-908D-A906C97C75E9}" destId="{C55C9F27-F6E5-48E4-AB90-EC7E29DF9816}" srcOrd="18" destOrd="0" presId="urn:microsoft.com/office/officeart/2005/8/layout/process2"/>
    <dgm:cxn modelId="{8D993FA1-56A3-4EC7-9722-2287D68F4229}" type="presParOf" srcId="{8A1C483D-586A-477C-908D-A906C97C75E9}" destId="{A7F6174E-1568-43EC-9D48-608C625151F1}" srcOrd="19" destOrd="0" presId="urn:microsoft.com/office/officeart/2005/8/layout/process2"/>
    <dgm:cxn modelId="{F734D39E-3FE1-4430-95C0-E8D20CFFEA18}" type="presParOf" srcId="{A7F6174E-1568-43EC-9D48-608C625151F1}" destId="{0D82D30F-571A-47D5-B684-29268E4AB565}" srcOrd="0" destOrd="0" presId="urn:microsoft.com/office/officeart/2005/8/layout/process2"/>
    <dgm:cxn modelId="{2A9155D1-FC57-4519-BD0A-08516509ED32}" type="presParOf" srcId="{8A1C483D-586A-477C-908D-A906C97C75E9}" destId="{5EB1388A-5D78-4DED-8E64-063926907E16}" srcOrd="20" destOrd="0" presId="urn:microsoft.com/office/officeart/2005/8/layout/process2"/>
    <dgm:cxn modelId="{8BB8DC3B-EC26-4A67-9423-097907FE214E}" type="presParOf" srcId="{8A1C483D-586A-477C-908D-A906C97C75E9}" destId="{FB66B2A6-91C0-4D70-8FA1-EF81D4C3E3CE}" srcOrd="21" destOrd="0" presId="urn:microsoft.com/office/officeart/2005/8/layout/process2"/>
    <dgm:cxn modelId="{803C19B4-EFB9-4E0D-80C0-6B11A3D9490F}" type="presParOf" srcId="{FB66B2A6-91C0-4D70-8FA1-EF81D4C3E3CE}" destId="{880465C3-3621-4555-AC01-BF04402AAB28}" srcOrd="0" destOrd="0" presId="urn:microsoft.com/office/officeart/2005/8/layout/process2"/>
    <dgm:cxn modelId="{DB95D0F0-D141-4439-A807-A4047CC5D426}" type="presParOf" srcId="{8A1C483D-586A-477C-908D-A906C97C75E9}" destId="{30AE89D4-FCA7-48A3-BFE5-6C1FB715C951}" srcOrd="22" destOrd="0" presId="urn:microsoft.com/office/officeart/2005/8/layout/process2"/>
    <dgm:cxn modelId="{CBEA6D83-7973-4E63-9887-3FA056AA985A}" type="presParOf" srcId="{8A1C483D-586A-477C-908D-A906C97C75E9}" destId="{718E8386-3CD7-406E-A634-CA344E15F3C8}" srcOrd="23" destOrd="0" presId="urn:microsoft.com/office/officeart/2005/8/layout/process2"/>
    <dgm:cxn modelId="{6FA7578F-93FC-403E-97C8-8E0C2C55FFBA}" type="presParOf" srcId="{718E8386-3CD7-406E-A634-CA344E15F3C8}" destId="{E69C9D97-B40E-4F82-BE08-00DB0F2AF902}" srcOrd="0" destOrd="0" presId="urn:microsoft.com/office/officeart/2005/8/layout/process2"/>
    <dgm:cxn modelId="{F77D5749-BD38-4D43-82D8-0928E99700DB}" type="presParOf" srcId="{8A1C483D-586A-477C-908D-A906C97C75E9}" destId="{7C24206B-11B8-4777-A0FA-CD905599D4B0}" srcOrd="24" destOrd="0" presId="urn:microsoft.com/office/officeart/2005/8/layout/process2"/>
    <dgm:cxn modelId="{AF8C34CB-06F7-49D9-90CA-6C6E3E9A799E}" type="presParOf" srcId="{8A1C483D-586A-477C-908D-A906C97C75E9}" destId="{6874DEC7-95F5-48FA-A9D5-838A47653F9A}" srcOrd="25" destOrd="0" presId="urn:microsoft.com/office/officeart/2005/8/layout/process2"/>
    <dgm:cxn modelId="{46A4E999-472A-40FF-B1C9-F0A245F474E5}" type="presParOf" srcId="{6874DEC7-95F5-48FA-A9D5-838A47653F9A}" destId="{2812F6C0-FDCC-48E8-A6D7-6244FBCE1930}" srcOrd="0" destOrd="0" presId="urn:microsoft.com/office/officeart/2005/8/layout/process2"/>
    <dgm:cxn modelId="{DD0164C4-5227-4CD4-8A3A-D48A8E6B584F}" type="presParOf" srcId="{8A1C483D-586A-477C-908D-A906C97C75E9}" destId="{04BBCD53-BE18-4D1F-90FE-8F5421D93958}" srcOrd="26" destOrd="0" presId="urn:microsoft.com/office/officeart/2005/8/layout/process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250629-FA35-4399-BA66-E12A9A0DC405}">
      <dsp:nvSpPr>
        <dsp:cNvPr id="0" name=""/>
        <dsp:cNvSpPr/>
      </dsp:nvSpPr>
      <dsp:spPr>
        <a:xfrm>
          <a:off x="2223861" y="1165"/>
          <a:ext cx="1114876" cy="41387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b="0" i="0" kern="1200"/>
            <a:t>Start</a:t>
          </a:r>
          <a:endParaRPr lang="en-IN" sz="1000" kern="1200"/>
        </a:p>
      </dsp:txBody>
      <dsp:txXfrm>
        <a:off x="2235983" y="13287"/>
        <a:ext cx="1090632" cy="389631"/>
      </dsp:txXfrm>
    </dsp:sp>
    <dsp:sp modelId="{E27D0275-37E4-41AE-AA06-8DCAE9A088DB}">
      <dsp:nvSpPr>
        <dsp:cNvPr id="0" name=""/>
        <dsp:cNvSpPr/>
      </dsp:nvSpPr>
      <dsp:spPr>
        <a:xfrm rot="5400000">
          <a:off x="2703698" y="425387"/>
          <a:ext cx="155203" cy="18624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440907"/>
        <a:ext cx="111745" cy="108642"/>
      </dsp:txXfrm>
    </dsp:sp>
    <dsp:sp modelId="{A271AF45-20F5-4E16-9A0E-3C77D7517A07}">
      <dsp:nvSpPr>
        <dsp:cNvPr id="0" name=""/>
        <dsp:cNvSpPr/>
      </dsp:nvSpPr>
      <dsp:spPr>
        <a:xfrm>
          <a:off x="2223861" y="621978"/>
          <a:ext cx="1114876" cy="41387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User Interaction</a:t>
          </a:r>
        </a:p>
      </dsp:txBody>
      <dsp:txXfrm>
        <a:off x="2235983" y="634100"/>
        <a:ext cx="1090632" cy="389631"/>
      </dsp:txXfrm>
    </dsp:sp>
    <dsp:sp modelId="{814656BE-2B6A-439C-8B84-78F9D2FA8293}">
      <dsp:nvSpPr>
        <dsp:cNvPr id="0" name=""/>
        <dsp:cNvSpPr/>
      </dsp:nvSpPr>
      <dsp:spPr>
        <a:xfrm rot="5400000">
          <a:off x="2703698" y="1046200"/>
          <a:ext cx="155203" cy="18624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1061720"/>
        <a:ext cx="111745" cy="108642"/>
      </dsp:txXfrm>
    </dsp:sp>
    <dsp:sp modelId="{5967D62A-813E-4304-8C11-3CC96D4F6539}">
      <dsp:nvSpPr>
        <dsp:cNvPr id="0" name=""/>
        <dsp:cNvSpPr/>
      </dsp:nvSpPr>
      <dsp:spPr>
        <a:xfrm>
          <a:off x="2223861" y="1242791"/>
          <a:ext cx="1114876" cy="41387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Web Interface</a:t>
          </a:r>
        </a:p>
      </dsp:txBody>
      <dsp:txXfrm>
        <a:off x="2235983" y="1254913"/>
        <a:ext cx="1090632" cy="389631"/>
      </dsp:txXfrm>
    </dsp:sp>
    <dsp:sp modelId="{69A7EB4C-131E-494D-B543-7F7548BF833A}">
      <dsp:nvSpPr>
        <dsp:cNvPr id="0" name=""/>
        <dsp:cNvSpPr/>
      </dsp:nvSpPr>
      <dsp:spPr>
        <a:xfrm rot="5400000">
          <a:off x="2703698" y="1667013"/>
          <a:ext cx="155203" cy="18624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1682533"/>
        <a:ext cx="111745" cy="108642"/>
      </dsp:txXfrm>
    </dsp:sp>
    <dsp:sp modelId="{B3EBEDAE-5416-4939-B43C-2FBF11EB20C5}">
      <dsp:nvSpPr>
        <dsp:cNvPr id="0" name=""/>
        <dsp:cNvSpPr/>
      </dsp:nvSpPr>
      <dsp:spPr>
        <a:xfrm>
          <a:off x="2223861" y="1863604"/>
          <a:ext cx="1114876" cy="41387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AuthenticationData Processing</a:t>
          </a:r>
        </a:p>
      </dsp:txBody>
      <dsp:txXfrm>
        <a:off x="2235983" y="1875726"/>
        <a:ext cx="1090632" cy="389631"/>
      </dsp:txXfrm>
    </dsp:sp>
    <dsp:sp modelId="{DD81A879-23AA-403F-8DC1-10F5E3167B3A}">
      <dsp:nvSpPr>
        <dsp:cNvPr id="0" name=""/>
        <dsp:cNvSpPr/>
      </dsp:nvSpPr>
      <dsp:spPr>
        <a:xfrm rot="5400000">
          <a:off x="2703698" y="2287826"/>
          <a:ext cx="155203" cy="18624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2303346"/>
        <a:ext cx="111745" cy="108642"/>
      </dsp:txXfrm>
    </dsp:sp>
    <dsp:sp modelId="{3226A311-A153-4AE9-BCCB-FFAE8809D9ED}">
      <dsp:nvSpPr>
        <dsp:cNvPr id="0" name=""/>
        <dsp:cNvSpPr/>
      </dsp:nvSpPr>
      <dsp:spPr>
        <a:xfrm>
          <a:off x="2223861" y="2484417"/>
          <a:ext cx="1114876" cy="41387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Storage</a:t>
          </a:r>
        </a:p>
      </dsp:txBody>
      <dsp:txXfrm>
        <a:off x="2235983" y="2496539"/>
        <a:ext cx="1090632" cy="389631"/>
      </dsp:txXfrm>
    </dsp:sp>
    <dsp:sp modelId="{4D57CFC7-86EC-45F5-B47C-C475FC80FD14}">
      <dsp:nvSpPr>
        <dsp:cNvPr id="0" name=""/>
        <dsp:cNvSpPr/>
      </dsp:nvSpPr>
      <dsp:spPr>
        <a:xfrm rot="5400000">
          <a:off x="2703698" y="2908639"/>
          <a:ext cx="155203" cy="18624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2924159"/>
        <a:ext cx="111745" cy="108642"/>
      </dsp:txXfrm>
    </dsp:sp>
    <dsp:sp modelId="{311F385E-035E-48DA-8CB7-B70F66F3A6F4}">
      <dsp:nvSpPr>
        <dsp:cNvPr id="0" name=""/>
        <dsp:cNvSpPr/>
      </dsp:nvSpPr>
      <dsp:spPr>
        <a:xfrm>
          <a:off x="2223861" y="3105230"/>
          <a:ext cx="1114876" cy="41387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Data Analysis</a:t>
          </a:r>
        </a:p>
      </dsp:txBody>
      <dsp:txXfrm>
        <a:off x="2235983" y="3117352"/>
        <a:ext cx="1090632" cy="389631"/>
      </dsp:txXfrm>
    </dsp:sp>
    <dsp:sp modelId="{9BB93E7A-88F4-4D8C-8FF0-C06C3DD605A6}">
      <dsp:nvSpPr>
        <dsp:cNvPr id="0" name=""/>
        <dsp:cNvSpPr/>
      </dsp:nvSpPr>
      <dsp:spPr>
        <a:xfrm rot="5400000">
          <a:off x="2703698" y="3529452"/>
          <a:ext cx="155203" cy="18624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3544972"/>
        <a:ext cx="111745" cy="108642"/>
      </dsp:txXfrm>
    </dsp:sp>
    <dsp:sp modelId="{78A0F39B-57E4-49A8-B167-72DBFA015F84}">
      <dsp:nvSpPr>
        <dsp:cNvPr id="0" name=""/>
        <dsp:cNvSpPr/>
      </dsp:nvSpPr>
      <dsp:spPr>
        <a:xfrm>
          <a:off x="2223861" y="3726043"/>
          <a:ext cx="1114876" cy="41387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Dashboard Generation</a:t>
          </a:r>
        </a:p>
      </dsp:txBody>
      <dsp:txXfrm>
        <a:off x="2235983" y="3738165"/>
        <a:ext cx="1090632" cy="389631"/>
      </dsp:txXfrm>
    </dsp:sp>
    <dsp:sp modelId="{2A6D0602-3DA3-44A4-BC64-23314480982B}">
      <dsp:nvSpPr>
        <dsp:cNvPr id="0" name=""/>
        <dsp:cNvSpPr/>
      </dsp:nvSpPr>
      <dsp:spPr>
        <a:xfrm rot="5400000">
          <a:off x="2703698" y="4150265"/>
          <a:ext cx="155203" cy="18624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4165785"/>
        <a:ext cx="111745" cy="108642"/>
      </dsp:txXfrm>
    </dsp:sp>
    <dsp:sp modelId="{8B8C4E5C-2988-41E4-A9D4-A17DC7B7E29B}">
      <dsp:nvSpPr>
        <dsp:cNvPr id="0" name=""/>
        <dsp:cNvSpPr/>
      </dsp:nvSpPr>
      <dsp:spPr>
        <a:xfrm>
          <a:off x="2223861" y="4346856"/>
          <a:ext cx="1114876" cy="41387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Web Interface</a:t>
          </a:r>
        </a:p>
      </dsp:txBody>
      <dsp:txXfrm>
        <a:off x="2235983" y="4358978"/>
        <a:ext cx="1090632" cy="389631"/>
      </dsp:txXfrm>
    </dsp:sp>
    <dsp:sp modelId="{C605D176-C2FC-47C6-B795-9CE75D3FEC0B}">
      <dsp:nvSpPr>
        <dsp:cNvPr id="0" name=""/>
        <dsp:cNvSpPr/>
      </dsp:nvSpPr>
      <dsp:spPr>
        <a:xfrm rot="5400000">
          <a:off x="2703698" y="4771078"/>
          <a:ext cx="155203" cy="18624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4786598"/>
        <a:ext cx="111745" cy="108642"/>
      </dsp:txXfrm>
    </dsp:sp>
    <dsp:sp modelId="{BFE71B9D-3B19-4196-B5B4-1570475F441B}">
      <dsp:nvSpPr>
        <dsp:cNvPr id="0" name=""/>
        <dsp:cNvSpPr/>
      </dsp:nvSpPr>
      <dsp:spPr>
        <a:xfrm>
          <a:off x="2223861" y="4967669"/>
          <a:ext cx="1114876" cy="41387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User Presentation</a:t>
          </a:r>
        </a:p>
      </dsp:txBody>
      <dsp:txXfrm>
        <a:off x="2235983" y="4979791"/>
        <a:ext cx="1090632" cy="389631"/>
      </dsp:txXfrm>
    </dsp:sp>
    <dsp:sp modelId="{23C7B43F-A396-4841-8AA3-1A14E4AC3D81}">
      <dsp:nvSpPr>
        <dsp:cNvPr id="0" name=""/>
        <dsp:cNvSpPr/>
      </dsp:nvSpPr>
      <dsp:spPr>
        <a:xfrm rot="5400000">
          <a:off x="2703698" y="5391891"/>
          <a:ext cx="155203" cy="18624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5407411"/>
        <a:ext cx="111745" cy="108642"/>
      </dsp:txXfrm>
    </dsp:sp>
    <dsp:sp modelId="{C55C9F27-F6E5-48E4-AB90-EC7E29DF9816}">
      <dsp:nvSpPr>
        <dsp:cNvPr id="0" name=""/>
        <dsp:cNvSpPr/>
      </dsp:nvSpPr>
      <dsp:spPr>
        <a:xfrm>
          <a:off x="2223861" y="5588482"/>
          <a:ext cx="1114876" cy="41387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API Integration</a:t>
          </a:r>
        </a:p>
      </dsp:txBody>
      <dsp:txXfrm>
        <a:off x="2235983" y="5600604"/>
        <a:ext cx="1090632" cy="389631"/>
      </dsp:txXfrm>
    </dsp:sp>
    <dsp:sp modelId="{A7F6174E-1568-43EC-9D48-608C625151F1}">
      <dsp:nvSpPr>
        <dsp:cNvPr id="0" name=""/>
        <dsp:cNvSpPr/>
      </dsp:nvSpPr>
      <dsp:spPr>
        <a:xfrm rot="5400000">
          <a:off x="2703698" y="6012704"/>
          <a:ext cx="155203" cy="18624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6028224"/>
        <a:ext cx="111745" cy="108642"/>
      </dsp:txXfrm>
    </dsp:sp>
    <dsp:sp modelId="{5EB1388A-5D78-4DED-8E64-063926907E16}">
      <dsp:nvSpPr>
        <dsp:cNvPr id="0" name=""/>
        <dsp:cNvSpPr/>
      </dsp:nvSpPr>
      <dsp:spPr>
        <a:xfrm>
          <a:off x="2223861" y="6209295"/>
          <a:ext cx="1114876" cy="41387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External Social Media Platform</a:t>
          </a:r>
        </a:p>
      </dsp:txBody>
      <dsp:txXfrm>
        <a:off x="2235983" y="6221417"/>
        <a:ext cx="1090632" cy="389631"/>
      </dsp:txXfrm>
    </dsp:sp>
    <dsp:sp modelId="{FB66B2A6-91C0-4D70-8FA1-EF81D4C3E3CE}">
      <dsp:nvSpPr>
        <dsp:cNvPr id="0" name=""/>
        <dsp:cNvSpPr/>
      </dsp:nvSpPr>
      <dsp:spPr>
        <a:xfrm rot="5400000">
          <a:off x="2703698" y="6633517"/>
          <a:ext cx="155203" cy="18624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6649037"/>
        <a:ext cx="111745" cy="108642"/>
      </dsp:txXfrm>
    </dsp:sp>
    <dsp:sp modelId="{30AE89D4-FCA7-48A3-BFE5-6C1FB715C951}">
      <dsp:nvSpPr>
        <dsp:cNvPr id="0" name=""/>
        <dsp:cNvSpPr/>
      </dsp:nvSpPr>
      <dsp:spPr>
        <a:xfrm>
          <a:off x="2223861" y="6830108"/>
          <a:ext cx="1114876" cy="41387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Schedule Tasks</a:t>
          </a:r>
        </a:p>
      </dsp:txBody>
      <dsp:txXfrm>
        <a:off x="2235983" y="6842230"/>
        <a:ext cx="1090632" cy="389631"/>
      </dsp:txXfrm>
    </dsp:sp>
    <dsp:sp modelId="{718E8386-3CD7-406E-A634-CA344E15F3C8}">
      <dsp:nvSpPr>
        <dsp:cNvPr id="0" name=""/>
        <dsp:cNvSpPr/>
      </dsp:nvSpPr>
      <dsp:spPr>
        <a:xfrm rot="5400000">
          <a:off x="2703698" y="7254330"/>
          <a:ext cx="155203" cy="18624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7269850"/>
        <a:ext cx="111745" cy="108642"/>
      </dsp:txXfrm>
    </dsp:sp>
    <dsp:sp modelId="{7C24206B-11B8-4777-A0FA-CD905599D4B0}">
      <dsp:nvSpPr>
        <dsp:cNvPr id="0" name=""/>
        <dsp:cNvSpPr/>
      </dsp:nvSpPr>
      <dsp:spPr>
        <a:xfrm>
          <a:off x="2223861" y="7450921"/>
          <a:ext cx="1114876" cy="41387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Notification</a:t>
          </a:r>
        </a:p>
      </dsp:txBody>
      <dsp:txXfrm>
        <a:off x="2235983" y="7463043"/>
        <a:ext cx="1090632" cy="389631"/>
      </dsp:txXfrm>
    </dsp:sp>
    <dsp:sp modelId="{6874DEC7-95F5-48FA-A9D5-838A47653F9A}">
      <dsp:nvSpPr>
        <dsp:cNvPr id="0" name=""/>
        <dsp:cNvSpPr/>
      </dsp:nvSpPr>
      <dsp:spPr>
        <a:xfrm rot="5400000">
          <a:off x="2703698" y="7875143"/>
          <a:ext cx="155203" cy="18624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rot="-5400000">
        <a:off x="2725428" y="7890663"/>
        <a:ext cx="111745" cy="108642"/>
      </dsp:txXfrm>
    </dsp:sp>
    <dsp:sp modelId="{04BBCD53-BE18-4D1F-90FE-8F5421D93958}">
      <dsp:nvSpPr>
        <dsp:cNvPr id="0" name=""/>
        <dsp:cNvSpPr/>
      </dsp:nvSpPr>
      <dsp:spPr>
        <a:xfrm>
          <a:off x="2223861" y="8071734"/>
          <a:ext cx="1114876" cy="41387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t>End</a:t>
          </a:r>
        </a:p>
      </dsp:txBody>
      <dsp:txXfrm>
        <a:off x="2235983" y="8083856"/>
        <a:ext cx="1090632" cy="3896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E93D08F8FAB1448EAA8576E06736D7" ma:contentTypeVersion="7" ma:contentTypeDescription="Create a new document." ma:contentTypeScope="" ma:versionID="bacd26b9e4e08d404a8e32cedd42d0c9">
  <xsd:schema xmlns:xsd="http://www.w3.org/2001/XMLSchema" xmlns:xs="http://www.w3.org/2001/XMLSchema" xmlns:p="http://schemas.microsoft.com/office/2006/metadata/properties" xmlns:ns3="b74e6d0d-3eb3-4a80-beef-557c5cee2b74" xmlns:ns4="677e7c84-72ae-40e6-93c4-ded4f2c48adb" targetNamespace="http://schemas.microsoft.com/office/2006/metadata/properties" ma:root="true" ma:fieldsID="f5703801e19832b2d137f947c2ec96d4" ns3:_="" ns4:_="">
    <xsd:import namespace="b74e6d0d-3eb3-4a80-beef-557c5cee2b74"/>
    <xsd:import namespace="677e7c84-72ae-40e6-93c4-ded4f2c48a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e6d0d-3eb3-4a80-beef-557c5cee2b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7e7c84-72ae-40e6-93c4-ded4f2c48a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74e6d0d-3eb3-4a80-beef-557c5cee2b74" xsi:nil="true"/>
  </documentManagement>
</p:properties>
</file>

<file path=customXml/itemProps1.xml><?xml version="1.0" encoding="utf-8"?>
<ds:datastoreItem xmlns:ds="http://schemas.openxmlformats.org/officeDocument/2006/customXml" ds:itemID="{E1BD0362-6E64-4CF8-8B84-F7B2F5A76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e6d0d-3eb3-4a80-beef-557c5cee2b74"/>
    <ds:schemaRef ds:uri="677e7c84-72ae-40e6-93c4-ded4f2c48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609E2A-45BB-42D1-8444-822F0A1FD967}">
  <ds:schemaRefs>
    <ds:schemaRef ds:uri="http://schemas.microsoft.com/sharepoint/v3/contenttype/forms"/>
  </ds:schemaRefs>
</ds:datastoreItem>
</file>

<file path=customXml/itemProps3.xml><?xml version="1.0" encoding="utf-8"?>
<ds:datastoreItem xmlns:ds="http://schemas.openxmlformats.org/officeDocument/2006/customXml" ds:itemID="{28390AC2-BD78-42ED-AC56-87C1FFDA18CC}">
  <ds:schemaRefs>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b74e6d0d-3eb3-4a80-beef-557c5cee2b74"/>
    <ds:schemaRef ds:uri="http://purl.org/dc/elements/1.1/"/>
    <ds:schemaRef ds:uri="http://schemas.microsoft.com/office/2006/documentManagement/types"/>
    <ds:schemaRef ds:uri="http://purl.org/dc/dcmitype/"/>
    <ds:schemaRef ds:uri="http://purl.org/dc/terms/"/>
    <ds:schemaRef ds:uri="677e7c84-72ae-40e6-93c4-ded4f2c48ad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KUMAR JHA</dc:creator>
  <cp:keywords/>
  <dc:description/>
  <cp:lastModifiedBy>SAHIL KUMAR JHA</cp:lastModifiedBy>
  <cp:revision>2</cp:revision>
  <dcterms:created xsi:type="dcterms:W3CDTF">2023-10-19T07:13:00Z</dcterms:created>
  <dcterms:modified xsi:type="dcterms:W3CDTF">2023-10-19T07:13:00Z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0x010100E0E93D08F8FAB1448EAA8576E06736D7</vt:lpwstr>
  </property>
</Properties>
</file>