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A8A0" w14:textId="4C887424" w:rsidR="004807E4" w:rsidRPr="00B36D0F" w:rsidRDefault="004807E4" w:rsidP="004B5B84">
      <w:pPr>
        <w:pStyle w:val="Ttulo1"/>
        <w:spacing w:before="0" w:after="0"/>
        <w:rPr>
          <w:rFonts w:ascii="Corbel" w:hAnsi="Corbel"/>
          <w:color w:val="7030A0"/>
          <w:sz w:val="144"/>
          <w:szCs w:val="144"/>
          <w:lang w:val="es-ES_tradnl"/>
        </w:rPr>
      </w:pPr>
      <w:bookmarkStart w:id="0" w:name="_Toc215721561"/>
      <w:r w:rsidRPr="00B36D0F">
        <w:rPr>
          <w:rFonts w:ascii="Corbel" w:hAnsi="Corbel"/>
          <w:color w:val="7030A0"/>
          <w:sz w:val="144"/>
          <w:szCs w:val="144"/>
          <w:lang w:val="es-ES_tradnl"/>
        </w:rPr>
        <w:t xml:space="preserve">PEC </w:t>
      </w:r>
      <w:bookmarkEnd w:id="0"/>
      <w:r w:rsidRPr="00B36D0F">
        <w:rPr>
          <w:rFonts w:ascii="Corbel" w:hAnsi="Corbel"/>
          <w:color w:val="7030A0"/>
          <w:sz w:val="144"/>
          <w:szCs w:val="144"/>
          <w:lang w:val="es-ES_tradnl"/>
        </w:rPr>
        <w:t>3</w:t>
      </w:r>
    </w:p>
    <w:p w14:paraId="5934DF69" w14:textId="77777777" w:rsidR="004807E4" w:rsidRPr="00B36D0F" w:rsidRDefault="004807E4" w:rsidP="004B5B84">
      <w:pPr>
        <w:rPr>
          <w:rFonts w:ascii="Corbel" w:hAnsi="Corbel"/>
          <w:color w:val="7030A0"/>
          <w:sz w:val="48"/>
          <w:szCs w:val="48"/>
          <w:lang w:val="es-ES_tradnl"/>
        </w:rPr>
      </w:pPr>
      <w:r w:rsidRPr="00B36D0F">
        <w:rPr>
          <w:rFonts w:ascii="Corbel" w:hAnsi="Corbel"/>
          <w:color w:val="7030A0"/>
          <w:sz w:val="48"/>
          <w:szCs w:val="48"/>
          <w:lang w:val="es-ES_tradnl"/>
        </w:rPr>
        <w:t>Herramientas HTML y CSS 2</w:t>
      </w:r>
    </w:p>
    <w:p w14:paraId="444B5C83" w14:textId="77777777" w:rsidR="00D01DC3" w:rsidRPr="00B36D0F" w:rsidRDefault="00D01DC3" w:rsidP="004B5B84">
      <w:pPr>
        <w:rPr>
          <w:rFonts w:ascii="Corbel" w:hAnsi="Corbel"/>
        </w:rPr>
      </w:pPr>
    </w:p>
    <w:p w14:paraId="7E314C0E" w14:textId="77777777" w:rsidR="004807E4" w:rsidRPr="00B36D0F" w:rsidRDefault="004807E4" w:rsidP="004B5B84">
      <w:pPr>
        <w:rPr>
          <w:rFonts w:ascii="Corbel" w:hAnsi="Corbel"/>
        </w:rPr>
      </w:pPr>
    </w:p>
    <w:p w14:paraId="3269F4C0" w14:textId="77777777" w:rsidR="004807E4" w:rsidRPr="00B36D0F" w:rsidRDefault="004807E4" w:rsidP="004B5B84">
      <w:pPr>
        <w:rPr>
          <w:rFonts w:ascii="Corbel" w:hAnsi="Corbel"/>
        </w:rPr>
      </w:pPr>
    </w:p>
    <w:p w14:paraId="4C959675" w14:textId="472D522B" w:rsidR="00D01DC3" w:rsidRPr="00B36D0F" w:rsidRDefault="00D01DC3" w:rsidP="004B5B84">
      <w:pPr>
        <w:rPr>
          <w:rFonts w:ascii="Corbel" w:hAnsi="Corbel"/>
        </w:rPr>
      </w:pPr>
      <w:r w:rsidRPr="00B36D0F">
        <w:rPr>
          <w:rFonts w:ascii="Corbel" w:hAnsi="Corbel"/>
        </w:rPr>
        <w:t>PEC 2</w:t>
      </w:r>
    </w:p>
    <w:p w14:paraId="35FE0E8E" w14:textId="2E33D1B2" w:rsidR="00232CE3" w:rsidRPr="00B36D0F" w:rsidRDefault="00D01DC3" w:rsidP="004B5B84">
      <w:pPr>
        <w:rPr>
          <w:rFonts w:ascii="Corbel" w:hAnsi="Corbel"/>
        </w:rPr>
      </w:pPr>
      <w:hyperlink r:id="rId8" w:history="1">
        <w:r w:rsidRPr="00B36D0F">
          <w:rPr>
            <w:rStyle w:val="Hipervnculo"/>
            <w:rFonts w:ascii="Corbel" w:hAnsi="Corbel"/>
          </w:rPr>
          <w:t>https://herramientas-html-css-2-p2.netlify.app/</w:t>
        </w:r>
      </w:hyperlink>
    </w:p>
    <w:p w14:paraId="0FEC1A10" w14:textId="6FA15601" w:rsidR="005B5439" w:rsidRPr="00B36D0F" w:rsidRDefault="005B5439" w:rsidP="004B5B84">
      <w:pPr>
        <w:rPr>
          <w:rFonts w:ascii="Corbel" w:hAnsi="Corbel"/>
        </w:rPr>
      </w:pPr>
      <w:hyperlink r:id="rId9" w:history="1">
        <w:r w:rsidRPr="00B36D0F">
          <w:rPr>
            <w:rStyle w:val="Hipervnculo"/>
            <w:rFonts w:ascii="Corbel" w:hAnsi="Corbel"/>
          </w:rPr>
          <w:t>https://github.com/imsantigarcia/htmlcss-2</w:t>
        </w:r>
      </w:hyperlink>
    </w:p>
    <w:p w14:paraId="568A08B5" w14:textId="77777777" w:rsidR="00D01DC3" w:rsidRPr="00B36D0F" w:rsidRDefault="00D01DC3" w:rsidP="004B5B84">
      <w:pPr>
        <w:rPr>
          <w:rFonts w:ascii="Corbel" w:hAnsi="Corbel"/>
        </w:rPr>
      </w:pPr>
    </w:p>
    <w:p w14:paraId="3BFDFDD6" w14:textId="744DF17C" w:rsidR="00D01DC3" w:rsidRPr="00B36D0F" w:rsidRDefault="00D01DC3" w:rsidP="004B5B84">
      <w:pPr>
        <w:rPr>
          <w:rFonts w:ascii="Corbel" w:hAnsi="Corbel"/>
        </w:rPr>
      </w:pPr>
      <w:r w:rsidRPr="00B36D0F">
        <w:rPr>
          <w:rFonts w:ascii="Corbel" w:hAnsi="Corbel"/>
        </w:rPr>
        <w:t xml:space="preserve">PEC </w:t>
      </w:r>
      <w:r w:rsidR="004807E4" w:rsidRPr="00B36D0F">
        <w:rPr>
          <w:rFonts w:ascii="Corbel" w:hAnsi="Corbel"/>
        </w:rPr>
        <w:t>3</w:t>
      </w:r>
    </w:p>
    <w:p w14:paraId="3A8B849B" w14:textId="096AA052" w:rsidR="00232CE3" w:rsidRPr="00B36D0F" w:rsidRDefault="00232CE3" w:rsidP="004B5B84">
      <w:pPr>
        <w:rPr>
          <w:rFonts w:ascii="Corbel" w:hAnsi="Corbel"/>
        </w:rPr>
      </w:pPr>
      <w:hyperlink r:id="rId10" w:history="1">
        <w:r w:rsidRPr="00B36D0F">
          <w:rPr>
            <w:rStyle w:val="Hipervnculo"/>
            <w:rFonts w:ascii="Corbel" w:hAnsi="Corbel"/>
          </w:rPr>
          <w:t>https://htmlcss3final.netlify.app/</w:t>
        </w:r>
      </w:hyperlink>
    </w:p>
    <w:p w14:paraId="421FBC07" w14:textId="699DDC2F" w:rsidR="009B62CB" w:rsidRPr="00B36D0F" w:rsidRDefault="005B5439" w:rsidP="004B5B84">
      <w:pPr>
        <w:rPr>
          <w:rFonts w:ascii="Corbel" w:hAnsi="Corbel"/>
        </w:rPr>
      </w:pPr>
      <w:hyperlink r:id="rId11" w:history="1">
        <w:r w:rsidRPr="00B36D0F">
          <w:rPr>
            <w:rStyle w:val="Hipervnculo"/>
            <w:rFonts w:ascii="Corbel" w:hAnsi="Corbel"/>
          </w:rPr>
          <w:t>https://github.com/imsantigarcia/htmlcss3</w:t>
        </w:r>
      </w:hyperlink>
    </w:p>
    <w:p w14:paraId="2349CBD8" w14:textId="77777777" w:rsidR="005B5439" w:rsidRPr="00B36D0F" w:rsidRDefault="005B5439" w:rsidP="004B5B84">
      <w:pPr>
        <w:rPr>
          <w:rFonts w:ascii="Corbel" w:hAnsi="Corbel"/>
        </w:rPr>
      </w:pPr>
    </w:p>
    <w:p w14:paraId="3FEFB7C7" w14:textId="5DEBCFB0" w:rsidR="00065EFB" w:rsidRPr="00B36D0F" w:rsidRDefault="00065EFB" w:rsidP="004B5B84">
      <w:pPr>
        <w:rPr>
          <w:rFonts w:ascii="Corbel" w:hAnsi="Corbel"/>
        </w:rPr>
      </w:pPr>
      <w:r w:rsidRPr="00B36D0F">
        <w:rPr>
          <w:rFonts w:ascii="Corbel" w:hAnsi="Corbel"/>
        </w:rPr>
        <w:br w:type="page"/>
      </w:r>
    </w:p>
    <w:p w14:paraId="5C29D6A3" w14:textId="76EB6788" w:rsidR="00065EFB" w:rsidRPr="00B36D0F" w:rsidRDefault="00065EFB" w:rsidP="004B5B84">
      <w:pPr>
        <w:pStyle w:val="Ttulo1"/>
        <w:spacing w:before="0" w:after="0"/>
        <w:rPr>
          <w:rFonts w:ascii="Corbel" w:hAnsi="Corbel"/>
          <w:sz w:val="28"/>
          <w:szCs w:val="28"/>
        </w:rPr>
      </w:pPr>
      <w:r w:rsidRPr="00B36D0F">
        <w:rPr>
          <w:rFonts w:ascii="Corbel" w:hAnsi="Corbel"/>
          <w:sz w:val="28"/>
          <w:szCs w:val="28"/>
        </w:rPr>
        <w:lastRenderedPageBreak/>
        <w:t>1. Preparación del Entorno y Configuración</w:t>
      </w:r>
    </w:p>
    <w:p w14:paraId="4C1C0ABF" w14:textId="77777777" w:rsidR="00065EFB" w:rsidRPr="00B36D0F" w:rsidRDefault="00065EFB" w:rsidP="004B5B84">
      <w:pPr>
        <w:rPr>
          <w:rFonts w:ascii="Corbel" w:hAnsi="Corbel"/>
        </w:rPr>
      </w:pPr>
    </w:p>
    <w:p w14:paraId="4F068488" w14:textId="6AD531ED" w:rsidR="00117C5F" w:rsidRPr="00B36D0F" w:rsidRDefault="00065EFB" w:rsidP="004B5B84">
      <w:pPr>
        <w:rPr>
          <w:rFonts w:ascii="Corbel" w:hAnsi="Corbel"/>
        </w:rPr>
      </w:pPr>
      <w:r w:rsidRPr="00B36D0F">
        <w:rPr>
          <w:rFonts w:ascii="Corbel" w:hAnsi="Corbel"/>
        </w:rPr>
        <w:t>Para el desarrollo de esta práctica, se ha partido de un nuevo proyecto basado en UOC Boilerplate, siguiendo los requisitos del enunciado.</w:t>
      </w:r>
    </w:p>
    <w:p w14:paraId="5E4C1134" w14:textId="77777777" w:rsidR="00065EFB" w:rsidRPr="00B36D0F" w:rsidRDefault="00065EFB" w:rsidP="004B5B84">
      <w:pPr>
        <w:rPr>
          <w:rFonts w:ascii="Corbel" w:hAnsi="Corbel"/>
        </w:rPr>
      </w:pPr>
    </w:p>
    <w:p w14:paraId="5DDD0530" w14:textId="4EB0E6CD" w:rsidR="00065EFB" w:rsidRPr="00B36D0F" w:rsidRDefault="00065EFB" w:rsidP="004B5B84">
      <w:pPr>
        <w:rPr>
          <w:rFonts w:ascii="Corbel" w:hAnsi="Corbel"/>
        </w:rPr>
      </w:pPr>
      <w:r w:rsidRPr="00B36D0F">
        <w:rPr>
          <w:rFonts w:ascii="Corbel" w:hAnsi="Corbel"/>
          <w:noProof/>
        </w:rPr>
        <w:drawing>
          <wp:inline distT="0" distB="0" distL="0" distR="0" wp14:anchorId="73931897" wp14:editId="3AAE4A89">
            <wp:extent cx="5400040" cy="970915"/>
            <wp:effectExtent l="0" t="0" r="0" b="0"/>
            <wp:docPr id="153570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0607" name="Imagen 1535706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970915"/>
                    </a:xfrm>
                    <a:prstGeom prst="rect">
                      <a:avLst/>
                    </a:prstGeom>
                  </pic:spPr>
                </pic:pic>
              </a:graphicData>
            </a:graphic>
          </wp:inline>
        </w:drawing>
      </w:r>
    </w:p>
    <w:p w14:paraId="43298681" w14:textId="77777777" w:rsidR="00065EFB" w:rsidRPr="00B36D0F" w:rsidRDefault="00065EFB" w:rsidP="004B5B84">
      <w:pPr>
        <w:pStyle w:val="Ttulo2"/>
        <w:spacing w:before="0" w:after="0"/>
        <w:rPr>
          <w:rFonts w:ascii="Corbel" w:hAnsi="Corbel"/>
          <w:sz w:val="28"/>
          <w:szCs w:val="28"/>
        </w:rPr>
      </w:pPr>
      <w:r w:rsidRPr="00B36D0F">
        <w:rPr>
          <w:rFonts w:ascii="Corbel" w:hAnsi="Corbel"/>
          <w:sz w:val="28"/>
          <w:szCs w:val="28"/>
        </w:rPr>
        <w:t>1.1. Instalación de Dependencias</w:t>
      </w:r>
    </w:p>
    <w:p w14:paraId="2B19DB0E" w14:textId="77777777" w:rsidR="00065EFB" w:rsidRPr="00B36D0F" w:rsidRDefault="00065EFB" w:rsidP="004B5B84">
      <w:pPr>
        <w:rPr>
          <w:rFonts w:ascii="Corbel" w:hAnsi="Corbel"/>
        </w:rPr>
      </w:pPr>
    </w:p>
    <w:p w14:paraId="16E43D22" w14:textId="77777777" w:rsidR="00065EFB" w:rsidRPr="00B36D0F" w:rsidRDefault="00065EFB" w:rsidP="004B5B84">
      <w:pPr>
        <w:rPr>
          <w:rFonts w:ascii="Corbel" w:hAnsi="Corbel"/>
        </w:rPr>
      </w:pPr>
      <w:r w:rsidRPr="00B36D0F">
        <w:rPr>
          <w:rFonts w:ascii="Corbel" w:hAnsi="Corbel"/>
        </w:rPr>
        <w:t>El proyecto utiliza la versión más reciente de Tailwind (v4.1.18), lo que implica un cambio de paradigma respecto a versiones anteriores. La configuración se ha realizado siguiendo el enfoque "CSS-first":</w:t>
      </w:r>
    </w:p>
    <w:p w14:paraId="57F62874" w14:textId="77777777" w:rsidR="00065EFB" w:rsidRPr="00B36D0F" w:rsidRDefault="00065EFB" w:rsidP="004B5B84">
      <w:pPr>
        <w:rPr>
          <w:rFonts w:ascii="Corbel" w:hAnsi="Corbel"/>
        </w:rPr>
      </w:pPr>
    </w:p>
    <w:p w14:paraId="13B72708" w14:textId="5DEEF61B" w:rsidR="00065EFB" w:rsidRPr="00B36D0F" w:rsidRDefault="00065EFB" w:rsidP="004B5B84">
      <w:pPr>
        <w:pStyle w:val="Prrafodelista"/>
        <w:numPr>
          <w:ilvl w:val="0"/>
          <w:numId w:val="1"/>
        </w:numPr>
        <w:ind w:left="360"/>
        <w:rPr>
          <w:rFonts w:ascii="Corbel" w:hAnsi="Corbel"/>
        </w:rPr>
      </w:pPr>
      <w:r w:rsidRPr="00B36D0F">
        <w:rPr>
          <w:rFonts w:ascii="Corbel" w:hAnsi="Corbel"/>
        </w:rPr>
        <w:t>Dependencias: Se instalaron tailwindcss y @tailwindcss/postcss para integrarse con el flujo de compilación de Parcel.</w:t>
      </w:r>
    </w:p>
    <w:p w14:paraId="1A25DA3D" w14:textId="77777777" w:rsidR="00065EFB" w:rsidRPr="00B36D0F" w:rsidRDefault="00065EFB" w:rsidP="004B5B84">
      <w:pPr>
        <w:rPr>
          <w:rFonts w:ascii="Corbel" w:hAnsi="Corbel"/>
        </w:rPr>
      </w:pPr>
    </w:p>
    <w:p w14:paraId="5F22E47F" w14:textId="0AAD5569" w:rsidR="00065EFB" w:rsidRPr="00B36D0F" w:rsidRDefault="00065EFB" w:rsidP="004B5B84">
      <w:pPr>
        <w:pStyle w:val="Prrafodelista"/>
        <w:numPr>
          <w:ilvl w:val="0"/>
          <w:numId w:val="1"/>
        </w:numPr>
        <w:ind w:left="360"/>
        <w:rPr>
          <w:rFonts w:ascii="Corbel" w:hAnsi="Corbel"/>
        </w:rPr>
      </w:pPr>
      <w:r w:rsidRPr="00B36D0F">
        <w:rPr>
          <w:rFonts w:ascii="Corbel" w:hAnsi="Corbel"/>
        </w:rPr>
        <w:t>Configuración: En lugar de un archivo JavaScript extenso, la configuración del tema se define directamente en CSS nativo dentro de src/assets/styles/main.css. Se utilizó la directiva @theme para declarar las variables de color personalizadas (usando el espacio de color oklch) y sobreescribir los valores predeterminados del framework.</w:t>
      </w:r>
    </w:p>
    <w:p w14:paraId="21FA22C2" w14:textId="77777777" w:rsidR="00065EFB" w:rsidRPr="00B36D0F" w:rsidRDefault="00065EFB" w:rsidP="004B5B84">
      <w:pPr>
        <w:rPr>
          <w:rFonts w:ascii="Corbel" w:hAnsi="Corbel"/>
        </w:rPr>
      </w:pPr>
    </w:p>
    <w:p w14:paraId="2272B7CA" w14:textId="77777777" w:rsidR="00065EFB" w:rsidRPr="00B36D0F" w:rsidRDefault="00065EFB" w:rsidP="004B5B84">
      <w:pPr>
        <w:rPr>
          <w:rFonts w:ascii="Corbel" w:hAnsi="Corbel"/>
        </w:rPr>
      </w:pPr>
      <w:r w:rsidRPr="00B36D0F">
        <w:rPr>
          <w:rFonts w:ascii="Corbel" w:hAnsi="Corbel"/>
          <w:noProof/>
        </w:rPr>
        <w:drawing>
          <wp:inline distT="0" distB="0" distL="0" distR="0" wp14:anchorId="0EB167A3" wp14:editId="108ADF89">
            <wp:extent cx="5400040" cy="1812290"/>
            <wp:effectExtent l="0" t="0" r="0" b="3810"/>
            <wp:docPr id="97909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45" name="Imagen 97909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812290"/>
                    </a:xfrm>
                    <a:prstGeom prst="rect">
                      <a:avLst/>
                    </a:prstGeom>
                  </pic:spPr>
                </pic:pic>
              </a:graphicData>
            </a:graphic>
          </wp:inline>
        </w:drawing>
      </w:r>
    </w:p>
    <w:p w14:paraId="0A0F69DC" w14:textId="382C9C3E" w:rsidR="00065EFB" w:rsidRPr="00B36D0F" w:rsidRDefault="00065EFB" w:rsidP="004B5B84">
      <w:pPr>
        <w:rPr>
          <w:rFonts w:ascii="Corbel" w:hAnsi="Corbel"/>
        </w:rPr>
      </w:pPr>
      <w:r w:rsidRPr="00B36D0F">
        <w:rPr>
          <w:rFonts w:ascii="Corbel" w:hAnsi="Corbel"/>
          <w:noProof/>
        </w:rPr>
        <w:drawing>
          <wp:inline distT="0" distB="0" distL="0" distR="0" wp14:anchorId="6F8B24FF" wp14:editId="7CA63D4E">
            <wp:extent cx="5400040" cy="1763395"/>
            <wp:effectExtent l="0" t="0" r="0" b="1905"/>
            <wp:docPr id="10090009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00918" name="Imagen 10090009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763395"/>
                    </a:xfrm>
                    <a:prstGeom prst="rect">
                      <a:avLst/>
                    </a:prstGeom>
                  </pic:spPr>
                </pic:pic>
              </a:graphicData>
            </a:graphic>
          </wp:inline>
        </w:drawing>
      </w:r>
    </w:p>
    <w:p w14:paraId="60E7F04B" w14:textId="77777777" w:rsidR="00065EFB" w:rsidRPr="00B36D0F" w:rsidRDefault="00065EFB" w:rsidP="004B5B84">
      <w:pPr>
        <w:rPr>
          <w:rFonts w:ascii="Corbel" w:hAnsi="Corbel"/>
        </w:rPr>
      </w:pPr>
    </w:p>
    <w:p w14:paraId="5496370E" w14:textId="52258B03" w:rsidR="00065EFB" w:rsidRPr="00B36D0F" w:rsidRDefault="00065EFB" w:rsidP="004B5B84">
      <w:pPr>
        <w:pStyle w:val="Ttulo3"/>
        <w:rPr>
          <w:rFonts w:ascii="Corbel" w:hAnsi="Corbel"/>
        </w:rPr>
      </w:pPr>
      <w:r w:rsidRPr="00B36D0F">
        <w:rPr>
          <w:rFonts w:ascii="Corbel" w:hAnsi="Corbel"/>
        </w:rPr>
        <w:lastRenderedPageBreak/>
        <w:t>1.2. Definición del tema</w:t>
      </w:r>
    </w:p>
    <w:p w14:paraId="21CAFE09" w14:textId="77777777" w:rsidR="00065EFB" w:rsidRPr="00B36D0F" w:rsidRDefault="00065EFB" w:rsidP="004B5B84">
      <w:pPr>
        <w:rPr>
          <w:rFonts w:ascii="Corbel" w:hAnsi="Corbel"/>
        </w:rPr>
      </w:pPr>
    </w:p>
    <w:p w14:paraId="766322F4" w14:textId="1923AF38" w:rsidR="00065EFB" w:rsidRPr="00B36D0F" w:rsidRDefault="00065EFB" w:rsidP="004B5B84">
      <w:pPr>
        <w:rPr>
          <w:rFonts w:ascii="Corbel" w:hAnsi="Corbel"/>
        </w:rPr>
      </w:pPr>
      <w:r w:rsidRPr="00B36D0F">
        <w:rPr>
          <w:rFonts w:ascii="Corbel" w:hAnsi="Corbel"/>
        </w:rPr>
        <w:t>Se trasladaron las variables de diseño de la PEC 2 al sistema de Tailwind. Se definieron los colores principales utilizando el espacio de color moderno OKLCH:</w:t>
      </w:r>
    </w:p>
    <w:p w14:paraId="5440D4E3" w14:textId="77777777" w:rsidR="00065EFB" w:rsidRPr="00B36D0F" w:rsidRDefault="00065EFB" w:rsidP="004B5B84">
      <w:pPr>
        <w:rPr>
          <w:rFonts w:ascii="Corbel" w:hAnsi="Corbel"/>
        </w:rPr>
      </w:pPr>
    </w:p>
    <w:p w14:paraId="22BF3681" w14:textId="390BED13" w:rsidR="00065EFB" w:rsidRPr="00B36D0F" w:rsidRDefault="00065EFB" w:rsidP="004B5B84">
      <w:pPr>
        <w:pStyle w:val="Prrafodelista"/>
        <w:numPr>
          <w:ilvl w:val="0"/>
          <w:numId w:val="2"/>
        </w:numPr>
        <w:rPr>
          <w:rFonts w:ascii="Corbel" w:hAnsi="Corbel"/>
        </w:rPr>
      </w:pPr>
      <w:r w:rsidRPr="00B36D0F">
        <w:rPr>
          <w:rFonts w:ascii="Corbel" w:hAnsi="Corbel"/>
        </w:rPr>
        <w:t>--color-primary: Color tierra/naranja principal.</w:t>
      </w:r>
    </w:p>
    <w:p w14:paraId="78BA71EC" w14:textId="38FFCF85" w:rsidR="00065EFB" w:rsidRPr="00B36D0F" w:rsidRDefault="00065EFB" w:rsidP="004B5B84">
      <w:pPr>
        <w:pStyle w:val="Prrafodelista"/>
        <w:numPr>
          <w:ilvl w:val="0"/>
          <w:numId w:val="2"/>
        </w:numPr>
        <w:rPr>
          <w:rFonts w:ascii="Corbel" w:hAnsi="Corbel"/>
        </w:rPr>
      </w:pPr>
      <w:r w:rsidRPr="00B36D0F">
        <w:rPr>
          <w:rFonts w:ascii="Corbel" w:hAnsi="Corbel"/>
        </w:rPr>
        <w:t>--color-secondary: Tono complementario.</w:t>
      </w:r>
    </w:p>
    <w:p w14:paraId="68718A28" w14:textId="12C1716E" w:rsidR="00065EFB" w:rsidRPr="00B36D0F" w:rsidRDefault="00065EFB" w:rsidP="004B5B84">
      <w:pPr>
        <w:pStyle w:val="Prrafodelista"/>
        <w:numPr>
          <w:ilvl w:val="0"/>
          <w:numId w:val="2"/>
        </w:numPr>
        <w:rPr>
          <w:rFonts w:ascii="Corbel" w:hAnsi="Corbel"/>
        </w:rPr>
      </w:pPr>
      <w:r w:rsidRPr="00B36D0F">
        <w:rPr>
          <w:rFonts w:ascii="Corbel" w:hAnsi="Corbel"/>
        </w:rPr>
        <w:t>--color-accent: Verde para elementos destacados.</w:t>
      </w:r>
    </w:p>
    <w:p w14:paraId="66CE0E86" w14:textId="386FBFA1" w:rsidR="00065EFB" w:rsidRPr="00B36D0F" w:rsidRDefault="00065EFB" w:rsidP="004B5B84">
      <w:pPr>
        <w:pStyle w:val="Prrafodelista"/>
        <w:numPr>
          <w:ilvl w:val="0"/>
          <w:numId w:val="2"/>
        </w:numPr>
        <w:rPr>
          <w:rFonts w:ascii="Corbel" w:hAnsi="Corbel"/>
        </w:rPr>
      </w:pPr>
      <w:r w:rsidRPr="00B36D0F">
        <w:rPr>
          <w:rFonts w:ascii="Corbel" w:hAnsi="Corbel"/>
        </w:rPr>
        <w:t>--color-fondo: Color de fondo general de la página.</w:t>
      </w:r>
    </w:p>
    <w:p w14:paraId="0A101D66" w14:textId="77777777" w:rsidR="00065EFB" w:rsidRPr="00B36D0F" w:rsidRDefault="00065EFB" w:rsidP="004B5B84">
      <w:pPr>
        <w:rPr>
          <w:rFonts w:ascii="Corbel" w:hAnsi="Corbel"/>
        </w:rPr>
      </w:pPr>
    </w:p>
    <w:p w14:paraId="695A9F17" w14:textId="2744890E" w:rsidR="00065EFB" w:rsidRPr="00B36D0F" w:rsidRDefault="00065EFB" w:rsidP="004B5B84">
      <w:pPr>
        <w:rPr>
          <w:rFonts w:ascii="Corbel" w:hAnsi="Corbel"/>
        </w:rPr>
      </w:pPr>
      <w:r w:rsidRPr="00B36D0F">
        <w:rPr>
          <w:rFonts w:ascii="Corbel" w:hAnsi="Corbel"/>
        </w:rPr>
        <w:t>Esto permite utilizar clases como bg-primary, text-accent o border-secondary directamente en el HTML.</w:t>
      </w:r>
    </w:p>
    <w:p w14:paraId="7556643C" w14:textId="77777777" w:rsidR="00065EFB" w:rsidRPr="00B36D0F" w:rsidRDefault="00065EFB" w:rsidP="004B5B84">
      <w:pPr>
        <w:rPr>
          <w:rFonts w:ascii="Corbel" w:hAnsi="Corbel"/>
        </w:rPr>
      </w:pPr>
    </w:p>
    <w:p w14:paraId="420FA261" w14:textId="602929AB" w:rsidR="00065EFB" w:rsidRPr="00B36D0F" w:rsidRDefault="00065EFB" w:rsidP="004B5B84">
      <w:pPr>
        <w:pStyle w:val="Ttulo2"/>
        <w:spacing w:before="0" w:after="0"/>
        <w:rPr>
          <w:rFonts w:ascii="Corbel" w:hAnsi="Corbel"/>
          <w:sz w:val="28"/>
          <w:szCs w:val="28"/>
        </w:rPr>
      </w:pPr>
      <w:r w:rsidRPr="00B36D0F">
        <w:rPr>
          <w:rFonts w:ascii="Corbel" w:hAnsi="Corbel"/>
          <w:sz w:val="28"/>
          <w:szCs w:val="28"/>
        </w:rPr>
        <w:t>2. Desarrollo</w:t>
      </w:r>
    </w:p>
    <w:p w14:paraId="7303498A" w14:textId="16C82ECF" w:rsidR="00065EFB" w:rsidRPr="00B36D0F" w:rsidRDefault="00065EFB" w:rsidP="004B5B84">
      <w:pPr>
        <w:pStyle w:val="Ttulo3"/>
        <w:rPr>
          <w:rFonts w:ascii="Corbel" w:hAnsi="Corbel"/>
        </w:rPr>
      </w:pPr>
      <w:r w:rsidRPr="00B36D0F">
        <w:rPr>
          <w:rFonts w:ascii="Corbel" w:hAnsi="Corbel"/>
        </w:rPr>
        <w:t>2.1. Estructura</w:t>
      </w:r>
    </w:p>
    <w:p w14:paraId="369267C6" w14:textId="77777777" w:rsidR="00065EFB" w:rsidRPr="00B36D0F" w:rsidRDefault="00065EFB" w:rsidP="004B5B84">
      <w:pPr>
        <w:rPr>
          <w:rFonts w:ascii="Corbel" w:hAnsi="Corbel"/>
        </w:rPr>
      </w:pPr>
    </w:p>
    <w:p w14:paraId="01656C72" w14:textId="77777777" w:rsidR="00065EFB" w:rsidRPr="00B36D0F" w:rsidRDefault="00065EFB" w:rsidP="004B5B84">
      <w:pPr>
        <w:rPr>
          <w:rFonts w:ascii="Corbel" w:hAnsi="Corbel"/>
        </w:rPr>
      </w:pPr>
      <w:r w:rsidRPr="00B36D0F">
        <w:rPr>
          <w:rFonts w:ascii="Corbel" w:hAnsi="Corbel"/>
        </w:rPr>
        <w:t>Se ha mantenido una estructura organizada separando las vistas parciales de las páginas principales:</w:t>
      </w:r>
    </w:p>
    <w:p w14:paraId="2AFE0E2F" w14:textId="77777777" w:rsidR="00065EFB" w:rsidRPr="00B36D0F" w:rsidRDefault="00065EFB" w:rsidP="004B5B84">
      <w:pPr>
        <w:rPr>
          <w:rFonts w:ascii="Corbel" w:hAnsi="Corbel"/>
        </w:rPr>
      </w:pPr>
    </w:p>
    <w:p w14:paraId="251A0DD6" w14:textId="476E1160" w:rsidR="00065EFB" w:rsidRPr="00B36D0F" w:rsidRDefault="00065EFB" w:rsidP="004B5B84">
      <w:pPr>
        <w:pStyle w:val="Prrafodelista"/>
        <w:numPr>
          <w:ilvl w:val="0"/>
          <w:numId w:val="3"/>
        </w:numPr>
        <w:rPr>
          <w:rFonts w:ascii="Corbel" w:hAnsi="Corbel"/>
        </w:rPr>
      </w:pPr>
      <w:r w:rsidRPr="00B36D0F">
        <w:rPr>
          <w:rFonts w:ascii="Corbel" w:hAnsi="Corbel"/>
        </w:rPr>
        <w:t>src/index.html: Página de navegación principal (Landing).</w:t>
      </w:r>
    </w:p>
    <w:p w14:paraId="314D68E0" w14:textId="76616A44" w:rsidR="00065EFB" w:rsidRPr="00B36D0F" w:rsidRDefault="00065EFB" w:rsidP="004B5B84">
      <w:pPr>
        <w:pStyle w:val="Prrafodelista"/>
        <w:numPr>
          <w:ilvl w:val="0"/>
          <w:numId w:val="3"/>
        </w:numPr>
        <w:rPr>
          <w:rFonts w:ascii="Corbel" w:hAnsi="Corbel"/>
        </w:rPr>
      </w:pPr>
      <w:r w:rsidRPr="00B36D0F">
        <w:rPr>
          <w:rFonts w:ascii="Corbel" w:hAnsi="Corbel"/>
        </w:rPr>
        <w:t>src/ponentes.html: Recreación de la página de ponentes de la PEC 2.</w:t>
      </w:r>
    </w:p>
    <w:p w14:paraId="52E6D0B4" w14:textId="4737A482" w:rsidR="00065EFB" w:rsidRPr="00B36D0F" w:rsidRDefault="00065EFB" w:rsidP="004B5B84">
      <w:pPr>
        <w:pStyle w:val="Prrafodelista"/>
        <w:numPr>
          <w:ilvl w:val="0"/>
          <w:numId w:val="3"/>
        </w:numPr>
        <w:rPr>
          <w:rFonts w:ascii="Corbel" w:hAnsi="Corbel"/>
        </w:rPr>
      </w:pPr>
      <w:r w:rsidRPr="00B36D0F">
        <w:rPr>
          <w:rFonts w:ascii="Corbel" w:hAnsi="Corbel"/>
        </w:rPr>
        <w:t>src/extra.html: Segunda página recreada (ej. Recetas/Detalle).</w:t>
      </w:r>
    </w:p>
    <w:p w14:paraId="79EFB957" w14:textId="77777777" w:rsidR="00065EFB" w:rsidRPr="00B36D0F" w:rsidRDefault="00065EFB" w:rsidP="004B5B84">
      <w:pPr>
        <w:pStyle w:val="Prrafodelista"/>
        <w:numPr>
          <w:ilvl w:val="0"/>
          <w:numId w:val="3"/>
        </w:numPr>
        <w:rPr>
          <w:rFonts w:ascii="Corbel" w:hAnsi="Corbel"/>
        </w:rPr>
      </w:pPr>
      <w:r w:rsidRPr="00B36D0F">
        <w:rPr>
          <w:rFonts w:ascii="Corbel" w:hAnsi="Corbel"/>
        </w:rPr>
        <w:t>src/ia.html: Página generada mediante Inteligencia Artificial.</w:t>
      </w:r>
    </w:p>
    <w:p w14:paraId="79FB8C2B" w14:textId="2708068B" w:rsidR="00065EFB" w:rsidRPr="00B36D0F" w:rsidRDefault="00065EFB" w:rsidP="004B5B84">
      <w:pPr>
        <w:pStyle w:val="Prrafodelista"/>
        <w:numPr>
          <w:ilvl w:val="0"/>
          <w:numId w:val="3"/>
        </w:numPr>
        <w:rPr>
          <w:rFonts w:ascii="Corbel" w:hAnsi="Corbel"/>
        </w:rPr>
      </w:pPr>
      <w:r w:rsidRPr="00B36D0F">
        <w:rPr>
          <w:rFonts w:ascii="Corbel" w:hAnsi="Corbel"/>
        </w:rPr>
        <w:t>src/views/: Carpeta que contiene los componentes reutilizables (header.html, footer.html, etc.).</w:t>
      </w:r>
    </w:p>
    <w:p w14:paraId="32088305" w14:textId="77777777" w:rsidR="0025462F" w:rsidRPr="00B36D0F" w:rsidRDefault="0025462F" w:rsidP="004B5B84">
      <w:pPr>
        <w:rPr>
          <w:rFonts w:ascii="Corbel" w:hAnsi="Corbel"/>
        </w:rPr>
      </w:pPr>
    </w:p>
    <w:p w14:paraId="522EA56D" w14:textId="095E0E8B" w:rsidR="0025462F" w:rsidRPr="00B36D0F" w:rsidRDefault="0025462F" w:rsidP="004B5B84">
      <w:pPr>
        <w:pStyle w:val="Ttulo3"/>
        <w:rPr>
          <w:rFonts w:ascii="Corbel" w:hAnsi="Corbel"/>
        </w:rPr>
      </w:pPr>
      <w:r w:rsidRPr="00B36D0F">
        <w:rPr>
          <w:rFonts w:ascii="Corbel" w:hAnsi="Corbel"/>
        </w:rPr>
        <w:t>2.2. Componentes</w:t>
      </w:r>
    </w:p>
    <w:p w14:paraId="628D248E" w14:textId="77777777" w:rsidR="0025462F" w:rsidRPr="00B36D0F" w:rsidRDefault="0025462F" w:rsidP="004B5B84">
      <w:pPr>
        <w:rPr>
          <w:rFonts w:ascii="Corbel" w:hAnsi="Corbel"/>
        </w:rPr>
      </w:pPr>
    </w:p>
    <w:p w14:paraId="1336846B" w14:textId="78609D12" w:rsidR="0025462F" w:rsidRPr="00B36D0F" w:rsidRDefault="0025462F" w:rsidP="004B5B84">
      <w:pPr>
        <w:pStyle w:val="NormalWeb"/>
        <w:spacing w:before="0" w:beforeAutospacing="0" w:after="0" w:afterAutospacing="0"/>
        <w:rPr>
          <w:rFonts w:ascii="Corbel" w:hAnsi="Corbel"/>
        </w:rPr>
      </w:pPr>
      <w:r w:rsidRPr="00B36D0F">
        <w:rPr>
          <w:rFonts w:ascii="Corbel" w:hAnsi="Corbel"/>
        </w:rPr>
        <w:t xml:space="preserve">Para mejorar la mantenibilidad del proyecto, se han extraído tres bloques funcionales independientes utilizando el plugin </w:t>
      </w:r>
      <w:r w:rsidRPr="00B36D0F">
        <w:rPr>
          <w:rStyle w:val="CdigoHTML"/>
          <w:rFonts w:ascii="Corbel" w:eastAsiaTheme="majorEastAsia" w:hAnsi="Corbel"/>
          <w:sz w:val="24"/>
          <w:szCs w:val="24"/>
        </w:rPr>
        <w:t>posthtml-include</w:t>
      </w:r>
      <w:r w:rsidRPr="00B36D0F">
        <w:rPr>
          <w:rFonts w:ascii="Corbel" w:hAnsi="Corbel"/>
        </w:rPr>
        <w:t xml:space="preserve">. Estos componentes se almacenan en la carpeta </w:t>
      </w:r>
      <w:r w:rsidRPr="00B36D0F">
        <w:rPr>
          <w:rStyle w:val="CdigoHTML"/>
          <w:rFonts w:ascii="Corbel" w:eastAsiaTheme="majorEastAsia" w:hAnsi="Corbel"/>
          <w:sz w:val="24"/>
          <w:szCs w:val="24"/>
        </w:rPr>
        <w:t>src/views/</w:t>
      </w:r>
      <w:r w:rsidRPr="00B36D0F">
        <w:rPr>
          <w:rFonts w:ascii="Corbel" w:hAnsi="Corbel"/>
        </w:rPr>
        <w:t xml:space="preserve"> y se pueden instanciar en cualquier página mediante la etiqueta </w:t>
      </w:r>
      <w:r w:rsidRPr="00B36D0F">
        <w:rPr>
          <w:rStyle w:val="CdigoHTML"/>
          <w:rFonts w:ascii="Corbel" w:eastAsiaTheme="majorEastAsia" w:hAnsi="Corbel"/>
          <w:sz w:val="24"/>
          <w:szCs w:val="24"/>
        </w:rPr>
        <w:t>&lt;include&gt;</w:t>
      </w:r>
      <w:r w:rsidRPr="00B36D0F">
        <w:rPr>
          <w:rFonts w:ascii="Corbel" w:hAnsi="Corbel"/>
        </w:rPr>
        <w:t>.</w:t>
      </w:r>
    </w:p>
    <w:p w14:paraId="2D82A735" w14:textId="77777777" w:rsidR="0025462F" w:rsidRPr="00B36D0F" w:rsidRDefault="0025462F" w:rsidP="004B5B84">
      <w:pPr>
        <w:pStyle w:val="NormalWeb"/>
        <w:spacing w:before="0" w:beforeAutospacing="0" w:after="0" w:afterAutospacing="0"/>
        <w:rPr>
          <w:rFonts w:ascii="Corbel" w:hAnsi="Corbel"/>
        </w:rPr>
      </w:pPr>
      <w:r w:rsidRPr="00B36D0F">
        <w:rPr>
          <w:rFonts w:ascii="Corbel" w:hAnsi="Corbel"/>
        </w:rPr>
        <w:t>Los componentes seleccionados para esta abstracción son:</w:t>
      </w:r>
    </w:p>
    <w:p w14:paraId="5A6648BF" w14:textId="77777777" w:rsidR="0025462F" w:rsidRPr="00B36D0F" w:rsidRDefault="0025462F" w:rsidP="004B5B84">
      <w:pPr>
        <w:pStyle w:val="NormalWeb"/>
        <w:spacing w:before="0" w:beforeAutospacing="0" w:after="0" w:afterAutospacing="0"/>
        <w:rPr>
          <w:rFonts w:ascii="Corbel" w:hAnsi="Corbel"/>
        </w:rPr>
      </w:pPr>
    </w:p>
    <w:p w14:paraId="085567C9" w14:textId="77777777" w:rsidR="0025462F" w:rsidRPr="00B36D0F" w:rsidRDefault="0025462F" w:rsidP="004B5B84">
      <w:pPr>
        <w:pStyle w:val="NormalWeb"/>
        <w:spacing w:before="0" w:beforeAutospacing="0" w:after="0" w:afterAutospacing="0"/>
        <w:rPr>
          <w:rFonts w:ascii="Corbel" w:hAnsi="Corbel"/>
        </w:rPr>
      </w:pPr>
      <w:r w:rsidRPr="00B36D0F">
        <w:rPr>
          <w:rFonts w:ascii="Corbel" w:hAnsi="Corbel"/>
          <w:b/>
          <w:bCs/>
        </w:rPr>
        <w:t>1. Navegación de Migas de Pan (</w:t>
      </w:r>
      <w:r w:rsidRPr="00B36D0F">
        <w:rPr>
          <w:rStyle w:val="CdigoHTML"/>
          <w:rFonts w:ascii="Corbel" w:eastAsiaTheme="majorEastAsia" w:hAnsi="Corbel"/>
          <w:b/>
          <w:bCs/>
          <w:sz w:val="24"/>
          <w:szCs w:val="24"/>
        </w:rPr>
        <w:t>breadcrumbs.html</w:t>
      </w:r>
      <w:r w:rsidRPr="00B36D0F">
        <w:rPr>
          <w:rFonts w:ascii="Corbel" w:hAnsi="Corbel"/>
          <w:b/>
          <w:bCs/>
        </w:rPr>
        <w:t>)</w:t>
      </w:r>
      <w:r w:rsidRPr="00B36D0F">
        <w:rPr>
          <w:rFonts w:ascii="Corbel" w:hAnsi="Corbel"/>
        </w:rPr>
        <w:t xml:space="preserve"> Se ha modularizado la barra de navegación secundaria para mantener la consistencia en la jerarquía del sitio.</w:t>
      </w:r>
    </w:p>
    <w:p w14:paraId="56901FDF" w14:textId="77777777" w:rsidR="0025462F" w:rsidRPr="00B36D0F" w:rsidRDefault="0025462F" w:rsidP="004B5B84">
      <w:pPr>
        <w:pStyle w:val="NormalWeb"/>
        <w:spacing w:before="0" w:beforeAutospacing="0" w:after="0" w:afterAutospacing="0"/>
        <w:rPr>
          <w:rFonts w:ascii="Corbel" w:hAnsi="Corbel"/>
        </w:rPr>
      </w:pPr>
    </w:p>
    <w:p w14:paraId="4F7B4117" w14:textId="688798BA" w:rsidR="0025462F" w:rsidRPr="00B36D0F" w:rsidRDefault="0025462F" w:rsidP="004B5B84">
      <w:pPr>
        <w:pStyle w:val="NormalWeb"/>
        <w:numPr>
          <w:ilvl w:val="0"/>
          <w:numId w:val="4"/>
        </w:numPr>
        <w:spacing w:before="0" w:beforeAutospacing="0" w:after="0" w:afterAutospacing="0"/>
        <w:rPr>
          <w:rFonts w:ascii="Corbel" w:hAnsi="Corbel"/>
        </w:rPr>
      </w:pPr>
      <w:r w:rsidRPr="00B36D0F">
        <w:rPr>
          <w:rFonts w:ascii="Corbel" w:hAnsi="Corbel"/>
          <w:b/>
          <w:bCs/>
        </w:rPr>
        <w:t>Justificación:</w:t>
      </w:r>
      <w:r w:rsidRPr="00B36D0F">
        <w:rPr>
          <w:rFonts w:ascii="Corbel" w:hAnsi="Corbel"/>
        </w:rPr>
        <w:t xml:space="preserve"> Permite situar al usuario en la estructura de navegación sin duplicar el bloque </w:t>
      </w:r>
      <w:r w:rsidRPr="00B36D0F">
        <w:rPr>
          <w:rStyle w:val="CdigoHTML"/>
          <w:rFonts w:ascii="Corbel" w:eastAsiaTheme="majorEastAsia" w:hAnsi="Corbel"/>
          <w:sz w:val="24"/>
          <w:szCs w:val="24"/>
        </w:rPr>
        <w:t>&lt;nav&gt;</w:t>
      </w:r>
      <w:r w:rsidRPr="00B36D0F">
        <w:rPr>
          <w:rFonts w:ascii="Corbel" w:hAnsi="Corbel"/>
        </w:rPr>
        <w:t xml:space="preserve"> en cada archivo HTML.</w:t>
      </w:r>
      <w:r w:rsidRPr="00B36D0F">
        <w:rPr>
          <w:rFonts w:ascii="Corbel" w:hAnsi="Corbel"/>
        </w:rPr>
        <w:br/>
      </w:r>
    </w:p>
    <w:p w14:paraId="467CFC9A" w14:textId="34FB06EA" w:rsidR="0025462F" w:rsidRPr="00B36D0F" w:rsidRDefault="0025462F" w:rsidP="004B5B84">
      <w:pPr>
        <w:pStyle w:val="NormalWeb"/>
        <w:numPr>
          <w:ilvl w:val="0"/>
          <w:numId w:val="4"/>
        </w:numPr>
        <w:spacing w:before="0" w:beforeAutospacing="0" w:after="0" w:afterAutospacing="0"/>
        <w:rPr>
          <w:rFonts w:ascii="Corbel" w:hAnsi="Corbel"/>
        </w:rPr>
      </w:pPr>
      <w:r w:rsidRPr="00B36D0F">
        <w:rPr>
          <w:rFonts w:ascii="Corbel" w:hAnsi="Corbel"/>
          <w:b/>
          <w:bCs/>
        </w:rPr>
        <w:t>Implementación:</w:t>
      </w:r>
      <w:r w:rsidRPr="00B36D0F">
        <w:rPr>
          <w:rFonts w:ascii="Corbel" w:hAnsi="Corbel"/>
        </w:rPr>
        <w:t xml:space="preserve"> Utiliza una lista ordenada </w:t>
      </w:r>
      <w:r w:rsidRPr="00B36D0F">
        <w:rPr>
          <w:rStyle w:val="CdigoHTML"/>
          <w:rFonts w:ascii="Corbel" w:eastAsiaTheme="majorEastAsia" w:hAnsi="Corbel"/>
          <w:sz w:val="24"/>
          <w:szCs w:val="24"/>
        </w:rPr>
        <w:t>&lt;ol&gt;</w:t>
      </w:r>
      <w:r w:rsidRPr="00B36D0F">
        <w:rPr>
          <w:rFonts w:ascii="Corbel" w:hAnsi="Corbel"/>
        </w:rPr>
        <w:t xml:space="preserve"> con clases de utilidad para la alineación (</w:t>
      </w:r>
      <w:r w:rsidRPr="00B36D0F">
        <w:rPr>
          <w:rStyle w:val="CdigoHTML"/>
          <w:rFonts w:ascii="Corbel" w:eastAsiaTheme="majorEastAsia" w:hAnsi="Corbel"/>
          <w:sz w:val="24"/>
          <w:szCs w:val="24"/>
        </w:rPr>
        <w:t>flex</w:t>
      </w:r>
      <w:r w:rsidRPr="00B36D0F">
        <w:rPr>
          <w:rFonts w:ascii="Corbel" w:hAnsi="Corbel"/>
        </w:rPr>
        <w:t xml:space="preserve">, </w:t>
      </w:r>
      <w:r w:rsidRPr="00B36D0F">
        <w:rPr>
          <w:rStyle w:val="CdigoHTML"/>
          <w:rFonts w:ascii="Corbel" w:eastAsiaTheme="majorEastAsia" w:hAnsi="Corbel"/>
          <w:sz w:val="24"/>
          <w:szCs w:val="24"/>
        </w:rPr>
        <w:t>items-center</w:t>
      </w:r>
      <w:r w:rsidRPr="00B36D0F">
        <w:rPr>
          <w:rFonts w:ascii="Corbel" w:hAnsi="Corbel"/>
        </w:rPr>
        <w:t>) y colores del tema (</w:t>
      </w:r>
      <w:r w:rsidRPr="00B36D0F">
        <w:rPr>
          <w:rStyle w:val="CdigoHTML"/>
          <w:rFonts w:ascii="Corbel" w:eastAsiaTheme="majorEastAsia" w:hAnsi="Corbel"/>
          <w:sz w:val="24"/>
          <w:szCs w:val="24"/>
        </w:rPr>
        <w:t>text-secondary</w:t>
      </w:r>
      <w:r w:rsidRPr="00B36D0F">
        <w:rPr>
          <w:rFonts w:ascii="Corbel" w:hAnsi="Corbel"/>
        </w:rPr>
        <w:t xml:space="preserve">). Se ha implementado siguiendo las buenas prácticas de accesibilidad con </w:t>
      </w:r>
      <w:r w:rsidRPr="00B36D0F">
        <w:rPr>
          <w:rStyle w:val="CdigoHTML"/>
          <w:rFonts w:ascii="Corbel" w:eastAsiaTheme="majorEastAsia" w:hAnsi="Corbel"/>
          <w:sz w:val="24"/>
          <w:szCs w:val="24"/>
        </w:rPr>
        <w:t>aria-label="breadcrumb"</w:t>
      </w:r>
      <w:r w:rsidRPr="00B36D0F">
        <w:rPr>
          <w:rFonts w:ascii="Corbel" w:hAnsi="Corbel"/>
        </w:rPr>
        <w:t>.</w:t>
      </w:r>
      <w:r w:rsidRPr="00B36D0F">
        <w:rPr>
          <w:rFonts w:ascii="Corbel" w:hAnsi="Corbel"/>
        </w:rPr>
        <w:br/>
      </w:r>
    </w:p>
    <w:p w14:paraId="43F37357" w14:textId="1D4515B4" w:rsidR="0025462F" w:rsidRPr="00B36D0F" w:rsidRDefault="0025462F" w:rsidP="004B5B84">
      <w:pPr>
        <w:pStyle w:val="NormalWeb"/>
        <w:spacing w:before="0" w:beforeAutospacing="0" w:after="0" w:afterAutospacing="0"/>
        <w:rPr>
          <w:rFonts w:ascii="Corbel" w:hAnsi="Corbel"/>
        </w:rPr>
      </w:pPr>
      <w:r w:rsidRPr="00B36D0F">
        <w:rPr>
          <w:rFonts w:ascii="Corbel" w:hAnsi="Corbel"/>
          <w:b/>
          <w:bCs/>
        </w:rPr>
        <w:lastRenderedPageBreak/>
        <w:t>2. Sección de Preguntas Frecuentes (</w:t>
      </w:r>
      <w:r w:rsidRPr="00B36D0F">
        <w:rPr>
          <w:rStyle w:val="CdigoHTML"/>
          <w:rFonts w:ascii="Corbel" w:eastAsiaTheme="majorEastAsia" w:hAnsi="Corbel"/>
          <w:b/>
          <w:bCs/>
          <w:sz w:val="24"/>
          <w:szCs w:val="24"/>
        </w:rPr>
        <w:t>faq.html</w:t>
      </w:r>
      <w:r w:rsidRPr="00B36D0F">
        <w:rPr>
          <w:rFonts w:ascii="Corbel" w:hAnsi="Corbel"/>
          <w:b/>
          <w:bCs/>
        </w:rPr>
        <w:t>)</w:t>
      </w:r>
      <w:r w:rsidRPr="00B36D0F">
        <w:rPr>
          <w:rFonts w:ascii="Corbel" w:hAnsi="Corbel"/>
        </w:rPr>
        <w:t xml:space="preserve"> Se extrajo el bloque de FAQs para limpiar el código de las páginas principales, ya que es una sección extensa en contenido de texto.</w:t>
      </w:r>
      <w:r w:rsidRPr="00B36D0F">
        <w:rPr>
          <w:rFonts w:ascii="Corbel" w:hAnsi="Corbel"/>
        </w:rPr>
        <w:br/>
      </w:r>
    </w:p>
    <w:p w14:paraId="6D9CB0D0" w14:textId="7E5E53EF" w:rsidR="0025462F" w:rsidRPr="00B36D0F" w:rsidRDefault="0025462F" w:rsidP="004B5B84">
      <w:pPr>
        <w:pStyle w:val="NormalWeb"/>
        <w:numPr>
          <w:ilvl w:val="0"/>
          <w:numId w:val="5"/>
        </w:numPr>
        <w:spacing w:before="0" w:beforeAutospacing="0" w:after="0" w:afterAutospacing="0"/>
        <w:rPr>
          <w:rFonts w:ascii="Corbel" w:hAnsi="Corbel"/>
        </w:rPr>
      </w:pPr>
      <w:r w:rsidRPr="00B36D0F">
        <w:rPr>
          <w:rFonts w:ascii="Corbel" w:hAnsi="Corbel"/>
          <w:b/>
          <w:bCs/>
        </w:rPr>
        <w:t>Justificación:</w:t>
      </w:r>
      <w:r w:rsidRPr="00B36D0F">
        <w:rPr>
          <w:rFonts w:ascii="Corbel" w:hAnsi="Corbel"/>
        </w:rPr>
        <w:t xml:space="preserve"> Al ser un bloque de texto denso, separarlo facilita la lectura del archivo principal.</w:t>
      </w:r>
      <w:r w:rsidRPr="00B36D0F">
        <w:rPr>
          <w:rFonts w:ascii="Corbel" w:hAnsi="Corbel"/>
        </w:rPr>
        <w:br/>
      </w:r>
    </w:p>
    <w:p w14:paraId="2F37FE18" w14:textId="03C6E4D9" w:rsidR="0025462F" w:rsidRPr="00B36D0F" w:rsidRDefault="0025462F" w:rsidP="004B5B84">
      <w:pPr>
        <w:pStyle w:val="NormalWeb"/>
        <w:numPr>
          <w:ilvl w:val="0"/>
          <w:numId w:val="5"/>
        </w:numPr>
        <w:spacing w:before="0" w:beforeAutospacing="0" w:after="0" w:afterAutospacing="0"/>
        <w:rPr>
          <w:rFonts w:ascii="Corbel" w:hAnsi="Corbel"/>
        </w:rPr>
      </w:pPr>
      <w:r w:rsidRPr="00B36D0F">
        <w:rPr>
          <w:rFonts w:ascii="Corbel" w:hAnsi="Corbel"/>
          <w:b/>
          <w:bCs/>
        </w:rPr>
        <w:t>Técnica destacada:</w:t>
      </w:r>
      <w:r w:rsidRPr="00B36D0F">
        <w:rPr>
          <w:rFonts w:ascii="Corbel" w:hAnsi="Corbel"/>
        </w:rPr>
        <w:t xml:space="preserve"> Se ha construido utilizando exclusivamente HTML5 semántico (</w:t>
      </w:r>
      <w:r w:rsidRPr="00B36D0F">
        <w:rPr>
          <w:rStyle w:val="CdigoHTML"/>
          <w:rFonts w:ascii="Corbel" w:eastAsiaTheme="majorEastAsia" w:hAnsi="Corbel"/>
          <w:sz w:val="24"/>
          <w:szCs w:val="24"/>
        </w:rPr>
        <w:t>&lt;details&gt;</w:t>
      </w:r>
      <w:r w:rsidRPr="00B36D0F">
        <w:rPr>
          <w:rFonts w:ascii="Corbel" w:hAnsi="Corbel"/>
        </w:rPr>
        <w:t xml:space="preserve"> y </w:t>
      </w:r>
      <w:r w:rsidRPr="00B36D0F">
        <w:rPr>
          <w:rStyle w:val="CdigoHTML"/>
          <w:rFonts w:ascii="Corbel" w:eastAsiaTheme="majorEastAsia" w:hAnsi="Corbel"/>
          <w:sz w:val="24"/>
          <w:szCs w:val="24"/>
        </w:rPr>
        <w:t>&lt;summary&gt;</w:t>
      </w:r>
      <w:r w:rsidRPr="00B36D0F">
        <w:rPr>
          <w:rFonts w:ascii="Corbel" w:hAnsi="Corbel"/>
        </w:rPr>
        <w:t>) y clases de Tailwind (</w:t>
      </w:r>
      <w:r w:rsidRPr="00B36D0F">
        <w:rPr>
          <w:rStyle w:val="CdigoHTML"/>
          <w:rFonts w:ascii="Corbel" w:eastAsiaTheme="majorEastAsia" w:hAnsi="Corbel"/>
          <w:sz w:val="24"/>
          <w:szCs w:val="24"/>
        </w:rPr>
        <w:t>group-</w:t>
      </w:r>
      <w:proofErr w:type="gramStart"/>
      <w:r w:rsidRPr="00B36D0F">
        <w:rPr>
          <w:rStyle w:val="CdigoHTML"/>
          <w:rFonts w:ascii="Corbel" w:eastAsiaTheme="majorEastAsia" w:hAnsi="Corbel"/>
          <w:sz w:val="24"/>
          <w:szCs w:val="24"/>
        </w:rPr>
        <w:t>open:rotate</w:t>
      </w:r>
      <w:proofErr w:type="gramEnd"/>
      <w:r w:rsidRPr="00B36D0F">
        <w:rPr>
          <w:rStyle w:val="CdigoHTML"/>
          <w:rFonts w:ascii="Corbel" w:eastAsiaTheme="majorEastAsia" w:hAnsi="Corbel"/>
          <w:sz w:val="24"/>
          <w:szCs w:val="24"/>
        </w:rPr>
        <w:t>-180</w:t>
      </w:r>
      <w:r w:rsidRPr="00B36D0F">
        <w:rPr>
          <w:rFonts w:ascii="Corbel" w:hAnsi="Corbel"/>
        </w:rPr>
        <w:t xml:space="preserve">, </w:t>
      </w:r>
      <w:r w:rsidRPr="00B36D0F">
        <w:rPr>
          <w:rStyle w:val="CdigoHTML"/>
          <w:rFonts w:ascii="Corbel" w:eastAsiaTheme="majorEastAsia" w:hAnsi="Corbel"/>
          <w:sz w:val="24"/>
          <w:szCs w:val="24"/>
        </w:rPr>
        <w:t>transition</w:t>
      </w:r>
      <w:r w:rsidRPr="00B36D0F">
        <w:rPr>
          <w:rFonts w:ascii="Corbel" w:hAnsi="Corbel"/>
        </w:rPr>
        <w:t>) para lograr el efecto de acordeón interactivo sin necesidad de escribir ni una sola línea de JavaScript.</w:t>
      </w:r>
      <w:r w:rsidRPr="00B36D0F">
        <w:rPr>
          <w:rFonts w:ascii="Corbel" w:hAnsi="Corbel"/>
        </w:rPr>
        <w:br/>
      </w:r>
    </w:p>
    <w:p w14:paraId="121BB32B" w14:textId="00461767" w:rsidR="0025462F" w:rsidRPr="00B36D0F" w:rsidRDefault="0025462F" w:rsidP="004B5B84">
      <w:pPr>
        <w:pStyle w:val="NormalWeb"/>
        <w:spacing w:before="0" w:beforeAutospacing="0" w:after="0" w:afterAutospacing="0"/>
        <w:rPr>
          <w:rFonts w:ascii="Corbel" w:hAnsi="Corbel"/>
        </w:rPr>
      </w:pPr>
      <w:r w:rsidRPr="00B36D0F">
        <w:rPr>
          <w:rFonts w:ascii="Corbel" w:hAnsi="Corbel"/>
          <w:b/>
          <w:bCs/>
        </w:rPr>
        <w:t>3. Bloque de Suscripción (</w:t>
      </w:r>
      <w:r w:rsidRPr="00B36D0F">
        <w:rPr>
          <w:rStyle w:val="CdigoHTML"/>
          <w:rFonts w:ascii="Corbel" w:eastAsiaTheme="majorEastAsia" w:hAnsi="Corbel"/>
          <w:b/>
          <w:bCs/>
          <w:sz w:val="24"/>
          <w:szCs w:val="24"/>
        </w:rPr>
        <w:t>newsletter.html</w:t>
      </w:r>
      <w:r w:rsidRPr="00B36D0F">
        <w:rPr>
          <w:rFonts w:ascii="Corbel" w:hAnsi="Corbel"/>
          <w:b/>
          <w:bCs/>
        </w:rPr>
        <w:t>)</w:t>
      </w:r>
      <w:r w:rsidRPr="00B36D0F">
        <w:rPr>
          <w:rFonts w:ascii="Corbel" w:hAnsi="Corbel"/>
        </w:rPr>
        <w:t xml:space="preserve"> El formulario de captación de suscriptores ("Newsletter") es un elemento transversal que suele aparecer en múltiples puntos (al pie de artículos, en </w:t>
      </w:r>
      <w:proofErr w:type="gramStart"/>
      <w:r w:rsidRPr="00B36D0F">
        <w:rPr>
          <w:rFonts w:ascii="Corbel" w:hAnsi="Corbel"/>
        </w:rPr>
        <w:t>la home</w:t>
      </w:r>
      <w:proofErr w:type="gramEnd"/>
      <w:r w:rsidRPr="00B36D0F">
        <w:rPr>
          <w:rFonts w:ascii="Corbel" w:hAnsi="Corbel"/>
        </w:rPr>
        <w:t>, etc.).</w:t>
      </w:r>
      <w:r w:rsidRPr="00B36D0F">
        <w:rPr>
          <w:rFonts w:ascii="Corbel" w:hAnsi="Corbel"/>
        </w:rPr>
        <w:br/>
      </w:r>
    </w:p>
    <w:p w14:paraId="4BB520EF" w14:textId="1BFC713C" w:rsidR="0025462F" w:rsidRPr="00B36D0F" w:rsidRDefault="0025462F" w:rsidP="004B5B84">
      <w:pPr>
        <w:pStyle w:val="NormalWeb"/>
        <w:numPr>
          <w:ilvl w:val="0"/>
          <w:numId w:val="6"/>
        </w:numPr>
        <w:spacing w:before="0" w:beforeAutospacing="0" w:after="0" w:afterAutospacing="0"/>
        <w:rPr>
          <w:rFonts w:ascii="Corbel" w:hAnsi="Corbel"/>
        </w:rPr>
      </w:pPr>
      <w:r w:rsidRPr="00B36D0F">
        <w:rPr>
          <w:rFonts w:ascii="Corbel" w:hAnsi="Corbel"/>
          <w:b/>
          <w:bCs/>
        </w:rPr>
        <w:t>Justificación:</w:t>
      </w:r>
      <w:r w:rsidRPr="00B36D0F">
        <w:rPr>
          <w:rFonts w:ascii="Corbel" w:hAnsi="Corbel"/>
        </w:rPr>
        <w:t xml:space="preserve"> Al ser un "Call to Action" (CTA) recurrente, su extracción permite modificar el diseño o los campos del formulario en un único archivo y que los cambios se reflejen globalmente.</w:t>
      </w:r>
      <w:r w:rsidRPr="00B36D0F">
        <w:rPr>
          <w:rFonts w:ascii="Corbel" w:hAnsi="Corbel"/>
        </w:rPr>
        <w:br/>
      </w:r>
    </w:p>
    <w:p w14:paraId="7EBD4005" w14:textId="77777777" w:rsidR="0025462F" w:rsidRPr="00B36D0F" w:rsidRDefault="0025462F" w:rsidP="004B5B84">
      <w:pPr>
        <w:pStyle w:val="NormalWeb"/>
        <w:numPr>
          <w:ilvl w:val="0"/>
          <w:numId w:val="6"/>
        </w:numPr>
        <w:spacing w:before="0" w:beforeAutospacing="0" w:after="0" w:afterAutospacing="0"/>
        <w:rPr>
          <w:rFonts w:ascii="Corbel" w:hAnsi="Corbel"/>
        </w:rPr>
      </w:pPr>
      <w:r w:rsidRPr="00B36D0F">
        <w:rPr>
          <w:rFonts w:ascii="Corbel" w:hAnsi="Corbel"/>
          <w:b/>
          <w:bCs/>
        </w:rPr>
        <w:t>Diseño:</w:t>
      </w:r>
      <w:r w:rsidRPr="00B36D0F">
        <w:rPr>
          <w:rFonts w:ascii="Corbel" w:hAnsi="Corbel"/>
        </w:rPr>
        <w:t xml:space="preserve"> Implementa un diseño responsive que pasa de columna a fila en pantallas grandes (</w:t>
      </w:r>
      <w:r w:rsidRPr="00B36D0F">
        <w:rPr>
          <w:rStyle w:val="CdigoHTML"/>
          <w:rFonts w:ascii="Corbel" w:eastAsiaTheme="majorEastAsia" w:hAnsi="Corbel"/>
          <w:sz w:val="24"/>
          <w:szCs w:val="24"/>
        </w:rPr>
        <w:t xml:space="preserve">flex-col </w:t>
      </w:r>
      <w:proofErr w:type="gramStart"/>
      <w:r w:rsidRPr="00B36D0F">
        <w:rPr>
          <w:rStyle w:val="CdigoHTML"/>
          <w:rFonts w:ascii="Corbel" w:eastAsiaTheme="majorEastAsia" w:hAnsi="Corbel"/>
          <w:sz w:val="24"/>
          <w:szCs w:val="24"/>
        </w:rPr>
        <w:t>sm:flex</w:t>
      </w:r>
      <w:proofErr w:type="gramEnd"/>
      <w:r w:rsidRPr="00B36D0F">
        <w:rPr>
          <w:rStyle w:val="CdigoHTML"/>
          <w:rFonts w:ascii="Corbel" w:eastAsiaTheme="majorEastAsia" w:hAnsi="Corbel"/>
          <w:sz w:val="24"/>
          <w:szCs w:val="24"/>
        </w:rPr>
        <w:t>-row</w:t>
      </w:r>
      <w:r w:rsidRPr="00B36D0F">
        <w:rPr>
          <w:rFonts w:ascii="Corbel" w:hAnsi="Corbel"/>
        </w:rPr>
        <w:t>) y utiliza los colores corporativos (</w:t>
      </w:r>
      <w:r w:rsidRPr="00B36D0F">
        <w:rPr>
          <w:rStyle w:val="CdigoHTML"/>
          <w:rFonts w:ascii="Corbel" w:eastAsiaTheme="majorEastAsia" w:hAnsi="Corbel"/>
          <w:sz w:val="24"/>
          <w:szCs w:val="24"/>
        </w:rPr>
        <w:t>bg-primary</w:t>
      </w:r>
      <w:r w:rsidRPr="00B36D0F">
        <w:rPr>
          <w:rFonts w:ascii="Corbel" w:hAnsi="Corbel"/>
        </w:rPr>
        <w:t xml:space="preserve"> para el botón) para destacar la acción.</w:t>
      </w:r>
    </w:p>
    <w:p w14:paraId="07CCADA7" w14:textId="77777777" w:rsidR="0025462F" w:rsidRPr="00B36D0F" w:rsidRDefault="0025462F" w:rsidP="004B5B84">
      <w:pPr>
        <w:rPr>
          <w:rFonts w:ascii="Corbel" w:hAnsi="Corbel"/>
        </w:rPr>
      </w:pPr>
    </w:p>
    <w:p w14:paraId="47A4D28B" w14:textId="51D4C035" w:rsidR="00B5469C" w:rsidRPr="00B36D0F" w:rsidRDefault="00B5469C" w:rsidP="004B5B84">
      <w:pPr>
        <w:pStyle w:val="Ttulo3"/>
        <w:rPr>
          <w:rFonts w:ascii="Corbel" w:hAnsi="Corbel"/>
        </w:rPr>
      </w:pPr>
      <w:r w:rsidRPr="00B36D0F">
        <w:rPr>
          <w:rFonts w:ascii="Corbel" w:hAnsi="Corbel"/>
        </w:rPr>
        <w:t>2.3. Extracción de clases</w:t>
      </w:r>
    </w:p>
    <w:p w14:paraId="48F7A7CA" w14:textId="77777777" w:rsidR="006951F1" w:rsidRPr="00B36D0F" w:rsidRDefault="006951F1" w:rsidP="004B5B84">
      <w:pPr>
        <w:rPr>
          <w:rFonts w:ascii="Corbel" w:hAnsi="Corbel"/>
        </w:rPr>
      </w:pPr>
    </w:p>
    <w:p w14:paraId="577457D5" w14:textId="77777777" w:rsidR="006951F1" w:rsidRPr="00B36D0F" w:rsidRDefault="006951F1" w:rsidP="004B5B84">
      <w:pPr>
        <w:rPr>
          <w:rFonts w:ascii="Corbel" w:hAnsi="Corbel"/>
        </w:rPr>
      </w:pPr>
      <w:r w:rsidRPr="00B36D0F">
        <w:rPr>
          <w:rFonts w:ascii="Corbel" w:hAnsi="Corbel"/>
        </w:rPr>
        <w:t xml:space="preserve">Aunque la filosofía de Tailwind CSS fomenta el uso de clases de utilidad directamente en el HTML, el enunciado requiere la extracción de patrones repetitivos para limpiar el código. Se ha utilizado la directiva </w:t>
      </w:r>
      <w:r w:rsidRPr="00B36D0F">
        <w:rPr>
          <w:rFonts w:ascii="Corbel" w:hAnsi="Corbel" w:cs="Courier New"/>
        </w:rPr>
        <w:t>@apply</w:t>
      </w:r>
      <w:r w:rsidRPr="00B36D0F">
        <w:rPr>
          <w:rFonts w:ascii="Corbel" w:hAnsi="Corbel"/>
        </w:rPr>
        <w:t xml:space="preserve"> dentro de la capa </w:t>
      </w:r>
      <w:r w:rsidRPr="00B36D0F">
        <w:rPr>
          <w:rFonts w:ascii="Corbel" w:hAnsi="Corbel" w:cs="Courier New"/>
        </w:rPr>
        <w:t>@layer components</w:t>
      </w:r>
      <w:r w:rsidRPr="00B36D0F">
        <w:rPr>
          <w:rFonts w:ascii="Corbel" w:hAnsi="Corbel"/>
        </w:rPr>
        <w:t xml:space="preserve"> en el archivo </w:t>
      </w:r>
      <w:r w:rsidRPr="00B36D0F">
        <w:rPr>
          <w:rFonts w:ascii="Corbel" w:hAnsi="Corbel" w:cs="Courier New"/>
        </w:rPr>
        <w:t>src/assets/styles/main.css</w:t>
      </w:r>
      <w:r w:rsidRPr="00B36D0F">
        <w:rPr>
          <w:rFonts w:ascii="Corbel" w:hAnsi="Corbel"/>
        </w:rPr>
        <w:t xml:space="preserve"> para crear abstracciones de componentes complejos.</w:t>
      </w:r>
    </w:p>
    <w:p w14:paraId="2E3601EA" w14:textId="77777777" w:rsidR="006951F1" w:rsidRPr="00B36D0F" w:rsidRDefault="006951F1" w:rsidP="004B5B84">
      <w:pPr>
        <w:rPr>
          <w:rFonts w:ascii="Corbel" w:hAnsi="Corbel"/>
        </w:rPr>
      </w:pPr>
    </w:p>
    <w:p w14:paraId="255A6D1C" w14:textId="77777777" w:rsidR="006951F1" w:rsidRPr="00B36D0F" w:rsidRDefault="006951F1" w:rsidP="004B5B84">
      <w:pPr>
        <w:rPr>
          <w:rFonts w:ascii="Corbel" w:hAnsi="Corbel"/>
        </w:rPr>
      </w:pPr>
      <w:r w:rsidRPr="00B36D0F">
        <w:rPr>
          <w:rFonts w:ascii="Corbel" w:hAnsi="Corbel"/>
        </w:rPr>
        <w:t>Se han extraído, entre otras, las siguientes tres clases clave:</w:t>
      </w:r>
    </w:p>
    <w:p w14:paraId="7E66C226" w14:textId="77777777" w:rsidR="006951F1" w:rsidRPr="00B36D0F" w:rsidRDefault="006951F1" w:rsidP="004B5B84">
      <w:pPr>
        <w:rPr>
          <w:rFonts w:ascii="Corbel" w:hAnsi="Corbel"/>
        </w:rPr>
      </w:pPr>
    </w:p>
    <w:p w14:paraId="19187FC6" w14:textId="77777777" w:rsidR="006951F1" w:rsidRPr="00B36D0F" w:rsidRDefault="006951F1" w:rsidP="004B5B84">
      <w:pPr>
        <w:rPr>
          <w:rFonts w:ascii="Corbel" w:hAnsi="Corbel"/>
        </w:rPr>
      </w:pPr>
      <w:r w:rsidRPr="00B36D0F">
        <w:rPr>
          <w:rFonts w:ascii="Corbel" w:hAnsi="Corbel"/>
          <w:b/>
          <w:bCs/>
        </w:rPr>
        <w:t xml:space="preserve">1. Tarjeta de Ponente </w:t>
      </w:r>
      <w:proofErr w:type="gramStart"/>
      <w:r w:rsidRPr="00B36D0F">
        <w:rPr>
          <w:rFonts w:ascii="Corbel" w:hAnsi="Corbel"/>
          <w:b/>
          <w:bCs/>
        </w:rPr>
        <w:t>(</w:t>
      </w:r>
      <w:r w:rsidRPr="00B36D0F">
        <w:rPr>
          <w:rFonts w:ascii="Corbel" w:hAnsi="Corbel" w:cs="Courier New"/>
          <w:b/>
          <w:bCs/>
        </w:rPr>
        <w:t>.speaker</w:t>
      </w:r>
      <w:proofErr w:type="gramEnd"/>
      <w:r w:rsidRPr="00B36D0F">
        <w:rPr>
          <w:rFonts w:ascii="Corbel" w:hAnsi="Corbel" w:cs="Courier New"/>
          <w:b/>
          <w:bCs/>
        </w:rPr>
        <w:t>-card</w:t>
      </w:r>
      <w:r w:rsidRPr="00B36D0F">
        <w:rPr>
          <w:rFonts w:ascii="Corbel" w:hAnsi="Corbel"/>
          <w:b/>
          <w:bCs/>
        </w:rPr>
        <w:t>)</w:t>
      </w:r>
      <w:r w:rsidRPr="00B36D0F">
        <w:rPr>
          <w:rFonts w:ascii="Corbel" w:hAnsi="Corbel"/>
        </w:rPr>
        <w:t xml:space="preserve"> Se encapsuló toda la lógica visual de las tarjetas de presentación en una única clase para evitar repetir una cadena de más de 10 utilidades en cada elemento de la lista.</w:t>
      </w:r>
    </w:p>
    <w:p w14:paraId="66A0C787" w14:textId="77777777" w:rsidR="006951F1" w:rsidRPr="00B36D0F" w:rsidRDefault="006951F1" w:rsidP="004B5B84">
      <w:pPr>
        <w:rPr>
          <w:rFonts w:ascii="Corbel" w:hAnsi="Corbel"/>
        </w:rPr>
      </w:pPr>
    </w:p>
    <w:p w14:paraId="7075F1CA" w14:textId="44D82888" w:rsidR="006951F1" w:rsidRPr="00B36D0F" w:rsidRDefault="006951F1" w:rsidP="004B5B84">
      <w:pPr>
        <w:numPr>
          <w:ilvl w:val="0"/>
          <w:numId w:val="7"/>
        </w:numPr>
        <w:rPr>
          <w:rFonts w:ascii="Corbel" w:hAnsi="Corbel"/>
        </w:rPr>
      </w:pPr>
      <w:r w:rsidRPr="00B36D0F">
        <w:rPr>
          <w:rFonts w:ascii="Corbel" w:hAnsi="Corbel"/>
          <w:b/>
          <w:bCs/>
        </w:rPr>
        <w:t>Justificación:</w:t>
      </w:r>
      <w:r w:rsidRPr="00B36D0F">
        <w:rPr>
          <w:rFonts w:ascii="Corbel" w:hAnsi="Corbel"/>
        </w:rPr>
        <w:t xml:space="preserve"> Esta clase agrupa el diseño de caja (padding, bordes, sombras), la disposición flexbox (centrado vertical) y los micro-interacciones (animación </w:t>
      </w:r>
      <w:r w:rsidRPr="00B36D0F">
        <w:rPr>
          <w:rFonts w:ascii="Corbel" w:hAnsi="Corbel" w:cs="Courier New"/>
        </w:rPr>
        <w:t>hover</w:t>
      </w:r>
      <w:r w:rsidRPr="00B36D0F">
        <w:rPr>
          <w:rFonts w:ascii="Corbel" w:hAnsi="Corbel"/>
        </w:rPr>
        <w:t xml:space="preserve"> y elevación), simplificando drásticamente el HTML de la página </w:t>
      </w:r>
      <w:r w:rsidRPr="00B36D0F">
        <w:rPr>
          <w:rFonts w:ascii="Corbel" w:hAnsi="Corbel" w:cs="Courier New"/>
        </w:rPr>
        <w:t>ponentes.html</w:t>
      </w:r>
      <w:r w:rsidRPr="00B36D0F">
        <w:rPr>
          <w:rFonts w:ascii="Corbel" w:hAnsi="Corbel"/>
        </w:rPr>
        <w:t>.</w:t>
      </w:r>
      <w:r w:rsidRPr="00B36D0F">
        <w:rPr>
          <w:rFonts w:ascii="Corbel" w:hAnsi="Corbel"/>
        </w:rPr>
        <w:br/>
      </w:r>
    </w:p>
    <w:p w14:paraId="77C9B6DC" w14:textId="5B00B2CC" w:rsidR="006951F1" w:rsidRPr="00B36D0F" w:rsidRDefault="006951F1" w:rsidP="004B5B84">
      <w:pPr>
        <w:rPr>
          <w:rFonts w:ascii="Corbel" w:hAnsi="Corbel"/>
        </w:rPr>
      </w:pPr>
      <w:r w:rsidRPr="00B36D0F">
        <w:rPr>
          <w:rFonts w:ascii="Corbel" w:hAnsi="Corbel"/>
          <w:b/>
          <w:bCs/>
        </w:rPr>
        <w:t xml:space="preserve">2. Botón de Enlace </w:t>
      </w:r>
      <w:proofErr w:type="gramStart"/>
      <w:r w:rsidRPr="00B36D0F">
        <w:rPr>
          <w:rFonts w:ascii="Corbel" w:hAnsi="Corbel"/>
          <w:b/>
          <w:bCs/>
        </w:rPr>
        <w:t>(</w:t>
      </w:r>
      <w:r w:rsidRPr="00B36D0F">
        <w:rPr>
          <w:rFonts w:ascii="Corbel" w:hAnsi="Corbel" w:cs="Courier New"/>
          <w:b/>
          <w:bCs/>
        </w:rPr>
        <w:t>.gallery</w:t>
      </w:r>
      <w:proofErr w:type="gramEnd"/>
      <w:r w:rsidRPr="00B36D0F">
        <w:rPr>
          <w:rFonts w:ascii="Corbel" w:hAnsi="Corbel" w:cs="Courier New"/>
          <w:b/>
          <w:bCs/>
        </w:rPr>
        <w:t>-</w:t>
      </w:r>
      <w:proofErr w:type="gramStart"/>
      <w:r w:rsidRPr="00B36D0F">
        <w:rPr>
          <w:rFonts w:ascii="Corbel" w:hAnsi="Corbel" w:cs="Courier New"/>
          <w:b/>
          <w:bCs/>
        </w:rPr>
        <w:t>link</w:t>
      </w:r>
      <w:proofErr w:type="gramEnd"/>
      <w:r w:rsidRPr="00B36D0F">
        <w:rPr>
          <w:rFonts w:ascii="Corbel" w:hAnsi="Corbel"/>
          <w:b/>
          <w:bCs/>
        </w:rPr>
        <w:t>)</w:t>
      </w:r>
      <w:r w:rsidRPr="00B36D0F">
        <w:rPr>
          <w:rFonts w:ascii="Corbel" w:hAnsi="Corbel"/>
        </w:rPr>
        <w:t xml:space="preserve"> Se creó una clase para transformar enlaces estándar </w:t>
      </w:r>
      <w:r w:rsidRPr="00B36D0F">
        <w:rPr>
          <w:rFonts w:ascii="Corbel" w:hAnsi="Corbel" w:cs="Courier New"/>
        </w:rPr>
        <w:t>&lt;a&gt;</w:t>
      </w:r>
      <w:r w:rsidRPr="00B36D0F">
        <w:rPr>
          <w:rFonts w:ascii="Corbel" w:hAnsi="Corbel"/>
        </w:rPr>
        <w:t xml:space="preserve"> en botones visuales coherentes.</w:t>
      </w:r>
      <w:r w:rsidRPr="00B36D0F">
        <w:rPr>
          <w:rFonts w:ascii="Corbel" w:hAnsi="Corbel"/>
        </w:rPr>
        <w:br/>
      </w:r>
    </w:p>
    <w:p w14:paraId="0D4DD33A" w14:textId="77777777" w:rsidR="006951F1" w:rsidRPr="00B36D0F" w:rsidRDefault="006951F1" w:rsidP="004B5B84">
      <w:pPr>
        <w:numPr>
          <w:ilvl w:val="0"/>
          <w:numId w:val="8"/>
        </w:numPr>
        <w:rPr>
          <w:rFonts w:ascii="Corbel" w:hAnsi="Corbel"/>
        </w:rPr>
      </w:pPr>
      <w:r w:rsidRPr="00B36D0F">
        <w:rPr>
          <w:rFonts w:ascii="Corbel" w:hAnsi="Corbel"/>
          <w:b/>
          <w:bCs/>
        </w:rPr>
        <w:lastRenderedPageBreak/>
        <w:t>Justificación:</w:t>
      </w:r>
      <w:r w:rsidRPr="00B36D0F">
        <w:rPr>
          <w:rFonts w:ascii="Corbel" w:hAnsi="Corbel"/>
        </w:rPr>
        <w:t xml:space="preserve"> Garantiza que todos los botones de llamada a la acción ("Call to Action") tengan el mismo tamaño, color (</w:t>
      </w:r>
      <w:r w:rsidRPr="00B36D0F">
        <w:rPr>
          <w:rFonts w:ascii="Corbel" w:hAnsi="Corbel" w:cs="Courier New"/>
        </w:rPr>
        <w:t>bg-fondo</w:t>
      </w:r>
      <w:r w:rsidRPr="00B36D0F">
        <w:rPr>
          <w:rFonts w:ascii="Corbel" w:hAnsi="Corbel"/>
        </w:rPr>
        <w:t>) y comportamiento al pasar el ratón, sin necesidad de definir estas propiedades manualmente en cada botón.</w:t>
      </w:r>
    </w:p>
    <w:p w14:paraId="1C2B9699" w14:textId="77777777" w:rsidR="004B5B84" w:rsidRPr="00B36D0F" w:rsidRDefault="004B5B84" w:rsidP="004B5B84">
      <w:pPr>
        <w:rPr>
          <w:rFonts w:ascii="Corbel" w:hAnsi="Corbel"/>
        </w:rPr>
      </w:pPr>
    </w:p>
    <w:p w14:paraId="7DAD10A3" w14:textId="5E7C20BC" w:rsidR="006951F1" w:rsidRPr="00B36D0F" w:rsidRDefault="006951F1" w:rsidP="004B5B84">
      <w:pPr>
        <w:rPr>
          <w:rFonts w:ascii="Corbel" w:hAnsi="Corbel"/>
        </w:rPr>
      </w:pPr>
      <w:r w:rsidRPr="00B36D0F">
        <w:rPr>
          <w:rFonts w:ascii="Corbel" w:hAnsi="Corbel"/>
          <w:b/>
          <w:bCs/>
        </w:rPr>
        <w:t xml:space="preserve">3. Tarjeta de Galería </w:t>
      </w:r>
      <w:proofErr w:type="gramStart"/>
      <w:r w:rsidRPr="00B36D0F">
        <w:rPr>
          <w:rFonts w:ascii="Corbel" w:hAnsi="Corbel"/>
          <w:b/>
          <w:bCs/>
        </w:rPr>
        <w:t>(</w:t>
      </w:r>
      <w:r w:rsidRPr="00B36D0F">
        <w:rPr>
          <w:rFonts w:ascii="Corbel" w:hAnsi="Corbel" w:cs="Courier New"/>
          <w:b/>
          <w:bCs/>
        </w:rPr>
        <w:t>.gallery</w:t>
      </w:r>
      <w:proofErr w:type="gramEnd"/>
      <w:r w:rsidRPr="00B36D0F">
        <w:rPr>
          <w:rFonts w:ascii="Corbel" w:hAnsi="Corbel" w:cs="Courier New"/>
          <w:b/>
          <w:bCs/>
        </w:rPr>
        <w:t>-card</w:t>
      </w:r>
      <w:r w:rsidRPr="00B36D0F">
        <w:rPr>
          <w:rFonts w:ascii="Corbel" w:hAnsi="Corbel"/>
          <w:b/>
          <w:bCs/>
        </w:rPr>
        <w:t>)</w:t>
      </w:r>
      <w:r w:rsidRPr="00B36D0F">
        <w:rPr>
          <w:rFonts w:ascii="Corbel" w:hAnsi="Corbel"/>
        </w:rPr>
        <w:t xml:space="preserve"> Similar a la tarjeta de ponentes, pero con especificaciones distintas para la página de contenido extra/recetas.</w:t>
      </w:r>
      <w:r w:rsidRPr="00B36D0F">
        <w:rPr>
          <w:rFonts w:ascii="Corbel" w:hAnsi="Corbel"/>
        </w:rPr>
        <w:br/>
      </w:r>
    </w:p>
    <w:p w14:paraId="387FF9E7" w14:textId="77777777" w:rsidR="006951F1" w:rsidRPr="00B36D0F" w:rsidRDefault="006951F1" w:rsidP="004B5B84">
      <w:pPr>
        <w:numPr>
          <w:ilvl w:val="0"/>
          <w:numId w:val="9"/>
        </w:numPr>
        <w:rPr>
          <w:rFonts w:ascii="Corbel" w:hAnsi="Corbel"/>
        </w:rPr>
      </w:pPr>
      <w:r w:rsidRPr="00B36D0F">
        <w:rPr>
          <w:rFonts w:ascii="Corbel" w:hAnsi="Corbel"/>
          <w:b/>
          <w:bCs/>
        </w:rPr>
        <w:t>Justificación:</w:t>
      </w:r>
      <w:r w:rsidRPr="00B36D0F">
        <w:rPr>
          <w:rFonts w:ascii="Corbel" w:hAnsi="Corbel"/>
        </w:rPr>
        <w:t xml:space="preserve"> Permite mantener una consistencia visual en el sitio (usando las mismas sombras y transiciones que los ponentes) pero ajustando el </w:t>
      </w:r>
      <w:r w:rsidRPr="00B36D0F">
        <w:rPr>
          <w:rFonts w:ascii="Corbel" w:hAnsi="Corbel"/>
          <w:i/>
          <w:iCs/>
        </w:rPr>
        <w:t>padding</w:t>
      </w:r>
      <w:r w:rsidRPr="00B36D0F">
        <w:rPr>
          <w:rFonts w:ascii="Corbel" w:hAnsi="Corbel"/>
        </w:rPr>
        <w:t xml:space="preserve"> y la estructura interna para adaptarse a contenidos más pequeños.</w:t>
      </w:r>
    </w:p>
    <w:p w14:paraId="7B9626D1" w14:textId="77777777" w:rsidR="006951F1" w:rsidRPr="00B36D0F" w:rsidRDefault="006951F1" w:rsidP="004B5B84">
      <w:pPr>
        <w:ind w:left="720"/>
        <w:rPr>
          <w:rFonts w:ascii="Corbel" w:hAnsi="Corbel"/>
        </w:rPr>
      </w:pPr>
    </w:p>
    <w:p w14:paraId="20A2DE86" w14:textId="77777777" w:rsidR="006951F1" w:rsidRPr="00B36D0F" w:rsidRDefault="006951F1" w:rsidP="004B5B84">
      <w:pPr>
        <w:rPr>
          <w:rFonts w:ascii="Corbel" w:hAnsi="Corbel"/>
        </w:rPr>
      </w:pPr>
      <w:r w:rsidRPr="00B36D0F">
        <w:rPr>
          <w:rFonts w:ascii="Corbel" w:hAnsi="Corbel"/>
          <w:b/>
          <w:bCs/>
        </w:rPr>
        <w:t>Beneficio obtenido:</w:t>
      </w:r>
      <w:r w:rsidRPr="00B36D0F">
        <w:rPr>
          <w:rFonts w:ascii="Corbel" w:hAnsi="Corbel"/>
        </w:rPr>
        <w:t xml:space="preserve"> Gracias a esta extracción, el código HTML resultante es mucho más semántico y legible. En lugar de tener etiquetas </w:t>
      </w:r>
      <w:r w:rsidRPr="00B36D0F">
        <w:rPr>
          <w:rFonts w:ascii="Corbel" w:hAnsi="Corbel" w:cs="Courier New"/>
        </w:rPr>
        <w:t>&lt;div&gt;</w:t>
      </w:r>
      <w:r w:rsidRPr="00B36D0F">
        <w:rPr>
          <w:rFonts w:ascii="Corbel" w:hAnsi="Corbel"/>
        </w:rPr>
        <w:t xml:space="preserve"> con largas cadenas de clases, se utilizan identificadores claros como </w:t>
      </w:r>
      <w:r w:rsidRPr="00B36D0F">
        <w:rPr>
          <w:rFonts w:ascii="Corbel" w:hAnsi="Corbel" w:cs="Courier New"/>
        </w:rPr>
        <w:t>class="speaker-card"</w:t>
      </w:r>
      <w:r w:rsidRPr="00B36D0F">
        <w:rPr>
          <w:rFonts w:ascii="Corbel" w:hAnsi="Corbel"/>
        </w:rPr>
        <w:t>, facilitando el mantenimiento futuro del diseño.</w:t>
      </w:r>
    </w:p>
    <w:p w14:paraId="1892AFD7" w14:textId="77777777" w:rsidR="006951F1" w:rsidRPr="00B36D0F" w:rsidRDefault="006951F1" w:rsidP="004B5B84">
      <w:pPr>
        <w:rPr>
          <w:rFonts w:ascii="Corbel" w:hAnsi="Corbel"/>
        </w:rPr>
      </w:pPr>
    </w:p>
    <w:p w14:paraId="14071AE6" w14:textId="4D4A2351" w:rsidR="003A3F32" w:rsidRPr="00B36D0F" w:rsidRDefault="004807E4" w:rsidP="004B5B84">
      <w:pPr>
        <w:pStyle w:val="Ttulo2"/>
        <w:spacing w:before="0" w:after="0"/>
        <w:rPr>
          <w:rFonts w:ascii="Corbel" w:hAnsi="Corbel"/>
          <w:sz w:val="28"/>
          <w:szCs w:val="28"/>
        </w:rPr>
      </w:pPr>
      <w:r w:rsidRPr="00B36D0F">
        <w:rPr>
          <w:rFonts w:ascii="Corbel" w:hAnsi="Corbel"/>
          <w:sz w:val="28"/>
          <w:szCs w:val="28"/>
        </w:rPr>
        <w:t xml:space="preserve">3. </w:t>
      </w:r>
      <w:r w:rsidR="004132F6" w:rsidRPr="00B36D0F">
        <w:rPr>
          <w:rFonts w:ascii="Corbel" w:hAnsi="Corbel"/>
          <w:sz w:val="28"/>
          <w:szCs w:val="28"/>
        </w:rPr>
        <w:t>Preguntas específicas sobre utility-first CSS</w:t>
      </w:r>
    </w:p>
    <w:p w14:paraId="266E14B6" w14:textId="77777777" w:rsidR="004132F6" w:rsidRPr="00B36D0F" w:rsidRDefault="004132F6" w:rsidP="004B5B84">
      <w:pPr>
        <w:rPr>
          <w:rFonts w:ascii="Corbel" w:hAnsi="Corbel"/>
        </w:rPr>
      </w:pPr>
    </w:p>
    <w:p w14:paraId="41B4574B" w14:textId="77777777" w:rsidR="00CB5D3D" w:rsidRPr="00B36D0F" w:rsidRDefault="00CB5D3D" w:rsidP="004B5B84">
      <w:pPr>
        <w:rPr>
          <w:rFonts w:ascii="Corbel" w:hAnsi="Corbel"/>
          <w:b/>
          <w:bCs/>
        </w:rPr>
      </w:pPr>
      <w:r w:rsidRPr="00B36D0F">
        <w:rPr>
          <w:rFonts w:ascii="Corbel" w:hAnsi="Corbel"/>
          <w:b/>
          <w:bCs/>
        </w:rPr>
        <w:t>¿Qué diferencias hay entre el enfoque de tipo CSS semántico (el que usaste en las otras PEC) y el CSS de utilidades? ¿Cómo afectó esto a tu proceso de desarrollo? ¿Y a tu código?</w:t>
      </w:r>
    </w:p>
    <w:p w14:paraId="7E3D5D19" w14:textId="77777777" w:rsidR="00CB5D3D" w:rsidRPr="00B36D0F" w:rsidRDefault="00CB5D3D" w:rsidP="004B5B84">
      <w:pPr>
        <w:rPr>
          <w:rFonts w:ascii="Corbel" w:hAnsi="Corbel"/>
        </w:rPr>
      </w:pPr>
    </w:p>
    <w:p w14:paraId="523EFF3C" w14:textId="115EDFEB" w:rsidR="00CA5A1B" w:rsidRPr="00B36D0F" w:rsidRDefault="00CA5A1B" w:rsidP="004B5B84">
      <w:pPr>
        <w:rPr>
          <w:rFonts w:ascii="Corbel" w:hAnsi="Corbel"/>
        </w:rPr>
      </w:pPr>
      <w:r w:rsidRPr="00B36D0F">
        <w:rPr>
          <w:rFonts w:ascii="Corbel" w:hAnsi="Corbel"/>
        </w:rPr>
        <w:t>En las PECs anteriores, utilizando un enfoque semántico (BEM o clases tradicionales), la metodología consistía en asignar nombres de clase basados en el significado del contenido (</w:t>
      </w:r>
      <w:proofErr w:type="gramStart"/>
      <w:r w:rsidRPr="00B36D0F">
        <w:rPr>
          <w:rFonts w:ascii="Corbel" w:hAnsi="Corbel"/>
        </w:rPr>
        <w:t>como .menu</w:t>
      </w:r>
      <w:proofErr w:type="gramEnd"/>
      <w:r w:rsidRPr="00B36D0F">
        <w:rPr>
          <w:rFonts w:ascii="Corbel" w:hAnsi="Corbel"/>
        </w:rPr>
        <w:t>-principal</w:t>
      </w:r>
      <w:proofErr w:type="gramStart"/>
      <w:r w:rsidRPr="00B36D0F">
        <w:rPr>
          <w:rFonts w:ascii="Corbel" w:hAnsi="Corbel"/>
        </w:rPr>
        <w:t>, .tarjeta</w:t>
      </w:r>
      <w:proofErr w:type="gramEnd"/>
      <w:r w:rsidRPr="00B36D0F">
        <w:rPr>
          <w:rFonts w:ascii="Corbel" w:hAnsi="Corbel"/>
        </w:rPr>
        <w:t>-noticia) y luego escribir todas las reglas de estilo en los archivos correspondientes. Esto separaba estrictamente la estructura del estilo. En cambio, con el enfoque Utility-First de Tailwind, he invertido este proceso. En lugar de crear nombres abstractos, aplico clases predefinidas que describen directamente la apariencia (ej: flex, p-4, text-center) directamente en el HTML.</w:t>
      </w:r>
    </w:p>
    <w:p w14:paraId="55D27397" w14:textId="77777777" w:rsidR="00CA5A1B" w:rsidRPr="00B36D0F" w:rsidRDefault="00CA5A1B" w:rsidP="004B5B84">
      <w:pPr>
        <w:rPr>
          <w:rFonts w:ascii="Corbel" w:hAnsi="Corbel"/>
        </w:rPr>
      </w:pPr>
    </w:p>
    <w:p w14:paraId="12970D54" w14:textId="6674C767" w:rsidR="00CB5D3D" w:rsidRPr="00B36D0F" w:rsidRDefault="00CA5A1B" w:rsidP="004B5B84">
      <w:pPr>
        <w:rPr>
          <w:rFonts w:ascii="Corbel" w:hAnsi="Corbel"/>
        </w:rPr>
      </w:pPr>
      <w:r w:rsidRPr="00B36D0F">
        <w:rPr>
          <w:rFonts w:ascii="Corbel" w:hAnsi="Corbel"/>
        </w:rPr>
        <w:t xml:space="preserve">La principal diferencia técnica es que en el enfoque semántico el HTML es "limpio" y el CSS es complejo </w:t>
      </w:r>
      <w:r w:rsidR="00AB18F9" w:rsidRPr="00B36D0F">
        <w:rPr>
          <w:rFonts w:ascii="Corbel" w:hAnsi="Corbel"/>
        </w:rPr>
        <w:t xml:space="preserve">–a pesar del uso de BEM– </w:t>
      </w:r>
      <w:r w:rsidRPr="00B36D0F">
        <w:rPr>
          <w:rFonts w:ascii="Corbel" w:hAnsi="Corbel"/>
        </w:rPr>
        <w:t xml:space="preserve">y específico; mientras que en Tailwind el HTML es más "verboso" (lleno de clases), pero el CSS generado es mínimo y genérico, evitando el problema de que la hoja </w:t>
      </w:r>
      <w:r w:rsidR="00AB18F9" w:rsidRPr="00B36D0F">
        <w:rPr>
          <w:rFonts w:ascii="Corbel" w:hAnsi="Corbel"/>
        </w:rPr>
        <w:t xml:space="preserve">u hojas </w:t>
      </w:r>
      <w:r w:rsidRPr="00B36D0F">
        <w:rPr>
          <w:rFonts w:ascii="Corbel" w:hAnsi="Corbel"/>
        </w:rPr>
        <w:t>de estilos crezca</w:t>
      </w:r>
      <w:r w:rsidR="00AB18F9" w:rsidRPr="00B36D0F">
        <w:rPr>
          <w:rFonts w:ascii="Corbel" w:hAnsi="Corbel"/>
        </w:rPr>
        <w:t>n</w:t>
      </w:r>
      <w:r w:rsidRPr="00B36D0F">
        <w:rPr>
          <w:rFonts w:ascii="Corbel" w:hAnsi="Corbel"/>
        </w:rPr>
        <w:t xml:space="preserve"> infinitamente.</w:t>
      </w:r>
    </w:p>
    <w:p w14:paraId="31D0F556" w14:textId="77777777" w:rsidR="00AB18F9" w:rsidRPr="00B36D0F" w:rsidRDefault="00AB18F9" w:rsidP="004B5B84">
      <w:pPr>
        <w:rPr>
          <w:rFonts w:ascii="Corbel" w:hAnsi="Corbel"/>
        </w:rPr>
      </w:pPr>
    </w:p>
    <w:p w14:paraId="3E85A50C" w14:textId="77777777" w:rsidR="00CB5D3D" w:rsidRPr="00B36D0F" w:rsidRDefault="00CB5D3D" w:rsidP="004B5B84">
      <w:pPr>
        <w:rPr>
          <w:rFonts w:ascii="Corbel" w:hAnsi="Corbel"/>
          <w:b/>
          <w:bCs/>
        </w:rPr>
      </w:pPr>
      <w:r w:rsidRPr="00B36D0F">
        <w:rPr>
          <w:rFonts w:ascii="Corbel" w:hAnsi="Corbel"/>
          <w:b/>
          <w:bCs/>
        </w:rPr>
        <w:t>¿Qué diferencias encontraste entre usar una librería de componentes y una librería de utilidades?</w:t>
      </w:r>
    </w:p>
    <w:p w14:paraId="57A74AA6" w14:textId="77777777" w:rsidR="00CB5D3D" w:rsidRPr="00B36D0F" w:rsidRDefault="00CB5D3D" w:rsidP="004B5B84">
      <w:pPr>
        <w:rPr>
          <w:rFonts w:ascii="Corbel" w:hAnsi="Corbel"/>
        </w:rPr>
      </w:pPr>
    </w:p>
    <w:p w14:paraId="604F5CC6" w14:textId="0A6AB26D" w:rsidR="000E6A3F" w:rsidRPr="00B36D0F" w:rsidRDefault="000E6A3F" w:rsidP="004B5B84">
      <w:pPr>
        <w:rPr>
          <w:rFonts w:ascii="Corbel" w:hAnsi="Corbel"/>
        </w:rPr>
      </w:pPr>
      <w:r w:rsidRPr="00B36D0F">
        <w:rPr>
          <w:rFonts w:ascii="Corbel" w:hAnsi="Corbel"/>
        </w:rPr>
        <w:t xml:space="preserve">Bootstrap (PEC 2): Me proporcionaba componentes ya construidos y opinionados (un botón ya tenía color, padding y hover definidos). Fue muy rápido para empezar, pero difícil de personalizar cuando quería un diseño que se saliera de lo estándar; tenía que pelear contra los estilos por defecto </w:t>
      </w:r>
      <w:proofErr w:type="gramStart"/>
      <w:r w:rsidRPr="00B36D0F">
        <w:rPr>
          <w:rFonts w:ascii="Corbel" w:hAnsi="Corbel"/>
        </w:rPr>
        <w:t>usando !important</w:t>
      </w:r>
      <w:proofErr w:type="gramEnd"/>
      <w:r w:rsidRPr="00B36D0F">
        <w:rPr>
          <w:rFonts w:ascii="Corbel" w:hAnsi="Corbel"/>
        </w:rPr>
        <w:t xml:space="preserve"> o selectores muy específicos.</w:t>
      </w:r>
    </w:p>
    <w:p w14:paraId="5FA70FD0" w14:textId="77777777" w:rsidR="000E6A3F" w:rsidRPr="00B36D0F" w:rsidRDefault="000E6A3F" w:rsidP="004B5B84">
      <w:pPr>
        <w:rPr>
          <w:rFonts w:ascii="Corbel" w:hAnsi="Corbel"/>
        </w:rPr>
      </w:pPr>
    </w:p>
    <w:p w14:paraId="068CC361" w14:textId="27169061" w:rsidR="00CB5D3D" w:rsidRPr="00B36D0F" w:rsidRDefault="000E6A3F" w:rsidP="004B5B84">
      <w:pPr>
        <w:rPr>
          <w:rFonts w:ascii="Corbel" w:hAnsi="Corbel"/>
        </w:rPr>
      </w:pPr>
      <w:r w:rsidRPr="00B36D0F">
        <w:rPr>
          <w:rFonts w:ascii="Corbel" w:hAnsi="Corbel"/>
        </w:rPr>
        <w:t xml:space="preserve">Tailwind (PEC 3): No me da componentes, sino "ladrillos" (utilidades) para construirlos. Esto me ha obligado a construir mis propios botones y tarjetas desde cero, lo que lleva un poco más de tiempo inicial, pero el resultado es un diseño 100% </w:t>
      </w:r>
      <w:r w:rsidRPr="00B36D0F">
        <w:rPr>
          <w:rFonts w:ascii="Corbel" w:hAnsi="Corbel"/>
        </w:rPr>
        <w:lastRenderedPageBreak/>
        <w:t>personalizado y fiel al prototipo de Figma sin tener que sobrescribir estilos de terceros. Siento que tengo el control total del diseño final.</w:t>
      </w:r>
    </w:p>
    <w:p w14:paraId="0407FE41" w14:textId="77777777" w:rsidR="000E6A3F" w:rsidRPr="00B36D0F" w:rsidRDefault="000E6A3F" w:rsidP="004B5B84">
      <w:pPr>
        <w:rPr>
          <w:rFonts w:ascii="Corbel" w:hAnsi="Corbel"/>
        </w:rPr>
      </w:pPr>
    </w:p>
    <w:p w14:paraId="28199E2B" w14:textId="77777777" w:rsidR="00CB5D3D" w:rsidRPr="00B36D0F" w:rsidRDefault="00CB5D3D" w:rsidP="004B5B84">
      <w:pPr>
        <w:rPr>
          <w:rFonts w:ascii="Corbel" w:hAnsi="Corbel"/>
          <w:b/>
          <w:bCs/>
        </w:rPr>
      </w:pPr>
      <w:r w:rsidRPr="00B36D0F">
        <w:rPr>
          <w:rFonts w:ascii="Corbel" w:hAnsi="Corbel"/>
          <w:b/>
          <w:bCs/>
        </w:rPr>
        <w:t>¿Qué clases y componentes decidiste extraer y por qué?</w:t>
      </w:r>
    </w:p>
    <w:p w14:paraId="2A8B8696" w14:textId="77777777" w:rsidR="00CB5D3D" w:rsidRPr="00B36D0F" w:rsidRDefault="00CB5D3D" w:rsidP="004B5B84">
      <w:pPr>
        <w:rPr>
          <w:rFonts w:ascii="Corbel" w:hAnsi="Corbel"/>
        </w:rPr>
      </w:pPr>
    </w:p>
    <w:p w14:paraId="0A044117" w14:textId="155A7CC5" w:rsidR="00CB5D3D" w:rsidRPr="00B36D0F" w:rsidRDefault="000419B5" w:rsidP="004B5B84">
      <w:pPr>
        <w:rPr>
          <w:rFonts w:ascii="Corbel" w:hAnsi="Corbel"/>
        </w:rPr>
      </w:pPr>
      <w:r w:rsidRPr="00B36D0F">
        <w:rPr>
          <w:rFonts w:ascii="Corbel" w:hAnsi="Corbel"/>
        </w:rPr>
        <w:t xml:space="preserve">Respecto a la decisión de qué clases y componentes extraer (pregunta específica del enunciado), el detalle técnico y la justificación de cada uno se encuentran desarrollados en los apartados 2.2. Componentes y 2.3. </w:t>
      </w:r>
    </w:p>
    <w:p w14:paraId="58FDA2C6" w14:textId="77777777" w:rsidR="000419B5" w:rsidRPr="00B36D0F" w:rsidRDefault="000419B5" w:rsidP="004B5B84">
      <w:pPr>
        <w:rPr>
          <w:rFonts w:ascii="Corbel" w:hAnsi="Corbel"/>
        </w:rPr>
      </w:pPr>
    </w:p>
    <w:p w14:paraId="56F5EA60" w14:textId="77777777" w:rsidR="00CB5D3D" w:rsidRPr="00B36D0F" w:rsidRDefault="00CB5D3D" w:rsidP="004B5B84">
      <w:pPr>
        <w:rPr>
          <w:rFonts w:ascii="Corbel" w:hAnsi="Corbel"/>
        </w:rPr>
      </w:pPr>
      <w:r w:rsidRPr="00B36D0F">
        <w:rPr>
          <w:rFonts w:ascii="Corbel" w:hAnsi="Corbel"/>
          <w:b/>
          <w:bCs/>
        </w:rPr>
        <w:t>Analiza el código generado por la IA y proporciona toda la secuencia de prompts que has utilizado hasta llegar a la solución. ¿Ha cometido la herramienta errores? Cuáles son y cuál es la dificultad de corregir el código en contraposición a escribirlo de cero</w:t>
      </w:r>
      <w:r w:rsidRPr="00B36D0F">
        <w:rPr>
          <w:rFonts w:ascii="Corbel" w:hAnsi="Corbel"/>
        </w:rPr>
        <w:t xml:space="preserve">. </w:t>
      </w:r>
    </w:p>
    <w:p w14:paraId="6671B3EC" w14:textId="77777777" w:rsidR="00C01A88" w:rsidRDefault="00C01A88" w:rsidP="004B5B84">
      <w:pPr>
        <w:rPr>
          <w:rFonts w:ascii="Corbel" w:hAnsi="Corbel"/>
        </w:rPr>
      </w:pPr>
    </w:p>
    <w:p w14:paraId="6FA8235C" w14:textId="17BFE740" w:rsidR="00CB5D3D" w:rsidRPr="00B36D0F" w:rsidRDefault="00C01A88" w:rsidP="004B5B84">
      <w:pPr>
        <w:rPr>
          <w:rFonts w:ascii="Corbel" w:hAnsi="Corbel"/>
        </w:rPr>
      </w:pPr>
      <w:r>
        <w:rPr>
          <w:rFonts w:ascii="Corbel" w:hAnsi="Corbel"/>
        </w:rPr>
        <w:t xml:space="preserve">Conversación: </w:t>
      </w:r>
      <w:hyperlink r:id="rId15" w:history="1">
        <w:r w:rsidRPr="00C2216C">
          <w:rPr>
            <w:rStyle w:val="Hipervnculo"/>
            <w:rFonts w:ascii="Corbel" w:hAnsi="Corbel"/>
          </w:rPr>
          <w:t>https://gemini.goo</w:t>
        </w:r>
        <w:r w:rsidRPr="00C2216C">
          <w:rPr>
            <w:rStyle w:val="Hipervnculo"/>
            <w:rFonts w:ascii="Corbel" w:hAnsi="Corbel"/>
          </w:rPr>
          <w:t>g</w:t>
        </w:r>
        <w:r w:rsidRPr="00C2216C">
          <w:rPr>
            <w:rStyle w:val="Hipervnculo"/>
            <w:rFonts w:ascii="Corbel" w:hAnsi="Corbel"/>
          </w:rPr>
          <w:t>le.com/share/2ba78868acfb</w:t>
        </w:r>
      </w:hyperlink>
    </w:p>
    <w:p w14:paraId="1C19F471" w14:textId="77777777" w:rsidR="00ED64D7" w:rsidRDefault="00ED64D7" w:rsidP="004B5B84">
      <w:pPr>
        <w:rPr>
          <w:rFonts w:ascii="Corbel" w:hAnsi="Corbel"/>
        </w:rPr>
      </w:pPr>
    </w:p>
    <w:p w14:paraId="0F3037CF" w14:textId="1BCF79B2" w:rsidR="00C01A88" w:rsidRDefault="00C01A88" w:rsidP="004B5B84">
      <w:pPr>
        <w:rPr>
          <w:rFonts w:ascii="Corbel" w:hAnsi="Corbel"/>
        </w:rPr>
      </w:pPr>
      <w:r>
        <w:rPr>
          <w:rFonts w:ascii="Corbel" w:hAnsi="Corbel"/>
        </w:rPr>
        <w:t>El prompt original fue:</w:t>
      </w:r>
    </w:p>
    <w:p w14:paraId="1AC9AD05" w14:textId="77777777" w:rsidR="00C01A88" w:rsidRDefault="00C01A88" w:rsidP="004B5B84">
      <w:pPr>
        <w:rPr>
          <w:rFonts w:ascii="Corbel" w:hAnsi="Corbel"/>
        </w:rPr>
      </w:pPr>
    </w:p>
    <w:p w14:paraId="680B4774" w14:textId="77777777" w:rsidR="006872C8" w:rsidRPr="006872C8" w:rsidRDefault="006872C8" w:rsidP="006872C8">
      <w:pPr>
        <w:ind w:left="708"/>
        <w:rPr>
          <w:rFonts w:ascii="Corbel" w:hAnsi="Corbel"/>
          <w:i/>
          <w:iCs/>
        </w:rPr>
      </w:pPr>
      <w:r w:rsidRPr="006872C8">
        <w:rPr>
          <w:rFonts w:ascii="Corbel" w:hAnsi="Corbel"/>
          <w:i/>
          <w:iCs/>
        </w:rPr>
        <w:t>Actúa como un desarrollador experto en Tailwind CSS. Necesito crear una página web completa llamada 'ia.html' para un sitio de conferencias gastronómicas llamado 'Tradikus'. Es el que puedes encontrar en el repositorio de Github. Así tienes contexto.</w:t>
      </w:r>
    </w:p>
    <w:p w14:paraId="13C12315" w14:textId="77777777" w:rsidR="006872C8" w:rsidRPr="006872C8" w:rsidRDefault="006872C8" w:rsidP="006872C8">
      <w:pPr>
        <w:ind w:left="708"/>
        <w:rPr>
          <w:rFonts w:ascii="Corbel" w:hAnsi="Corbel"/>
          <w:i/>
          <w:iCs/>
        </w:rPr>
      </w:pPr>
    </w:p>
    <w:p w14:paraId="736B8C5B" w14:textId="77777777" w:rsidR="006872C8" w:rsidRPr="006872C8" w:rsidRDefault="006872C8" w:rsidP="006872C8">
      <w:pPr>
        <w:ind w:left="708"/>
        <w:rPr>
          <w:rFonts w:ascii="Corbel" w:hAnsi="Corbel"/>
          <w:i/>
          <w:iCs/>
        </w:rPr>
      </w:pPr>
    </w:p>
    <w:p w14:paraId="05357A11" w14:textId="429E3E32" w:rsidR="006872C8" w:rsidRPr="006872C8" w:rsidRDefault="006872C8" w:rsidP="006872C8">
      <w:pPr>
        <w:ind w:left="708"/>
        <w:rPr>
          <w:rFonts w:ascii="Corbel" w:hAnsi="Corbel"/>
          <w:i/>
          <w:iCs/>
        </w:rPr>
      </w:pPr>
      <w:r w:rsidRPr="006872C8">
        <w:rPr>
          <w:rFonts w:ascii="Corbel" w:hAnsi="Corbel"/>
          <w:i/>
          <w:iCs/>
        </w:rPr>
        <w:t>Requisitos Técnicos:</w:t>
      </w:r>
    </w:p>
    <w:p w14:paraId="6F98A129" w14:textId="77777777" w:rsidR="006872C8" w:rsidRPr="006872C8" w:rsidRDefault="006872C8" w:rsidP="006872C8">
      <w:pPr>
        <w:ind w:left="708"/>
        <w:rPr>
          <w:rFonts w:ascii="Corbel" w:hAnsi="Corbel"/>
          <w:i/>
          <w:iCs/>
        </w:rPr>
      </w:pPr>
      <w:r w:rsidRPr="006872C8">
        <w:rPr>
          <w:rFonts w:ascii="Corbel" w:hAnsi="Corbel"/>
          <w:i/>
          <w:iCs/>
        </w:rPr>
        <w:t>Usa HTML5 semántico y Tailwind CSS (versión CDN o clases estándar).</w:t>
      </w:r>
    </w:p>
    <w:p w14:paraId="4D6B8A92" w14:textId="77777777" w:rsidR="006872C8" w:rsidRPr="006872C8" w:rsidRDefault="006872C8" w:rsidP="006872C8">
      <w:pPr>
        <w:ind w:left="708"/>
        <w:rPr>
          <w:rFonts w:ascii="Corbel" w:hAnsi="Corbel"/>
          <w:i/>
          <w:iCs/>
        </w:rPr>
      </w:pPr>
    </w:p>
    <w:p w14:paraId="31AFD370" w14:textId="77777777" w:rsidR="006872C8" w:rsidRPr="006872C8" w:rsidRDefault="006872C8" w:rsidP="006872C8">
      <w:pPr>
        <w:ind w:left="708"/>
        <w:rPr>
          <w:rFonts w:ascii="Corbel" w:hAnsi="Corbel"/>
          <w:i/>
          <w:iCs/>
        </w:rPr>
      </w:pPr>
      <w:r w:rsidRPr="006872C8">
        <w:rPr>
          <w:rFonts w:ascii="Corbel" w:hAnsi="Corbel"/>
          <w:i/>
          <w:iCs/>
        </w:rPr>
        <w:t>No uses CSS personalizado (&lt;style&gt;), solo clases de utilidad de Tailwind.</w:t>
      </w:r>
    </w:p>
    <w:p w14:paraId="414F45B5" w14:textId="77777777" w:rsidR="006872C8" w:rsidRPr="006872C8" w:rsidRDefault="006872C8" w:rsidP="006872C8">
      <w:pPr>
        <w:ind w:left="708"/>
        <w:rPr>
          <w:rFonts w:ascii="Corbel" w:hAnsi="Corbel"/>
          <w:i/>
          <w:iCs/>
        </w:rPr>
      </w:pPr>
    </w:p>
    <w:p w14:paraId="1931F850" w14:textId="77777777" w:rsidR="006872C8" w:rsidRPr="006872C8" w:rsidRDefault="006872C8" w:rsidP="006872C8">
      <w:pPr>
        <w:ind w:left="708"/>
        <w:rPr>
          <w:rFonts w:ascii="Corbel" w:hAnsi="Corbel"/>
          <w:i/>
          <w:iCs/>
        </w:rPr>
      </w:pPr>
      <w:r w:rsidRPr="006872C8">
        <w:rPr>
          <w:rFonts w:ascii="Corbel" w:hAnsi="Corbel"/>
          <w:i/>
          <w:iCs/>
        </w:rPr>
        <w:t>El diseño debe ser limpio, moderno y responsive.</w:t>
      </w:r>
    </w:p>
    <w:p w14:paraId="2D0FDA73" w14:textId="77777777" w:rsidR="006872C8" w:rsidRPr="006872C8" w:rsidRDefault="006872C8" w:rsidP="006872C8">
      <w:pPr>
        <w:ind w:left="708"/>
        <w:rPr>
          <w:rFonts w:ascii="Corbel" w:hAnsi="Corbel"/>
          <w:i/>
          <w:iCs/>
        </w:rPr>
      </w:pPr>
    </w:p>
    <w:p w14:paraId="543C28E5" w14:textId="77777777" w:rsidR="006872C8" w:rsidRPr="006872C8" w:rsidRDefault="006872C8" w:rsidP="006872C8">
      <w:pPr>
        <w:ind w:left="708"/>
        <w:rPr>
          <w:rFonts w:ascii="Corbel" w:hAnsi="Corbel"/>
          <w:i/>
          <w:iCs/>
        </w:rPr>
      </w:pPr>
    </w:p>
    <w:p w14:paraId="6224D6C1" w14:textId="040E3B8B" w:rsidR="006872C8" w:rsidRPr="006872C8" w:rsidRDefault="006872C8" w:rsidP="006872C8">
      <w:pPr>
        <w:ind w:left="708"/>
        <w:rPr>
          <w:rFonts w:ascii="Corbel" w:hAnsi="Corbel"/>
          <w:i/>
          <w:iCs/>
        </w:rPr>
      </w:pPr>
      <w:r w:rsidRPr="006872C8">
        <w:rPr>
          <w:rFonts w:ascii="Corbel" w:hAnsi="Corbel"/>
          <w:i/>
          <w:iCs/>
        </w:rPr>
        <w:t>Estructura de la página:</w:t>
      </w:r>
    </w:p>
    <w:p w14:paraId="1B826B68" w14:textId="2B4394B4" w:rsidR="006872C8" w:rsidRDefault="006872C8" w:rsidP="006872C8">
      <w:pPr>
        <w:ind w:left="708"/>
        <w:rPr>
          <w:rFonts w:ascii="Corbel" w:hAnsi="Corbel"/>
          <w:i/>
          <w:iCs/>
        </w:rPr>
      </w:pPr>
      <w:r w:rsidRPr="006872C8">
        <w:rPr>
          <w:rFonts w:ascii="Corbel" w:hAnsi="Corbel"/>
          <w:i/>
          <w:iCs/>
        </w:rPr>
        <w:t xml:space="preserve">Header: (Déjalo comentado </w:t>
      </w:r>
      <w:proofErr w:type="gramStart"/>
      <w:r w:rsidRPr="006872C8">
        <w:rPr>
          <w:rFonts w:ascii="Corbel" w:hAnsi="Corbel"/>
          <w:i/>
          <w:iCs/>
        </w:rPr>
        <w:t>indicando )</w:t>
      </w:r>
      <w:proofErr w:type="gramEnd"/>
      <w:r w:rsidRPr="006872C8">
        <w:rPr>
          <w:rFonts w:ascii="Corbel" w:hAnsi="Corbel"/>
          <w:i/>
          <w:iCs/>
        </w:rPr>
        <w:t>.</w:t>
      </w:r>
    </w:p>
    <w:p w14:paraId="2A71C143" w14:textId="77777777" w:rsidR="006872C8" w:rsidRPr="006872C8" w:rsidRDefault="006872C8" w:rsidP="006872C8">
      <w:pPr>
        <w:ind w:left="708"/>
        <w:rPr>
          <w:rFonts w:ascii="Corbel" w:hAnsi="Corbel"/>
          <w:i/>
          <w:iCs/>
        </w:rPr>
      </w:pPr>
    </w:p>
    <w:p w14:paraId="755F22A2" w14:textId="77777777" w:rsidR="006872C8" w:rsidRPr="006872C8" w:rsidRDefault="006872C8" w:rsidP="006872C8">
      <w:pPr>
        <w:ind w:left="708"/>
        <w:rPr>
          <w:rFonts w:ascii="Corbel" w:hAnsi="Corbel"/>
          <w:i/>
          <w:iCs/>
        </w:rPr>
      </w:pPr>
      <w:r w:rsidRPr="006872C8">
        <w:rPr>
          <w:rFonts w:ascii="Corbel" w:hAnsi="Corbel"/>
          <w:i/>
          <w:iCs/>
        </w:rPr>
        <w:t>Hero Section: Un título grande centrado que diga "Inteligencia Artificial en la Cocina" y un subtítulo "Cómo la tecnología está revolucionando la gastronomía tradicional". Fondo de color suave.</w:t>
      </w:r>
    </w:p>
    <w:p w14:paraId="5DC0A759" w14:textId="77777777" w:rsidR="006872C8" w:rsidRPr="006872C8" w:rsidRDefault="006872C8" w:rsidP="006872C8">
      <w:pPr>
        <w:ind w:left="708"/>
        <w:rPr>
          <w:rFonts w:ascii="Corbel" w:hAnsi="Corbel"/>
          <w:i/>
          <w:iCs/>
        </w:rPr>
      </w:pPr>
    </w:p>
    <w:p w14:paraId="42E0DCF8" w14:textId="77777777" w:rsidR="006872C8" w:rsidRPr="006872C8" w:rsidRDefault="006872C8" w:rsidP="006872C8">
      <w:pPr>
        <w:ind w:left="708"/>
        <w:rPr>
          <w:rFonts w:ascii="Corbel" w:hAnsi="Corbel"/>
          <w:i/>
          <w:iCs/>
        </w:rPr>
      </w:pPr>
      <w:r w:rsidRPr="006872C8">
        <w:rPr>
          <w:rFonts w:ascii="Corbel" w:hAnsi="Corbel"/>
          <w:i/>
          <w:iCs/>
        </w:rPr>
        <w:t>Grid de Contenidos: Una sección con 3 tarjetas (cards) en columna para móvil y en fila para escritorio (grid-cols-3). Cada tarjeta debe tener:</w:t>
      </w:r>
    </w:p>
    <w:p w14:paraId="4789F58D" w14:textId="77777777" w:rsidR="006872C8" w:rsidRPr="006872C8" w:rsidRDefault="006872C8" w:rsidP="006872C8">
      <w:pPr>
        <w:ind w:left="708"/>
        <w:rPr>
          <w:rFonts w:ascii="Corbel" w:hAnsi="Corbel"/>
          <w:i/>
          <w:iCs/>
        </w:rPr>
      </w:pPr>
    </w:p>
    <w:p w14:paraId="129E0BCD" w14:textId="77777777" w:rsidR="006872C8" w:rsidRPr="006872C8" w:rsidRDefault="006872C8" w:rsidP="006872C8">
      <w:pPr>
        <w:ind w:left="708"/>
        <w:rPr>
          <w:rFonts w:ascii="Corbel" w:hAnsi="Corbel"/>
          <w:i/>
          <w:iCs/>
        </w:rPr>
      </w:pPr>
      <w:r w:rsidRPr="006872C8">
        <w:rPr>
          <w:rFonts w:ascii="Corbel" w:hAnsi="Corbel"/>
          <w:i/>
          <w:iCs/>
        </w:rPr>
        <w:t>Un espacio para imagen (placeholder).</w:t>
      </w:r>
    </w:p>
    <w:p w14:paraId="54376853" w14:textId="77777777" w:rsidR="006872C8" w:rsidRPr="006872C8" w:rsidRDefault="006872C8" w:rsidP="006872C8">
      <w:pPr>
        <w:ind w:left="708"/>
        <w:rPr>
          <w:rFonts w:ascii="Corbel" w:hAnsi="Corbel"/>
          <w:i/>
          <w:iCs/>
        </w:rPr>
      </w:pPr>
    </w:p>
    <w:p w14:paraId="6CAA2279" w14:textId="77777777" w:rsidR="006872C8" w:rsidRPr="006872C8" w:rsidRDefault="006872C8" w:rsidP="006872C8">
      <w:pPr>
        <w:ind w:left="708"/>
        <w:rPr>
          <w:rFonts w:ascii="Corbel" w:hAnsi="Corbel"/>
          <w:i/>
          <w:iCs/>
        </w:rPr>
      </w:pPr>
      <w:r w:rsidRPr="006872C8">
        <w:rPr>
          <w:rFonts w:ascii="Corbel" w:hAnsi="Corbel"/>
          <w:i/>
          <w:iCs/>
        </w:rPr>
        <w:t>Un título (ej: "Recetas Generativas", "Optimización de Residuos", "Maridaje Algorítmico").</w:t>
      </w:r>
    </w:p>
    <w:p w14:paraId="55F9727E" w14:textId="77777777" w:rsidR="006872C8" w:rsidRPr="006872C8" w:rsidRDefault="006872C8" w:rsidP="006872C8">
      <w:pPr>
        <w:ind w:left="708"/>
        <w:rPr>
          <w:rFonts w:ascii="Corbel" w:hAnsi="Corbel"/>
          <w:i/>
          <w:iCs/>
        </w:rPr>
      </w:pPr>
    </w:p>
    <w:p w14:paraId="5DAA333F" w14:textId="77777777" w:rsidR="006872C8" w:rsidRPr="006872C8" w:rsidRDefault="006872C8" w:rsidP="006872C8">
      <w:pPr>
        <w:ind w:left="708"/>
        <w:rPr>
          <w:rFonts w:ascii="Corbel" w:hAnsi="Corbel"/>
          <w:i/>
          <w:iCs/>
        </w:rPr>
      </w:pPr>
      <w:r w:rsidRPr="006872C8">
        <w:rPr>
          <w:rFonts w:ascii="Corbel" w:hAnsi="Corbel"/>
          <w:i/>
          <w:iCs/>
        </w:rPr>
        <w:t>Un párrafo corto de texto.</w:t>
      </w:r>
    </w:p>
    <w:p w14:paraId="657CF22B" w14:textId="77777777" w:rsidR="006872C8" w:rsidRPr="006872C8" w:rsidRDefault="006872C8" w:rsidP="006872C8">
      <w:pPr>
        <w:ind w:left="708"/>
        <w:rPr>
          <w:rFonts w:ascii="Corbel" w:hAnsi="Corbel"/>
          <w:i/>
          <w:iCs/>
        </w:rPr>
      </w:pPr>
    </w:p>
    <w:p w14:paraId="0563463F" w14:textId="77777777" w:rsidR="006872C8" w:rsidRPr="006872C8" w:rsidRDefault="006872C8" w:rsidP="006872C8">
      <w:pPr>
        <w:ind w:left="708"/>
        <w:rPr>
          <w:rFonts w:ascii="Corbel" w:hAnsi="Corbel"/>
          <w:i/>
          <w:iCs/>
        </w:rPr>
      </w:pPr>
      <w:r w:rsidRPr="006872C8">
        <w:rPr>
          <w:rFonts w:ascii="Corbel" w:hAnsi="Corbel"/>
          <w:i/>
          <w:iCs/>
        </w:rPr>
        <w:t>Formulario de Contacto: Una sección sencilla con campos para Nombre, Email y Mensaje, con un botón estilizado.</w:t>
      </w:r>
    </w:p>
    <w:p w14:paraId="4C8AA492" w14:textId="77777777" w:rsidR="006872C8" w:rsidRPr="006872C8" w:rsidRDefault="006872C8" w:rsidP="006872C8">
      <w:pPr>
        <w:ind w:left="708"/>
        <w:rPr>
          <w:rFonts w:ascii="Corbel" w:hAnsi="Corbel"/>
          <w:i/>
          <w:iCs/>
        </w:rPr>
      </w:pPr>
    </w:p>
    <w:p w14:paraId="7DD84C07" w14:textId="77777777" w:rsidR="006872C8" w:rsidRPr="006872C8" w:rsidRDefault="006872C8" w:rsidP="006872C8">
      <w:pPr>
        <w:ind w:left="708"/>
        <w:rPr>
          <w:rFonts w:ascii="Corbel" w:hAnsi="Corbel"/>
          <w:i/>
          <w:iCs/>
        </w:rPr>
      </w:pPr>
      <w:r w:rsidRPr="006872C8">
        <w:rPr>
          <w:rFonts w:ascii="Corbel" w:hAnsi="Corbel"/>
          <w:i/>
          <w:iCs/>
        </w:rPr>
        <w:t>Footer: (Déjalo comentado indicando).</w:t>
      </w:r>
    </w:p>
    <w:p w14:paraId="6DE9A452" w14:textId="77777777" w:rsidR="006872C8" w:rsidRPr="006872C8" w:rsidRDefault="006872C8" w:rsidP="006872C8">
      <w:pPr>
        <w:ind w:left="708"/>
        <w:rPr>
          <w:rFonts w:ascii="Corbel" w:hAnsi="Corbel"/>
          <w:i/>
          <w:iCs/>
        </w:rPr>
      </w:pPr>
    </w:p>
    <w:p w14:paraId="3751E0B1" w14:textId="77777777" w:rsidR="006872C8" w:rsidRPr="006872C8" w:rsidRDefault="006872C8" w:rsidP="006872C8">
      <w:pPr>
        <w:ind w:left="708"/>
        <w:rPr>
          <w:rFonts w:ascii="Corbel" w:hAnsi="Corbel"/>
          <w:i/>
          <w:iCs/>
        </w:rPr>
      </w:pPr>
    </w:p>
    <w:p w14:paraId="4E6C233D" w14:textId="36C704FC" w:rsidR="006872C8" w:rsidRPr="006872C8" w:rsidRDefault="006872C8" w:rsidP="006872C8">
      <w:pPr>
        <w:ind w:left="708"/>
        <w:rPr>
          <w:rFonts w:ascii="Corbel" w:hAnsi="Corbel"/>
          <w:i/>
          <w:iCs/>
        </w:rPr>
      </w:pPr>
      <w:r w:rsidRPr="006872C8">
        <w:rPr>
          <w:rFonts w:ascii="Corbel" w:hAnsi="Corbel"/>
          <w:i/>
          <w:iCs/>
        </w:rPr>
        <w:t>Estilos:</w:t>
      </w:r>
    </w:p>
    <w:p w14:paraId="3B26568D" w14:textId="109CA68F" w:rsidR="006872C8" w:rsidRPr="006872C8" w:rsidRDefault="006872C8" w:rsidP="006872C8">
      <w:pPr>
        <w:ind w:left="708"/>
        <w:rPr>
          <w:rFonts w:ascii="Corbel" w:hAnsi="Corbel"/>
          <w:i/>
          <w:iCs/>
        </w:rPr>
      </w:pPr>
      <w:r w:rsidRPr="006872C8">
        <w:rPr>
          <w:rFonts w:ascii="Corbel" w:hAnsi="Corbel"/>
          <w:i/>
          <w:iCs/>
        </w:rPr>
        <w:t>Usa una paleta de colores cálida (naranjas, cremas) similar a un sitio de comida.</w:t>
      </w:r>
    </w:p>
    <w:p w14:paraId="6B775E84" w14:textId="376BF92C" w:rsidR="006872C8" w:rsidRPr="006872C8" w:rsidRDefault="006872C8" w:rsidP="006872C8">
      <w:pPr>
        <w:ind w:left="708"/>
        <w:rPr>
          <w:rFonts w:ascii="Corbel" w:hAnsi="Corbel"/>
          <w:i/>
          <w:iCs/>
        </w:rPr>
      </w:pPr>
      <w:r w:rsidRPr="006872C8">
        <w:rPr>
          <w:rFonts w:ascii="Corbel" w:hAnsi="Corbel"/>
          <w:i/>
          <w:iCs/>
        </w:rPr>
        <w:t>Usa tipografía sans-serif.</w:t>
      </w:r>
    </w:p>
    <w:p w14:paraId="5D71D6A0" w14:textId="77777777" w:rsidR="006872C8" w:rsidRPr="006872C8" w:rsidRDefault="006872C8" w:rsidP="006872C8">
      <w:pPr>
        <w:ind w:left="708"/>
        <w:rPr>
          <w:rFonts w:ascii="Corbel" w:hAnsi="Corbel"/>
          <w:i/>
          <w:iCs/>
        </w:rPr>
      </w:pPr>
      <w:r w:rsidRPr="006872C8">
        <w:rPr>
          <w:rFonts w:ascii="Corbel" w:hAnsi="Corbel"/>
          <w:i/>
          <w:iCs/>
        </w:rPr>
        <w:t>Añade sombras suaves (shadow-lg) a las tarjetas.</w:t>
      </w:r>
    </w:p>
    <w:p w14:paraId="7343AEE2" w14:textId="77777777" w:rsidR="006872C8" w:rsidRPr="006872C8" w:rsidRDefault="006872C8" w:rsidP="006872C8">
      <w:pPr>
        <w:ind w:left="708"/>
        <w:rPr>
          <w:rFonts w:ascii="Corbel" w:hAnsi="Corbel"/>
          <w:i/>
          <w:iCs/>
        </w:rPr>
      </w:pPr>
    </w:p>
    <w:p w14:paraId="0699107D" w14:textId="77777777" w:rsidR="006872C8" w:rsidRPr="006872C8" w:rsidRDefault="006872C8" w:rsidP="006872C8">
      <w:pPr>
        <w:ind w:left="708"/>
        <w:rPr>
          <w:rFonts w:ascii="Corbel" w:hAnsi="Corbel"/>
          <w:i/>
          <w:iCs/>
        </w:rPr>
      </w:pPr>
    </w:p>
    <w:p w14:paraId="36B49C92" w14:textId="391A2C9B" w:rsidR="006872C8" w:rsidRPr="006872C8" w:rsidRDefault="006872C8" w:rsidP="006872C8">
      <w:pPr>
        <w:ind w:left="708"/>
        <w:rPr>
          <w:rFonts w:ascii="Corbel" w:hAnsi="Corbel"/>
          <w:i/>
          <w:iCs/>
        </w:rPr>
      </w:pPr>
      <w:r w:rsidRPr="006872C8">
        <w:rPr>
          <w:rFonts w:ascii="Corbel" w:hAnsi="Corbel"/>
          <w:i/>
          <w:iCs/>
        </w:rPr>
        <w:t>Por favor, dame solo el código HTML dentro del &lt;body&gt; (sin head ni scripts, ya los tengo).</w:t>
      </w:r>
    </w:p>
    <w:p w14:paraId="05E8A45C" w14:textId="77777777" w:rsidR="00C01A88" w:rsidRPr="00B36D0F" w:rsidRDefault="00C01A88" w:rsidP="004B5B84">
      <w:pPr>
        <w:rPr>
          <w:rFonts w:ascii="Corbel" w:hAnsi="Corbel"/>
        </w:rPr>
      </w:pPr>
    </w:p>
    <w:p w14:paraId="0CDEE8F9" w14:textId="6BE21961" w:rsidR="0014398F" w:rsidRPr="00B36D0F" w:rsidRDefault="0014398F" w:rsidP="004B5B84">
      <w:pPr>
        <w:rPr>
          <w:rFonts w:ascii="Corbel" w:hAnsi="Corbel"/>
        </w:rPr>
      </w:pPr>
      <w:r w:rsidRPr="00B36D0F">
        <w:rPr>
          <w:rFonts w:ascii="Corbel" w:hAnsi="Corbel"/>
        </w:rPr>
        <w:t>Al principio, me temo que</w:t>
      </w:r>
      <w:r w:rsidR="00B9776C" w:rsidRPr="00B36D0F">
        <w:rPr>
          <w:rFonts w:ascii="Corbel" w:hAnsi="Corbel"/>
        </w:rPr>
        <w:t xml:space="preserve"> Gemini</w:t>
      </w:r>
      <w:r w:rsidRPr="00B36D0F">
        <w:rPr>
          <w:rFonts w:ascii="Corbel" w:hAnsi="Corbel"/>
        </w:rPr>
        <w:t xml:space="preserve"> ha alucinado, mezclando las páginas del repositorio con las del diseño de Figma, de ahí que añadiera elementos y colores que no estaban con éste. Quizá esta sea la razón por la que </w:t>
      </w:r>
      <w:r w:rsidR="0092228A" w:rsidRPr="00B36D0F">
        <w:rPr>
          <w:rFonts w:ascii="Corbel" w:hAnsi="Corbel"/>
        </w:rPr>
        <w:t>no ha entendido que las tarjetas o cards formaban parte de una lista no numerada, escribiendo código poco semántico.</w:t>
      </w:r>
    </w:p>
    <w:p w14:paraId="4834A5C0" w14:textId="77777777" w:rsidR="00ED64D7" w:rsidRPr="00B36D0F" w:rsidRDefault="00ED64D7" w:rsidP="004B5B84">
      <w:pPr>
        <w:rPr>
          <w:rFonts w:ascii="Corbel" w:hAnsi="Corbel"/>
        </w:rPr>
      </w:pPr>
    </w:p>
    <w:p w14:paraId="5107D6E3" w14:textId="1ABE3C96" w:rsidR="00B9776C" w:rsidRPr="00B36D0F" w:rsidRDefault="00B9776C" w:rsidP="004B5B84">
      <w:pPr>
        <w:rPr>
          <w:rFonts w:ascii="Corbel" w:hAnsi="Corbel"/>
        </w:rPr>
      </w:pPr>
      <w:r w:rsidRPr="00B36D0F">
        <w:rPr>
          <w:rFonts w:ascii="Corbel" w:hAnsi="Corbel"/>
        </w:rPr>
        <w:t xml:space="preserve">Luego </w:t>
      </w:r>
      <w:r w:rsidR="00FF1211" w:rsidRPr="00B36D0F">
        <w:rPr>
          <w:rFonts w:ascii="Corbel" w:hAnsi="Corbel"/>
        </w:rPr>
        <w:t>he ido dándole instrucciones de partes concretas del diseño. A medida que el rango de mejora disminuía, era más tentador y eficiente modificar el código por mi propia cuenta que pedirle que lo hiciera, más si consideramos que piensa durante algunos segundos. Esto es lo que ha sucedido, por ejemplo, con el texto uppercase.</w:t>
      </w:r>
    </w:p>
    <w:p w14:paraId="049C7277" w14:textId="77777777" w:rsidR="00B9776C" w:rsidRPr="00B36D0F" w:rsidRDefault="00B9776C" w:rsidP="004B5B84">
      <w:pPr>
        <w:rPr>
          <w:rFonts w:ascii="Corbel" w:hAnsi="Corbel"/>
        </w:rPr>
      </w:pPr>
    </w:p>
    <w:p w14:paraId="6A4A8387" w14:textId="6041CA2C" w:rsidR="00B5469C" w:rsidRPr="00B36D0F" w:rsidRDefault="00CB5D3D" w:rsidP="004B5B84">
      <w:pPr>
        <w:rPr>
          <w:rFonts w:ascii="Corbel" w:hAnsi="Corbel"/>
          <w:b/>
          <w:bCs/>
        </w:rPr>
      </w:pPr>
      <w:r w:rsidRPr="00B36D0F">
        <w:rPr>
          <w:rFonts w:ascii="Corbel" w:hAnsi="Corbel"/>
          <w:b/>
          <w:bCs/>
        </w:rPr>
        <w:t>¿Cuál es tu opinión sobre el uso de estas herramientas?</w:t>
      </w:r>
    </w:p>
    <w:p w14:paraId="50EEA825" w14:textId="77777777" w:rsidR="00CB5D3D" w:rsidRPr="00B36D0F" w:rsidRDefault="00CB5D3D" w:rsidP="004B5B84">
      <w:pPr>
        <w:rPr>
          <w:rFonts w:ascii="Corbel" w:hAnsi="Corbel"/>
        </w:rPr>
      </w:pPr>
    </w:p>
    <w:p w14:paraId="3F624985" w14:textId="4CA24318" w:rsidR="00CB5D3D" w:rsidRPr="00B36D0F" w:rsidRDefault="00F042D9" w:rsidP="004B5B84">
      <w:pPr>
        <w:rPr>
          <w:rFonts w:ascii="Corbel" w:hAnsi="Corbel"/>
        </w:rPr>
      </w:pPr>
      <w:r w:rsidRPr="00B36D0F">
        <w:rPr>
          <w:rFonts w:ascii="Corbel" w:hAnsi="Corbel"/>
        </w:rPr>
        <w:t xml:space="preserve">Tras realizar esta práctica, mi visión sobre herramientas como ChatGPT/Claude para el desarrollo web es que actúan como "potenciadores de productividad", pero no como sustitutos del conocimiento técnico. Es más, sin conocimiento técnico, es más difícil obtener el resultado deseado. </w:t>
      </w:r>
    </w:p>
    <w:p w14:paraId="5E3A81C4" w14:textId="77777777" w:rsidR="004C25EF" w:rsidRPr="00B36D0F" w:rsidRDefault="004C25EF" w:rsidP="004B5B84">
      <w:pPr>
        <w:rPr>
          <w:rFonts w:ascii="Corbel" w:hAnsi="Corbel"/>
        </w:rPr>
      </w:pPr>
    </w:p>
    <w:p w14:paraId="05004688" w14:textId="77777777" w:rsidR="004C25EF" w:rsidRPr="00B36D0F" w:rsidRDefault="004C25EF" w:rsidP="004B5B84">
      <w:pPr>
        <w:rPr>
          <w:rFonts w:ascii="Corbel" w:hAnsi="Corbel"/>
        </w:rPr>
      </w:pPr>
      <w:r w:rsidRPr="00B36D0F">
        <w:rPr>
          <w:rFonts w:ascii="Corbel" w:hAnsi="Corbel"/>
        </w:rPr>
        <w:t>Sobre los puntos fuertes: Destaco principalmente la capacidad de la IA para acelerar el "andamiaje" inicial del proyecto, permitiendo generar estructuras complejas y responsivas en cuestión de segundos que rompen el bloqueo de la hoja en blanco. Además, actúa como un eficaz "diccionario en tiempo real" para Tailwind, traduciendo descripciones en lenguaje natural a clases de utilidad específicas sin necesidad de consultar constantemente la documentación oficial.</w:t>
      </w:r>
    </w:p>
    <w:p w14:paraId="769E94DD" w14:textId="77777777" w:rsidR="004C25EF" w:rsidRPr="00B36D0F" w:rsidRDefault="004C25EF" w:rsidP="004B5B84">
      <w:pPr>
        <w:rPr>
          <w:rFonts w:ascii="Corbel" w:hAnsi="Corbel"/>
        </w:rPr>
      </w:pPr>
    </w:p>
    <w:p w14:paraId="36842B23" w14:textId="542E770F" w:rsidR="00A74D89" w:rsidRPr="00B36D0F" w:rsidRDefault="004C25EF" w:rsidP="004B5B84">
      <w:pPr>
        <w:rPr>
          <w:rFonts w:ascii="Corbel" w:hAnsi="Corbel"/>
        </w:rPr>
        <w:sectPr w:rsidR="00A74D89" w:rsidRPr="00B36D0F">
          <w:footerReference w:type="default" r:id="rId16"/>
          <w:pgSz w:w="11906" w:h="16838"/>
          <w:pgMar w:top="1417" w:right="1701" w:bottom="1417" w:left="1701" w:header="708" w:footer="708" w:gutter="0"/>
          <w:cols w:space="708"/>
          <w:docGrid w:linePitch="360"/>
        </w:sectPr>
      </w:pPr>
      <w:r w:rsidRPr="00B36D0F">
        <w:rPr>
          <w:rFonts w:ascii="Corbel" w:hAnsi="Corbel"/>
        </w:rPr>
        <w:t>Sobre los retos y dificultades: La principal dificultad radica en la necesidad imperiosa de supervisión técnica, ya que el código generado suele ser visualmente correcto, pero semánticamente pobre o con fallos de accesibilidad. Esto obliga a cambiar el rol de desarrollador por el de "revisor de código", donde a veces resulta más costoso auditar y corregir la lógica de la IA que haber escrito el componente desde cer</w:t>
      </w:r>
      <w:r w:rsidR="00A74D89" w:rsidRPr="00B36D0F">
        <w:rPr>
          <w:rFonts w:ascii="Corbel" w:hAnsi="Corbel"/>
        </w:rPr>
        <w:t>o.</w:t>
      </w:r>
    </w:p>
    <w:p w14:paraId="4BBA863A" w14:textId="04EEAD25" w:rsidR="00B36D0F" w:rsidRPr="00B36D0F" w:rsidRDefault="00B36D0F" w:rsidP="00B36D0F">
      <w:pPr>
        <w:pStyle w:val="Ttulo2"/>
        <w:spacing w:before="0" w:after="0"/>
        <w:rPr>
          <w:rFonts w:ascii="Corbel" w:hAnsi="Corbel"/>
          <w:sz w:val="28"/>
          <w:szCs w:val="28"/>
        </w:rPr>
      </w:pPr>
      <w:r w:rsidRPr="00B36D0F">
        <w:rPr>
          <w:rFonts w:ascii="Corbel" w:hAnsi="Corbel"/>
          <w:sz w:val="28"/>
          <w:szCs w:val="28"/>
        </w:rPr>
        <w:lastRenderedPageBreak/>
        <w:t>4. Autoría de las imágenes</w:t>
      </w:r>
    </w:p>
    <w:p w14:paraId="4C0F9BF8" w14:textId="4AB155AE" w:rsidR="00B36D0F" w:rsidRPr="00B36D0F" w:rsidRDefault="00B36D0F" w:rsidP="00B36D0F">
      <w:pPr>
        <w:rPr>
          <w:rFonts w:ascii="Corbel" w:hAnsi="Corbel"/>
        </w:rPr>
      </w:pPr>
    </w:p>
    <w:p w14:paraId="392753DF" w14:textId="3967A5F9" w:rsidR="00B36D0F" w:rsidRPr="00B36D0F" w:rsidRDefault="00B36D0F" w:rsidP="00B36D0F">
      <w:pPr>
        <w:rPr>
          <w:rFonts w:ascii="Corbel" w:hAnsi="Corbel"/>
        </w:rPr>
      </w:pPr>
      <w:r w:rsidRPr="00B36D0F">
        <w:rPr>
          <w:rFonts w:ascii="Corbel" w:hAnsi="Corbel"/>
        </w:rPr>
        <w:t>Las imágenes, procedentes de la PEC anterior, fueron generadas con Gemini.</w:t>
      </w:r>
    </w:p>
    <w:p w14:paraId="2BE4A034" w14:textId="06839564" w:rsidR="004C25EF" w:rsidRPr="00B36D0F" w:rsidRDefault="004C25EF" w:rsidP="004B5B84">
      <w:pPr>
        <w:rPr>
          <w:rFonts w:ascii="Corbel" w:hAnsi="Corbel"/>
        </w:rPr>
      </w:pPr>
    </w:p>
    <w:sectPr w:rsidR="004C25EF" w:rsidRPr="00B36D0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61E8D" w14:textId="77777777" w:rsidR="00425783" w:rsidRDefault="00425783" w:rsidP="004B5B84">
      <w:r>
        <w:separator/>
      </w:r>
    </w:p>
  </w:endnote>
  <w:endnote w:type="continuationSeparator" w:id="0">
    <w:p w14:paraId="4411961C" w14:textId="77777777" w:rsidR="00425783" w:rsidRDefault="00425783" w:rsidP="004B5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75CB" w14:textId="77777777" w:rsidR="004B5B84" w:rsidRDefault="004B5B84">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16C1B549" w14:textId="77777777" w:rsidR="004B5B84" w:rsidRDefault="004B5B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4C656" w14:textId="77777777" w:rsidR="00425783" w:rsidRDefault="00425783" w:rsidP="004B5B84">
      <w:r>
        <w:separator/>
      </w:r>
    </w:p>
  </w:footnote>
  <w:footnote w:type="continuationSeparator" w:id="0">
    <w:p w14:paraId="15D65147" w14:textId="77777777" w:rsidR="00425783" w:rsidRDefault="00425783" w:rsidP="004B5B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302"/>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D02B4"/>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32BD3"/>
    <w:multiLevelType w:val="hybridMultilevel"/>
    <w:tmpl w:val="A002F024"/>
    <w:lvl w:ilvl="0" w:tplc="B002E1B0">
      <w:start w:val="1"/>
      <w:numFmt w:val="bullet"/>
      <w:lvlText w:val="-"/>
      <w:lvlJc w:val="left"/>
      <w:pPr>
        <w:ind w:left="720" w:hanging="360"/>
      </w:pPr>
      <w:rPr>
        <w:rFonts w:ascii="Corbel" w:eastAsiaTheme="minorHAnsi" w:hAnsi="Corbel"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44D0FEE"/>
    <w:multiLevelType w:val="hybridMultilevel"/>
    <w:tmpl w:val="B61280F4"/>
    <w:lvl w:ilvl="0" w:tplc="B002E1B0">
      <w:start w:val="1"/>
      <w:numFmt w:val="bullet"/>
      <w:lvlText w:val="-"/>
      <w:lvlJc w:val="left"/>
      <w:pPr>
        <w:ind w:left="720" w:hanging="360"/>
      </w:pPr>
      <w:rPr>
        <w:rFonts w:ascii="Corbel" w:eastAsiaTheme="minorHAnsi" w:hAnsi="Corbel"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54D570B"/>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34A0E"/>
    <w:multiLevelType w:val="hybridMultilevel"/>
    <w:tmpl w:val="6B561E60"/>
    <w:lvl w:ilvl="0" w:tplc="B002E1B0">
      <w:start w:val="1"/>
      <w:numFmt w:val="bullet"/>
      <w:lvlText w:val="-"/>
      <w:lvlJc w:val="left"/>
      <w:pPr>
        <w:ind w:left="720" w:hanging="360"/>
      </w:pPr>
      <w:rPr>
        <w:rFonts w:ascii="Corbel" w:eastAsiaTheme="minorHAnsi" w:hAnsi="Corbel"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5C492506"/>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E4296"/>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1F21A3"/>
    <w:multiLevelType w:val="multilevel"/>
    <w:tmpl w:val="971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319370">
    <w:abstractNumId w:val="2"/>
  </w:num>
  <w:num w:numId="2" w16cid:durableId="108596132">
    <w:abstractNumId w:val="5"/>
  </w:num>
  <w:num w:numId="3" w16cid:durableId="1008092913">
    <w:abstractNumId w:val="3"/>
  </w:num>
  <w:num w:numId="4" w16cid:durableId="1211114066">
    <w:abstractNumId w:val="7"/>
  </w:num>
  <w:num w:numId="5" w16cid:durableId="180974127">
    <w:abstractNumId w:val="6"/>
  </w:num>
  <w:num w:numId="6" w16cid:durableId="219250595">
    <w:abstractNumId w:val="4"/>
  </w:num>
  <w:num w:numId="7" w16cid:durableId="1454326628">
    <w:abstractNumId w:val="0"/>
  </w:num>
  <w:num w:numId="8" w16cid:durableId="1532449793">
    <w:abstractNumId w:val="1"/>
  </w:num>
  <w:num w:numId="9" w16cid:durableId="3124146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EFB"/>
    <w:rsid w:val="000419B5"/>
    <w:rsid w:val="00065EFB"/>
    <w:rsid w:val="000E6A3F"/>
    <w:rsid w:val="00117C5F"/>
    <w:rsid w:val="00131609"/>
    <w:rsid w:val="0014398F"/>
    <w:rsid w:val="001E71C9"/>
    <w:rsid w:val="00223062"/>
    <w:rsid w:val="00232CE3"/>
    <w:rsid w:val="0025462F"/>
    <w:rsid w:val="00365F1B"/>
    <w:rsid w:val="003A3F32"/>
    <w:rsid w:val="004132F6"/>
    <w:rsid w:val="00425783"/>
    <w:rsid w:val="004807E4"/>
    <w:rsid w:val="004B5B84"/>
    <w:rsid w:val="004C25EF"/>
    <w:rsid w:val="00593520"/>
    <w:rsid w:val="005B5439"/>
    <w:rsid w:val="005C1330"/>
    <w:rsid w:val="006872C8"/>
    <w:rsid w:val="006951F1"/>
    <w:rsid w:val="0092228A"/>
    <w:rsid w:val="009A754A"/>
    <w:rsid w:val="009B62CB"/>
    <w:rsid w:val="00A74D89"/>
    <w:rsid w:val="00AB18F9"/>
    <w:rsid w:val="00B36D0F"/>
    <w:rsid w:val="00B5469C"/>
    <w:rsid w:val="00B9776C"/>
    <w:rsid w:val="00BC4DA8"/>
    <w:rsid w:val="00C01A88"/>
    <w:rsid w:val="00CA5A1B"/>
    <w:rsid w:val="00CB5D3D"/>
    <w:rsid w:val="00D01DC3"/>
    <w:rsid w:val="00DE5079"/>
    <w:rsid w:val="00EB3045"/>
    <w:rsid w:val="00ED64D7"/>
    <w:rsid w:val="00F042D9"/>
    <w:rsid w:val="00FF12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1136"/>
  <w15:chartTrackingRefBased/>
  <w15:docId w15:val="{F0CB00B7-8B67-BB42-9153-EA929C5A4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1F1"/>
    <w:pPr>
      <w:spacing w:after="0" w:line="240" w:lineRule="auto"/>
    </w:pPr>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
    <w:uiPriority w:val="9"/>
    <w:qFormat/>
    <w:rsid w:val="00065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65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65E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5E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5E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5EF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5EF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5EF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5EF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5E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65E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65E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5E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5E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5E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5E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5E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5EFB"/>
    <w:rPr>
      <w:rFonts w:eastAsiaTheme="majorEastAsia" w:cstheme="majorBidi"/>
      <w:color w:val="272727" w:themeColor="text1" w:themeTint="D8"/>
    </w:rPr>
  </w:style>
  <w:style w:type="paragraph" w:styleId="Ttulo">
    <w:name w:val="Title"/>
    <w:basedOn w:val="Normal"/>
    <w:next w:val="Normal"/>
    <w:link w:val="TtuloCar"/>
    <w:uiPriority w:val="10"/>
    <w:qFormat/>
    <w:rsid w:val="00065EF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5E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5E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5E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5EFB"/>
    <w:pPr>
      <w:spacing w:before="160"/>
      <w:jc w:val="center"/>
    </w:pPr>
    <w:rPr>
      <w:i/>
      <w:iCs/>
      <w:color w:val="404040" w:themeColor="text1" w:themeTint="BF"/>
    </w:rPr>
  </w:style>
  <w:style w:type="character" w:customStyle="1" w:styleId="CitaCar">
    <w:name w:val="Cita Car"/>
    <w:basedOn w:val="Fuentedeprrafopredeter"/>
    <w:link w:val="Cita"/>
    <w:uiPriority w:val="29"/>
    <w:rsid w:val="00065EFB"/>
    <w:rPr>
      <w:i/>
      <w:iCs/>
      <w:color w:val="404040" w:themeColor="text1" w:themeTint="BF"/>
    </w:rPr>
  </w:style>
  <w:style w:type="paragraph" w:styleId="Prrafodelista">
    <w:name w:val="List Paragraph"/>
    <w:basedOn w:val="Normal"/>
    <w:uiPriority w:val="34"/>
    <w:qFormat/>
    <w:rsid w:val="00065EFB"/>
    <w:pPr>
      <w:ind w:left="720"/>
      <w:contextualSpacing/>
    </w:pPr>
  </w:style>
  <w:style w:type="character" w:styleId="nfasisintenso">
    <w:name w:val="Intense Emphasis"/>
    <w:basedOn w:val="Fuentedeprrafopredeter"/>
    <w:uiPriority w:val="21"/>
    <w:qFormat/>
    <w:rsid w:val="00065EFB"/>
    <w:rPr>
      <w:i/>
      <w:iCs/>
      <w:color w:val="0F4761" w:themeColor="accent1" w:themeShade="BF"/>
    </w:rPr>
  </w:style>
  <w:style w:type="paragraph" w:styleId="Citadestacada">
    <w:name w:val="Intense Quote"/>
    <w:basedOn w:val="Normal"/>
    <w:next w:val="Normal"/>
    <w:link w:val="CitadestacadaCar"/>
    <w:uiPriority w:val="30"/>
    <w:qFormat/>
    <w:rsid w:val="00065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5EFB"/>
    <w:rPr>
      <w:i/>
      <w:iCs/>
      <w:color w:val="0F4761" w:themeColor="accent1" w:themeShade="BF"/>
    </w:rPr>
  </w:style>
  <w:style w:type="character" w:styleId="Referenciaintensa">
    <w:name w:val="Intense Reference"/>
    <w:basedOn w:val="Fuentedeprrafopredeter"/>
    <w:uiPriority w:val="32"/>
    <w:qFormat/>
    <w:rsid w:val="00065EFB"/>
    <w:rPr>
      <w:b/>
      <w:bCs/>
      <w:smallCaps/>
      <w:color w:val="0F4761" w:themeColor="accent1" w:themeShade="BF"/>
      <w:spacing w:val="5"/>
    </w:rPr>
  </w:style>
  <w:style w:type="paragraph" w:styleId="NormalWeb">
    <w:name w:val="Normal (Web)"/>
    <w:basedOn w:val="Normal"/>
    <w:uiPriority w:val="99"/>
    <w:semiHidden/>
    <w:unhideWhenUsed/>
    <w:rsid w:val="0025462F"/>
    <w:pPr>
      <w:spacing w:before="100" w:beforeAutospacing="1" w:after="100" w:afterAutospacing="1"/>
    </w:pPr>
  </w:style>
  <w:style w:type="character" w:styleId="CdigoHTML">
    <w:name w:val="HTML Code"/>
    <w:basedOn w:val="Fuentedeprrafopredeter"/>
    <w:uiPriority w:val="99"/>
    <w:semiHidden/>
    <w:unhideWhenUsed/>
    <w:rsid w:val="0025462F"/>
    <w:rPr>
      <w:rFonts w:ascii="Courier New" w:eastAsia="Times New Roman" w:hAnsi="Courier New" w:cs="Courier New"/>
      <w:sz w:val="20"/>
      <w:szCs w:val="20"/>
    </w:rPr>
  </w:style>
  <w:style w:type="character" w:customStyle="1" w:styleId="ng-tns-c2486511141-297">
    <w:name w:val="ng-tns-c2486511141-297"/>
    <w:basedOn w:val="Fuentedeprrafopredeter"/>
    <w:rsid w:val="006951F1"/>
  </w:style>
  <w:style w:type="paragraph" w:styleId="HTMLconformatoprevio">
    <w:name w:val="HTML Preformatted"/>
    <w:basedOn w:val="Normal"/>
    <w:link w:val="HTMLconformatoprevioCar"/>
    <w:uiPriority w:val="99"/>
    <w:semiHidden/>
    <w:unhideWhenUsed/>
    <w:rsid w:val="0069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951F1"/>
    <w:rPr>
      <w:rFonts w:ascii="Courier New" w:eastAsia="Times New Roman" w:hAnsi="Courier New" w:cs="Courier New"/>
      <w:kern w:val="0"/>
      <w:sz w:val="20"/>
      <w:szCs w:val="20"/>
      <w:lang w:eastAsia="es-ES_tradnl"/>
      <w14:ligatures w14:val="none"/>
    </w:rPr>
  </w:style>
  <w:style w:type="character" w:customStyle="1" w:styleId="hljs-selector-class">
    <w:name w:val="hljs-selector-class"/>
    <w:basedOn w:val="Fuentedeprrafopredeter"/>
    <w:rsid w:val="006951F1"/>
  </w:style>
  <w:style w:type="character" w:customStyle="1" w:styleId="hljs-keyword">
    <w:name w:val="hljs-keyword"/>
    <w:basedOn w:val="Fuentedeprrafopredeter"/>
    <w:rsid w:val="006951F1"/>
  </w:style>
  <w:style w:type="character" w:customStyle="1" w:styleId="hljs-number">
    <w:name w:val="hljs-number"/>
    <w:basedOn w:val="Fuentedeprrafopredeter"/>
    <w:rsid w:val="006951F1"/>
  </w:style>
  <w:style w:type="character" w:customStyle="1" w:styleId="hljs-attribute">
    <w:name w:val="hljs-attribute"/>
    <w:basedOn w:val="Fuentedeprrafopredeter"/>
    <w:rsid w:val="006951F1"/>
  </w:style>
  <w:style w:type="character" w:customStyle="1" w:styleId="ng-tns-c2486511141-298">
    <w:name w:val="ng-tns-c2486511141-298"/>
    <w:basedOn w:val="Fuentedeprrafopredeter"/>
    <w:rsid w:val="006951F1"/>
  </w:style>
  <w:style w:type="character" w:customStyle="1" w:styleId="ng-tns-c2486511141-299">
    <w:name w:val="ng-tns-c2486511141-299"/>
    <w:basedOn w:val="Fuentedeprrafopredeter"/>
    <w:rsid w:val="006951F1"/>
  </w:style>
  <w:style w:type="character" w:styleId="Hipervnculo">
    <w:name w:val="Hyperlink"/>
    <w:basedOn w:val="Fuentedeprrafopredeter"/>
    <w:uiPriority w:val="99"/>
    <w:unhideWhenUsed/>
    <w:rsid w:val="00ED64D7"/>
    <w:rPr>
      <w:color w:val="467886" w:themeColor="hyperlink"/>
      <w:u w:val="single"/>
    </w:rPr>
  </w:style>
  <w:style w:type="character" w:styleId="Mencinsinresolver">
    <w:name w:val="Unresolved Mention"/>
    <w:basedOn w:val="Fuentedeprrafopredeter"/>
    <w:uiPriority w:val="99"/>
    <w:semiHidden/>
    <w:unhideWhenUsed/>
    <w:rsid w:val="00ED64D7"/>
    <w:rPr>
      <w:color w:val="605E5C"/>
      <w:shd w:val="clear" w:color="auto" w:fill="E1DFDD"/>
    </w:rPr>
  </w:style>
  <w:style w:type="character" w:styleId="Hipervnculovisitado">
    <w:name w:val="FollowedHyperlink"/>
    <w:basedOn w:val="Fuentedeprrafopredeter"/>
    <w:uiPriority w:val="99"/>
    <w:semiHidden/>
    <w:unhideWhenUsed/>
    <w:rsid w:val="00D01DC3"/>
    <w:rPr>
      <w:color w:val="96607D" w:themeColor="followedHyperlink"/>
      <w:u w:val="single"/>
    </w:rPr>
  </w:style>
  <w:style w:type="paragraph" w:styleId="Encabezado">
    <w:name w:val="header"/>
    <w:basedOn w:val="Normal"/>
    <w:link w:val="EncabezadoCar"/>
    <w:uiPriority w:val="99"/>
    <w:unhideWhenUsed/>
    <w:rsid w:val="004B5B84"/>
    <w:pPr>
      <w:tabs>
        <w:tab w:val="center" w:pos="4252"/>
        <w:tab w:val="right" w:pos="8504"/>
      </w:tabs>
    </w:pPr>
  </w:style>
  <w:style w:type="character" w:customStyle="1" w:styleId="EncabezadoCar">
    <w:name w:val="Encabezado Car"/>
    <w:basedOn w:val="Fuentedeprrafopredeter"/>
    <w:link w:val="Encabezado"/>
    <w:uiPriority w:val="99"/>
    <w:rsid w:val="004B5B84"/>
    <w:rPr>
      <w:rFonts w:ascii="Times New Roman" w:eastAsia="Times New Roman" w:hAnsi="Times New Roman" w:cs="Times New Roman"/>
      <w:kern w:val="0"/>
      <w:lang w:eastAsia="es-ES_tradnl"/>
      <w14:ligatures w14:val="none"/>
    </w:rPr>
  </w:style>
  <w:style w:type="paragraph" w:styleId="Piedepgina">
    <w:name w:val="footer"/>
    <w:basedOn w:val="Normal"/>
    <w:link w:val="PiedepginaCar"/>
    <w:uiPriority w:val="99"/>
    <w:unhideWhenUsed/>
    <w:rsid w:val="004B5B84"/>
    <w:pPr>
      <w:tabs>
        <w:tab w:val="center" w:pos="4252"/>
        <w:tab w:val="right" w:pos="8504"/>
      </w:tabs>
    </w:pPr>
  </w:style>
  <w:style w:type="character" w:customStyle="1" w:styleId="PiedepginaCar">
    <w:name w:val="Pie de página Car"/>
    <w:basedOn w:val="Fuentedeprrafopredeter"/>
    <w:link w:val="Piedepgina"/>
    <w:uiPriority w:val="99"/>
    <w:rsid w:val="004B5B84"/>
    <w:rPr>
      <w:rFonts w:ascii="Times New Roman" w:eastAsia="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rramientas-html-css-2-p2.netlify.app/"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msantigarcia/htmlcss3" TargetMode="External"/><Relationship Id="rId5" Type="http://schemas.openxmlformats.org/officeDocument/2006/relationships/webSettings" Target="webSettings.xml"/><Relationship Id="rId15" Type="http://schemas.openxmlformats.org/officeDocument/2006/relationships/hyperlink" Target="https://gemini.google.com/share/2ba78868acfb" TargetMode="External"/><Relationship Id="rId10" Type="http://schemas.openxmlformats.org/officeDocument/2006/relationships/hyperlink" Target="https://htmlcss3final.netlify.app/" TargetMode="External"/><Relationship Id="rId4" Type="http://schemas.openxmlformats.org/officeDocument/2006/relationships/settings" Target="settings.xml"/><Relationship Id="rId9" Type="http://schemas.openxmlformats.org/officeDocument/2006/relationships/hyperlink" Target="https://github.com/imsantigarcia/htmlcss-2" TargetMode="Externa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A6DC5-7E14-5346-8527-E20973B7A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1898</Words>
  <Characters>10439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 García</dc:creator>
  <cp:keywords/>
  <dc:description/>
  <cp:lastModifiedBy>Santi García</cp:lastModifiedBy>
  <cp:revision>4</cp:revision>
  <cp:lastPrinted>2026-01-15T09:55:00Z</cp:lastPrinted>
  <dcterms:created xsi:type="dcterms:W3CDTF">2026-01-15T09:55:00Z</dcterms:created>
  <dcterms:modified xsi:type="dcterms:W3CDTF">2026-01-15T09:56:00Z</dcterms:modified>
</cp:coreProperties>
</file>