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5A" w:rsidRDefault="00B02F23">
      <w:r>
        <w:t>Лабораторная работа номер 1</w:t>
      </w:r>
      <w:r>
        <w:br/>
      </w:r>
      <w:r>
        <w:br/>
        <w:t>1. Таблица истинности</w:t>
      </w:r>
    </w:p>
    <w:p w:rsidR="0054378D" w:rsidRPr="00083FB8" w:rsidRDefault="0054378D">
      <w:r w:rsidRPr="00083FB8">
        <w:t>(</w:t>
      </w:r>
      <w:r>
        <w:rPr>
          <w:lang w:val="en-US"/>
        </w:rPr>
        <w:t>A</w:t>
      </w:r>
      <w:r w:rsidRPr="00083FB8">
        <w:t xml:space="preserve"> </w:t>
      </w:r>
      <w:r>
        <w:rPr>
          <w:lang w:val="en-US"/>
        </w:rPr>
        <w:t>V</w:t>
      </w:r>
      <w:r w:rsidRPr="00083FB8">
        <w:t xml:space="preserve"> </w:t>
      </w:r>
      <w:r>
        <w:rPr>
          <w:lang w:val="en-US"/>
        </w:rPr>
        <w:t>B</w:t>
      </w:r>
      <w:r w:rsidRPr="00083FB8">
        <w:t>) &amp; (</w:t>
      </w:r>
      <w:r>
        <w:rPr>
          <w:lang w:val="en-US"/>
        </w:rPr>
        <w:t>A</w:t>
      </w:r>
      <w:r w:rsidRPr="00083FB8">
        <w:t xml:space="preserve"> </w:t>
      </w:r>
      <w:r>
        <w:rPr>
          <w:lang w:val="en-US"/>
        </w:rPr>
        <w:t>V</w:t>
      </w:r>
      <w:r w:rsidRPr="00083FB8">
        <w:t xml:space="preserve"> -</w:t>
      </w:r>
      <w:r>
        <w:rPr>
          <w:lang w:val="en-US"/>
        </w:rPr>
        <w:t>C</w:t>
      </w:r>
      <w:r w:rsidRPr="00083FB8">
        <w:t>)</w:t>
      </w:r>
    </w:p>
    <w:tbl>
      <w:tblPr>
        <w:tblStyle w:val="-1"/>
        <w:tblW w:w="9606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1276"/>
        <w:gridCol w:w="1275"/>
        <w:gridCol w:w="1276"/>
        <w:gridCol w:w="1985"/>
      </w:tblGrid>
      <w:tr w:rsidR="0054378D" w:rsidTr="0054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378D" w:rsidRDefault="0054378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54378D" w:rsidRDefault="0054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54378D" w:rsidRDefault="0054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54378D" w:rsidRDefault="0054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-C</w:t>
            </w:r>
          </w:p>
        </w:tc>
        <w:tc>
          <w:tcPr>
            <w:tcW w:w="1275" w:type="dxa"/>
          </w:tcPr>
          <w:p w:rsidR="0054378D" w:rsidRDefault="0054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AVB</w:t>
            </w:r>
          </w:p>
        </w:tc>
        <w:tc>
          <w:tcPr>
            <w:tcW w:w="1276" w:type="dxa"/>
          </w:tcPr>
          <w:p w:rsidR="0054378D" w:rsidRDefault="0054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AV-C</w:t>
            </w:r>
          </w:p>
        </w:tc>
        <w:tc>
          <w:tcPr>
            <w:tcW w:w="1985" w:type="dxa"/>
          </w:tcPr>
          <w:p w:rsidR="0054378D" w:rsidRDefault="0054378D" w:rsidP="0054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(A V B) &amp; (A V -C)</w:t>
            </w:r>
          </w:p>
          <w:p w:rsidR="0054378D" w:rsidRDefault="0054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4378D" w:rsidTr="0054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378D" w:rsidRDefault="005437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4378D" w:rsidTr="0054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378D" w:rsidRDefault="005437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4378D" w:rsidTr="0054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378D" w:rsidRDefault="005437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378D" w:rsidTr="0054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378D" w:rsidRDefault="005437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4378D" w:rsidTr="0054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378D" w:rsidRDefault="005437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378D" w:rsidTr="0054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378D" w:rsidRDefault="005437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378D" w:rsidTr="0054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378D" w:rsidRDefault="005437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378D" w:rsidTr="0054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378D" w:rsidRDefault="005437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54378D" w:rsidRDefault="0054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54378D" w:rsidRDefault="0061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4378D" w:rsidRDefault="0054378D">
      <w:pPr>
        <w:rPr>
          <w:lang w:val="en-US"/>
        </w:rPr>
      </w:pPr>
    </w:p>
    <w:p w:rsidR="006150B9" w:rsidRPr="00083FB8" w:rsidRDefault="006150B9">
      <w:r>
        <w:t xml:space="preserve">2. В </w:t>
      </w:r>
      <w:r w:rsidRPr="006150B9">
        <w:t>3</w:t>
      </w:r>
      <w:r>
        <w:t>, 5, 6</w:t>
      </w:r>
      <w:r w:rsidRPr="006150B9">
        <w:t>, 7 и 8</w:t>
      </w:r>
      <w:r>
        <w:t xml:space="preserve"> строках таблицы истинности значение функции равно 1.</w:t>
      </w:r>
    </w:p>
    <w:p w:rsidR="006150B9" w:rsidRDefault="006150B9">
      <w:pPr>
        <w:rPr>
          <w:lang w:val="en-US"/>
        </w:rPr>
      </w:pPr>
      <w:r>
        <w:rPr>
          <w:lang w:val="en-US"/>
        </w:rPr>
        <w:t>F = (</w:t>
      </w:r>
      <w:r w:rsidR="0026709B">
        <w:rPr>
          <w:lang w:val="en-US"/>
        </w:rPr>
        <w:t>-A</w:t>
      </w:r>
      <w:r w:rsidR="0026709B">
        <w:rPr>
          <w:rFonts w:cstheme="minorHAnsi"/>
          <w:lang w:val="en-US"/>
        </w:rPr>
        <w:t>●</w:t>
      </w:r>
      <w:r w:rsidR="0026709B">
        <w:rPr>
          <w:lang w:val="en-US"/>
        </w:rPr>
        <w:t>B</w:t>
      </w:r>
      <w:r w:rsidR="0026709B">
        <w:rPr>
          <w:rFonts w:cstheme="minorHAnsi"/>
          <w:lang w:val="en-US"/>
        </w:rPr>
        <w:t>●</w:t>
      </w:r>
      <w:r w:rsidR="0026709B">
        <w:rPr>
          <w:lang w:val="en-US"/>
        </w:rPr>
        <w:t>-C</w:t>
      </w:r>
      <w:proofErr w:type="gramStart"/>
      <w:r>
        <w:rPr>
          <w:lang w:val="en-US"/>
        </w:rPr>
        <w:t>)</w:t>
      </w:r>
      <w:r w:rsidR="0026709B">
        <w:rPr>
          <w:lang w:val="en-US"/>
        </w:rPr>
        <w:t>+</w:t>
      </w:r>
      <w:proofErr w:type="gramEnd"/>
      <w:r w:rsidR="0026709B">
        <w:rPr>
          <w:lang w:val="en-US"/>
        </w:rPr>
        <w:t>(A</w:t>
      </w:r>
      <w:r w:rsidR="0026709B">
        <w:rPr>
          <w:rFonts w:cstheme="minorHAnsi"/>
          <w:lang w:val="en-US"/>
        </w:rPr>
        <w:t>●-B●</w:t>
      </w:r>
      <w:r w:rsidR="0026709B" w:rsidRPr="0026709B">
        <w:rPr>
          <w:rFonts w:cstheme="minorHAnsi"/>
          <w:lang w:val="en-US"/>
        </w:rPr>
        <w:t>-</w:t>
      </w:r>
      <w:r w:rsidR="0026709B">
        <w:rPr>
          <w:rFonts w:cstheme="minorHAnsi"/>
        </w:rPr>
        <w:t>С</w:t>
      </w:r>
      <w:r w:rsidR="0026709B">
        <w:rPr>
          <w:lang w:val="en-US"/>
        </w:rPr>
        <w:t>)</w:t>
      </w:r>
      <w:r w:rsidR="0026709B" w:rsidRPr="0026709B">
        <w:rPr>
          <w:lang w:val="en-US"/>
        </w:rPr>
        <w:t>+(</w:t>
      </w:r>
      <w:r w:rsidR="0026709B">
        <w:rPr>
          <w:lang w:val="en-US"/>
        </w:rPr>
        <w:t>A</w:t>
      </w:r>
      <w:r w:rsidR="0026709B">
        <w:rPr>
          <w:rFonts w:cstheme="minorHAnsi"/>
          <w:lang w:val="en-US"/>
        </w:rPr>
        <w:t>●</w:t>
      </w:r>
      <w:r w:rsidR="0026709B" w:rsidRPr="0026709B">
        <w:rPr>
          <w:rFonts w:cstheme="minorHAnsi"/>
          <w:lang w:val="en-US"/>
        </w:rPr>
        <w:t>-</w:t>
      </w:r>
      <w:r w:rsidR="0026709B">
        <w:rPr>
          <w:rFonts w:cstheme="minorHAnsi"/>
          <w:lang w:val="en-US"/>
        </w:rPr>
        <w:t>B●C</w:t>
      </w:r>
      <w:r w:rsidR="0026709B" w:rsidRPr="0026709B">
        <w:rPr>
          <w:lang w:val="en-US"/>
        </w:rPr>
        <w:t>)</w:t>
      </w:r>
      <w:r w:rsidR="0026709B">
        <w:rPr>
          <w:lang w:val="en-US"/>
        </w:rPr>
        <w:t>+(</w:t>
      </w:r>
      <w:r w:rsidR="0099665C">
        <w:rPr>
          <w:lang w:val="en-US"/>
        </w:rPr>
        <w:t>A</w:t>
      </w:r>
      <w:r w:rsidR="0099665C">
        <w:rPr>
          <w:rFonts w:cstheme="minorHAnsi"/>
          <w:lang w:val="en-US"/>
        </w:rPr>
        <w:t>●B●-C</w:t>
      </w:r>
      <w:r w:rsidR="0026709B">
        <w:rPr>
          <w:lang w:val="en-US"/>
        </w:rPr>
        <w:t>)</w:t>
      </w:r>
      <w:r w:rsidR="0099665C">
        <w:rPr>
          <w:lang w:val="en-US"/>
        </w:rPr>
        <w:t>+(A</w:t>
      </w:r>
      <w:r w:rsidR="0099665C">
        <w:rPr>
          <w:rFonts w:cstheme="minorHAnsi"/>
          <w:lang w:val="en-US"/>
        </w:rPr>
        <w:t>●B●C</w:t>
      </w:r>
      <w:r w:rsidR="0099665C">
        <w:rPr>
          <w:lang w:val="en-US"/>
        </w:rPr>
        <w:t>)</w:t>
      </w:r>
    </w:p>
    <w:p w:rsidR="0099665C" w:rsidRDefault="0099665C" w:rsidP="0099665C">
      <w:r>
        <w:rPr>
          <w:lang w:val="en-US"/>
        </w:rPr>
        <w:t xml:space="preserve">3. </w:t>
      </w:r>
      <w:r>
        <w:t xml:space="preserve">Минимизация </w:t>
      </w:r>
      <w:proofErr w:type="spellStart"/>
      <w:r>
        <w:t>функци</w:t>
      </w:r>
      <w:proofErr w:type="spellEnd"/>
    </w:p>
    <w:p w:rsidR="0099665C" w:rsidRPr="0099665C" w:rsidRDefault="0099665C" w:rsidP="0099665C">
      <w:pPr>
        <w:rPr>
          <w:lang w:val="en-US"/>
        </w:rPr>
      </w:pPr>
      <w:r>
        <w:t>Карта Карно</w:t>
      </w:r>
      <w:r>
        <w:rPr>
          <w:lang w:val="en-US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420"/>
        <w:gridCol w:w="420"/>
        <w:gridCol w:w="420"/>
        <w:gridCol w:w="420"/>
      </w:tblGrid>
      <w:tr w:rsidR="0099665C" w:rsidRPr="0099665C" w:rsidTr="0099665C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A</w:t>
            </w: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\ </w:t>
            </w: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BC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99665C" w:rsidRPr="0099665C" w:rsidTr="0099665C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9665C" w:rsidRPr="0099665C" w:rsidTr="0099665C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665C" w:rsidRPr="0099665C" w:rsidRDefault="0099665C" w:rsidP="0099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99665C" w:rsidRDefault="0099665C">
      <w:pPr>
        <w:rPr>
          <w:lang w:val="en-US"/>
        </w:rPr>
      </w:pPr>
    </w:p>
    <w:p w:rsidR="0099665C" w:rsidRDefault="0099665C">
      <w:pPr>
        <w:rPr>
          <w:lang w:val="en-US"/>
        </w:rPr>
      </w:pPr>
      <w:r>
        <w:t>Минимизированная ДНФ</w:t>
      </w:r>
      <w:r>
        <w:rPr>
          <w:lang w:val="en-US"/>
        </w:rPr>
        <w:t>:</w:t>
      </w:r>
      <w:r>
        <w:rPr>
          <w:lang w:val="en-US"/>
        </w:rPr>
        <w:br/>
      </w:r>
      <w:proofErr w:type="spellStart"/>
      <w:r>
        <w:rPr>
          <w:lang w:val="en-US"/>
        </w:rPr>
        <w:t>AvB</w:t>
      </w:r>
      <w:proofErr w:type="spellEnd"/>
      <w:r>
        <w:rPr>
          <w:lang w:val="en-US"/>
        </w:rPr>
        <w:t>-C</w:t>
      </w:r>
    </w:p>
    <w:p w:rsidR="008C1DDD" w:rsidRDefault="008C1DDD">
      <w:r w:rsidRPr="00083FB8">
        <w:t xml:space="preserve">4. </w:t>
      </w:r>
      <w:r>
        <w:t>оценка сложности функциональной схемы</w:t>
      </w:r>
    </w:p>
    <w:p w:rsidR="00083FB8" w:rsidRPr="00083FB8" w:rsidRDefault="00083FB8" w:rsidP="00083FB8">
      <w:r w:rsidRPr="00083FB8">
        <w:t>(</w:t>
      </w:r>
      <w:r>
        <w:rPr>
          <w:lang w:val="en-US"/>
        </w:rPr>
        <w:t>A</w:t>
      </w:r>
      <w:r w:rsidRPr="00083FB8">
        <w:t xml:space="preserve"> </w:t>
      </w:r>
      <w:r>
        <w:rPr>
          <w:lang w:val="en-US"/>
        </w:rPr>
        <w:t>V</w:t>
      </w:r>
      <w:r w:rsidRPr="00083FB8">
        <w:t xml:space="preserve"> </w:t>
      </w:r>
      <w:r>
        <w:rPr>
          <w:lang w:val="en-US"/>
        </w:rPr>
        <w:t>B</w:t>
      </w:r>
      <w:r w:rsidRPr="00083FB8">
        <w:t>) &amp; (</w:t>
      </w:r>
      <w:r>
        <w:rPr>
          <w:lang w:val="en-US"/>
        </w:rPr>
        <w:t>A</w:t>
      </w:r>
      <w:r w:rsidRPr="00083FB8">
        <w:t xml:space="preserve"> </w:t>
      </w:r>
      <w:r>
        <w:rPr>
          <w:lang w:val="en-US"/>
        </w:rPr>
        <w:t>V</w:t>
      </w:r>
      <w:r w:rsidRPr="00083FB8">
        <w:t xml:space="preserve"> -</w:t>
      </w:r>
      <w:r>
        <w:rPr>
          <w:lang w:val="en-US"/>
        </w:rPr>
        <w:t>C</w:t>
      </w:r>
      <w:r w:rsidRPr="00083FB8">
        <w:t>)</w:t>
      </w:r>
    </w:p>
    <w:p w:rsidR="008C1DDD" w:rsidRDefault="00A24877" w:rsidP="00083FB8">
      <w:r>
        <w:t xml:space="preserve">Одно </w:t>
      </w:r>
      <w:r>
        <w:rPr>
          <w:lang w:val="en-US"/>
        </w:rPr>
        <w:t>“</w:t>
      </w:r>
      <w:r>
        <w:t>И</w:t>
      </w:r>
      <w:r>
        <w:rPr>
          <w:lang w:val="en-US"/>
        </w:rPr>
        <w:t>”</w:t>
      </w:r>
      <w:r>
        <w:t xml:space="preserve"> (2 входа)</w:t>
      </w:r>
    </w:p>
    <w:p w:rsidR="00A24877" w:rsidRDefault="00A24877" w:rsidP="00083FB8">
      <w:r>
        <w:t>Одно Отрицание (1 вход)</w:t>
      </w:r>
    </w:p>
    <w:p w:rsidR="00A24877" w:rsidRDefault="00A24877" w:rsidP="00083FB8">
      <w:r>
        <w:t xml:space="preserve">Два </w:t>
      </w:r>
      <w:r>
        <w:rPr>
          <w:lang w:val="en-US"/>
        </w:rPr>
        <w:t>“</w:t>
      </w:r>
      <w:r>
        <w:t>Или</w:t>
      </w:r>
      <w:r>
        <w:rPr>
          <w:lang w:val="en-US"/>
        </w:rPr>
        <w:t>”</w:t>
      </w:r>
      <w:r>
        <w:t xml:space="preserve"> (2 входа каждый)</w:t>
      </w:r>
    </w:p>
    <w:p w:rsidR="00A24877" w:rsidRDefault="00A24877" w:rsidP="00083FB8">
      <w:r>
        <w:t>Цена схемы</w:t>
      </w:r>
      <w:r>
        <w:rPr>
          <w:lang w:val="en-US"/>
        </w:rPr>
        <w:t xml:space="preserve">: </w:t>
      </w:r>
      <w:r>
        <w:t>2+1+2+2=7</w:t>
      </w:r>
    </w:p>
    <w:p w:rsidR="00A24877" w:rsidRPr="00A24877" w:rsidRDefault="00A24877" w:rsidP="00A24877">
      <w:r>
        <w:t xml:space="preserve">5. </w:t>
      </w:r>
      <w:r w:rsidRPr="00A24877">
        <w:t>Контрольные вопросы и ответы</w:t>
      </w:r>
    </w:p>
    <w:p w:rsidR="00A24877" w:rsidRPr="00A24877" w:rsidRDefault="00A24877" w:rsidP="00A24877">
      <w:r w:rsidRPr="00A24877">
        <w:t>Для чего используется алгебра логики?</w:t>
      </w:r>
    </w:p>
    <w:p w:rsidR="00A24877" w:rsidRPr="00A24877" w:rsidRDefault="00A24877" w:rsidP="00A24877">
      <w:r w:rsidRPr="00A24877">
        <w:t>Для формального описания, анализа и синтеза переключательных и цифровых схем, представления логических функций, оптимизации аппаратных и программных реализаций.2. Определения: двоичная переменная, переключательная функция, логический элемент.</w:t>
      </w:r>
    </w:p>
    <w:p w:rsidR="00A24877" w:rsidRPr="00A24877" w:rsidRDefault="00A24877" w:rsidP="00A24877">
      <w:r w:rsidRPr="00A24877">
        <w:lastRenderedPageBreak/>
        <w:t>Определения</w:t>
      </w:r>
    </w:p>
    <w:p w:rsidR="00A24877" w:rsidRPr="00A24877" w:rsidRDefault="00A24877" w:rsidP="00A24877">
      <w:r w:rsidRPr="00A24877">
        <w:t>Двоичная переменная — величина, принимающая значения 0 или 1.</w:t>
      </w:r>
    </w:p>
    <w:p w:rsidR="00A24877" w:rsidRPr="00A24877" w:rsidRDefault="00A24877" w:rsidP="00A24877">
      <w:r w:rsidRPr="00A24877">
        <w:t>Переключательная функция — отображение из {0,</w:t>
      </w:r>
      <w:proofErr w:type="gramStart"/>
      <w:r w:rsidRPr="00A24877">
        <w:t>1}ⁿ</w:t>
      </w:r>
      <w:proofErr w:type="gramEnd"/>
      <w:r w:rsidRPr="00A24877">
        <w:t xml:space="preserve"> в {0,1}.</w:t>
      </w:r>
    </w:p>
    <w:p w:rsidR="00A24877" w:rsidRPr="00A24877" w:rsidRDefault="00A24877" w:rsidP="00A24877">
      <w:r w:rsidRPr="00A24877">
        <w:t>Логический элемент — физическое устройство, реализующее базовую логическую операцию (AND, OR, NOT и др.).</w:t>
      </w:r>
    </w:p>
    <w:p w:rsidR="00A24877" w:rsidRPr="00A24877" w:rsidRDefault="00A24877" w:rsidP="00A24877">
      <w:r w:rsidRPr="00A24877">
        <w:t>Базовые и составные логические функции.</w:t>
      </w:r>
    </w:p>
    <w:p w:rsidR="00A24877" w:rsidRPr="00A24877" w:rsidRDefault="00A24877" w:rsidP="00A24877">
      <w:pPr>
        <w:rPr>
          <w:lang w:val="en-US"/>
        </w:rPr>
      </w:pPr>
      <w:r w:rsidRPr="00A24877">
        <w:t>Базовые</w:t>
      </w:r>
      <w:r w:rsidRPr="00A24877">
        <w:rPr>
          <w:lang w:val="en-US"/>
        </w:rPr>
        <w:t xml:space="preserve">: NOT, AND, OR. </w:t>
      </w:r>
      <w:r w:rsidRPr="00A24877">
        <w:t>Составные</w:t>
      </w:r>
      <w:r w:rsidRPr="00A24877">
        <w:rPr>
          <w:lang w:val="en-US"/>
        </w:rPr>
        <w:t xml:space="preserve">: XOR, NAND, NOR </w:t>
      </w:r>
      <w:r w:rsidRPr="00A24877">
        <w:t>и</w:t>
      </w:r>
      <w:r w:rsidRPr="00A24877">
        <w:rPr>
          <w:lang w:val="en-US"/>
        </w:rPr>
        <w:t xml:space="preserve"> </w:t>
      </w:r>
      <w:proofErr w:type="spellStart"/>
      <w:r w:rsidRPr="00A24877">
        <w:t>др</w:t>
      </w:r>
      <w:proofErr w:type="spellEnd"/>
      <w:r w:rsidRPr="00A24877">
        <w:rPr>
          <w:lang w:val="en-US"/>
        </w:rPr>
        <w:t>.</w:t>
      </w:r>
    </w:p>
    <w:p w:rsidR="00A24877" w:rsidRPr="00A24877" w:rsidRDefault="00A24877" w:rsidP="00A24877">
      <w:r w:rsidRPr="00A24877">
        <w:t>Основные законы булевой алгебры.</w:t>
      </w:r>
    </w:p>
    <w:p w:rsidR="00A24877" w:rsidRPr="00A24877" w:rsidRDefault="00A24877" w:rsidP="00A24877">
      <w:r w:rsidRPr="00A24877">
        <w:t>Идемпотентность: A</w:t>
      </w:r>
      <w:r w:rsidRPr="00A24877">
        <w:rPr>
          <w:rFonts w:ascii="Cambria Math" w:hAnsi="Cambria Math" w:cs="Cambria Math"/>
        </w:rPr>
        <w:t>∨</w:t>
      </w:r>
      <w:r w:rsidRPr="00A24877">
        <w:t>A = A, A</w:t>
      </w:r>
      <w:r w:rsidRPr="00A24877">
        <w:rPr>
          <w:rFonts w:ascii="Cambria Math" w:hAnsi="Cambria Math" w:cs="Cambria Math"/>
        </w:rPr>
        <w:t>∧</w:t>
      </w:r>
      <w:r w:rsidRPr="00A24877">
        <w:t>A = A</w:t>
      </w:r>
    </w:p>
    <w:p w:rsidR="00A24877" w:rsidRPr="00A24877" w:rsidRDefault="00A24877" w:rsidP="00A24877">
      <w:r w:rsidRPr="00A24877">
        <w:t>Коммутативность: A</w:t>
      </w:r>
      <w:r w:rsidRPr="00A24877">
        <w:rPr>
          <w:rFonts w:ascii="Cambria Math" w:hAnsi="Cambria Math" w:cs="Cambria Math"/>
        </w:rPr>
        <w:t>∨</w:t>
      </w:r>
      <w:r w:rsidRPr="00A24877">
        <w:t>B = B</w:t>
      </w:r>
      <w:r w:rsidRPr="00A24877">
        <w:rPr>
          <w:rFonts w:ascii="Cambria Math" w:hAnsi="Cambria Math" w:cs="Cambria Math"/>
        </w:rPr>
        <w:t>∨</w:t>
      </w:r>
      <w:r w:rsidRPr="00A24877">
        <w:t>A, A</w:t>
      </w:r>
      <w:r w:rsidRPr="00A24877">
        <w:rPr>
          <w:rFonts w:ascii="Cambria Math" w:hAnsi="Cambria Math" w:cs="Cambria Math"/>
        </w:rPr>
        <w:t>∧</w:t>
      </w:r>
      <w:r w:rsidRPr="00A24877">
        <w:t>B = B</w:t>
      </w:r>
      <w:r w:rsidRPr="00A24877">
        <w:rPr>
          <w:rFonts w:ascii="Cambria Math" w:hAnsi="Cambria Math" w:cs="Cambria Math"/>
        </w:rPr>
        <w:t>∧</w:t>
      </w:r>
      <w:r w:rsidRPr="00A24877">
        <w:t>A</w:t>
      </w:r>
    </w:p>
    <w:p w:rsidR="00A24877" w:rsidRPr="00A24877" w:rsidRDefault="00A24877" w:rsidP="00A24877">
      <w:r w:rsidRPr="00A24877">
        <w:t>Ассоциативность: (A</w:t>
      </w:r>
      <w:r w:rsidRPr="00A24877">
        <w:rPr>
          <w:rFonts w:ascii="Cambria Math" w:hAnsi="Cambria Math" w:cs="Cambria Math"/>
        </w:rPr>
        <w:t>∨</w:t>
      </w:r>
      <w:proofErr w:type="gramStart"/>
      <w:r w:rsidRPr="00A24877">
        <w:t>B)</w:t>
      </w:r>
      <w:r w:rsidRPr="00A24877">
        <w:rPr>
          <w:rFonts w:ascii="Cambria Math" w:hAnsi="Cambria Math" w:cs="Cambria Math"/>
        </w:rPr>
        <w:t>∨</w:t>
      </w:r>
      <w:proofErr w:type="gramEnd"/>
      <w:r w:rsidRPr="00A24877">
        <w:t>C = A</w:t>
      </w:r>
      <w:r w:rsidRPr="00A24877">
        <w:rPr>
          <w:rFonts w:ascii="Cambria Math" w:hAnsi="Cambria Math" w:cs="Cambria Math"/>
        </w:rPr>
        <w:t>∨</w:t>
      </w:r>
      <w:r w:rsidRPr="00A24877">
        <w:t>(B</w:t>
      </w:r>
      <w:r w:rsidRPr="00A24877">
        <w:rPr>
          <w:rFonts w:ascii="Cambria Math" w:hAnsi="Cambria Math" w:cs="Cambria Math"/>
        </w:rPr>
        <w:t>∨</w:t>
      </w:r>
      <w:r w:rsidRPr="00A24877">
        <w:t>C), (A</w:t>
      </w:r>
      <w:r w:rsidRPr="00A24877">
        <w:rPr>
          <w:rFonts w:ascii="Cambria Math" w:hAnsi="Cambria Math" w:cs="Cambria Math"/>
        </w:rPr>
        <w:t>∧</w:t>
      </w:r>
      <w:r w:rsidRPr="00A24877">
        <w:t>B)</w:t>
      </w:r>
      <w:r w:rsidRPr="00A24877">
        <w:rPr>
          <w:rFonts w:ascii="Cambria Math" w:hAnsi="Cambria Math" w:cs="Cambria Math"/>
        </w:rPr>
        <w:t>∧</w:t>
      </w:r>
      <w:r w:rsidRPr="00A24877">
        <w:t>C = A</w:t>
      </w:r>
      <w:r w:rsidRPr="00A24877">
        <w:rPr>
          <w:rFonts w:ascii="Cambria Math" w:hAnsi="Cambria Math" w:cs="Cambria Math"/>
        </w:rPr>
        <w:t>∧</w:t>
      </w:r>
      <w:r w:rsidRPr="00A24877">
        <w:t>(B</w:t>
      </w:r>
      <w:r w:rsidRPr="00A24877">
        <w:rPr>
          <w:rFonts w:ascii="Cambria Math" w:hAnsi="Cambria Math" w:cs="Cambria Math"/>
        </w:rPr>
        <w:t>∧</w:t>
      </w:r>
      <w:r w:rsidRPr="00A24877">
        <w:t>C)</w:t>
      </w:r>
    </w:p>
    <w:p w:rsidR="00A24877" w:rsidRPr="00A24877" w:rsidRDefault="00A24877" w:rsidP="00A24877">
      <w:r w:rsidRPr="00A24877">
        <w:t>Дистрибутивность: A</w:t>
      </w:r>
      <w:r w:rsidRPr="00A24877">
        <w:rPr>
          <w:rFonts w:ascii="Cambria Math" w:hAnsi="Cambria Math" w:cs="Cambria Math"/>
        </w:rPr>
        <w:t>∧</w:t>
      </w:r>
      <w:r w:rsidRPr="00A24877">
        <w:t>(B</w:t>
      </w:r>
      <w:r w:rsidRPr="00A24877">
        <w:rPr>
          <w:rFonts w:ascii="Cambria Math" w:hAnsi="Cambria Math" w:cs="Cambria Math"/>
        </w:rPr>
        <w:t>∨</w:t>
      </w:r>
      <w:proofErr w:type="gramStart"/>
      <w:r w:rsidRPr="00A24877">
        <w:t>C)=</w:t>
      </w:r>
      <w:proofErr w:type="gramEnd"/>
      <w:r w:rsidRPr="00A24877">
        <w:t>A</w:t>
      </w:r>
      <w:r w:rsidRPr="00A24877">
        <w:rPr>
          <w:rFonts w:ascii="Cambria Math" w:hAnsi="Cambria Math" w:cs="Cambria Math"/>
        </w:rPr>
        <w:t>∧</w:t>
      </w:r>
      <w:r w:rsidRPr="00A24877">
        <w:t xml:space="preserve">B </w:t>
      </w:r>
      <w:r w:rsidRPr="00A24877">
        <w:rPr>
          <w:rFonts w:ascii="Cambria Math" w:hAnsi="Cambria Math" w:cs="Cambria Math"/>
        </w:rPr>
        <w:t>∨</w:t>
      </w:r>
      <w:r w:rsidRPr="00A24877">
        <w:t xml:space="preserve"> A</w:t>
      </w:r>
      <w:r w:rsidRPr="00A24877">
        <w:rPr>
          <w:rFonts w:ascii="Cambria Math" w:hAnsi="Cambria Math" w:cs="Cambria Math"/>
        </w:rPr>
        <w:t>∧</w:t>
      </w:r>
      <w:r w:rsidRPr="00A24877">
        <w:t>C; A</w:t>
      </w:r>
      <w:r w:rsidRPr="00A24877">
        <w:rPr>
          <w:rFonts w:ascii="Cambria Math" w:hAnsi="Cambria Math" w:cs="Cambria Math"/>
        </w:rPr>
        <w:t>∨</w:t>
      </w:r>
      <w:r w:rsidRPr="00A24877">
        <w:t>(B</w:t>
      </w:r>
      <w:r w:rsidRPr="00A24877">
        <w:rPr>
          <w:rFonts w:ascii="Cambria Math" w:hAnsi="Cambria Math" w:cs="Cambria Math"/>
        </w:rPr>
        <w:t>∧</w:t>
      </w:r>
      <w:r w:rsidRPr="00A24877">
        <w:t>C)= (A</w:t>
      </w:r>
      <w:r w:rsidRPr="00A24877">
        <w:rPr>
          <w:rFonts w:ascii="Cambria Math" w:hAnsi="Cambria Math" w:cs="Cambria Math"/>
        </w:rPr>
        <w:t>∨</w:t>
      </w:r>
      <w:r w:rsidRPr="00A24877">
        <w:t>B)</w:t>
      </w:r>
      <w:r w:rsidRPr="00A24877">
        <w:rPr>
          <w:rFonts w:ascii="Cambria Math" w:hAnsi="Cambria Math" w:cs="Cambria Math"/>
        </w:rPr>
        <w:t>∧</w:t>
      </w:r>
      <w:r w:rsidRPr="00A24877">
        <w:t>(A</w:t>
      </w:r>
      <w:r w:rsidRPr="00A24877">
        <w:rPr>
          <w:rFonts w:ascii="Cambria Math" w:hAnsi="Cambria Math" w:cs="Cambria Math"/>
        </w:rPr>
        <w:t>∨</w:t>
      </w:r>
      <w:r w:rsidRPr="00A24877">
        <w:t>C)</w:t>
      </w:r>
    </w:p>
    <w:p w:rsidR="00A24877" w:rsidRPr="00A24877" w:rsidRDefault="00A24877" w:rsidP="00A24877">
      <w:r w:rsidRPr="00A24877">
        <w:t>Этапы построения логической схемы.</w:t>
      </w:r>
    </w:p>
    <w:p w:rsidR="00A24877" w:rsidRPr="00A24877" w:rsidRDefault="00A24877" w:rsidP="00A24877">
      <w:r w:rsidRPr="00A24877">
        <w:t>1) Таблица истинности; 2) СДНФ/СКНФ; 3) Минимизация; 4) Перевод к базису; 5) Оценка цены.</w:t>
      </w:r>
    </w:p>
    <w:p w:rsidR="00A24877" w:rsidRPr="00A24877" w:rsidRDefault="00A24877" w:rsidP="00A24877">
      <w:r w:rsidRPr="00A24877">
        <w:t>Зачем упрощать функцию?</w:t>
      </w:r>
    </w:p>
    <w:p w:rsidR="00A24877" w:rsidRPr="00A24877" w:rsidRDefault="00A24877" w:rsidP="00A24877">
      <w:r w:rsidRPr="00A24877">
        <w:t>Чтобы сократить количество элементов, входов и задержку, снизить стоимость и энергопотребление.</w:t>
      </w:r>
    </w:p>
    <w:p w:rsidR="00A24877" w:rsidRPr="00A24877" w:rsidRDefault="00A24877" w:rsidP="00A24877">
      <w:r w:rsidRPr="00A24877">
        <w:t>Что такое цена схемы?</w:t>
      </w:r>
    </w:p>
    <w:p w:rsidR="00A24877" w:rsidRPr="00A24877" w:rsidRDefault="00A24877" w:rsidP="00A24877">
      <w:r w:rsidRPr="00A24877">
        <w:t>Сумма входов всех логических элементов в реализации функции</w:t>
      </w:r>
    </w:p>
    <w:p w:rsidR="00A24877" w:rsidRPr="00A24877" w:rsidRDefault="00A24877" w:rsidP="00083FB8">
      <w:bookmarkStart w:id="0" w:name="_GoBack"/>
      <w:bookmarkEnd w:id="0"/>
    </w:p>
    <w:p w:rsidR="00A24877" w:rsidRPr="00083FB8" w:rsidRDefault="00A24877" w:rsidP="00083FB8"/>
    <w:sectPr w:rsidR="00A24877" w:rsidRPr="00083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EC"/>
    <w:rsid w:val="00083FB8"/>
    <w:rsid w:val="001C4BEB"/>
    <w:rsid w:val="0026709B"/>
    <w:rsid w:val="0054378D"/>
    <w:rsid w:val="006150B9"/>
    <w:rsid w:val="006C505A"/>
    <w:rsid w:val="008C1DDD"/>
    <w:rsid w:val="0099665C"/>
    <w:rsid w:val="00A24877"/>
    <w:rsid w:val="00B02F23"/>
    <w:rsid w:val="00BD00EC"/>
    <w:rsid w:val="00D7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A8D1"/>
  <w15:chartTrackingRefBased/>
  <w15:docId w15:val="{4402551E-7211-41DC-82C5-1D1009F0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966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5437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Заголовок 4 Знак"/>
    <w:basedOn w:val="a0"/>
    <w:link w:val="4"/>
    <w:uiPriority w:val="9"/>
    <w:rsid w:val="009966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248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2025-05-29T17:14:00Z</dcterms:created>
  <dcterms:modified xsi:type="dcterms:W3CDTF">2025-05-29T21:40:00Z</dcterms:modified>
</cp:coreProperties>
</file>