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BEBBE" w14:textId="77777777" w:rsidR="00347A8E" w:rsidRPr="00347A8E" w:rsidRDefault="00347A8E" w:rsidP="00347A8E">
      <w:pPr>
        <w:shd w:val="clear" w:color="auto" w:fill="FFFFFF"/>
        <w:spacing w:after="0" w:line="240" w:lineRule="auto"/>
        <w:outlineLvl w:val="0"/>
        <w:rPr>
          <w:rFonts w:ascii="Arial" w:eastAsia="Times New Roman" w:hAnsi="Arial" w:cs="Arial"/>
          <w:b/>
          <w:bCs/>
          <w:color w:val="0F0F0F"/>
          <w:kern w:val="36"/>
          <w:sz w:val="48"/>
          <w:szCs w:val="48"/>
          <w:lang w:val="en-IN" w:eastAsia="en-IN"/>
        </w:rPr>
      </w:pPr>
      <w:r w:rsidRPr="00347A8E">
        <w:rPr>
          <w:rFonts w:ascii="Arial" w:eastAsia="Times New Roman" w:hAnsi="Arial" w:cs="Arial"/>
          <w:b/>
          <w:bCs/>
          <w:color w:val="0F0F0F"/>
          <w:kern w:val="36"/>
          <w:sz w:val="48"/>
          <w:szCs w:val="48"/>
          <w:bdr w:val="none" w:sz="0" w:space="0" w:color="auto" w:frame="1"/>
          <w:lang w:val="en-IN" w:eastAsia="en-IN"/>
        </w:rPr>
        <w:t>Machine Learning Pipelines A-Z | Day 29 | 100 Days of Machine Learning</w:t>
      </w:r>
    </w:p>
    <w:p w14:paraId="7EC78C0B" w14:textId="07E115A8" w:rsidR="00D00637" w:rsidRDefault="00000000"/>
    <w:p w14:paraId="55339678" w14:textId="79FC5497" w:rsidR="00347A8E" w:rsidRDefault="00347A8E">
      <w:r>
        <w:rPr>
          <w:noProof/>
        </w:rPr>
        <w:drawing>
          <wp:inline distT="0" distB="0" distL="0" distR="0" wp14:anchorId="4C4642D7" wp14:editId="0918081F">
            <wp:extent cx="5731510" cy="32727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72790"/>
                    </a:xfrm>
                    <a:prstGeom prst="rect">
                      <a:avLst/>
                    </a:prstGeom>
                  </pic:spPr>
                </pic:pic>
              </a:graphicData>
            </a:graphic>
          </wp:inline>
        </w:drawing>
      </w:r>
    </w:p>
    <w:p w14:paraId="6046220F" w14:textId="7D95875E" w:rsidR="00347A8E" w:rsidRDefault="00347A8E"/>
    <w:p w14:paraId="6C770CE5" w14:textId="6F0AD8F2" w:rsidR="00347A8E" w:rsidRDefault="00347A8E">
      <w:r>
        <w:t>In Scikit Learn Pipelines we can holistically build a pipeline of set of steps that we regularly perform individually such as imputing null values, encoding and training the model</w:t>
      </w:r>
    </w:p>
    <w:p w14:paraId="0E31B095" w14:textId="234FF090" w:rsidR="00347A8E" w:rsidRDefault="00347A8E"/>
    <w:p w14:paraId="17622EC0" w14:textId="2CA82BB5" w:rsidR="000C5906" w:rsidRDefault="000C5906"/>
    <w:p w14:paraId="4AA17BD2" w14:textId="3018028E" w:rsidR="000C5906" w:rsidRDefault="000C5906"/>
    <w:p w14:paraId="271637B5" w14:textId="77777777" w:rsidR="000C5906" w:rsidRDefault="000C5906" w:rsidP="000C5906">
      <w:pPr>
        <w:pStyle w:val="Heading1"/>
        <w:shd w:val="clear" w:color="auto" w:fill="FFFFFF"/>
        <w:spacing w:before="0" w:beforeAutospacing="0" w:after="0" w:afterAutospacing="0"/>
        <w:rPr>
          <w:rFonts w:ascii="Roboto" w:hAnsi="Roboto"/>
          <w:color w:val="0F0F0F"/>
        </w:rPr>
      </w:pPr>
      <w:r>
        <w:rPr>
          <w:rStyle w:val="yt-core-attributed-string"/>
          <w:rFonts w:ascii="Roboto" w:hAnsi="Roboto"/>
          <w:color w:val="0F0F0F"/>
          <w:bdr w:val="none" w:sz="0" w:space="0" w:color="auto" w:frame="1"/>
        </w:rPr>
        <w:t>Function Transformer | Log Transform | Reciprocal Transform | Square Root Transform</w:t>
      </w:r>
    </w:p>
    <w:p w14:paraId="2426BE34" w14:textId="1A63E9BB" w:rsidR="000C5906" w:rsidRDefault="000C5906"/>
    <w:p w14:paraId="4C46552B" w14:textId="413E2A4A" w:rsidR="000C5906" w:rsidRDefault="000C5906"/>
    <w:p w14:paraId="08E9204B" w14:textId="635F926E" w:rsidR="000C5906" w:rsidRDefault="000C5906">
      <w:r>
        <w:rPr>
          <w:noProof/>
        </w:rPr>
        <w:lastRenderedPageBreak/>
        <w:drawing>
          <wp:inline distT="0" distB="0" distL="0" distR="0" wp14:anchorId="2EB04617" wp14:editId="153668CF">
            <wp:extent cx="5731510" cy="3532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32505"/>
                    </a:xfrm>
                    <a:prstGeom prst="rect">
                      <a:avLst/>
                    </a:prstGeom>
                  </pic:spPr>
                </pic:pic>
              </a:graphicData>
            </a:graphic>
          </wp:inline>
        </w:drawing>
      </w:r>
    </w:p>
    <w:p w14:paraId="64817FDE" w14:textId="571355CB" w:rsidR="000C5906" w:rsidRDefault="000C5906"/>
    <w:p w14:paraId="1BCF270A" w14:textId="65FC8C6F" w:rsidR="000C5906" w:rsidRDefault="000C5906">
      <w:r>
        <w:t>These Feature transformations are used to transform data to normal distribution. Statistical models such as Linear Regression and Logistic Regression demands the normal distribution and hence these feature transformation converts any kind of distribution into normal distribution</w:t>
      </w:r>
    </w:p>
    <w:p w14:paraId="24A47BE8" w14:textId="5532373E" w:rsidR="000C5906" w:rsidRDefault="000C5906"/>
    <w:p w14:paraId="027E15B3" w14:textId="6531CEB6" w:rsidR="000C5906" w:rsidRDefault="000C5906">
      <w:r>
        <w:rPr>
          <w:noProof/>
        </w:rPr>
        <w:drawing>
          <wp:inline distT="0" distB="0" distL="0" distR="0" wp14:anchorId="3FAE377D" wp14:editId="726343ED">
            <wp:extent cx="5731510" cy="38608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60800"/>
                    </a:xfrm>
                    <a:prstGeom prst="rect">
                      <a:avLst/>
                    </a:prstGeom>
                  </pic:spPr>
                </pic:pic>
              </a:graphicData>
            </a:graphic>
          </wp:inline>
        </w:drawing>
      </w:r>
    </w:p>
    <w:p w14:paraId="42D40072" w14:textId="5A21F792" w:rsidR="000C5906" w:rsidRDefault="000C5906"/>
    <w:p w14:paraId="642373EE" w14:textId="0571EBE0" w:rsidR="000C5906" w:rsidRDefault="000C5906">
      <w:r>
        <w:rPr>
          <w:noProof/>
        </w:rPr>
        <w:drawing>
          <wp:inline distT="0" distB="0" distL="0" distR="0" wp14:anchorId="12F72F7A" wp14:editId="2FE52966">
            <wp:extent cx="5495925" cy="2676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5925" cy="2676525"/>
                    </a:xfrm>
                    <a:prstGeom prst="rect">
                      <a:avLst/>
                    </a:prstGeom>
                  </pic:spPr>
                </pic:pic>
              </a:graphicData>
            </a:graphic>
          </wp:inline>
        </w:drawing>
      </w:r>
    </w:p>
    <w:p w14:paraId="7E729E3A" w14:textId="0E2D1D92" w:rsidR="000C5906" w:rsidRDefault="000C5906"/>
    <w:p w14:paraId="51401B0A" w14:textId="235A33CA" w:rsidR="000C5906" w:rsidRDefault="000C5906"/>
    <w:p w14:paraId="5681881A" w14:textId="7DC46A90" w:rsidR="000C5906" w:rsidRDefault="009E3744">
      <w:r>
        <w:rPr>
          <w:noProof/>
        </w:rPr>
        <w:drawing>
          <wp:inline distT="0" distB="0" distL="0" distR="0" wp14:anchorId="30E27103" wp14:editId="12025004">
            <wp:extent cx="5731510" cy="34645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64560"/>
                    </a:xfrm>
                    <a:prstGeom prst="rect">
                      <a:avLst/>
                    </a:prstGeom>
                  </pic:spPr>
                </pic:pic>
              </a:graphicData>
            </a:graphic>
          </wp:inline>
        </w:drawing>
      </w:r>
    </w:p>
    <w:p w14:paraId="73391098" w14:textId="6F3E81D7" w:rsidR="009E3744" w:rsidRDefault="009E3744"/>
    <w:p w14:paraId="4C08013A" w14:textId="20C3910B" w:rsidR="009E3744" w:rsidRDefault="009E3744">
      <w:r>
        <w:rPr>
          <w:noProof/>
        </w:rPr>
        <w:lastRenderedPageBreak/>
        <w:drawing>
          <wp:inline distT="0" distB="0" distL="0" distR="0" wp14:anchorId="5C4C276F" wp14:editId="7091B46C">
            <wp:extent cx="5324475" cy="1419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1419225"/>
                    </a:xfrm>
                    <a:prstGeom prst="rect">
                      <a:avLst/>
                    </a:prstGeom>
                  </pic:spPr>
                </pic:pic>
              </a:graphicData>
            </a:graphic>
          </wp:inline>
        </w:drawing>
      </w:r>
    </w:p>
    <w:p w14:paraId="09A00594" w14:textId="5B02A32E" w:rsidR="009E3744" w:rsidRDefault="009E3744"/>
    <w:p w14:paraId="72AA2E0D" w14:textId="388E1742" w:rsidR="009E3744" w:rsidRDefault="009E3744">
      <w:r>
        <w:rPr>
          <w:noProof/>
        </w:rPr>
        <w:drawing>
          <wp:inline distT="0" distB="0" distL="0" distR="0" wp14:anchorId="66F0ECA0" wp14:editId="43B2AC70">
            <wp:extent cx="5229225" cy="2638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225" cy="2638425"/>
                    </a:xfrm>
                    <a:prstGeom prst="rect">
                      <a:avLst/>
                    </a:prstGeom>
                  </pic:spPr>
                </pic:pic>
              </a:graphicData>
            </a:graphic>
          </wp:inline>
        </w:drawing>
      </w:r>
    </w:p>
    <w:p w14:paraId="3E1F1F43" w14:textId="4AFF107A" w:rsidR="009E3744" w:rsidRDefault="009E3744"/>
    <w:p w14:paraId="3627E892" w14:textId="0DE565D3" w:rsidR="009E3744" w:rsidRDefault="009E3744">
      <w:r>
        <w:rPr>
          <w:noProof/>
        </w:rPr>
        <w:drawing>
          <wp:inline distT="0" distB="0" distL="0" distR="0" wp14:anchorId="17A58537" wp14:editId="43F44AC6">
            <wp:extent cx="5191125" cy="2438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125" cy="2438400"/>
                    </a:xfrm>
                    <a:prstGeom prst="rect">
                      <a:avLst/>
                    </a:prstGeom>
                  </pic:spPr>
                </pic:pic>
              </a:graphicData>
            </a:graphic>
          </wp:inline>
        </w:drawing>
      </w:r>
    </w:p>
    <w:p w14:paraId="3480059A" w14:textId="2E63B665" w:rsidR="009E3744" w:rsidRDefault="009E3744"/>
    <w:p w14:paraId="4259052D" w14:textId="61907995" w:rsidR="009E3744" w:rsidRDefault="009E3744">
      <w:r>
        <w:rPr>
          <w:noProof/>
        </w:rPr>
        <w:lastRenderedPageBreak/>
        <w:drawing>
          <wp:inline distT="0" distB="0" distL="0" distR="0" wp14:anchorId="61866597" wp14:editId="7BF42DDD">
            <wp:extent cx="5419725" cy="2733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9725" cy="2733675"/>
                    </a:xfrm>
                    <a:prstGeom prst="rect">
                      <a:avLst/>
                    </a:prstGeom>
                  </pic:spPr>
                </pic:pic>
              </a:graphicData>
            </a:graphic>
          </wp:inline>
        </w:drawing>
      </w:r>
    </w:p>
    <w:p w14:paraId="7E954488" w14:textId="3F731BD4" w:rsidR="009E3744" w:rsidRDefault="009E3744"/>
    <w:p w14:paraId="13A33201" w14:textId="77777777" w:rsidR="009E3744" w:rsidRDefault="009E3744">
      <w:r>
        <w:rPr>
          <w:noProof/>
        </w:rPr>
        <w:drawing>
          <wp:anchor distT="0" distB="0" distL="114300" distR="114300" simplePos="0" relativeHeight="251658240" behindDoc="0" locked="0" layoutInCell="1" allowOverlap="1" wp14:anchorId="7CF050AF" wp14:editId="671B95CF">
            <wp:simplePos x="914400" y="4057650"/>
            <wp:positionH relativeFrom="column">
              <wp:align>left</wp:align>
            </wp:positionH>
            <wp:positionV relativeFrom="paragraph">
              <wp:align>top</wp:align>
            </wp:positionV>
            <wp:extent cx="5295900" cy="26955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95900" cy="2695575"/>
                    </a:xfrm>
                    <a:prstGeom prst="rect">
                      <a:avLst/>
                    </a:prstGeom>
                  </pic:spPr>
                </pic:pic>
              </a:graphicData>
            </a:graphic>
          </wp:anchor>
        </w:drawing>
      </w:r>
    </w:p>
    <w:p w14:paraId="0EA9834B" w14:textId="77777777" w:rsidR="009E3744" w:rsidRPr="009E3744" w:rsidRDefault="009E3744" w:rsidP="009E3744"/>
    <w:p w14:paraId="692974C5" w14:textId="77777777" w:rsidR="009E3744" w:rsidRPr="009E3744" w:rsidRDefault="009E3744" w:rsidP="009E3744"/>
    <w:p w14:paraId="7E999E1E" w14:textId="77777777" w:rsidR="009E3744" w:rsidRPr="009E3744" w:rsidRDefault="009E3744" w:rsidP="009E3744"/>
    <w:p w14:paraId="3C4C5F66" w14:textId="77777777" w:rsidR="009E3744" w:rsidRPr="009E3744" w:rsidRDefault="009E3744" w:rsidP="009E3744"/>
    <w:p w14:paraId="3BC6BCCA" w14:textId="77777777" w:rsidR="009E3744" w:rsidRPr="009E3744" w:rsidRDefault="009E3744" w:rsidP="009E3744"/>
    <w:p w14:paraId="48BCC315" w14:textId="77777777" w:rsidR="009E3744" w:rsidRPr="009E3744" w:rsidRDefault="009E3744" w:rsidP="009E3744"/>
    <w:p w14:paraId="44C3AD77" w14:textId="77777777" w:rsidR="009E3744" w:rsidRPr="009E3744" w:rsidRDefault="009E3744" w:rsidP="009E3744"/>
    <w:p w14:paraId="0979D880" w14:textId="22736165" w:rsidR="009E3744" w:rsidRDefault="009E3744"/>
    <w:p w14:paraId="3F6C30B0" w14:textId="3494B757" w:rsidR="009E3744" w:rsidRDefault="009E3744"/>
    <w:p w14:paraId="484A518F" w14:textId="6627A354" w:rsidR="009E3744" w:rsidRDefault="009E3744"/>
    <w:p w14:paraId="19B1B931" w14:textId="3674797A" w:rsidR="009E3744" w:rsidRPr="009E3744" w:rsidRDefault="009E3744">
      <w:pPr>
        <w:rPr>
          <w:b/>
          <w:bCs/>
        </w:rPr>
      </w:pPr>
      <w:r w:rsidRPr="009E3744">
        <w:rPr>
          <w:b/>
          <w:bCs/>
        </w:rPr>
        <w:t>Log Transformer</w:t>
      </w:r>
    </w:p>
    <w:p w14:paraId="5EEC6379" w14:textId="0EF92C43" w:rsidR="009E3744" w:rsidRDefault="009E3744">
      <w:r>
        <w:t>It converts the bigger scales into smaller linear scales in equidistance</w:t>
      </w:r>
    </w:p>
    <w:p w14:paraId="714151DE" w14:textId="55A448BA" w:rsidR="009E3744" w:rsidRDefault="009E3744">
      <w:r>
        <w:t xml:space="preserve">It cannot be applied on the negative </w:t>
      </w:r>
      <w:proofErr w:type="gramStart"/>
      <w:r>
        <w:t>values</w:t>
      </w:r>
      <w:proofErr w:type="gramEnd"/>
      <w:r>
        <w:t xml:space="preserve"> but it is useful in the right skewed data</w:t>
      </w:r>
    </w:p>
    <w:p w14:paraId="796C56C9" w14:textId="453FD5E6" w:rsidR="009E3744" w:rsidRDefault="009E3744"/>
    <w:p w14:paraId="59ED3C37" w14:textId="31D77952" w:rsidR="009E3744" w:rsidRDefault="009E3744"/>
    <w:p w14:paraId="3DFF68C3" w14:textId="0BCB0F7A" w:rsidR="009E3744" w:rsidRDefault="009E3744">
      <w:r>
        <w:rPr>
          <w:noProof/>
        </w:rPr>
        <w:lastRenderedPageBreak/>
        <w:drawing>
          <wp:anchor distT="0" distB="0" distL="114300" distR="114300" simplePos="0" relativeHeight="251659264" behindDoc="0" locked="0" layoutInCell="1" allowOverlap="1" wp14:anchorId="420ED6F9" wp14:editId="24B696FC">
            <wp:simplePos x="0" y="0"/>
            <wp:positionH relativeFrom="column">
              <wp:posOffset>628650</wp:posOffset>
            </wp:positionH>
            <wp:positionV relativeFrom="paragraph">
              <wp:posOffset>0</wp:posOffset>
            </wp:positionV>
            <wp:extent cx="4038600" cy="2523490"/>
            <wp:effectExtent l="0" t="0" r="0" b="0"/>
            <wp:wrapThrough wrapText="bothSides">
              <wp:wrapPolygon edited="0">
                <wp:start x="0" y="0"/>
                <wp:lineTo x="0" y="21361"/>
                <wp:lineTo x="21498" y="21361"/>
                <wp:lineTo x="2149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38600" cy="252349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081D6B34" w14:textId="6BA65FFD" w:rsidR="009E3744" w:rsidRDefault="009E3744"/>
    <w:p w14:paraId="68BD4C4B" w14:textId="7110541B" w:rsidR="009E3744" w:rsidRDefault="008D49F8">
      <w:r>
        <w:rPr>
          <w:noProof/>
        </w:rPr>
        <w:drawing>
          <wp:inline distT="0" distB="0" distL="0" distR="0" wp14:anchorId="2878478D" wp14:editId="6F1E1B75">
            <wp:extent cx="5731510" cy="27006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00655"/>
                    </a:xfrm>
                    <a:prstGeom prst="rect">
                      <a:avLst/>
                    </a:prstGeom>
                  </pic:spPr>
                </pic:pic>
              </a:graphicData>
            </a:graphic>
          </wp:inline>
        </w:drawing>
      </w:r>
    </w:p>
    <w:p w14:paraId="1A7792B6" w14:textId="7844102E" w:rsidR="008D49F8" w:rsidRDefault="008D49F8"/>
    <w:p w14:paraId="662D9A29" w14:textId="608FF19E" w:rsidR="008D49F8" w:rsidRDefault="008D49F8">
      <w:r>
        <w:t>Square transform is used in case of left skewed data</w:t>
      </w:r>
    </w:p>
    <w:p w14:paraId="0D351BBC" w14:textId="5370B32E" w:rsidR="008D49F8" w:rsidRDefault="008D49F8">
      <w:r>
        <w:t>Difference b/w</w:t>
      </w:r>
      <w:r w:rsidR="00B3670F">
        <w:t xml:space="preserve"> np.log and np.log1p is that 1p adds 1 and then applies log, while the dataset has some </w:t>
      </w:r>
      <w:proofErr w:type="gramStart"/>
      <w:r w:rsidR="00B3670F">
        <w:t>zeros</w:t>
      </w:r>
      <w:proofErr w:type="gramEnd"/>
      <w:r w:rsidR="00B3670F">
        <w:t xml:space="preserve"> we use 1p else we use np.log</w:t>
      </w:r>
    </w:p>
    <w:p w14:paraId="7F436475" w14:textId="3A51004F" w:rsidR="00B3670F" w:rsidRDefault="00B3670F">
      <w:r>
        <w:t xml:space="preserve">Applying log transformation to normally distributed data leads to less accuracy while it doesn’t change results that much if we apply it to </w:t>
      </w:r>
      <w:proofErr w:type="gramStart"/>
      <w:r>
        <w:t>tree based</w:t>
      </w:r>
      <w:proofErr w:type="gramEnd"/>
      <w:r>
        <w:t xml:space="preserve"> models</w:t>
      </w:r>
    </w:p>
    <w:p w14:paraId="50859783" w14:textId="5E06D157" w:rsidR="00B3670F" w:rsidRDefault="00B3670F">
      <w:r>
        <w:t>It gives better results in Linear/ Logistic Regression models</w:t>
      </w:r>
    </w:p>
    <w:p w14:paraId="4699DB75" w14:textId="17850414" w:rsidR="00B3670F" w:rsidRDefault="00B3670F"/>
    <w:p w14:paraId="4F27352A" w14:textId="17850414" w:rsidR="00B3670F" w:rsidRDefault="00B3670F" w:rsidP="00B3670F">
      <w:pPr>
        <w:pStyle w:val="Heading1"/>
        <w:shd w:val="clear" w:color="auto" w:fill="FFFFFF"/>
        <w:spacing w:before="0" w:beforeAutospacing="0" w:after="0" w:afterAutospacing="0"/>
        <w:rPr>
          <w:rFonts w:ascii="Roboto" w:hAnsi="Roboto"/>
          <w:color w:val="0F0F0F"/>
        </w:rPr>
      </w:pPr>
      <w:r>
        <w:rPr>
          <w:rStyle w:val="yt-core-attributed-string"/>
          <w:rFonts w:ascii="Roboto" w:hAnsi="Roboto"/>
          <w:color w:val="0F0F0F"/>
          <w:bdr w:val="none" w:sz="0" w:space="0" w:color="auto" w:frame="1"/>
        </w:rPr>
        <w:t>Power Transformer | Box - Cox Transform | Yeo - Johnson Transform</w:t>
      </w:r>
    </w:p>
    <w:p w14:paraId="4276D6D6" w14:textId="7A263592" w:rsidR="008D49F8" w:rsidRDefault="00F5612B">
      <w:r>
        <w:rPr>
          <w:noProof/>
        </w:rPr>
        <w:lastRenderedPageBreak/>
        <w:drawing>
          <wp:inline distT="0" distB="0" distL="0" distR="0" wp14:anchorId="05FEB8C2" wp14:editId="0859DAA9">
            <wp:extent cx="5731510" cy="34404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0430"/>
                    </a:xfrm>
                    <a:prstGeom prst="rect">
                      <a:avLst/>
                    </a:prstGeom>
                  </pic:spPr>
                </pic:pic>
              </a:graphicData>
            </a:graphic>
          </wp:inline>
        </w:drawing>
      </w:r>
    </w:p>
    <w:p w14:paraId="26E21A60" w14:textId="4B1AA3ED" w:rsidR="00F5612B" w:rsidRDefault="00F5612B"/>
    <w:p w14:paraId="60197FF9" w14:textId="0F50D7C0" w:rsidR="00F5612B" w:rsidRDefault="00F5612B">
      <w:r>
        <w:rPr>
          <w:noProof/>
        </w:rPr>
        <w:drawing>
          <wp:inline distT="0" distB="0" distL="0" distR="0" wp14:anchorId="486D4939" wp14:editId="68CCAE8A">
            <wp:extent cx="5731510" cy="35947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94735"/>
                    </a:xfrm>
                    <a:prstGeom prst="rect">
                      <a:avLst/>
                    </a:prstGeom>
                  </pic:spPr>
                </pic:pic>
              </a:graphicData>
            </a:graphic>
          </wp:inline>
        </w:drawing>
      </w:r>
    </w:p>
    <w:p w14:paraId="65F23F37" w14:textId="4C9A5CFA" w:rsidR="00F5612B" w:rsidRDefault="00F5612B">
      <w:r>
        <w:t>Box cox transformation doesn’t work on zero and negative values</w:t>
      </w:r>
    </w:p>
    <w:p w14:paraId="58EDBE3B" w14:textId="789E1F54" w:rsidR="00F5612B" w:rsidRDefault="00F5612B">
      <w:r>
        <w:rPr>
          <w:noProof/>
        </w:rPr>
        <w:lastRenderedPageBreak/>
        <w:drawing>
          <wp:inline distT="0" distB="0" distL="0" distR="0" wp14:anchorId="0AC86449" wp14:editId="77A46406">
            <wp:extent cx="5731510" cy="3282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82950"/>
                    </a:xfrm>
                    <a:prstGeom prst="rect">
                      <a:avLst/>
                    </a:prstGeom>
                  </pic:spPr>
                </pic:pic>
              </a:graphicData>
            </a:graphic>
          </wp:inline>
        </w:drawing>
      </w:r>
    </w:p>
    <w:p w14:paraId="6524E21C" w14:textId="53032B1B" w:rsidR="00F5612B" w:rsidRDefault="00F5612B"/>
    <w:p w14:paraId="3E5063FD" w14:textId="77777777" w:rsidR="005F2DDD" w:rsidRDefault="00F5612B">
      <w:r>
        <w:t>Lambda value is calcula</w:t>
      </w:r>
      <w:r w:rsidR="005F2DDD">
        <w:t>ted using maximum likelihood or Bayesian stats</w:t>
      </w:r>
    </w:p>
    <w:p w14:paraId="731CD385" w14:textId="7D7646EB" w:rsidR="005F2DDD" w:rsidRDefault="005F2DDD">
      <w:r>
        <w:t xml:space="preserve">We don’t need to apply standardization separately while applying </w:t>
      </w:r>
      <w:proofErr w:type="spellStart"/>
      <w:proofErr w:type="gramStart"/>
      <w:r>
        <w:t>PowerTransformer</w:t>
      </w:r>
      <w:proofErr w:type="spellEnd"/>
      <w:r>
        <w:t>(</w:t>
      </w:r>
      <w:proofErr w:type="gramEnd"/>
      <w:r>
        <w:t>)</w:t>
      </w:r>
    </w:p>
    <w:p w14:paraId="5E749962" w14:textId="12DEEA64" w:rsidR="005F2DDD" w:rsidRDefault="005F2DDD">
      <w:r>
        <w:t xml:space="preserve">When we are using box-cox </w:t>
      </w:r>
      <w:proofErr w:type="gramStart"/>
      <w:r>
        <w:t>transformation, if</w:t>
      </w:r>
      <w:proofErr w:type="gramEnd"/>
      <w:r>
        <w:t xml:space="preserve"> the values are zero it won’t work. </w:t>
      </w:r>
      <w:proofErr w:type="gramStart"/>
      <w:r>
        <w:t>So</w:t>
      </w:r>
      <w:proofErr w:type="gramEnd"/>
      <w:r>
        <w:t xml:space="preserve"> we add 0.00001 to avoid these scenarios</w:t>
      </w:r>
    </w:p>
    <w:p w14:paraId="7BD92C29" w14:textId="5580139C" w:rsidR="00BD3C68" w:rsidRDefault="00BD3C68"/>
    <w:p w14:paraId="01FBC68A" w14:textId="77777777" w:rsidR="00BD3C68" w:rsidRDefault="00BD3C68" w:rsidP="00BD3C68">
      <w:pPr>
        <w:pStyle w:val="Heading1"/>
        <w:shd w:val="clear" w:color="auto" w:fill="FFFFFF"/>
        <w:spacing w:before="0" w:beforeAutospacing="0" w:after="0" w:afterAutospacing="0"/>
        <w:rPr>
          <w:rFonts w:ascii="Roboto" w:hAnsi="Roboto"/>
          <w:color w:val="0F0F0F"/>
        </w:rPr>
      </w:pPr>
      <w:r>
        <w:rPr>
          <w:rStyle w:val="yt-core-attributed-string"/>
          <w:rFonts w:ascii="Roboto" w:hAnsi="Roboto"/>
          <w:color w:val="0F0F0F"/>
          <w:bdr w:val="none" w:sz="0" w:space="0" w:color="auto" w:frame="1"/>
        </w:rPr>
        <w:t xml:space="preserve">Binning and Binarization | Discretization | Quantile Binning | </w:t>
      </w:r>
      <w:proofErr w:type="spellStart"/>
      <w:r>
        <w:rPr>
          <w:rStyle w:val="yt-core-attributed-string"/>
          <w:rFonts w:ascii="Roboto" w:hAnsi="Roboto"/>
          <w:color w:val="0F0F0F"/>
          <w:bdr w:val="none" w:sz="0" w:space="0" w:color="auto" w:frame="1"/>
        </w:rPr>
        <w:t>KMeans</w:t>
      </w:r>
      <w:proofErr w:type="spellEnd"/>
      <w:r>
        <w:rPr>
          <w:rStyle w:val="yt-core-attributed-string"/>
          <w:rFonts w:ascii="Roboto" w:hAnsi="Roboto"/>
          <w:color w:val="0F0F0F"/>
          <w:bdr w:val="none" w:sz="0" w:space="0" w:color="auto" w:frame="1"/>
        </w:rPr>
        <w:t xml:space="preserve"> Binning</w:t>
      </w:r>
    </w:p>
    <w:p w14:paraId="2D7D251C" w14:textId="32FC55FB" w:rsidR="00BD3C68" w:rsidRDefault="00BD3C68"/>
    <w:p w14:paraId="7CA9C32D" w14:textId="4D02A4B9" w:rsidR="00BD3C68" w:rsidRDefault="00BD3C68">
      <w:r>
        <w:rPr>
          <w:noProof/>
        </w:rPr>
        <w:lastRenderedPageBreak/>
        <w:drawing>
          <wp:inline distT="0" distB="0" distL="0" distR="0" wp14:anchorId="4B693E63" wp14:editId="2FF45F8E">
            <wp:extent cx="5731510" cy="38398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39845"/>
                    </a:xfrm>
                    <a:prstGeom prst="rect">
                      <a:avLst/>
                    </a:prstGeom>
                  </pic:spPr>
                </pic:pic>
              </a:graphicData>
            </a:graphic>
          </wp:inline>
        </w:drawing>
      </w:r>
    </w:p>
    <w:p w14:paraId="79763AC0" w14:textId="47B8C705" w:rsidR="00BD3C68" w:rsidRDefault="00BD3C68"/>
    <w:p w14:paraId="16B7DA9E" w14:textId="4B78C197" w:rsidR="00BD3C68" w:rsidRDefault="00BD3C68">
      <w:r>
        <w:t>Now in some scenarios encoding the numerical values can do the trick</w:t>
      </w:r>
    </w:p>
    <w:p w14:paraId="18C632E7" w14:textId="51173AEF" w:rsidR="00BD3C68" w:rsidRDefault="00BD3C68">
      <w:r>
        <w:rPr>
          <w:noProof/>
        </w:rPr>
        <w:drawing>
          <wp:inline distT="0" distB="0" distL="0" distR="0" wp14:anchorId="6A8C791E" wp14:editId="7CBF4717">
            <wp:extent cx="5731510" cy="36963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96335"/>
                    </a:xfrm>
                    <a:prstGeom prst="rect">
                      <a:avLst/>
                    </a:prstGeom>
                  </pic:spPr>
                </pic:pic>
              </a:graphicData>
            </a:graphic>
          </wp:inline>
        </w:drawing>
      </w:r>
    </w:p>
    <w:p w14:paraId="033CCD27" w14:textId="4E96FAFA" w:rsidR="00BD3C68" w:rsidRDefault="00BD3C68"/>
    <w:p w14:paraId="1127304D" w14:textId="2774BE89" w:rsidR="00BD3C68" w:rsidRDefault="00BD3C68"/>
    <w:p w14:paraId="44BE48F7" w14:textId="15406CBB" w:rsidR="00BD3C68" w:rsidRDefault="00BD3C68">
      <w:r>
        <w:rPr>
          <w:noProof/>
        </w:rPr>
        <w:lastRenderedPageBreak/>
        <w:drawing>
          <wp:inline distT="0" distB="0" distL="0" distR="0" wp14:anchorId="32ABAA4F" wp14:editId="6F3311D8">
            <wp:extent cx="5731510" cy="37865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86505"/>
                    </a:xfrm>
                    <a:prstGeom prst="rect">
                      <a:avLst/>
                    </a:prstGeom>
                  </pic:spPr>
                </pic:pic>
              </a:graphicData>
            </a:graphic>
          </wp:inline>
        </w:drawing>
      </w:r>
    </w:p>
    <w:p w14:paraId="6397ECB7" w14:textId="56611DD1" w:rsidR="00BD3C68" w:rsidRDefault="00BD3C68"/>
    <w:p w14:paraId="66C1C5FF" w14:textId="508CBA46" w:rsidR="00BD3C68" w:rsidRDefault="009348E3">
      <w:r>
        <w:rPr>
          <w:noProof/>
        </w:rPr>
        <w:drawing>
          <wp:inline distT="0" distB="0" distL="0" distR="0" wp14:anchorId="107A3577" wp14:editId="0A649AA1">
            <wp:extent cx="5731510" cy="37541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54120"/>
                    </a:xfrm>
                    <a:prstGeom prst="rect">
                      <a:avLst/>
                    </a:prstGeom>
                  </pic:spPr>
                </pic:pic>
              </a:graphicData>
            </a:graphic>
          </wp:inline>
        </w:drawing>
      </w:r>
    </w:p>
    <w:p w14:paraId="41D2FA94" w14:textId="55E3CFDD" w:rsidR="009348E3" w:rsidRDefault="009348E3"/>
    <w:p w14:paraId="5AE9CBEB" w14:textId="3003E1FC" w:rsidR="009348E3" w:rsidRDefault="009348E3">
      <w:r>
        <w:t>Equal width/ Uniform binning helps to handle outliers and there is no change in the spread</w:t>
      </w:r>
    </w:p>
    <w:p w14:paraId="200146D5" w14:textId="6C071B63" w:rsidR="009348E3" w:rsidRDefault="009348E3"/>
    <w:p w14:paraId="67B2A624" w14:textId="7EF9D9FD" w:rsidR="009348E3" w:rsidRDefault="006271EE">
      <w:r>
        <w:rPr>
          <w:noProof/>
        </w:rPr>
        <w:lastRenderedPageBreak/>
        <w:drawing>
          <wp:inline distT="0" distB="0" distL="0" distR="0" wp14:anchorId="2ECCCF39" wp14:editId="1E56B210">
            <wp:extent cx="5731510" cy="37115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11575"/>
                    </a:xfrm>
                    <a:prstGeom prst="rect">
                      <a:avLst/>
                    </a:prstGeom>
                  </pic:spPr>
                </pic:pic>
              </a:graphicData>
            </a:graphic>
          </wp:inline>
        </w:drawing>
      </w:r>
    </w:p>
    <w:p w14:paraId="46F3A95B" w14:textId="0CB4D6D0" w:rsidR="006271EE" w:rsidRDefault="006271EE"/>
    <w:p w14:paraId="10A1995F" w14:textId="2404C5BE" w:rsidR="006271EE" w:rsidRDefault="006271EE">
      <w:r>
        <w:t xml:space="preserve">In this type of binning, the bin size may not be equal but each bins stores 10 percentile data. </w:t>
      </w:r>
      <w:proofErr w:type="gramStart"/>
      <w:r>
        <w:t>So</w:t>
      </w:r>
      <w:proofErr w:type="gramEnd"/>
      <w:r>
        <w:t xml:space="preserve"> 10 intervals will score 100 percentile data</w:t>
      </w:r>
    </w:p>
    <w:p w14:paraId="6622C2BE" w14:textId="6D9D17D5" w:rsidR="006271EE" w:rsidRDefault="006271EE">
      <w:r>
        <w:t>This is also robust to the outliers and the makes the spread uniform</w:t>
      </w:r>
    </w:p>
    <w:p w14:paraId="1F2D1237" w14:textId="37B8CB18" w:rsidR="006271EE" w:rsidRDefault="006271EE">
      <w:r>
        <w:rPr>
          <w:noProof/>
        </w:rPr>
        <w:drawing>
          <wp:inline distT="0" distB="0" distL="0" distR="0" wp14:anchorId="2A4319AE" wp14:editId="7445E03F">
            <wp:extent cx="5731510" cy="37071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07130"/>
                    </a:xfrm>
                    <a:prstGeom prst="rect">
                      <a:avLst/>
                    </a:prstGeom>
                  </pic:spPr>
                </pic:pic>
              </a:graphicData>
            </a:graphic>
          </wp:inline>
        </w:drawing>
      </w:r>
    </w:p>
    <w:p w14:paraId="2085A2B9" w14:textId="5716A43E" w:rsidR="006271EE" w:rsidRDefault="006271EE">
      <w:r>
        <w:lastRenderedPageBreak/>
        <w:t>This type of binning is used in scenarios where the data is in clusters</w:t>
      </w:r>
    </w:p>
    <w:p w14:paraId="1AA7C21B" w14:textId="5B8E4B00" w:rsidR="006271EE" w:rsidRDefault="006271EE">
      <w:r>
        <w:t xml:space="preserve">We define centroid and calculated distance of all the points from each centroid. The point which is closer to the </w:t>
      </w:r>
      <w:r w:rsidR="00C251F7">
        <w:t>respective centroid is considered and that point is mapped in same cluster</w:t>
      </w:r>
    </w:p>
    <w:p w14:paraId="5995A1B9" w14:textId="5C6A0FE5" w:rsidR="00C251F7" w:rsidRDefault="00C251F7"/>
    <w:p w14:paraId="6BF0AE4A" w14:textId="4B907068" w:rsidR="00C251F7" w:rsidRDefault="00C251F7">
      <w:r>
        <w:rPr>
          <w:noProof/>
        </w:rPr>
        <w:drawing>
          <wp:inline distT="0" distB="0" distL="0" distR="0" wp14:anchorId="67F90C3F" wp14:editId="7A63390C">
            <wp:extent cx="5731510" cy="41071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07180"/>
                    </a:xfrm>
                    <a:prstGeom prst="rect">
                      <a:avLst/>
                    </a:prstGeom>
                  </pic:spPr>
                </pic:pic>
              </a:graphicData>
            </a:graphic>
          </wp:inline>
        </w:drawing>
      </w:r>
    </w:p>
    <w:p w14:paraId="7F3517AD" w14:textId="32DA3625" w:rsidR="00C251F7" w:rsidRDefault="00C251F7"/>
    <w:p w14:paraId="34B1A109" w14:textId="580970F8" w:rsidR="00C251F7" w:rsidRDefault="00C251F7">
      <w:r>
        <w:t>Now when all the clusters are formed, we take the mean of all the points in the clusters. After calculating the mean, we shift the centroid to the position of mean of respective cluster</w:t>
      </w:r>
    </w:p>
    <w:p w14:paraId="7D3FCCE1" w14:textId="13A3DE6F" w:rsidR="00C251F7" w:rsidRDefault="00C251F7"/>
    <w:p w14:paraId="10990432" w14:textId="155B946F" w:rsidR="00C251F7" w:rsidRDefault="00C251F7">
      <w:r>
        <w:t>Now, we perform the same steps of clustering and shifting the centroids until when the difference b/w the original position and the new position is the same</w:t>
      </w:r>
    </w:p>
    <w:p w14:paraId="4CCAFA98" w14:textId="2C6743AB" w:rsidR="00A44405" w:rsidRDefault="00A44405">
      <w:r>
        <w:t>The final position of centroid is the bins and intervals</w:t>
      </w:r>
    </w:p>
    <w:p w14:paraId="07CB33F0" w14:textId="5C484D75" w:rsidR="00A44405" w:rsidRDefault="00A44405">
      <w:r>
        <w:rPr>
          <w:noProof/>
        </w:rPr>
        <w:lastRenderedPageBreak/>
        <w:drawing>
          <wp:inline distT="0" distB="0" distL="0" distR="0" wp14:anchorId="590E11DD" wp14:editId="1806E9E9">
            <wp:extent cx="5731510" cy="27724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72410"/>
                    </a:xfrm>
                    <a:prstGeom prst="rect">
                      <a:avLst/>
                    </a:prstGeom>
                  </pic:spPr>
                </pic:pic>
              </a:graphicData>
            </a:graphic>
          </wp:inline>
        </w:drawing>
      </w:r>
    </w:p>
    <w:p w14:paraId="5CD07C16" w14:textId="45353820" w:rsidR="00A44405" w:rsidRDefault="00A44405"/>
    <w:p w14:paraId="25B6FF30" w14:textId="7C5EC02C" w:rsidR="00A44405" w:rsidRDefault="00937317">
      <w:r>
        <w:rPr>
          <w:noProof/>
        </w:rPr>
        <w:drawing>
          <wp:inline distT="0" distB="0" distL="0" distR="0" wp14:anchorId="35A812C9" wp14:editId="0BE5724E">
            <wp:extent cx="4381500" cy="2924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500" cy="2924175"/>
                    </a:xfrm>
                    <a:prstGeom prst="rect">
                      <a:avLst/>
                    </a:prstGeom>
                  </pic:spPr>
                </pic:pic>
              </a:graphicData>
            </a:graphic>
          </wp:inline>
        </w:drawing>
      </w:r>
    </w:p>
    <w:p w14:paraId="5F00BBC2" w14:textId="217750BE" w:rsidR="00937317" w:rsidRDefault="00937317">
      <w:r>
        <w:t xml:space="preserve">Custom/Domain Binning is performed manually based on domain expertise. We can use pandas </w:t>
      </w:r>
      <w:proofErr w:type="spellStart"/>
      <w:r>
        <w:t>pd.cut</w:t>
      </w:r>
      <w:proofErr w:type="spellEnd"/>
      <w:r>
        <w:t xml:space="preserve"> for this</w:t>
      </w:r>
    </w:p>
    <w:p w14:paraId="79615286" w14:textId="0AE8DE2E" w:rsidR="00937317" w:rsidRDefault="00B21D72">
      <w:r>
        <w:rPr>
          <w:noProof/>
        </w:rPr>
        <w:lastRenderedPageBreak/>
        <w:drawing>
          <wp:inline distT="0" distB="0" distL="0" distR="0" wp14:anchorId="387FEA5A" wp14:editId="047EAE14">
            <wp:extent cx="5731510" cy="35363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36315"/>
                    </a:xfrm>
                    <a:prstGeom prst="rect">
                      <a:avLst/>
                    </a:prstGeom>
                  </pic:spPr>
                </pic:pic>
              </a:graphicData>
            </a:graphic>
          </wp:inline>
        </w:drawing>
      </w:r>
    </w:p>
    <w:p w14:paraId="22A044EF" w14:textId="37A577BD" w:rsidR="00B21D72" w:rsidRDefault="00B21D72">
      <w:r>
        <w:t>In Binarization, we split the continuous values into either 0 or 1</w:t>
      </w:r>
    </w:p>
    <w:p w14:paraId="61EF64A6" w14:textId="24B7B22B" w:rsidR="00B21D72" w:rsidRDefault="00B21D72">
      <w:r>
        <w:t>It is mostly used in image processing</w:t>
      </w:r>
    </w:p>
    <w:p w14:paraId="04A85B53" w14:textId="2E38016E" w:rsidR="00B21D72" w:rsidRDefault="00B21D72">
      <w:r>
        <w:rPr>
          <w:noProof/>
        </w:rPr>
        <w:drawing>
          <wp:inline distT="0" distB="0" distL="0" distR="0" wp14:anchorId="747DBB9D" wp14:editId="16935BDE">
            <wp:extent cx="4819650" cy="3438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3438525"/>
                    </a:xfrm>
                    <a:prstGeom prst="rect">
                      <a:avLst/>
                    </a:prstGeom>
                  </pic:spPr>
                </pic:pic>
              </a:graphicData>
            </a:graphic>
          </wp:inline>
        </w:drawing>
      </w:r>
    </w:p>
    <w:p w14:paraId="359BB220" w14:textId="310D554F" w:rsidR="00B21D72" w:rsidRDefault="00B21D72"/>
    <w:p w14:paraId="678E8FD0" w14:textId="77777777" w:rsidR="00B21D72" w:rsidRDefault="00B21D72"/>
    <w:p w14:paraId="5FAD2E4D" w14:textId="77777777" w:rsidR="00981870" w:rsidRDefault="00981870" w:rsidP="00981870">
      <w:pPr>
        <w:pStyle w:val="Heading1"/>
        <w:shd w:val="clear" w:color="auto" w:fill="FFFFFF"/>
        <w:spacing w:before="0" w:beforeAutospacing="0" w:after="0" w:afterAutospacing="0"/>
        <w:rPr>
          <w:rFonts w:ascii="Roboto" w:hAnsi="Roboto"/>
          <w:color w:val="0F0F0F"/>
        </w:rPr>
      </w:pPr>
      <w:r>
        <w:rPr>
          <w:rStyle w:val="yt-core-attributed-string"/>
          <w:rFonts w:ascii="Roboto" w:hAnsi="Roboto"/>
          <w:color w:val="0F0F0F"/>
          <w:bdr w:val="none" w:sz="0" w:space="0" w:color="auto" w:frame="1"/>
        </w:rPr>
        <w:lastRenderedPageBreak/>
        <w:t>Handling Mixed Variables | Feature Engineering</w:t>
      </w:r>
    </w:p>
    <w:p w14:paraId="60D96D81" w14:textId="77777777" w:rsidR="00981870" w:rsidRDefault="00981870"/>
    <w:p w14:paraId="57DA7FAE" w14:textId="77777777" w:rsidR="00981870" w:rsidRDefault="00981870">
      <w:r>
        <w:t>Handling a column that contains mixed datatype values can be a challenge. If there are such scenarios, we split the column into two separate columns</w:t>
      </w:r>
    </w:p>
    <w:p w14:paraId="4DCAF0B3" w14:textId="77777777" w:rsidR="00981870" w:rsidRDefault="00981870"/>
    <w:p w14:paraId="68400E38" w14:textId="77777777" w:rsidR="00981870" w:rsidRDefault="00981870">
      <w:r>
        <w:rPr>
          <w:noProof/>
        </w:rPr>
        <w:drawing>
          <wp:inline distT="0" distB="0" distL="0" distR="0" wp14:anchorId="04EB0761" wp14:editId="6998CC75">
            <wp:extent cx="5731510" cy="40709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70985"/>
                    </a:xfrm>
                    <a:prstGeom prst="rect">
                      <a:avLst/>
                    </a:prstGeom>
                  </pic:spPr>
                </pic:pic>
              </a:graphicData>
            </a:graphic>
          </wp:inline>
        </w:drawing>
      </w:r>
    </w:p>
    <w:p w14:paraId="314F8D59" w14:textId="77777777" w:rsidR="00981870" w:rsidRDefault="00981870"/>
    <w:p w14:paraId="3B9989F8" w14:textId="7C6E5F6B" w:rsidR="00F5612B" w:rsidRDefault="00F5612B">
      <w:r>
        <w:t xml:space="preserve"> </w:t>
      </w:r>
    </w:p>
    <w:sectPr w:rsidR="00F561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A16"/>
    <w:rsid w:val="000C5906"/>
    <w:rsid w:val="002C6EB5"/>
    <w:rsid w:val="00347A8E"/>
    <w:rsid w:val="00414604"/>
    <w:rsid w:val="00483DFC"/>
    <w:rsid w:val="00536A16"/>
    <w:rsid w:val="005F2DDD"/>
    <w:rsid w:val="006271EE"/>
    <w:rsid w:val="006B03C8"/>
    <w:rsid w:val="008B5613"/>
    <w:rsid w:val="008D49F8"/>
    <w:rsid w:val="009348E3"/>
    <w:rsid w:val="00937317"/>
    <w:rsid w:val="00981870"/>
    <w:rsid w:val="009E3744"/>
    <w:rsid w:val="00A44405"/>
    <w:rsid w:val="00B21D72"/>
    <w:rsid w:val="00B3670F"/>
    <w:rsid w:val="00BD3C68"/>
    <w:rsid w:val="00C251F7"/>
    <w:rsid w:val="00F561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BBEBD"/>
  <w15:chartTrackingRefBased/>
  <w15:docId w15:val="{C54E5303-3F12-4AB4-9A1E-DB9292E33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347A8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A8E"/>
    <w:rPr>
      <w:rFonts w:ascii="Times New Roman" w:eastAsia="Times New Roman" w:hAnsi="Times New Roman" w:cs="Times New Roman"/>
      <w:b/>
      <w:bCs/>
      <w:kern w:val="36"/>
      <w:sz w:val="48"/>
      <w:szCs w:val="48"/>
      <w:lang w:eastAsia="en-IN"/>
    </w:rPr>
  </w:style>
  <w:style w:type="character" w:customStyle="1" w:styleId="yt-core-attributed-string">
    <w:name w:val="yt-core-attributed-string"/>
    <w:basedOn w:val="DefaultParagraphFont"/>
    <w:rsid w:val="00347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276465">
      <w:bodyDiv w:val="1"/>
      <w:marLeft w:val="0"/>
      <w:marRight w:val="0"/>
      <w:marTop w:val="0"/>
      <w:marBottom w:val="0"/>
      <w:divBdr>
        <w:top w:val="none" w:sz="0" w:space="0" w:color="auto"/>
        <w:left w:val="none" w:sz="0" w:space="0" w:color="auto"/>
        <w:bottom w:val="none" w:sz="0" w:space="0" w:color="auto"/>
        <w:right w:val="none" w:sz="0" w:space="0" w:color="auto"/>
      </w:divBdr>
    </w:div>
    <w:div w:id="868568830">
      <w:bodyDiv w:val="1"/>
      <w:marLeft w:val="0"/>
      <w:marRight w:val="0"/>
      <w:marTop w:val="0"/>
      <w:marBottom w:val="0"/>
      <w:divBdr>
        <w:top w:val="none" w:sz="0" w:space="0" w:color="auto"/>
        <w:left w:val="none" w:sz="0" w:space="0" w:color="auto"/>
        <w:bottom w:val="none" w:sz="0" w:space="0" w:color="auto"/>
        <w:right w:val="none" w:sz="0" w:space="0" w:color="auto"/>
      </w:divBdr>
    </w:div>
    <w:div w:id="1307903097">
      <w:bodyDiv w:val="1"/>
      <w:marLeft w:val="0"/>
      <w:marRight w:val="0"/>
      <w:marTop w:val="0"/>
      <w:marBottom w:val="0"/>
      <w:divBdr>
        <w:top w:val="none" w:sz="0" w:space="0" w:color="auto"/>
        <w:left w:val="none" w:sz="0" w:space="0" w:color="auto"/>
        <w:bottom w:val="none" w:sz="0" w:space="0" w:color="auto"/>
        <w:right w:val="none" w:sz="0" w:space="0" w:color="auto"/>
      </w:divBdr>
    </w:div>
    <w:div w:id="1458571634">
      <w:bodyDiv w:val="1"/>
      <w:marLeft w:val="0"/>
      <w:marRight w:val="0"/>
      <w:marTop w:val="0"/>
      <w:marBottom w:val="0"/>
      <w:divBdr>
        <w:top w:val="none" w:sz="0" w:space="0" w:color="auto"/>
        <w:left w:val="none" w:sz="0" w:space="0" w:color="auto"/>
        <w:bottom w:val="none" w:sz="0" w:space="0" w:color="auto"/>
        <w:right w:val="none" w:sz="0" w:space="0" w:color="auto"/>
      </w:divBdr>
    </w:div>
    <w:div w:id="1561596929">
      <w:bodyDiv w:val="1"/>
      <w:marLeft w:val="0"/>
      <w:marRight w:val="0"/>
      <w:marTop w:val="0"/>
      <w:marBottom w:val="0"/>
      <w:divBdr>
        <w:top w:val="none" w:sz="0" w:space="0" w:color="auto"/>
        <w:left w:val="none" w:sz="0" w:space="0" w:color="auto"/>
        <w:bottom w:val="none" w:sz="0" w:space="0" w:color="auto"/>
        <w:right w:val="none" w:sz="0" w:space="0" w:color="auto"/>
      </w:divBdr>
    </w:div>
    <w:div w:id="16280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706</TotalTime>
  <Pages>15</Pages>
  <Words>482</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Anuj Singh</dc:creator>
  <cp:keywords/>
  <dc:description/>
  <cp:lastModifiedBy>Shrey Anuj Singh</cp:lastModifiedBy>
  <cp:revision>3</cp:revision>
  <dcterms:created xsi:type="dcterms:W3CDTF">2023-02-21T08:48:00Z</dcterms:created>
  <dcterms:modified xsi:type="dcterms:W3CDTF">2023-02-23T16:18:00Z</dcterms:modified>
</cp:coreProperties>
</file>