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705350" cy="2495550"/>
            <wp:effectExtent l="0" t="0" r="0" b="0"/>
            <wp:docPr id="17" name="Picture 17" descr="cid:image001.png@01D40BEC.EF8B2C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0BEC.EF8B2CD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/>
    <w:p w:rsidR="00FF7BF1" w:rsidRDefault="00FF7BF1" w:rsidP="00FF7BF1">
      <w:r>
        <w:t xml:space="preserve">Documentation up to </w:t>
      </w:r>
      <w:proofErr w:type="gramStart"/>
      <w:r>
        <w:t>date..</w:t>
      </w:r>
      <w:proofErr w:type="gramEnd"/>
    </w:p>
    <w:p w:rsidR="00FF7BF1" w:rsidRDefault="00FF7BF1" w:rsidP="00FF7BF1">
      <w:r>
        <w:rPr>
          <w:noProof/>
        </w:rPr>
        <w:drawing>
          <wp:inline distT="0" distB="0" distL="0" distR="0">
            <wp:extent cx="3971925" cy="1743075"/>
            <wp:effectExtent l="0" t="0" r="9525" b="9525"/>
            <wp:docPr id="16" name="Picture 16" descr="cid:image002.png@01D40BED.52161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0BED.521612C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638675" cy="1666875"/>
            <wp:effectExtent l="0" t="0" r="9525" b="9525"/>
            <wp:docPr id="15" name="Picture 15" descr="cid:image003.png@01D40BED.52161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40BED.521612C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t>Preparation:</w:t>
      </w:r>
    </w:p>
    <w:p w:rsidR="00FF7BF1" w:rsidRDefault="00FF7BF1" w:rsidP="00FF7BF1">
      <w:pPr>
        <w:ind w:firstLine="720"/>
      </w:pPr>
      <w:r>
        <w:t xml:space="preserve">Pre-requisites </w:t>
      </w:r>
      <w:proofErr w:type="gramStart"/>
      <w:r>
        <w:t>check..</w:t>
      </w:r>
      <w:proofErr w:type="gramEnd"/>
    </w:p>
    <w:p w:rsidR="00FF7BF1" w:rsidRDefault="00FF7BF1" w:rsidP="00FF7BF1"/>
    <w:p w:rsidR="00FF7BF1" w:rsidRDefault="00FF7BF1" w:rsidP="00FF7BF1">
      <w:r>
        <w:rPr>
          <w:noProof/>
        </w:rPr>
        <w:lastRenderedPageBreak/>
        <w:drawing>
          <wp:inline distT="0" distB="0" distL="0" distR="0">
            <wp:extent cx="4762500" cy="2543175"/>
            <wp:effectExtent l="0" t="0" r="0" b="9525"/>
            <wp:docPr id="14" name="Picture 14" descr="cid:image004.png@01D40BED.52161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40BED.521612C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533900" cy="1962150"/>
            <wp:effectExtent l="0" t="0" r="0" b="0"/>
            <wp:docPr id="13" name="Picture 13" descr="cid:image005.png@01D40BED.BFF70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40BED.BFF70A6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752975" cy="2495550"/>
            <wp:effectExtent l="0" t="0" r="9525" b="0"/>
            <wp:docPr id="12" name="Picture 12" descr="cid:image006.png@01D40BED.BFF70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D40BED.BFF70A6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rPr>
          <w:noProof/>
        </w:rPr>
        <w:lastRenderedPageBreak/>
        <w:drawing>
          <wp:inline distT="0" distB="0" distL="0" distR="0">
            <wp:extent cx="4667250" cy="1600200"/>
            <wp:effectExtent l="0" t="0" r="0" b="0"/>
            <wp:docPr id="11" name="Picture 11" descr="cid:image007.png@01D40BEE.1ECB0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40BEE.1ECB02D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t>Documentation – updated</w:t>
      </w:r>
    </w:p>
    <w:p w:rsidR="00FF7BF1" w:rsidRDefault="00FF7BF1" w:rsidP="00FF7BF1">
      <w:r>
        <w:t xml:space="preserve">                                Audit </w:t>
      </w:r>
      <w:proofErr w:type="gramStart"/>
      <w:r>
        <w:t>documentation..</w:t>
      </w:r>
      <w:proofErr w:type="gramEnd"/>
    </w:p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581525" cy="2647950"/>
            <wp:effectExtent l="0" t="0" r="9525" b="0"/>
            <wp:docPr id="10" name="Picture 10" descr="cid:image008.png@01D40BEE.1ECB0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D40BEE.1ECB02D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762500" cy="2486025"/>
            <wp:effectExtent l="0" t="0" r="0" b="9525"/>
            <wp:docPr id="9" name="Picture 9" descr="cid:image009.png@01D40BEE.1ECB0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9.png@01D40BEE.1ECB02D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/>
    <w:p w:rsidR="00FF7BF1" w:rsidRDefault="00FF7BF1" w:rsidP="00FF7BF1">
      <w:r>
        <w:rPr>
          <w:noProof/>
        </w:rPr>
        <w:lastRenderedPageBreak/>
        <w:drawing>
          <wp:inline distT="0" distB="0" distL="0" distR="0">
            <wp:extent cx="4676775" cy="2314575"/>
            <wp:effectExtent l="0" t="0" r="9525" b="9525"/>
            <wp:docPr id="8" name="Picture 8" descr="cid:image010.png@01D40BEE.6D5F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10.png@01D40BEE.6D5F487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810125" cy="2676525"/>
            <wp:effectExtent l="0" t="0" r="9525" b="9525"/>
            <wp:docPr id="7" name="Picture 7" descr="cid:image011.png@01D40BF1.72E39B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11.png@01D40BF1.72E39B9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733925" cy="2686050"/>
            <wp:effectExtent l="0" t="0" r="9525" b="0"/>
            <wp:docPr id="6" name="Picture 6" descr="cid:image012.png@01D40BF1.72E39B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12.png@01D40BF1.72E39B9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rPr>
          <w:noProof/>
        </w:rPr>
        <w:lastRenderedPageBreak/>
        <w:drawing>
          <wp:inline distT="0" distB="0" distL="0" distR="0">
            <wp:extent cx="4714875" cy="1800225"/>
            <wp:effectExtent l="0" t="0" r="9525" b="9525"/>
            <wp:docPr id="5" name="Picture 5" descr="cid:image013.png@01D40BF2.07FE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13.png@01D40BF2.07FE896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705350" cy="1905000"/>
            <wp:effectExtent l="0" t="0" r="0" b="0"/>
            <wp:docPr id="4" name="Picture 4" descr="cid:image014.png@01D40BF2.07FE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14.png@01D40BF2.07FE896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667250" cy="1752600"/>
            <wp:effectExtent l="0" t="0" r="0" b="0"/>
            <wp:docPr id="3" name="Picture 3" descr="cid:image015.png@01D40BF2.07FE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15.png@01D40BF2.07FE896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/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714875" cy="1733550"/>
            <wp:effectExtent l="0" t="0" r="9525" b="0"/>
            <wp:docPr id="2" name="Picture 2" descr="cid:image016.png@01D40BF2.07FE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d:image016.png@01D40BF2.07FE8960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/>
    <w:p w:rsidR="00FF7BF1" w:rsidRDefault="00FF7BF1" w:rsidP="00FF7BF1"/>
    <w:p w:rsidR="00FF7BF1" w:rsidRDefault="00FF7BF1" w:rsidP="00FF7BF1">
      <w:r>
        <w:rPr>
          <w:noProof/>
        </w:rPr>
        <w:drawing>
          <wp:inline distT="0" distB="0" distL="0" distR="0">
            <wp:extent cx="4800600" cy="2314575"/>
            <wp:effectExtent l="0" t="0" r="0" b="9525"/>
            <wp:docPr id="1" name="Picture 1" descr="cid:image017.png@01D40BF2.07FE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d:image017.png@01D40BF2.07FE896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F1" w:rsidRDefault="00FF7BF1" w:rsidP="00FF7BF1"/>
    <w:p w:rsidR="00FF7BF1" w:rsidRDefault="00FF7BF1" w:rsidP="00FF7BF1"/>
    <w:p w:rsidR="00FF7BF1" w:rsidRDefault="00FF7BF1" w:rsidP="00FF7BF1">
      <w:r>
        <w:t>Thanks &amp; Regards,</w:t>
      </w:r>
    </w:p>
    <w:p w:rsidR="00FF7BF1" w:rsidRDefault="00FF7BF1" w:rsidP="00FF7BF1">
      <w:pPr>
        <w:rPr>
          <w:color w:val="5B9BD5"/>
        </w:rPr>
      </w:pPr>
      <w:r>
        <w:t>Shantaram Vernekar</w:t>
      </w:r>
    </w:p>
    <w:p w:rsidR="00FF7BF1" w:rsidRDefault="00FF7BF1" w:rsidP="00FF7BF1"/>
    <w:p w:rsidR="009C4650" w:rsidRDefault="009C4650"/>
    <w:p w:rsidR="00FF7BF1" w:rsidRDefault="00FF7BF1"/>
    <w:p w:rsidR="00FF7BF1" w:rsidRDefault="00FF7BF1" w:rsidP="00FF7BF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Design Principles </w:t>
      </w:r>
    </w:p>
    <w:p w:rsidR="00FF7BF1" w:rsidRDefault="00FF7BF1" w:rsidP="00FF7BF1">
      <w:r>
        <w:t>There are five design principles for operational excellence in the cloud: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Perform operations as code</w:t>
      </w:r>
    </w:p>
    <w:p w:rsidR="00FF7BF1" w:rsidRDefault="00FF7BF1" w:rsidP="00FF7BF1">
      <w:r>
        <w:t xml:space="preserve">You can </w:t>
      </w:r>
      <w:r>
        <w:rPr>
          <w:u w:val="single"/>
        </w:rPr>
        <w:t>script your operations procedures and automate their execution</w:t>
      </w:r>
      <w:r>
        <w:t xml:space="preserve"> by triggering them in response to events. </w:t>
      </w:r>
    </w:p>
    <w:p w:rsidR="00FF7BF1" w:rsidRDefault="00FF7BF1" w:rsidP="00FF7BF1">
      <w:r>
        <w:t xml:space="preserve">By performing operations as code, you </w:t>
      </w:r>
      <w:r>
        <w:rPr>
          <w:u w:val="single"/>
        </w:rPr>
        <w:t>limit human error</w:t>
      </w:r>
      <w:r>
        <w:t xml:space="preserve"> and </w:t>
      </w:r>
      <w:r>
        <w:rPr>
          <w:u w:val="single"/>
        </w:rPr>
        <w:t>enable consistent responses to events</w:t>
      </w:r>
      <w:r>
        <w:t>.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Annotated documentation</w:t>
      </w:r>
    </w:p>
    <w:p w:rsidR="00FF7BF1" w:rsidRDefault="00FF7BF1" w:rsidP="00FF7BF1">
      <w:pPr>
        <w:rPr>
          <w:u w:val="single"/>
        </w:rPr>
      </w:pPr>
      <w:r>
        <w:t>Manual documentation - hard to keep in sync with the pace of change</w:t>
      </w:r>
    </w:p>
    <w:p w:rsidR="00FF7BF1" w:rsidRDefault="00FF7BF1" w:rsidP="00FF7BF1">
      <w:r>
        <w:t>you can automate the creation of annotated documentation after every build</w:t>
      </w:r>
    </w:p>
    <w:p w:rsidR="00FF7BF1" w:rsidRDefault="00FF7BF1" w:rsidP="00FF7BF1">
      <w:r>
        <w:t>Annotated documentation can used by humans and systems. Use annotations as an input to your operations code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Make frequent, small, reversible changes</w:t>
      </w:r>
    </w:p>
    <w:p w:rsidR="00FF7BF1" w:rsidRDefault="00FF7BF1" w:rsidP="00FF7BF1">
      <w:r>
        <w:t>Make changes in small increments that can be reversed if they fail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Refine operations procedures frequently</w:t>
      </w:r>
    </w:p>
    <w:p w:rsidR="00FF7BF1" w:rsidRDefault="00FF7BF1" w:rsidP="00FF7BF1">
      <w:r>
        <w:t>Improve procedures</w:t>
      </w:r>
    </w:p>
    <w:p w:rsidR="00FF7BF1" w:rsidRDefault="00FF7BF1" w:rsidP="00FF7BF1">
      <w:r>
        <w:t>Set up regular Game Days to review and validate that all procedures are effective and that teams are familiar with them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Anticipate failure</w:t>
      </w:r>
    </w:p>
    <w:p w:rsidR="00FF7BF1" w:rsidRDefault="00FF7BF1" w:rsidP="00FF7BF1">
      <w:r>
        <w:t>identify potential sources of failure</w:t>
      </w:r>
    </w:p>
    <w:p w:rsidR="00FF7BF1" w:rsidRDefault="00FF7BF1" w:rsidP="00FF7BF1">
      <w:r>
        <w:lastRenderedPageBreak/>
        <w:t>Test your failure scenarios and validate your understanding of their impact. Test your response procedures to ensure they are effective and that teams are familiar with their execution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Learn from all operational failures</w:t>
      </w:r>
    </w:p>
    <w:p w:rsidR="00FF7BF1" w:rsidRDefault="00FF7BF1" w:rsidP="00FF7BF1">
      <w:pPr>
        <w:rPr>
          <w:u w:val="single"/>
        </w:rPr>
      </w:pPr>
    </w:p>
    <w:p w:rsidR="00FF7BF1" w:rsidRDefault="00FF7BF1" w:rsidP="00FF7BF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Definition </w:t>
      </w:r>
    </w:p>
    <w:p w:rsidR="00FF7BF1" w:rsidRDefault="00FF7BF1" w:rsidP="00FF7BF1">
      <w:r>
        <w:t>Operational excellence in the cloud is composed of three areas: • Prepare • Operate • Evolve</w:t>
      </w:r>
    </w:p>
    <w:p w:rsidR="00FF7BF1" w:rsidRDefault="00FF7BF1" w:rsidP="00FF7BF1"/>
    <w:p w:rsidR="00FF7BF1" w:rsidRDefault="00FF7BF1" w:rsidP="00FF7BF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Prepare</w:t>
      </w:r>
    </w:p>
    <w:p w:rsidR="00FF7BF1" w:rsidRDefault="00FF7BF1" w:rsidP="00FF7BF1">
      <w:r>
        <w:t>To prepare for operational excellence, you need to consider the following: • Operational priorities • Design for operations • Operational readiness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Operational Priorities</w:t>
      </w:r>
    </w:p>
    <w:p w:rsidR="00FF7BF1" w:rsidRDefault="00FF7BF1" w:rsidP="00FF7BF1">
      <w:r>
        <w:t xml:space="preserve">understanding of your entire workload, their role in it, and shared business goals </w:t>
      </w:r>
      <w:proofErr w:type="gramStart"/>
      <w:r>
        <w:t>in order to</w:t>
      </w:r>
      <w:proofErr w:type="gramEnd"/>
      <w:r>
        <w:t xml:space="preserve"> set the priorities that will enable business success</w:t>
      </w:r>
    </w:p>
    <w:p w:rsidR="00FF7BF1" w:rsidRDefault="00FF7BF1" w:rsidP="00FF7BF1"/>
    <w:p w:rsidR="00FF7BF1" w:rsidRDefault="00FF7BF1" w:rsidP="00FF7BF1">
      <w:pPr>
        <w:rPr>
          <w:b/>
          <w:bCs/>
        </w:rPr>
      </w:pPr>
      <w:r>
        <w:rPr>
          <w:b/>
          <w:bCs/>
        </w:rPr>
        <w:t>Key Services</w:t>
      </w:r>
    </w:p>
    <w:p w:rsidR="00FF7BF1" w:rsidRDefault="00FF7BF1" w:rsidP="00FF7BF1">
      <w:pPr>
        <w:numPr>
          <w:ilvl w:val="0"/>
          <w:numId w:val="1"/>
        </w:numPr>
        <w:rPr>
          <w:u w:val="single"/>
        </w:rPr>
      </w:pPr>
      <w:r>
        <w:rPr>
          <w:b/>
          <w:bCs/>
        </w:rPr>
        <w:t>AWS Cloud Compliance</w:t>
      </w:r>
      <w:r>
        <w:t xml:space="preserve"> enables you to understand the robust controls in place at AWS to maintain security and data protection in the cloud. </w:t>
      </w:r>
    </w:p>
    <w:p w:rsidR="00FF7BF1" w:rsidRDefault="00FF7BF1" w:rsidP="00FF7BF1">
      <w:pPr>
        <w:numPr>
          <w:ilvl w:val="0"/>
          <w:numId w:val="1"/>
        </w:numPr>
      </w:pPr>
      <w:r>
        <w:rPr>
          <w:b/>
          <w:bCs/>
        </w:rPr>
        <w:t>AWS Trusted Advisor</w:t>
      </w:r>
      <w:r>
        <w:t xml:space="preserve"> provides real-time guidance to help you provision your resources following AWS best practices. </w:t>
      </w:r>
    </w:p>
    <w:p w:rsidR="00FF7BF1" w:rsidRDefault="00FF7BF1" w:rsidP="00FF7BF1">
      <w:pPr>
        <w:numPr>
          <w:ilvl w:val="0"/>
          <w:numId w:val="1"/>
        </w:numPr>
      </w:pPr>
      <w:r>
        <w:rPr>
          <w:b/>
          <w:bCs/>
        </w:rPr>
        <w:t>Business Support</w:t>
      </w:r>
      <w:r>
        <w:t xml:space="preserve"> provides access to the full set of Trusted Advisor checks and guidance to provision your resources following AWS best practices. </w:t>
      </w:r>
    </w:p>
    <w:p w:rsidR="00FF7BF1" w:rsidRDefault="00FF7BF1" w:rsidP="00FF7BF1">
      <w:pPr>
        <w:numPr>
          <w:ilvl w:val="0"/>
          <w:numId w:val="1"/>
        </w:numPr>
      </w:pPr>
      <w:r>
        <w:t xml:space="preserve">Enterprise Support customers also receive support from </w:t>
      </w:r>
      <w:r>
        <w:rPr>
          <w:b/>
          <w:bCs/>
        </w:rPr>
        <w:t>Technical Account Managers (TAMs)</w:t>
      </w:r>
      <w:r>
        <w:t xml:space="preserve"> who, as designated technical points of contact, provide guidance to help you plan and build solutions using best practices, and proactively keep your AWS environment operationally healthy</w:t>
      </w:r>
    </w:p>
    <w:p w:rsidR="00FF7BF1" w:rsidRDefault="00FF7BF1" w:rsidP="00FF7BF1">
      <w:pPr>
        <w:rPr>
          <w:u w:val="single"/>
        </w:rPr>
      </w:pPr>
    </w:p>
    <w:p w:rsidR="00FF7BF1" w:rsidRDefault="00FF7BF1" w:rsidP="00FF7BF1">
      <w:pPr>
        <w:rPr>
          <w:u w:val="single"/>
        </w:rPr>
      </w:pPr>
      <w:r>
        <w:rPr>
          <w:u w:val="single"/>
        </w:rPr>
        <w:t>Design for Operations</w:t>
      </w:r>
    </w:p>
    <w:p w:rsidR="00FF7BF1" w:rsidRDefault="00FF7BF1" w:rsidP="00FF7BF1">
      <w:r>
        <w:t xml:space="preserve">The design of your workload should include </w:t>
      </w:r>
      <w:r>
        <w:rPr>
          <w:u w:val="single"/>
        </w:rPr>
        <w:t>how it will be deployed, updated, and operated</w:t>
      </w:r>
      <w:r>
        <w:t>.</w:t>
      </w:r>
    </w:p>
    <w:p w:rsidR="00FF7BF1" w:rsidRDefault="00FF7BF1" w:rsidP="00FF7BF1">
      <w:r>
        <w:t xml:space="preserve">To understand what is happening inside your architecture, you will need to </w:t>
      </w:r>
      <w:r>
        <w:rPr>
          <w:u w:val="single"/>
        </w:rPr>
        <w:t>enable observation with logging, instrumentation, and insightful business and technical metrics</w:t>
      </w:r>
    </w:p>
    <w:p w:rsidR="00FF7BF1" w:rsidRDefault="00FF7BF1" w:rsidP="00FF7BF1">
      <w:pPr>
        <w:rPr>
          <w:u w:val="single"/>
        </w:rPr>
      </w:pPr>
    </w:p>
    <w:p w:rsidR="00FF7BF1" w:rsidRDefault="00FF7BF1" w:rsidP="00FF7BF1">
      <w:pPr>
        <w:rPr>
          <w:u w:val="single"/>
        </w:rPr>
      </w:pPr>
      <w:r>
        <w:rPr>
          <w:b/>
          <w:bCs/>
        </w:rPr>
        <w:t xml:space="preserve">Key </w:t>
      </w: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rPr>
          <w:u w:val="single"/>
        </w:rPr>
        <w:t xml:space="preserve"> </w:t>
      </w:r>
      <w:r>
        <w:rPr>
          <w:b/>
          <w:bCs/>
          <w:u w:val="single"/>
        </w:rPr>
        <w:t> </w:t>
      </w:r>
      <w:r>
        <w:rPr>
          <w:b/>
          <w:bCs/>
        </w:rPr>
        <w:t>CloudWatch</w:t>
      </w:r>
    </w:p>
    <w:p w:rsidR="00FF7BF1" w:rsidRDefault="00FF7BF1" w:rsidP="00FF7BF1">
      <w:pPr>
        <w:numPr>
          <w:ilvl w:val="0"/>
          <w:numId w:val="2"/>
        </w:numPr>
      </w:pPr>
      <w:r>
        <w:rPr>
          <w:b/>
          <w:bCs/>
        </w:rPr>
        <w:t>AWS CloudFormation</w:t>
      </w:r>
      <w:r>
        <w:t xml:space="preserve"> allows you to create version-controlled standardized templates for your infrastructure. </w:t>
      </w:r>
    </w:p>
    <w:p w:rsidR="00FF7BF1" w:rsidRDefault="00FF7BF1" w:rsidP="00FF7BF1">
      <w:pPr>
        <w:numPr>
          <w:ilvl w:val="0"/>
          <w:numId w:val="2"/>
        </w:numPr>
      </w:pPr>
      <w:r>
        <w:rPr>
          <w:b/>
          <w:bCs/>
        </w:rPr>
        <w:t>AWS Developer Tools</w:t>
      </w:r>
      <w:r>
        <w:t xml:space="preserve"> is a set of services enabling rapid and safe delivery of software.  CICD - AWS </w:t>
      </w:r>
      <w:proofErr w:type="spellStart"/>
      <w:r>
        <w:t>CodeCommit</w:t>
      </w:r>
      <w:proofErr w:type="spellEnd"/>
      <w:r>
        <w:t xml:space="preserve">, AWS </w:t>
      </w:r>
      <w:proofErr w:type="spellStart"/>
      <w:r>
        <w:t>CodeBuild</w:t>
      </w:r>
      <w:proofErr w:type="spellEnd"/>
      <w:r>
        <w:t xml:space="preserve">, AWS </w:t>
      </w:r>
      <w:proofErr w:type="spellStart"/>
      <w:r>
        <w:t>CodePipeline</w:t>
      </w:r>
      <w:proofErr w:type="spellEnd"/>
      <w:r>
        <w:t xml:space="preserve">, AWS </w:t>
      </w:r>
      <w:proofErr w:type="spellStart"/>
      <w:r>
        <w:t>CodeDeploy</w:t>
      </w:r>
      <w:proofErr w:type="spellEnd"/>
      <w:r>
        <w:t xml:space="preserve">, and AWS </w:t>
      </w:r>
      <w:proofErr w:type="spellStart"/>
      <w:r>
        <w:t>CodeStar</w:t>
      </w:r>
      <w:proofErr w:type="spellEnd"/>
    </w:p>
    <w:p w:rsidR="00FF7BF1" w:rsidRDefault="00FF7BF1" w:rsidP="00FF7BF1">
      <w:pPr>
        <w:numPr>
          <w:ilvl w:val="0"/>
          <w:numId w:val="2"/>
        </w:numPr>
      </w:pPr>
      <w:r>
        <w:rPr>
          <w:b/>
          <w:bCs/>
        </w:rPr>
        <w:t>AWS X-Ray</w:t>
      </w:r>
      <w:r>
        <w:t xml:space="preserve"> traces user requests as they travel through your entire application, enabling analysis and debugging of distributed applications</w:t>
      </w:r>
    </w:p>
    <w:p w:rsidR="00FF7BF1" w:rsidRDefault="00FF7BF1" w:rsidP="00FF7BF1">
      <w:pPr>
        <w:rPr>
          <w:u w:val="single"/>
        </w:rPr>
      </w:pPr>
    </w:p>
    <w:p w:rsidR="00FF7BF1" w:rsidRDefault="00FF7BF1" w:rsidP="00FF7BF1">
      <w:pPr>
        <w:rPr>
          <w:u w:val="single"/>
        </w:rPr>
      </w:pPr>
      <w:r>
        <w:rPr>
          <w:u w:val="single"/>
        </w:rPr>
        <w:t>Operational Readiness</w:t>
      </w:r>
    </w:p>
    <w:p w:rsidR="00FF7BF1" w:rsidRDefault="00FF7BF1" w:rsidP="00FF7BF1">
      <w:r>
        <w:t xml:space="preserve">consistent process (including </w:t>
      </w:r>
      <w:r>
        <w:rPr>
          <w:u w:val="single"/>
        </w:rPr>
        <w:t>checklists</w:t>
      </w:r>
      <w:r>
        <w:t xml:space="preserve">) </w:t>
      </w:r>
      <w:r>
        <w:rPr>
          <w:u w:val="single"/>
        </w:rPr>
        <w:t>to know when you are ready to go live with your workload</w:t>
      </w:r>
    </w:p>
    <w:p w:rsidR="00FF7BF1" w:rsidRDefault="00FF7BF1" w:rsidP="00FF7BF1">
      <w:r>
        <w:t>AWS allows you to treat your operations as code, scripting your runbook and playbook activities to reduce the risk of human error.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b/>
          <w:bCs/>
        </w:rPr>
        <w:t xml:space="preserve">Key </w:t>
      </w: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rPr>
          <w:u w:val="single"/>
        </w:rPr>
        <w:t xml:space="preserve"> </w:t>
      </w:r>
      <w:r>
        <w:rPr>
          <w:b/>
          <w:bCs/>
        </w:rPr>
        <w:t>AWS Lambda</w:t>
      </w:r>
    </w:p>
    <w:p w:rsidR="00FF7BF1" w:rsidRDefault="00FF7BF1" w:rsidP="00FF7BF1">
      <w:r>
        <w:lastRenderedPageBreak/>
        <w:t>enables the definition of operational procedures as code that can be triggered by events within your environment</w:t>
      </w:r>
    </w:p>
    <w:p w:rsidR="00FF7BF1" w:rsidRDefault="00FF7BF1" w:rsidP="00FF7BF1"/>
    <w:p w:rsidR="00FF7BF1" w:rsidRDefault="00FF7BF1" w:rsidP="00FF7BF1">
      <w:r>
        <w:t>Others:</w:t>
      </w:r>
    </w:p>
    <w:p w:rsidR="00FF7BF1" w:rsidRDefault="00FF7BF1" w:rsidP="00FF7BF1">
      <w:pPr>
        <w:numPr>
          <w:ilvl w:val="0"/>
          <w:numId w:val="3"/>
        </w:numPr>
      </w:pPr>
      <w:r>
        <w:rPr>
          <w:u w:val="single"/>
        </w:rPr>
        <w:t>AWS Config</w:t>
      </w:r>
      <w:r>
        <w:t xml:space="preserve"> allows you to track changes to your deployed CloudFormation stacks. With AWS Config rules you can evaluate whether your AWS resources comply with best practices. </w:t>
      </w:r>
    </w:p>
    <w:p w:rsidR="00FF7BF1" w:rsidRDefault="00FF7BF1" w:rsidP="00FF7BF1">
      <w:pPr>
        <w:numPr>
          <w:ilvl w:val="0"/>
          <w:numId w:val="3"/>
        </w:numPr>
        <w:rPr>
          <w:u w:val="single"/>
        </w:rPr>
      </w:pPr>
      <w:r>
        <w:rPr>
          <w:u w:val="single"/>
        </w:rPr>
        <w:t>Amazon EC2 Systems Manager</w:t>
      </w:r>
      <w:r>
        <w:t xml:space="preserve"> is a collection of capabilities that helps you automate management tasks on your Amazon Elastic Compute Cloud (Amazon EC2) instances.</w:t>
      </w:r>
    </w:p>
    <w:p w:rsidR="00FF7BF1" w:rsidRDefault="00FF7BF1" w:rsidP="00FF7BF1"/>
    <w:p w:rsidR="00FF7BF1" w:rsidRDefault="00FF7BF1" w:rsidP="00FF7BF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Operate</w:t>
      </w:r>
    </w:p>
    <w:p w:rsidR="00FF7BF1" w:rsidRDefault="00FF7BF1" w:rsidP="00FF7BF1">
      <w:r>
        <w:t>By understanding the operational health of your workload, you can identify when it is impacted by operational events and respond appropriately.</w:t>
      </w:r>
    </w:p>
    <w:p w:rsidR="00FF7BF1" w:rsidRDefault="00FF7BF1" w:rsidP="00FF7BF1">
      <w:r>
        <w:t>To operate successfully, you need to consider the following: • Understanding operational Health • Responding to Events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Understanding Operational Health</w:t>
      </w:r>
    </w:p>
    <w:p w:rsidR="00FF7BF1" w:rsidRDefault="00FF7BF1" w:rsidP="00FF7BF1">
      <w:r>
        <w:t>Health of environment using dashboards</w:t>
      </w:r>
    </w:p>
    <w:p w:rsidR="00FF7BF1" w:rsidRDefault="00FF7BF1" w:rsidP="00FF7BF1">
      <w:pPr>
        <w:rPr>
          <w:u w:val="single"/>
        </w:rPr>
      </w:pPr>
    </w:p>
    <w:p w:rsidR="00FF7BF1" w:rsidRDefault="00FF7BF1" w:rsidP="00FF7BF1">
      <w:r>
        <w:t>has support for third-party log analysis systems and business intelligence tools through the AWS service APIs and SDKs (for example, Grafana, Kibana, and Logstash).</w:t>
      </w:r>
    </w:p>
    <w:p w:rsidR="00FF7BF1" w:rsidRDefault="00FF7BF1" w:rsidP="00FF7BF1">
      <w:pPr>
        <w:rPr>
          <w:b/>
          <w:bCs/>
          <w:sz w:val="28"/>
          <w:szCs w:val="28"/>
          <w:u w:val="single"/>
        </w:rPr>
      </w:pPr>
    </w:p>
    <w:p w:rsidR="00FF7BF1" w:rsidRDefault="00FF7BF1" w:rsidP="00FF7BF1">
      <w:pPr>
        <w:rPr>
          <w:b/>
          <w:bCs/>
        </w:rPr>
      </w:pPr>
      <w:r>
        <w:rPr>
          <w:b/>
          <w:bCs/>
        </w:rPr>
        <w:t xml:space="preserve">Key </w:t>
      </w: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rPr>
          <w:u w:val="single"/>
        </w:rPr>
        <w:t xml:space="preserve"> </w:t>
      </w:r>
      <w:r>
        <w:rPr>
          <w:b/>
          <w:bCs/>
          <w:u w:val="single"/>
        </w:rPr>
        <w:t> </w:t>
      </w:r>
      <w:r>
        <w:rPr>
          <w:b/>
          <w:bCs/>
        </w:rPr>
        <w:t>CloudWatch</w:t>
      </w:r>
    </w:p>
    <w:p w:rsidR="00FF7BF1" w:rsidRDefault="00FF7BF1" w:rsidP="00FF7BF1">
      <w:pPr>
        <w:rPr>
          <w:b/>
          <w:bCs/>
        </w:rPr>
      </w:pPr>
      <w:r>
        <w:rPr>
          <w:b/>
          <w:bCs/>
        </w:rPr>
        <w:t>Others</w:t>
      </w:r>
    </w:p>
    <w:p w:rsidR="00FF7BF1" w:rsidRDefault="00FF7BF1" w:rsidP="00FF7BF1">
      <w:pPr>
        <w:numPr>
          <w:ilvl w:val="0"/>
          <w:numId w:val="4"/>
        </w:numPr>
      </w:pPr>
      <w:r>
        <w:rPr>
          <w:b/>
          <w:bCs/>
        </w:rPr>
        <w:t>Amazon CloudWatch Logs</w:t>
      </w:r>
      <w:r>
        <w:t xml:space="preserve"> allows you to monitor and store logs from EC2 instances, AWS CloudTrail, and other sources. </w:t>
      </w:r>
    </w:p>
    <w:p w:rsidR="00FF7BF1" w:rsidRDefault="00FF7BF1" w:rsidP="00FF7BF1">
      <w:pPr>
        <w:numPr>
          <w:ilvl w:val="0"/>
          <w:numId w:val="4"/>
        </w:numPr>
      </w:pPr>
      <w:r>
        <w:rPr>
          <w:b/>
          <w:bCs/>
        </w:rPr>
        <w:t>Amazon ES</w:t>
      </w:r>
      <w:r>
        <w:t xml:space="preserve"> makes it easy to deploy, secure, operate, and scale Elasticsearch for log analytics, and application monitoring. </w:t>
      </w:r>
    </w:p>
    <w:p w:rsidR="00FF7BF1" w:rsidRDefault="00FF7BF1" w:rsidP="00FF7BF1">
      <w:pPr>
        <w:numPr>
          <w:ilvl w:val="0"/>
          <w:numId w:val="4"/>
        </w:numPr>
      </w:pPr>
      <w:r>
        <w:rPr>
          <w:b/>
          <w:bCs/>
        </w:rPr>
        <w:t>Personal Health Dashboard</w:t>
      </w:r>
      <w:r>
        <w:t xml:space="preserve"> provides alerts and remediation guidance when AWS is experiencing events that may impact you. </w:t>
      </w:r>
    </w:p>
    <w:p w:rsidR="00FF7BF1" w:rsidRDefault="00FF7BF1" w:rsidP="00FF7BF1">
      <w:pPr>
        <w:numPr>
          <w:ilvl w:val="0"/>
          <w:numId w:val="4"/>
        </w:numPr>
      </w:pPr>
      <w:r>
        <w:rPr>
          <w:b/>
          <w:bCs/>
        </w:rPr>
        <w:t>Service Health Dashboard</w:t>
      </w:r>
      <w:r>
        <w:t xml:space="preserve"> provides up-to-the-minute information on AWS service availability.</w:t>
      </w:r>
    </w:p>
    <w:p w:rsidR="00FF7BF1" w:rsidRDefault="00FF7BF1" w:rsidP="00FF7BF1">
      <w:pPr>
        <w:rPr>
          <w:b/>
          <w:bCs/>
          <w:sz w:val="28"/>
          <w:szCs w:val="28"/>
          <w:u w:val="single"/>
        </w:rPr>
      </w:pPr>
    </w:p>
    <w:p w:rsidR="00FF7BF1" w:rsidRDefault="00FF7BF1" w:rsidP="00FF7BF1">
      <w:pPr>
        <w:rPr>
          <w:u w:val="single"/>
        </w:rPr>
      </w:pPr>
      <w:r>
        <w:rPr>
          <w:u w:val="single"/>
        </w:rPr>
        <w:t>Responding to Events</w:t>
      </w:r>
    </w:p>
    <w:p w:rsidR="00FF7BF1" w:rsidRDefault="00FF7BF1" w:rsidP="00FF7BF1">
      <w:pPr>
        <w:rPr>
          <w:u w:val="single"/>
        </w:rPr>
      </w:pPr>
    </w:p>
    <w:p w:rsidR="00FF7BF1" w:rsidRDefault="00FF7BF1" w:rsidP="00FF7BF1">
      <w:pPr>
        <w:rPr>
          <w:b/>
          <w:bCs/>
        </w:rPr>
      </w:pPr>
      <w:r>
        <w:rPr>
          <w:b/>
          <w:bCs/>
        </w:rPr>
        <w:t xml:space="preserve">Key </w:t>
      </w: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rPr>
          <w:u w:val="single"/>
        </w:rPr>
        <w:t xml:space="preserve"> </w:t>
      </w:r>
      <w:r>
        <w:rPr>
          <w:b/>
          <w:bCs/>
        </w:rPr>
        <w:t>AWS Lambda</w:t>
      </w:r>
    </w:p>
    <w:p w:rsidR="00FF7BF1" w:rsidRDefault="00FF7BF1" w:rsidP="00FF7BF1">
      <w:pPr>
        <w:rPr>
          <w:b/>
          <w:bCs/>
        </w:rPr>
      </w:pPr>
      <w:r>
        <w:rPr>
          <w:b/>
          <w:bCs/>
        </w:rPr>
        <w:t>Others</w:t>
      </w:r>
    </w:p>
    <w:p w:rsidR="00FF7BF1" w:rsidRDefault="00FF7BF1" w:rsidP="00FF7BF1">
      <w:r>
        <w:t xml:space="preserve">Amazon CloudWatch is used for the collection of logs and metrics. It enables the triggered execution of responses. </w:t>
      </w:r>
    </w:p>
    <w:p w:rsidR="00FF7BF1" w:rsidRDefault="00FF7BF1" w:rsidP="00FF7BF1">
      <w:r>
        <w:t xml:space="preserve">Amazon CloudWatch Events delivers a near real-time stream of system events that can be matched to rules you define to trigger automated responses. </w:t>
      </w:r>
    </w:p>
    <w:p w:rsidR="00FF7BF1" w:rsidRDefault="00FF7BF1" w:rsidP="00FF7BF1">
      <w:r>
        <w:t>Amazon SNS is a flexible, fully managed publication subscription messaging and mobile notifications service for coordinating the delivery of messages to subscribing endpoints and clients. It enables you invoke Lambda functions in response to alarms.</w:t>
      </w:r>
    </w:p>
    <w:p w:rsidR="00FF7BF1" w:rsidRDefault="00FF7BF1" w:rsidP="00FF7BF1">
      <w:r>
        <w:t xml:space="preserve">Auto Scaling helps you maintain application availability and allows you to dynamically scale your Amazon EC2 capacity up or down automatically according to conditions you define. </w:t>
      </w:r>
    </w:p>
    <w:p w:rsidR="00FF7BF1" w:rsidRDefault="00FF7BF1" w:rsidP="00FF7BF1">
      <w:r>
        <w:t>Amazon EC2 Systems Manager is a collection of capabilities that helps you automate management tasks on your EC2 instances.</w:t>
      </w:r>
    </w:p>
    <w:p w:rsidR="00FF7BF1" w:rsidRDefault="00FF7BF1" w:rsidP="00FF7BF1">
      <w:pPr>
        <w:rPr>
          <w:u w:val="single"/>
        </w:rPr>
      </w:pPr>
    </w:p>
    <w:p w:rsidR="00FF7BF1" w:rsidRDefault="00FF7BF1" w:rsidP="00FF7BF1">
      <w:pPr>
        <w:rPr>
          <w:b/>
          <w:bCs/>
          <w:sz w:val="28"/>
          <w:szCs w:val="28"/>
          <w:u w:val="single"/>
        </w:rPr>
      </w:pPr>
    </w:p>
    <w:p w:rsidR="00FF7BF1" w:rsidRDefault="00FF7BF1" w:rsidP="00FF7BF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Evolve</w:t>
      </w:r>
    </w:p>
    <w:p w:rsidR="00FF7BF1" w:rsidRDefault="00FF7BF1" w:rsidP="00FF7BF1">
      <w:r>
        <w:t>Evolution is the continuous cycle of improvement over time. Implement frequent small incremental changes based on the lessons learned from your operations activities.</w:t>
      </w:r>
    </w:p>
    <w:p w:rsidR="00FF7BF1" w:rsidRDefault="00FF7BF1" w:rsidP="00FF7BF1">
      <w:r>
        <w:t>To evolve your operations over time, you need to consider the following: • Learning from experience • Sharing learnings</w:t>
      </w:r>
    </w:p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Learning from Experience</w:t>
      </w:r>
    </w:p>
    <w:p w:rsidR="00FF7BF1" w:rsidRDefault="00FF7BF1" w:rsidP="00FF7BF1">
      <w:pPr>
        <w:rPr>
          <w:u w:val="single"/>
        </w:rPr>
      </w:pPr>
      <w:r>
        <w:rPr>
          <w:b/>
          <w:bCs/>
        </w:rPr>
        <w:t xml:space="preserve">Key </w:t>
      </w: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rPr>
          <w:u w:val="single"/>
        </w:rPr>
        <w:t xml:space="preserve"> Elastic Search</w:t>
      </w:r>
    </w:p>
    <w:p w:rsidR="00FF7BF1" w:rsidRDefault="00FF7BF1" w:rsidP="00FF7BF1">
      <w:r>
        <w:t xml:space="preserve">Amazon </w:t>
      </w:r>
      <w:proofErr w:type="spellStart"/>
      <w:r>
        <w:t>QuickSight</w:t>
      </w:r>
      <w:proofErr w:type="spellEnd"/>
      <w:r>
        <w:t xml:space="preserve"> is a business analytics service that makes it easy to build visualizations, perform ad-hoc analysis, and quickly get insights from your data.</w:t>
      </w:r>
    </w:p>
    <w:p w:rsidR="00FF7BF1" w:rsidRDefault="00FF7BF1" w:rsidP="00FF7BF1">
      <w:r>
        <w:t>Amazon Athena is a serverless interactive query service that makes it easy to analyze data in Amazon S3.</w:t>
      </w:r>
    </w:p>
    <w:p w:rsidR="00FF7BF1" w:rsidRDefault="00FF7BF1" w:rsidP="00FF7BF1">
      <w:r>
        <w:t>Amazon S3 can be used for collection and archival retention of logs.</w:t>
      </w:r>
    </w:p>
    <w:p w:rsidR="00FF7BF1" w:rsidRDefault="00FF7BF1" w:rsidP="00FF7BF1">
      <w:pPr>
        <w:rPr>
          <w:b/>
          <w:bCs/>
        </w:rPr>
      </w:pPr>
      <w:r>
        <w:t>Amazon CloudWatch is used for the collection of logs and metrics and the creation of dashboards.</w:t>
      </w:r>
    </w:p>
    <w:p w:rsidR="00FF7BF1" w:rsidRDefault="00FF7BF1" w:rsidP="00FF7BF1"/>
    <w:p w:rsidR="00FF7BF1" w:rsidRDefault="00FF7BF1" w:rsidP="00FF7BF1"/>
    <w:p w:rsidR="00FF7BF1" w:rsidRDefault="00FF7BF1" w:rsidP="00FF7BF1">
      <w:pPr>
        <w:rPr>
          <w:u w:val="single"/>
        </w:rPr>
      </w:pPr>
      <w:r>
        <w:rPr>
          <w:u w:val="single"/>
        </w:rPr>
        <w:t>Sharing learnings</w:t>
      </w:r>
    </w:p>
    <w:p w:rsidR="00FF7BF1" w:rsidRDefault="00FF7BF1" w:rsidP="00FF7BF1">
      <w:pPr>
        <w:rPr>
          <w:u w:val="single"/>
        </w:rPr>
      </w:pPr>
      <w:r>
        <w:rPr>
          <w:b/>
          <w:bCs/>
        </w:rPr>
        <w:t xml:space="preserve">Key </w:t>
      </w: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rPr>
          <w:u w:val="single"/>
        </w:rPr>
        <w:t xml:space="preserve"> IAM </w:t>
      </w:r>
    </w:p>
    <w:p w:rsidR="00FF7BF1" w:rsidRDefault="00FF7BF1" w:rsidP="00FF7BF1">
      <w:pPr>
        <w:rPr>
          <w:b/>
          <w:bCs/>
          <w:sz w:val="28"/>
          <w:szCs w:val="28"/>
          <w:u w:val="single"/>
        </w:rPr>
      </w:pPr>
    </w:p>
    <w:p w:rsidR="00FF7BF1" w:rsidRDefault="00FF7BF1" w:rsidP="00FF7BF1">
      <w:r>
        <w:t xml:space="preserve">Amazon SNS enables event-based notification of publishing of resources to subscribers. </w:t>
      </w:r>
    </w:p>
    <w:p w:rsidR="00FF7BF1" w:rsidRDefault="00FF7BF1" w:rsidP="00FF7BF1">
      <w:r>
        <w:t xml:space="preserve">AWS </w:t>
      </w:r>
      <w:proofErr w:type="spellStart"/>
      <w:r>
        <w:t>CodeCommit</w:t>
      </w:r>
      <w:proofErr w:type="spellEnd"/>
      <w:r>
        <w:t xml:space="preserve"> provides a version-controlled repository for your operations as code that can be shared through IAM. </w:t>
      </w:r>
    </w:p>
    <w:p w:rsidR="00FF7BF1" w:rsidRDefault="00FF7BF1" w:rsidP="00FF7BF1">
      <w:r>
        <w:t>AWS Lambda enables the definition of operational procedures as code that can be shared across accounts.</w:t>
      </w:r>
    </w:p>
    <w:p w:rsidR="00FF7BF1" w:rsidRDefault="00FF7BF1" w:rsidP="00FF7BF1">
      <w:r>
        <w:t xml:space="preserve">AWS CloudFormation allows you to create version-controlled standardized templates for your infrastructure. </w:t>
      </w:r>
    </w:p>
    <w:p w:rsidR="00FF7BF1" w:rsidRDefault="00FF7BF1" w:rsidP="00FF7BF1">
      <w:r>
        <w:t>Amazon Machine Images (AMIs) are predefined operating system templates for your EC2 compute environments.</w:t>
      </w:r>
    </w:p>
    <w:p w:rsidR="00FF7BF1" w:rsidRDefault="00FF7BF1" w:rsidP="00FF7BF1"/>
    <w:p w:rsidR="00FF7BF1" w:rsidRDefault="00FF7BF1" w:rsidP="00FF7BF1">
      <w:pPr>
        <w:rPr>
          <w:b/>
          <w:bCs/>
          <w:sz w:val="28"/>
          <w:szCs w:val="28"/>
          <w:u w:val="single"/>
        </w:rPr>
      </w:pPr>
    </w:p>
    <w:p w:rsidR="00FF7BF1" w:rsidRDefault="00FF7BF1" w:rsidP="00FF7BF1">
      <w:pPr>
        <w:rPr>
          <w:u w:val="single"/>
        </w:rPr>
      </w:pPr>
    </w:p>
    <w:p w:rsidR="00FF7BF1" w:rsidRDefault="00FF7BF1">
      <w:bookmarkStart w:id="0" w:name="_GoBack"/>
      <w:bookmarkEnd w:id="0"/>
    </w:p>
    <w:sectPr w:rsidR="00FF7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6007E"/>
    <w:multiLevelType w:val="hybridMultilevel"/>
    <w:tmpl w:val="0D7A7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E25EF"/>
    <w:multiLevelType w:val="hybridMultilevel"/>
    <w:tmpl w:val="D898C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1E1B8D"/>
    <w:multiLevelType w:val="hybridMultilevel"/>
    <w:tmpl w:val="70B09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1435E0"/>
    <w:multiLevelType w:val="hybridMultilevel"/>
    <w:tmpl w:val="23E0C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BF1"/>
    <w:rsid w:val="00876173"/>
    <w:rsid w:val="009C4650"/>
    <w:rsid w:val="00FF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142DB"/>
  <w15:chartTrackingRefBased/>
  <w15:docId w15:val="{4126E337-EF69-43E5-AE22-0621D08C7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7BF1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0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cid:image007.png@01D40BEE.1ECB02D0" TargetMode="External"/><Relationship Id="rId26" Type="http://schemas.openxmlformats.org/officeDocument/2006/relationships/image" Target="cid:image011.png@01D40BF1.72E39B90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cid:image015.png@01D40BF2.07FE8960" TargetMode="External"/><Relationship Id="rId7" Type="http://schemas.openxmlformats.org/officeDocument/2006/relationships/image" Target="media/image2.png"/><Relationship Id="rId12" Type="http://schemas.openxmlformats.org/officeDocument/2006/relationships/image" Target="cid:image004.png@01D40BED.521612C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cid:image017.png@01D40BF2.07FE8960" TargetMode="External"/><Relationship Id="rId2" Type="http://schemas.openxmlformats.org/officeDocument/2006/relationships/styles" Target="styles.xml"/><Relationship Id="rId16" Type="http://schemas.openxmlformats.org/officeDocument/2006/relationships/image" Target="cid:image006.png@01D40BED.BFF70A60" TargetMode="External"/><Relationship Id="rId20" Type="http://schemas.openxmlformats.org/officeDocument/2006/relationships/image" Target="cid:image008.png@01D40BEE.1ECB02D0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cid:image001.png@01D40BEC.EF8B2CD0" TargetMode="External"/><Relationship Id="rId11" Type="http://schemas.openxmlformats.org/officeDocument/2006/relationships/image" Target="media/image4.png"/><Relationship Id="rId24" Type="http://schemas.openxmlformats.org/officeDocument/2006/relationships/image" Target="cid:image010.png@01D40BEE.6D5F4870" TargetMode="External"/><Relationship Id="rId32" Type="http://schemas.openxmlformats.org/officeDocument/2006/relationships/image" Target="cid:image014.png@01D40BF2.07FE8960" TargetMode="External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cid:image012.png@01D40BF1.72E39B90" TargetMode="External"/><Relationship Id="rId36" Type="http://schemas.openxmlformats.org/officeDocument/2006/relationships/image" Target="cid:image016.png@01D40BF2.07FE8960" TargetMode="External"/><Relationship Id="rId10" Type="http://schemas.openxmlformats.org/officeDocument/2006/relationships/image" Target="cid:image003.png@01D40BED.521612C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image005.png@01D40BED.BFF70A60" TargetMode="External"/><Relationship Id="rId22" Type="http://schemas.openxmlformats.org/officeDocument/2006/relationships/image" Target="cid:image009.png@01D40BEE.1ECB02D0" TargetMode="External"/><Relationship Id="rId27" Type="http://schemas.openxmlformats.org/officeDocument/2006/relationships/image" Target="media/image12.png"/><Relationship Id="rId30" Type="http://schemas.openxmlformats.org/officeDocument/2006/relationships/image" Target="cid:image013.png@01D40BF2.07FE8960" TargetMode="External"/><Relationship Id="rId35" Type="http://schemas.openxmlformats.org/officeDocument/2006/relationships/image" Target="media/image16.png"/><Relationship Id="rId8" Type="http://schemas.openxmlformats.org/officeDocument/2006/relationships/image" Target="cid:image002.png@01D40BED.521612C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1080</Words>
  <Characters>6161</Characters>
  <Application>Microsoft Office Word</Application>
  <DocSecurity>0</DocSecurity>
  <Lines>51</Lines>
  <Paragraphs>14</Paragraphs>
  <ScaleCrop>false</ScaleCrop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Shantaram Vernekar</dc:creator>
  <cp:keywords/>
  <dc:description/>
  <cp:lastModifiedBy>Shantaram Vernekar</cp:lastModifiedBy>
  <cp:revision>1</cp:revision>
  <dcterms:created xsi:type="dcterms:W3CDTF">2018-08-14T03:40:00Z</dcterms:created>
  <dcterms:modified xsi:type="dcterms:W3CDTF">2018-08-14T03:41:00Z</dcterms:modified>
</cp:coreProperties>
</file>