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3DE26" w14:textId="77777777" w:rsidR="00787E83" w:rsidRDefault="00787E83" w:rsidP="00787E83">
      <w:pPr>
        <w:rPr>
          <w:sz w:val="32"/>
          <w:szCs w:val="32"/>
          <w:u w:val="single"/>
        </w:rPr>
      </w:pPr>
      <w:r>
        <w:rPr>
          <w:sz w:val="32"/>
          <w:szCs w:val="32"/>
          <w:u w:val="single"/>
        </w:rPr>
        <w:t>Design Principles</w:t>
      </w:r>
    </w:p>
    <w:p w14:paraId="41EE21E9" w14:textId="77777777" w:rsidR="00787E83" w:rsidRDefault="00787E83" w:rsidP="00787E83">
      <w:pPr>
        <w:pStyle w:val="Default"/>
      </w:pPr>
    </w:p>
    <w:p w14:paraId="6797B3C5" w14:textId="77777777" w:rsidR="00787E83" w:rsidRDefault="00787E83" w:rsidP="00787E83">
      <w:pPr>
        <w:pStyle w:val="Default"/>
        <w:rPr>
          <w:sz w:val="23"/>
          <w:szCs w:val="23"/>
        </w:rPr>
      </w:pPr>
      <w:r>
        <w:rPr>
          <w:b/>
          <w:bCs/>
          <w:sz w:val="23"/>
          <w:szCs w:val="23"/>
        </w:rPr>
        <w:t xml:space="preserve">Implement a strong identity foundation: </w:t>
      </w:r>
    </w:p>
    <w:p w14:paraId="41D87B63" w14:textId="77777777" w:rsidR="00787E83" w:rsidRDefault="00787E83" w:rsidP="00787E83">
      <w:pPr>
        <w:pStyle w:val="ListParagraph"/>
        <w:numPr>
          <w:ilvl w:val="0"/>
          <w:numId w:val="2"/>
        </w:numPr>
        <w:contextualSpacing w:val="0"/>
        <w:rPr>
          <w:rFonts w:eastAsia="Times New Roman"/>
        </w:rPr>
      </w:pPr>
      <w:r>
        <w:rPr>
          <w:rFonts w:eastAsia="Times New Roman"/>
        </w:rPr>
        <w:t>Lease privileges</w:t>
      </w:r>
    </w:p>
    <w:p w14:paraId="2902513E" w14:textId="77777777" w:rsidR="00787E83" w:rsidRDefault="00787E83" w:rsidP="00787E83">
      <w:pPr>
        <w:pStyle w:val="ListParagraph"/>
        <w:numPr>
          <w:ilvl w:val="0"/>
          <w:numId w:val="2"/>
        </w:numPr>
        <w:contextualSpacing w:val="0"/>
        <w:rPr>
          <w:rFonts w:eastAsia="Times New Roman"/>
        </w:rPr>
      </w:pPr>
      <w:r>
        <w:rPr>
          <w:rFonts w:eastAsia="Times New Roman"/>
        </w:rPr>
        <w:t>Separation of duties</w:t>
      </w:r>
    </w:p>
    <w:p w14:paraId="58F38DEA" w14:textId="77777777" w:rsidR="00787E83" w:rsidRDefault="00787E83" w:rsidP="00787E83">
      <w:pPr>
        <w:pStyle w:val="ListParagraph"/>
        <w:numPr>
          <w:ilvl w:val="0"/>
          <w:numId w:val="2"/>
        </w:numPr>
        <w:contextualSpacing w:val="0"/>
        <w:rPr>
          <w:rFonts w:eastAsia="Times New Roman"/>
        </w:rPr>
      </w:pPr>
      <w:r>
        <w:rPr>
          <w:rFonts w:eastAsia="Times New Roman"/>
        </w:rPr>
        <w:t>No long term credentials</w:t>
      </w:r>
    </w:p>
    <w:p w14:paraId="12983469" w14:textId="77777777" w:rsidR="00787E83" w:rsidRDefault="00787E83" w:rsidP="00787E83">
      <w:pPr>
        <w:pStyle w:val="Default"/>
      </w:pPr>
    </w:p>
    <w:p w14:paraId="741F50EC" w14:textId="77777777" w:rsidR="00787E83" w:rsidRDefault="00787E83" w:rsidP="00787E83">
      <w:pPr>
        <w:pStyle w:val="Default"/>
        <w:rPr>
          <w:sz w:val="23"/>
          <w:szCs w:val="23"/>
        </w:rPr>
      </w:pPr>
      <w:r>
        <w:rPr>
          <w:b/>
          <w:bCs/>
          <w:sz w:val="23"/>
          <w:szCs w:val="23"/>
        </w:rPr>
        <w:t xml:space="preserve">Enable traceability: </w:t>
      </w:r>
    </w:p>
    <w:p w14:paraId="70705116" w14:textId="77777777" w:rsidR="00787E83" w:rsidRDefault="00787E83" w:rsidP="00787E83">
      <w:pPr>
        <w:pStyle w:val="Default"/>
        <w:numPr>
          <w:ilvl w:val="0"/>
          <w:numId w:val="2"/>
        </w:numPr>
        <w:rPr>
          <w:rFonts w:eastAsia="Times New Roman"/>
          <w:sz w:val="23"/>
          <w:szCs w:val="23"/>
        </w:rPr>
      </w:pPr>
      <w:r>
        <w:rPr>
          <w:rFonts w:eastAsia="Times New Roman"/>
          <w:sz w:val="23"/>
          <w:szCs w:val="23"/>
        </w:rPr>
        <w:t xml:space="preserve">Monitor, alert, and audit actions and changes to your environment in real time </w:t>
      </w:r>
    </w:p>
    <w:p w14:paraId="1FE3B3CD" w14:textId="77777777" w:rsidR="00787E83" w:rsidRDefault="00787E83" w:rsidP="00787E83">
      <w:pPr>
        <w:pStyle w:val="Default"/>
        <w:numPr>
          <w:ilvl w:val="0"/>
          <w:numId w:val="2"/>
        </w:numPr>
        <w:rPr>
          <w:rFonts w:eastAsia="Times New Roman"/>
          <w:sz w:val="23"/>
          <w:szCs w:val="23"/>
        </w:rPr>
      </w:pPr>
      <w:r>
        <w:rPr>
          <w:rFonts w:eastAsia="Times New Roman"/>
          <w:sz w:val="23"/>
          <w:szCs w:val="23"/>
        </w:rPr>
        <w:t xml:space="preserve">Integrate logs and metrics with systems to automatically respond and take action </w:t>
      </w:r>
    </w:p>
    <w:p w14:paraId="7D758E38" w14:textId="77777777" w:rsidR="00787E83" w:rsidRDefault="00787E83" w:rsidP="00787E83">
      <w:pPr>
        <w:pStyle w:val="Default"/>
      </w:pPr>
    </w:p>
    <w:p w14:paraId="21DDF6E0" w14:textId="77777777" w:rsidR="00787E83" w:rsidRDefault="00787E83" w:rsidP="00787E83">
      <w:pPr>
        <w:pStyle w:val="Default"/>
        <w:rPr>
          <w:sz w:val="23"/>
          <w:szCs w:val="23"/>
        </w:rPr>
      </w:pPr>
      <w:r>
        <w:rPr>
          <w:b/>
          <w:bCs/>
          <w:sz w:val="23"/>
          <w:szCs w:val="23"/>
        </w:rPr>
        <w:t xml:space="preserve">Apply security at all layers: </w:t>
      </w:r>
    </w:p>
    <w:p w14:paraId="5B54C504" w14:textId="77777777" w:rsidR="00787E83" w:rsidRDefault="00787E83" w:rsidP="00787E83">
      <w:pPr>
        <w:pStyle w:val="Default"/>
        <w:numPr>
          <w:ilvl w:val="0"/>
          <w:numId w:val="2"/>
        </w:numPr>
        <w:rPr>
          <w:rFonts w:eastAsia="Times New Roman"/>
          <w:sz w:val="23"/>
          <w:szCs w:val="23"/>
        </w:rPr>
      </w:pPr>
      <w:r>
        <w:rPr>
          <w:rFonts w:eastAsia="Times New Roman"/>
          <w:sz w:val="23"/>
          <w:szCs w:val="23"/>
        </w:rPr>
        <w:t xml:space="preserve">Apply to all layers (e.g., edge network, VPC, subnet, load balancer, every instance, operating system, and application). </w:t>
      </w:r>
    </w:p>
    <w:p w14:paraId="5E171BE5" w14:textId="77777777" w:rsidR="00787E83" w:rsidRDefault="00787E83" w:rsidP="00787E83">
      <w:pPr>
        <w:pStyle w:val="Default"/>
      </w:pPr>
    </w:p>
    <w:p w14:paraId="3795FA2E" w14:textId="77777777" w:rsidR="00787E83" w:rsidRDefault="00787E83" w:rsidP="00787E83">
      <w:pPr>
        <w:pStyle w:val="Default"/>
        <w:rPr>
          <w:sz w:val="23"/>
          <w:szCs w:val="23"/>
        </w:rPr>
      </w:pPr>
      <w:r>
        <w:rPr>
          <w:b/>
          <w:bCs/>
          <w:sz w:val="23"/>
          <w:szCs w:val="23"/>
        </w:rPr>
        <w:t xml:space="preserve">Automate security best practices </w:t>
      </w:r>
    </w:p>
    <w:p w14:paraId="0FAB9653" w14:textId="77777777" w:rsidR="00787E83" w:rsidRDefault="00787E83" w:rsidP="00787E83">
      <w:pPr>
        <w:pStyle w:val="Default"/>
        <w:numPr>
          <w:ilvl w:val="0"/>
          <w:numId w:val="2"/>
        </w:numPr>
        <w:rPr>
          <w:rFonts w:eastAsia="Times New Roman"/>
          <w:sz w:val="23"/>
          <w:szCs w:val="23"/>
        </w:rPr>
      </w:pPr>
      <w:r>
        <w:rPr>
          <w:rFonts w:eastAsia="Times New Roman"/>
          <w:sz w:val="23"/>
          <w:szCs w:val="23"/>
        </w:rPr>
        <w:t>Software based security mechanism</w:t>
      </w:r>
    </w:p>
    <w:p w14:paraId="44B298F0" w14:textId="77777777" w:rsidR="00787E83" w:rsidRDefault="00787E83" w:rsidP="00787E83">
      <w:pPr>
        <w:pStyle w:val="Default"/>
        <w:numPr>
          <w:ilvl w:val="0"/>
          <w:numId w:val="2"/>
        </w:numPr>
        <w:rPr>
          <w:rFonts w:eastAsia="Times New Roman"/>
          <w:sz w:val="23"/>
          <w:szCs w:val="23"/>
        </w:rPr>
      </w:pPr>
      <w:r>
        <w:rPr>
          <w:rFonts w:eastAsia="Times New Roman"/>
          <w:sz w:val="23"/>
          <w:szCs w:val="23"/>
        </w:rPr>
        <w:t>Controls defined/managed as code</w:t>
      </w:r>
    </w:p>
    <w:p w14:paraId="12A1FE2A" w14:textId="77777777" w:rsidR="00787E83" w:rsidRDefault="00787E83" w:rsidP="00787E83">
      <w:pPr>
        <w:pStyle w:val="Default"/>
        <w:rPr>
          <w:sz w:val="23"/>
          <w:szCs w:val="23"/>
        </w:rPr>
      </w:pPr>
      <w:r>
        <w:rPr>
          <w:b/>
          <w:bCs/>
          <w:sz w:val="23"/>
          <w:szCs w:val="23"/>
        </w:rPr>
        <w:t xml:space="preserve">Protect data in transit and at rest </w:t>
      </w:r>
    </w:p>
    <w:p w14:paraId="6BA055F7" w14:textId="77777777" w:rsidR="00787E83" w:rsidRDefault="00787E83" w:rsidP="00787E83">
      <w:pPr>
        <w:pStyle w:val="Default"/>
      </w:pPr>
    </w:p>
    <w:p w14:paraId="010ED43A" w14:textId="77777777" w:rsidR="00787E83" w:rsidRDefault="00787E83" w:rsidP="00787E83">
      <w:pPr>
        <w:pStyle w:val="Default"/>
        <w:rPr>
          <w:sz w:val="23"/>
          <w:szCs w:val="23"/>
        </w:rPr>
      </w:pPr>
      <w:r>
        <w:rPr>
          <w:b/>
          <w:bCs/>
          <w:sz w:val="23"/>
          <w:szCs w:val="23"/>
        </w:rPr>
        <w:t xml:space="preserve">Prepare for security events: </w:t>
      </w:r>
    </w:p>
    <w:p w14:paraId="30F07356" w14:textId="77777777" w:rsidR="00787E83" w:rsidRDefault="00787E83" w:rsidP="00787E83">
      <w:pPr>
        <w:pStyle w:val="Default"/>
        <w:rPr>
          <w:sz w:val="23"/>
          <w:szCs w:val="23"/>
        </w:rPr>
      </w:pPr>
      <w:r>
        <w:rPr>
          <w:sz w:val="23"/>
          <w:szCs w:val="23"/>
        </w:rPr>
        <w:t xml:space="preserve">Incident managent process – automation to act - detection, investigation, and recovery. </w:t>
      </w:r>
    </w:p>
    <w:p w14:paraId="138581EA" w14:textId="77777777" w:rsidR="00787E83" w:rsidRDefault="00787E83" w:rsidP="00787E83"/>
    <w:p w14:paraId="03D59A8F" w14:textId="77777777" w:rsidR="00787E83" w:rsidRDefault="00787E83" w:rsidP="00787E83">
      <w:pPr>
        <w:rPr>
          <w:b/>
          <w:bCs/>
          <w:sz w:val="28"/>
          <w:szCs w:val="28"/>
          <w:u w:val="single"/>
        </w:rPr>
      </w:pPr>
      <w:r>
        <w:rPr>
          <w:b/>
          <w:bCs/>
          <w:sz w:val="28"/>
          <w:szCs w:val="28"/>
          <w:u w:val="single"/>
        </w:rPr>
        <w:t>Definition</w:t>
      </w:r>
    </w:p>
    <w:p w14:paraId="3496FFAF" w14:textId="77777777" w:rsidR="00787E83" w:rsidRDefault="00787E83" w:rsidP="00787E83">
      <w:pPr>
        <w:pStyle w:val="Default"/>
      </w:pPr>
    </w:p>
    <w:p w14:paraId="1FDBA059" w14:textId="77777777" w:rsidR="00787E83" w:rsidRDefault="00787E83" w:rsidP="00787E83">
      <w:pPr>
        <w:pStyle w:val="Default"/>
        <w:rPr>
          <w:sz w:val="23"/>
          <w:szCs w:val="23"/>
        </w:rPr>
      </w:pPr>
      <w:r>
        <w:rPr>
          <w:sz w:val="23"/>
          <w:szCs w:val="23"/>
        </w:rPr>
        <w:t>Identity and access management</w:t>
      </w:r>
    </w:p>
    <w:p w14:paraId="47A34844" w14:textId="77777777" w:rsidR="00787E83" w:rsidRDefault="00787E83" w:rsidP="00787E83">
      <w:pPr>
        <w:pStyle w:val="Default"/>
        <w:spacing w:after="130"/>
        <w:rPr>
          <w:sz w:val="23"/>
          <w:szCs w:val="23"/>
        </w:rPr>
      </w:pPr>
      <w:r>
        <w:rPr>
          <w:sz w:val="23"/>
          <w:szCs w:val="23"/>
        </w:rPr>
        <w:t xml:space="preserve">Detective controls </w:t>
      </w:r>
    </w:p>
    <w:p w14:paraId="5E18374C" w14:textId="77777777" w:rsidR="00787E83" w:rsidRDefault="00787E83" w:rsidP="00787E83">
      <w:pPr>
        <w:pStyle w:val="Default"/>
        <w:spacing w:after="130"/>
        <w:rPr>
          <w:sz w:val="23"/>
          <w:szCs w:val="23"/>
        </w:rPr>
      </w:pPr>
      <w:r>
        <w:rPr>
          <w:sz w:val="23"/>
          <w:szCs w:val="23"/>
        </w:rPr>
        <w:t xml:space="preserve">Infrastructure protection </w:t>
      </w:r>
    </w:p>
    <w:p w14:paraId="620E57FE" w14:textId="77777777" w:rsidR="00787E83" w:rsidRDefault="00787E83" w:rsidP="00787E83">
      <w:pPr>
        <w:pStyle w:val="Default"/>
        <w:spacing w:after="130"/>
        <w:rPr>
          <w:sz w:val="23"/>
          <w:szCs w:val="23"/>
        </w:rPr>
      </w:pPr>
      <w:r>
        <w:rPr>
          <w:sz w:val="23"/>
          <w:szCs w:val="23"/>
        </w:rPr>
        <w:t xml:space="preserve">Data protection </w:t>
      </w:r>
    </w:p>
    <w:p w14:paraId="5B528F00" w14:textId="77777777" w:rsidR="00787E83" w:rsidRDefault="00787E83" w:rsidP="00787E83">
      <w:pPr>
        <w:pStyle w:val="Default"/>
        <w:rPr>
          <w:sz w:val="23"/>
          <w:szCs w:val="23"/>
        </w:rPr>
      </w:pPr>
      <w:r>
        <w:rPr>
          <w:sz w:val="23"/>
          <w:szCs w:val="23"/>
        </w:rPr>
        <w:t xml:space="preserve">Incident response </w:t>
      </w:r>
    </w:p>
    <w:p w14:paraId="0944EA24" w14:textId="77777777" w:rsidR="00787E83" w:rsidRDefault="00787E83" w:rsidP="00787E83"/>
    <w:p w14:paraId="33D71336" w14:textId="77777777" w:rsidR="00787E83" w:rsidRDefault="00787E83" w:rsidP="00787E83">
      <w:pPr>
        <w:pStyle w:val="Default"/>
        <w:rPr>
          <w:sz w:val="36"/>
          <w:szCs w:val="36"/>
          <w:u w:val="single"/>
        </w:rPr>
      </w:pPr>
      <w:r>
        <w:rPr>
          <w:sz w:val="36"/>
          <w:szCs w:val="36"/>
          <w:u w:val="single"/>
        </w:rPr>
        <w:t>Identity and access management</w:t>
      </w:r>
    </w:p>
    <w:p w14:paraId="5D08D7EE" w14:textId="77777777" w:rsidR="00787E83" w:rsidRDefault="00787E83" w:rsidP="00787E83"/>
    <w:p w14:paraId="3750B315" w14:textId="77777777" w:rsidR="00787E83" w:rsidRDefault="00787E83" w:rsidP="00787E83">
      <w:r>
        <w:rPr>
          <w:sz w:val="36"/>
          <w:szCs w:val="36"/>
        </w:rPr>
        <w:t>Protecting AWS Credentials</w:t>
      </w:r>
    </w:p>
    <w:p w14:paraId="2DF2FC81" w14:textId="77777777" w:rsidR="00787E83" w:rsidRDefault="00787E83" w:rsidP="00787E83">
      <w:r>
        <w:t>Root Account – Enable MFA and delete root keys</w:t>
      </w:r>
    </w:p>
    <w:p w14:paraId="5DCDAC77" w14:textId="77777777" w:rsidR="00787E83" w:rsidRDefault="00787E83" w:rsidP="00787E83">
      <w:r>
        <w:t>Use this account for only creating initial set of users and groups</w:t>
      </w:r>
    </w:p>
    <w:p w14:paraId="365E35A3" w14:textId="77777777" w:rsidR="00787E83" w:rsidRDefault="00787E83" w:rsidP="00787E83">
      <w:r>
        <w:t>Federation – integration with existing on-premises identity management (AD). No need to define IAM users, existing password can be used</w:t>
      </w:r>
    </w:p>
    <w:p w14:paraId="573C70FA" w14:textId="77777777" w:rsidR="00787E83" w:rsidRDefault="00787E83" w:rsidP="00787E83">
      <w:r>
        <w:t>IAM users – apply strong password policy + rotation policy + MFA</w:t>
      </w:r>
    </w:p>
    <w:p w14:paraId="44C6FA97" w14:textId="77777777" w:rsidR="00787E83" w:rsidRDefault="00787E83" w:rsidP="00787E83">
      <w:pPr>
        <w:pStyle w:val="ListParagraph"/>
        <w:numPr>
          <w:ilvl w:val="1"/>
          <w:numId w:val="2"/>
        </w:numPr>
        <w:contextualSpacing w:val="0"/>
        <w:rPr>
          <w:rFonts w:eastAsia="Times New Roman"/>
        </w:rPr>
      </w:pPr>
      <w:r>
        <w:rPr>
          <w:rFonts w:eastAsia="Times New Roman"/>
        </w:rPr>
        <w:t>Keys for access to SDKS and command line</w:t>
      </w:r>
    </w:p>
    <w:p w14:paraId="20884F8B" w14:textId="77777777" w:rsidR="00787E83" w:rsidRDefault="00787E83" w:rsidP="00787E83">
      <w:pPr>
        <w:pStyle w:val="ListParagraph"/>
        <w:numPr>
          <w:ilvl w:val="1"/>
          <w:numId w:val="2"/>
        </w:numPr>
        <w:contextualSpacing w:val="0"/>
        <w:rPr>
          <w:rFonts w:eastAsia="Times New Roman"/>
        </w:rPr>
      </w:pPr>
      <w:r>
        <w:rPr>
          <w:rFonts w:eastAsia="Times New Roman"/>
        </w:rPr>
        <w:t>IAM roles to grant permissions</w:t>
      </w:r>
    </w:p>
    <w:p w14:paraId="2860556C" w14:textId="77777777" w:rsidR="00787E83" w:rsidRDefault="00787E83" w:rsidP="00787E83">
      <w:pPr>
        <w:pStyle w:val="ListParagraph"/>
        <w:numPr>
          <w:ilvl w:val="1"/>
          <w:numId w:val="2"/>
        </w:numPr>
        <w:contextualSpacing w:val="0"/>
        <w:rPr>
          <w:rFonts w:eastAsia="Times New Roman"/>
        </w:rPr>
      </w:pPr>
      <w:r>
        <w:rPr>
          <w:rFonts w:eastAsia="Times New Roman"/>
        </w:rPr>
        <w:t>Access keys – don’t store inn  source code repo</w:t>
      </w:r>
    </w:p>
    <w:p w14:paraId="12B9E67B" w14:textId="77777777" w:rsidR="00787E83" w:rsidRDefault="00787E83" w:rsidP="00787E83">
      <w:r>
        <w:rPr>
          <w:u w:val="single"/>
        </w:rPr>
        <w:t>IAM instance profiles</w:t>
      </w:r>
      <w:r>
        <w:t xml:space="preserve"> – service to service authentication – EC2 + AWS STS (security token service) </w:t>
      </w:r>
      <w:r>
        <w:rPr>
          <w:sz w:val="23"/>
          <w:szCs w:val="23"/>
        </w:rPr>
        <w:t>to generate and manage temporary credentials used in software that must authenticate to AWS APIs</w:t>
      </w:r>
    </w:p>
    <w:p w14:paraId="00CBB2C9" w14:textId="77777777" w:rsidR="00787E83" w:rsidRDefault="00787E83" w:rsidP="00787E83"/>
    <w:p w14:paraId="2196820B" w14:textId="77777777" w:rsidR="00787E83" w:rsidRDefault="00787E83" w:rsidP="00787E83">
      <w:pPr>
        <w:rPr>
          <w:u w:val="single"/>
        </w:rPr>
      </w:pPr>
      <w:r>
        <w:rPr>
          <w:u w:val="single"/>
        </w:rPr>
        <w:lastRenderedPageBreak/>
        <w:t>Key service – IAM</w:t>
      </w:r>
    </w:p>
    <w:p w14:paraId="26079C3E" w14:textId="77777777" w:rsidR="00787E83" w:rsidRDefault="00787E83" w:rsidP="00787E83">
      <w:r>
        <w:t>Others important:</w:t>
      </w:r>
    </w:p>
    <w:p w14:paraId="0D01B701" w14:textId="77777777" w:rsidR="00787E83" w:rsidRDefault="00787E83" w:rsidP="00787E83">
      <w:pPr>
        <w:pStyle w:val="Default"/>
      </w:pPr>
      <w:r>
        <w:rPr>
          <w:b/>
          <w:bCs/>
          <w:sz w:val="23"/>
          <w:szCs w:val="23"/>
        </w:rPr>
        <w:t>Security token service -</w:t>
      </w:r>
      <w:r>
        <w:t xml:space="preserve"> </w:t>
      </w:r>
      <w:r>
        <w:rPr>
          <w:sz w:val="23"/>
          <w:szCs w:val="23"/>
        </w:rPr>
        <w:t>lets you request temporary, limited-privilege credentials for authentication with other AWS APIs  </w:t>
      </w:r>
    </w:p>
    <w:p w14:paraId="15D64D3D" w14:textId="77777777" w:rsidR="00787E83" w:rsidRDefault="00787E83" w:rsidP="00787E83">
      <w:pPr>
        <w:pStyle w:val="Default"/>
        <w:rPr>
          <w:sz w:val="23"/>
          <w:szCs w:val="23"/>
        </w:rPr>
      </w:pPr>
      <w:r>
        <w:rPr>
          <w:b/>
          <w:bCs/>
          <w:sz w:val="23"/>
          <w:szCs w:val="23"/>
        </w:rPr>
        <w:t xml:space="preserve">IAM instance profiles for EC2 instances </w:t>
      </w:r>
      <w:r>
        <w:rPr>
          <w:sz w:val="23"/>
          <w:szCs w:val="23"/>
        </w:rPr>
        <w:t xml:space="preserve">allow you to leverage the Amazon EC2 metadata service and managed, temporary credentials for accessing other AWS APIs. </w:t>
      </w:r>
    </w:p>
    <w:p w14:paraId="595DCAE7" w14:textId="77777777" w:rsidR="00787E83" w:rsidRDefault="00787E83" w:rsidP="00787E83"/>
    <w:p w14:paraId="7E3DE8C7" w14:textId="77777777" w:rsidR="00787E83" w:rsidRDefault="00787E83" w:rsidP="00787E83">
      <w:pPr>
        <w:rPr>
          <w:sz w:val="36"/>
          <w:szCs w:val="36"/>
        </w:rPr>
      </w:pPr>
      <w:r>
        <w:rPr>
          <w:sz w:val="36"/>
          <w:szCs w:val="36"/>
        </w:rPr>
        <w:t>Fine-Grained Authorization</w:t>
      </w:r>
    </w:p>
    <w:p w14:paraId="28180F2F" w14:textId="77777777" w:rsidR="00787E83" w:rsidRDefault="00787E83" w:rsidP="00787E83">
      <w:pPr>
        <w:rPr>
          <w:sz w:val="23"/>
          <w:szCs w:val="23"/>
        </w:rPr>
      </w:pPr>
      <w:r>
        <w:rPr>
          <w:sz w:val="23"/>
          <w:szCs w:val="23"/>
          <w:u w:val="single"/>
        </w:rPr>
        <w:t>least privilege</w:t>
      </w:r>
      <w:r>
        <w:rPr>
          <w:sz w:val="23"/>
          <w:szCs w:val="23"/>
        </w:rPr>
        <w:t xml:space="preserve"> ensures that authenticated identities are only permitted to </w:t>
      </w:r>
      <w:r>
        <w:rPr>
          <w:sz w:val="23"/>
          <w:szCs w:val="23"/>
          <w:u w:val="single"/>
        </w:rPr>
        <w:t>perform the most minimal set of functions</w:t>
      </w:r>
      <w:r>
        <w:rPr>
          <w:sz w:val="23"/>
          <w:szCs w:val="23"/>
        </w:rPr>
        <w:t xml:space="preserve"> necessary to fulfill a specific task, while balancing usability and efficiency</w:t>
      </w:r>
    </w:p>
    <w:p w14:paraId="3E0B3F56" w14:textId="77777777" w:rsidR="00787E83" w:rsidRDefault="00787E83" w:rsidP="00787E83">
      <w:pPr>
        <w:rPr>
          <w:sz w:val="23"/>
          <w:szCs w:val="23"/>
        </w:rPr>
      </w:pPr>
      <w:r>
        <w:rPr>
          <w:sz w:val="23"/>
          <w:szCs w:val="23"/>
        </w:rPr>
        <w:t xml:space="preserve">implemented in AWS </w:t>
      </w:r>
      <w:r>
        <w:rPr>
          <w:b/>
          <w:bCs/>
          <w:sz w:val="23"/>
          <w:szCs w:val="23"/>
        </w:rPr>
        <w:t>using IAM roles and policies</w:t>
      </w:r>
      <w:r>
        <w:rPr>
          <w:sz w:val="23"/>
          <w:szCs w:val="23"/>
        </w:rPr>
        <w:t>.</w:t>
      </w:r>
    </w:p>
    <w:p w14:paraId="5089A819" w14:textId="77777777" w:rsidR="00787E83" w:rsidRDefault="00787E83" w:rsidP="00787E83">
      <w:pPr>
        <w:rPr>
          <w:u w:val="single"/>
        </w:rPr>
      </w:pPr>
      <w:r>
        <w:rPr>
          <w:u w:val="single"/>
        </w:rPr>
        <w:t>Key service – IAM</w:t>
      </w:r>
    </w:p>
    <w:p w14:paraId="4C02A976" w14:textId="77777777" w:rsidR="00787E83" w:rsidRDefault="00787E83" w:rsidP="00787E83">
      <w:r>
        <w:t>Others important:</w:t>
      </w:r>
    </w:p>
    <w:p w14:paraId="1D2C00AA" w14:textId="77777777" w:rsidR="00787E83" w:rsidRDefault="00787E83" w:rsidP="00787E83">
      <w:pPr>
        <w:pStyle w:val="Default"/>
        <w:rPr>
          <w:sz w:val="23"/>
          <w:szCs w:val="23"/>
        </w:rPr>
      </w:pPr>
      <w:r>
        <w:rPr>
          <w:b/>
          <w:bCs/>
          <w:sz w:val="23"/>
          <w:szCs w:val="23"/>
        </w:rPr>
        <w:t xml:space="preserve">AWS Organizations </w:t>
      </w:r>
      <w:r>
        <w:rPr>
          <w:sz w:val="23"/>
          <w:szCs w:val="23"/>
        </w:rPr>
        <w:t xml:space="preserve">lets you centrally manage accounts and enforce policies for multiple AWS accounts. </w:t>
      </w:r>
    </w:p>
    <w:p w14:paraId="3C2249B5" w14:textId="77777777" w:rsidR="00787E83" w:rsidRDefault="00787E83" w:rsidP="00787E83"/>
    <w:p w14:paraId="0A727754" w14:textId="77777777" w:rsidR="00787E83" w:rsidRDefault="00787E83" w:rsidP="00787E83">
      <w:pPr>
        <w:pStyle w:val="Default"/>
        <w:rPr>
          <w:sz w:val="36"/>
          <w:szCs w:val="36"/>
          <w:u w:val="single"/>
        </w:rPr>
      </w:pPr>
      <w:r>
        <w:rPr>
          <w:sz w:val="36"/>
          <w:szCs w:val="36"/>
          <w:u w:val="single"/>
        </w:rPr>
        <w:t>Detective Controls</w:t>
      </w:r>
    </w:p>
    <w:p w14:paraId="64588B6F" w14:textId="77777777" w:rsidR="00787E83" w:rsidRDefault="00787E83" w:rsidP="00787E83">
      <w:pPr>
        <w:rPr>
          <w:sz w:val="23"/>
          <w:szCs w:val="23"/>
        </w:rPr>
      </w:pPr>
      <w:r>
        <w:rPr>
          <w:sz w:val="23"/>
          <w:szCs w:val="23"/>
        </w:rPr>
        <w:t>to identify a potential security threat or incident</w:t>
      </w:r>
    </w:p>
    <w:p w14:paraId="33EA0AD3" w14:textId="77777777" w:rsidR="00787E83" w:rsidRDefault="00787E83" w:rsidP="00787E83">
      <w:r>
        <w:rPr>
          <w:sz w:val="23"/>
          <w:szCs w:val="23"/>
        </w:rPr>
        <w:t>set the correct automated alerting notifications based on defined conditions</w:t>
      </w:r>
    </w:p>
    <w:p w14:paraId="34AE10E7" w14:textId="77777777" w:rsidR="00787E83" w:rsidRDefault="00787E83" w:rsidP="00787E83">
      <w:pPr>
        <w:rPr>
          <w:sz w:val="23"/>
          <w:szCs w:val="23"/>
        </w:rPr>
      </w:pPr>
      <w:r>
        <w:rPr>
          <w:sz w:val="23"/>
          <w:szCs w:val="23"/>
        </w:rPr>
        <w:t>can help your organization identify and understand the scope of anomalous activity</w:t>
      </w:r>
    </w:p>
    <w:p w14:paraId="14CB3600" w14:textId="77777777" w:rsidR="00787E83" w:rsidRDefault="00787E83" w:rsidP="00787E83"/>
    <w:p w14:paraId="52E36DCC" w14:textId="77777777" w:rsidR="00787E83" w:rsidRDefault="00787E83" w:rsidP="00787E83">
      <w:pPr>
        <w:rPr>
          <w:sz w:val="36"/>
          <w:szCs w:val="36"/>
        </w:rPr>
      </w:pPr>
      <w:r>
        <w:rPr>
          <w:sz w:val="36"/>
          <w:szCs w:val="36"/>
        </w:rPr>
        <w:t>Capture and Analyze Logs</w:t>
      </w:r>
    </w:p>
    <w:p w14:paraId="79F8161B" w14:textId="77777777" w:rsidR="00787E83" w:rsidRDefault="00787E83" w:rsidP="00787E83">
      <w:pPr>
        <w:rPr>
          <w:sz w:val="23"/>
          <w:szCs w:val="23"/>
        </w:rPr>
      </w:pPr>
      <w:r>
        <w:rPr>
          <w:sz w:val="23"/>
          <w:szCs w:val="23"/>
        </w:rPr>
        <w:t>collecting and aggregating logs is the ability to extract meaningful insight from the great volumes of log and event data generated by modern, complex architectures</w:t>
      </w:r>
    </w:p>
    <w:p w14:paraId="3D74F256" w14:textId="77777777" w:rsidR="00787E83" w:rsidRDefault="00787E83" w:rsidP="00787E83">
      <w:r>
        <w:t>Key service</w:t>
      </w:r>
    </w:p>
    <w:p w14:paraId="4A818FB4" w14:textId="77777777" w:rsidR="00787E83" w:rsidRDefault="00787E83" w:rsidP="00787E83">
      <w:pPr>
        <w:pStyle w:val="Default"/>
        <w:rPr>
          <w:sz w:val="23"/>
          <w:szCs w:val="23"/>
        </w:rPr>
      </w:pPr>
      <w:r>
        <w:rPr>
          <w:b/>
          <w:bCs/>
          <w:sz w:val="23"/>
          <w:szCs w:val="23"/>
        </w:rPr>
        <w:t xml:space="preserve">AWS Config </w:t>
      </w:r>
    </w:p>
    <w:p w14:paraId="6772CAA6" w14:textId="77777777" w:rsidR="00787E83" w:rsidRDefault="00787E83" w:rsidP="00787E83">
      <w:pPr>
        <w:pStyle w:val="Default"/>
        <w:rPr>
          <w:sz w:val="23"/>
          <w:szCs w:val="23"/>
        </w:rPr>
      </w:pPr>
      <w:r>
        <w:rPr>
          <w:b/>
          <w:bCs/>
          <w:sz w:val="23"/>
          <w:szCs w:val="23"/>
        </w:rPr>
        <w:t xml:space="preserve">Amazon Elasticsearch Service - </w:t>
      </w:r>
    </w:p>
    <w:p w14:paraId="39D52F7A" w14:textId="77777777" w:rsidR="00787E83" w:rsidRDefault="00787E83" w:rsidP="00787E83">
      <w:pPr>
        <w:pStyle w:val="Default"/>
        <w:numPr>
          <w:ilvl w:val="0"/>
          <w:numId w:val="3"/>
        </w:numPr>
        <w:rPr>
          <w:rFonts w:eastAsia="Times New Roman"/>
          <w:sz w:val="23"/>
          <w:szCs w:val="23"/>
        </w:rPr>
      </w:pPr>
      <w:r>
        <w:rPr>
          <w:rFonts w:eastAsia="Times New Roman"/>
          <w:sz w:val="23"/>
          <w:szCs w:val="23"/>
        </w:rPr>
        <w:t xml:space="preserve">manages and scales a cluster of the popular open-source search and analytics engine Elasticsearch </w:t>
      </w:r>
    </w:p>
    <w:p w14:paraId="428B27BF" w14:textId="77777777" w:rsidR="00787E83" w:rsidRDefault="00787E83" w:rsidP="00787E83">
      <w:pPr>
        <w:pStyle w:val="Default"/>
        <w:numPr>
          <w:ilvl w:val="0"/>
          <w:numId w:val="3"/>
        </w:numPr>
        <w:rPr>
          <w:rFonts w:eastAsia="Times New Roman"/>
          <w:sz w:val="23"/>
          <w:szCs w:val="23"/>
        </w:rPr>
      </w:pPr>
      <w:r>
        <w:rPr>
          <w:rFonts w:eastAsia="Times New Roman"/>
          <w:sz w:val="23"/>
          <w:szCs w:val="23"/>
        </w:rPr>
        <w:t xml:space="preserve">use this solution to index, search, and render security data </w:t>
      </w:r>
    </w:p>
    <w:p w14:paraId="6F80AEB7" w14:textId="77777777" w:rsidR="00787E83" w:rsidRDefault="00787E83" w:rsidP="00787E83">
      <w:pPr>
        <w:pStyle w:val="Default"/>
      </w:pPr>
      <w:r>
        <w:rPr>
          <w:b/>
          <w:bCs/>
          <w:sz w:val="23"/>
          <w:szCs w:val="23"/>
        </w:rPr>
        <w:t xml:space="preserve">Amazon CloudWatch Logs </w:t>
      </w:r>
    </w:p>
    <w:p w14:paraId="36BB84A3" w14:textId="77777777" w:rsidR="00787E83" w:rsidRDefault="00787E83" w:rsidP="00787E83">
      <w:pPr>
        <w:pStyle w:val="Default"/>
        <w:rPr>
          <w:b/>
          <w:bCs/>
          <w:sz w:val="23"/>
          <w:szCs w:val="23"/>
        </w:rPr>
      </w:pPr>
      <w:r>
        <w:rPr>
          <w:b/>
          <w:bCs/>
          <w:sz w:val="23"/>
          <w:szCs w:val="23"/>
        </w:rPr>
        <w:t xml:space="preserve">Amazon EMR </w:t>
      </w:r>
    </w:p>
    <w:p w14:paraId="52DC3941" w14:textId="77777777" w:rsidR="00787E83" w:rsidRDefault="00787E83" w:rsidP="00787E83">
      <w:pPr>
        <w:pStyle w:val="Default"/>
        <w:numPr>
          <w:ilvl w:val="0"/>
          <w:numId w:val="3"/>
        </w:numPr>
        <w:rPr>
          <w:rFonts w:eastAsia="Times New Roman"/>
          <w:sz w:val="23"/>
          <w:szCs w:val="23"/>
        </w:rPr>
      </w:pPr>
      <w:r>
        <w:rPr>
          <w:rFonts w:eastAsia="Times New Roman"/>
          <w:sz w:val="23"/>
          <w:szCs w:val="23"/>
        </w:rPr>
        <w:t xml:space="preserve">allows you to write applications to parse and analyze logs at scale, </w:t>
      </w:r>
    </w:p>
    <w:p w14:paraId="658D5CDC" w14:textId="77777777" w:rsidR="00787E83" w:rsidRDefault="00787E83" w:rsidP="00787E83">
      <w:pPr>
        <w:pStyle w:val="Default"/>
        <w:numPr>
          <w:ilvl w:val="0"/>
          <w:numId w:val="3"/>
        </w:numPr>
        <w:rPr>
          <w:rFonts w:eastAsia="Times New Roman"/>
          <w:sz w:val="23"/>
          <w:szCs w:val="23"/>
        </w:rPr>
      </w:pPr>
      <w:r>
        <w:rPr>
          <w:rFonts w:eastAsia="Times New Roman"/>
          <w:sz w:val="23"/>
          <w:szCs w:val="23"/>
        </w:rPr>
        <w:t>No need to manage Hadoop</w:t>
      </w:r>
    </w:p>
    <w:p w14:paraId="7B30537D" w14:textId="77777777" w:rsidR="00787E83" w:rsidRDefault="00787E83" w:rsidP="00787E83">
      <w:pPr>
        <w:pStyle w:val="Default"/>
        <w:rPr>
          <w:sz w:val="23"/>
          <w:szCs w:val="23"/>
        </w:rPr>
      </w:pPr>
      <w:r>
        <w:rPr>
          <w:b/>
          <w:bCs/>
          <w:sz w:val="23"/>
          <w:szCs w:val="23"/>
        </w:rPr>
        <w:t xml:space="preserve">Amazon Simple Storage Service (S3) and Amazon Glacier </w:t>
      </w:r>
    </w:p>
    <w:p w14:paraId="07FFCE03" w14:textId="77777777" w:rsidR="00787E83" w:rsidRDefault="00787E83" w:rsidP="00787E83">
      <w:pPr>
        <w:pStyle w:val="Default"/>
        <w:numPr>
          <w:ilvl w:val="0"/>
          <w:numId w:val="3"/>
        </w:numPr>
        <w:rPr>
          <w:rFonts w:eastAsia="Times New Roman"/>
          <w:sz w:val="23"/>
          <w:szCs w:val="23"/>
        </w:rPr>
      </w:pPr>
      <w:r>
        <w:rPr>
          <w:rFonts w:eastAsia="Times New Roman"/>
          <w:sz w:val="23"/>
          <w:szCs w:val="23"/>
        </w:rPr>
        <w:t>Store logs</w:t>
      </w:r>
    </w:p>
    <w:p w14:paraId="7B8EF645" w14:textId="77777777" w:rsidR="00787E83" w:rsidRDefault="00787E83" w:rsidP="00787E83">
      <w:pPr>
        <w:pStyle w:val="Default"/>
        <w:rPr>
          <w:b/>
          <w:bCs/>
          <w:sz w:val="23"/>
          <w:szCs w:val="23"/>
        </w:rPr>
      </w:pPr>
      <w:r>
        <w:rPr>
          <w:b/>
          <w:bCs/>
          <w:sz w:val="23"/>
          <w:szCs w:val="23"/>
        </w:rPr>
        <w:t xml:space="preserve">Amazon Athena </w:t>
      </w:r>
    </w:p>
    <w:p w14:paraId="368AA336" w14:textId="77777777" w:rsidR="00787E83" w:rsidRDefault="00787E83" w:rsidP="00787E83">
      <w:pPr>
        <w:pStyle w:val="Default"/>
        <w:numPr>
          <w:ilvl w:val="0"/>
          <w:numId w:val="3"/>
        </w:numPr>
        <w:rPr>
          <w:rFonts w:eastAsia="Times New Roman"/>
          <w:sz w:val="23"/>
          <w:szCs w:val="23"/>
        </w:rPr>
      </w:pPr>
      <w:r>
        <w:rPr>
          <w:rFonts w:eastAsia="Times New Roman"/>
          <w:sz w:val="23"/>
          <w:szCs w:val="23"/>
        </w:rPr>
        <w:t>used to analyze logs (ex : CloudTrail logs)</w:t>
      </w:r>
    </w:p>
    <w:p w14:paraId="7FA4290D" w14:textId="77777777" w:rsidR="00787E83" w:rsidRDefault="00787E83" w:rsidP="00787E83">
      <w:pPr>
        <w:pStyle w:val="Default"/>
        <w:numPr>
          <w:ilvl w:val="0"/>
          <w:numId w:val="3"/>
        </w:numPr>
        <w:rPr>
          <w:rFonts w:eastAsia="Times New Roman"/>
          <w:sz w:val="23"/>
          <w:szCs w:val="23"/>
        </w:rPr>
      </w:pPr>
      <w:r>
        <w:rPr>
          <w:rFonts w:eastAsia="Times New Roman"/>
          <w:sz w:val="23"/>
          <w:szCs w:val="23"/>
        </w:rPr>
        <w:t xml:space="preserve">help you identify trends and further isolate activity by attribute, such as source IP address or user. </w:t>
      </w:r>
    </w:p>
    <w:p w14:paraId="57C7E124" w14:textId="77777777" w:rsidR="00787E83" w:rsidRDefault="00787E83" w:rsidP="00787E83">
      <w:pPr>
        <w:pStyle w:val="Default"/>
        <w:rPr>
          <w:sz w:val="23"/>
          <w:szCs w:val="23"/>
        </w:rPr>
      </w:pPr>
    </w:p>
    <w:p w14:paraId="2A150104" w14:textId="77777777" w:rsidR="00787E83" w:rsidRDefault="00787E83" w:rsidP="00787E83">
      <w:pPr>
        <w:pStyle w:val="Default"/>
        <w:rPr>
          <w:sz w:val="36"/>
          <w:szCs w:val="36"/>
        </w:rPr>
      </w:pPr>
      <w:r>
        <w:rPr>
          <w:sz w:val="36"/>
          <w:szCs w:val="36"/>
        </w:rPr>
        <w:t>Integrate Auditing Controls with Notification and Workflow</w:t>
      </w:r>
    </w:p>
    <w:p w14:paraId="02D4AF41" w14:textId="77777777" w:rsidR="00787E83" w:rsidRDefault="00787E83" w:rsidP="00787E83">
      <w:pPr>
        <w:pStyle w:val="Default"/>
        <w:rPr>
          <w:sz w:val="23"/>
          <w:szCs w:val="23"/>
        </w:rPr>
      </w:pPr>
      <w:r>
        <w:rPr>
          <w:sz w:val="23"/>
          <w:szCs w:val="23"/>
        </w:rPr>
        <w:t xml:space="preserve">Security events + Infra changes  --- </w:t>
      </w:r>
    </w:p>
    <w:p w14:paraId="3453F7F4" w14:textId="77777777" w:rsidR="00787E83" w:rsidRDefault="00787E83" w:rsidP="00787E83">
      <w:pPr>
        <w:pStyle w:val="Default"/>
        <w:rPr>
          <w:sz w:val="23"/>
          <w:szCs w:val="23"/>
        </w:rPr>
      </w:pPr>
      <w:r>
        <w:rPr>
          <w:sz w:val="23"/>
          <w:szCs w:val="23"/>
        </w:rPr>
        <w:t xml:space="preserve">Infra changes </w:t>
      </w:r>
      <w:r>
        <w:rPr>
          <w:rFonts w:ascii="Wingdings" w:hAnsi="Wingdings"/>
          <w:sz w:val="23"/>
          <w:szCs w:val="23"/>
        </w:rPr>
        <w:t></w:t>
      </w:r>
      <w:r>
        <w:rPr>
          <w:sz w:val="23"/>
          <w:szCs w:val="23"/>
        </w:rPr>
        <w:t xml:space="preserve"> AWS config</w:t>
      </w:r>
    </w:p>
    <w:p w14:paraId="145C0CFC" w14:textId="77777777" w:rsidR="00787E83" w:rsidRDefault="00787E83" w:rsidP="00787E83">
      <w:pPr>
        <w:pStyle w:val="Default"/>
        <w:rPr>
          <w:sz w:val="23"/>
          <w:szCs w:val="23"/>
        </w:rPr>
      </w:pPr>
      <w:r>
        <w:rPr>
          <w:sz w:val="23"/>
          <w:szCs w:val="23"/>
        </w:rPr>
        <w:lastRenderedPageBreak/>
        <w:t xml:space="preserve">Cloud watch events </w:t>
      </w:r>
      <w:r>
        <w:rPr>
          <w:rFonts w:ascii="Wingdings" w:hAnsi="Wingdings"/>
          <w:sz w:val="23"/>
          <w:szCs w:val="23"/>
        </w:rPr>
        <w:t></w:t>
      </w:r>
      <w:r>
        <w:rPr>
          <w:sz w:val="23"/>
          <w:szCs w:val="23"/>
        </w:rPr>
        <w:t xml:space="preserve"> route them to Lambda function or SNS</w:t>
      </w:r>
    </w:p>
    <w:p w14:paraId="2A6AD2A6" w14:textId="77777777" w:rsidR="00787E83" w:rsidRDefault="00787E83" w:rsidP="00787E83">
      <w:pPr>
        <w:pStyle w:val="Default"/>
        <w:rPr>
          <w:sz w:val="23"/>
          <w:szCs w:val="23"/>
        </w:rPr>
      </w:pPr>
      <w:r>
        <w:rPr>
          <w:sz w:val="23"/>
          <w:szCs w:val="23"/>
        </w:rPr>
        <w:t xml:space="preserve">integrate the flow of security events and findings into a notification and workflow system such as a </w:t>
      </w:r>
      <w:r>
        <w:rPr>
          <w:sz w:val="23"/>
          <w:szCs w:val="23"/>
          <w:u w:val="single"/>
        </w:rPr>
        <w:t>ticketing system, a bug/issue system, or other security information and event management (SIEM) system</w:t>
      </w:r>
    </w:p>
    <w:p w14:paraId="5F1FFF7F" w14:textId="77777777" w:rsidR="00787E83" w:rsidRDefault="00787E83" w:rsidP="00787E83">
      <w:pPr>
        <w:pStyle w:val="Default"/>
        <w:rPr>
          <w:sz w:val="23"/>
          <w:szCs w:val="23"/>
        </w:rPr>
      </w:pPr>
      <w:r>
        <w:rPr>
          <w:sz w:val="23"/>
          <w:szCs w:val="23"/>
        </w:rPr>
        <w:t xml:space="preserve">CI/CD </w:t>
      </w:r>
      <w:r>
        <w:rPr>
          <w:rFonts w:ascii="Wingdings" w:hAnsi="Wingdings"/>
          <w:sz w:val="23"/>
          <w:szCs w:val="23"/>
        </w:rPr>
        <w:t></w:t>
      </w:r>
      <w:r>
        <w:rPr>
          <w:sz w:val="23"/>
          <w:szCs w:val="23"/>
        </w:rPr>
        <w:t xml:space="preserve"> test security issues before deploying to prod</w:t>
      </w:r>
    </w:p>
    <w:p w14:paraId="69999921" w14:textId="77777777" w:rsidR="00787E83" w:rsidRDefault="00787E83" w:rsidP="00787E83">
      <w:pPr>
        <w:pStyle w:val="Default"/>
        <w:rPr>
          <w:sz w:val="23"/>
          <w:szCs w:val="23"/>
        </w:rPr>
      </w:pPr>
      <w:r>
        <w:rPr>
          <w:sz w:val="23"/>
          <w:szCs w:val="23"/>
        </w:rPr>
        <w:t xml:space="preserve">Amazon inspector </w:t>
      </w:r>
      <w:r>
        <w:rPr>
          <w:rFonts w:ascii="Wingdings" w:hAnsi="Wingdings"/>
          <w:sz w:val="23"/>
          <w:szCs w:val="23"/>
        </w:rPr>
        <w:t></w:t>
      </w:r>
      <w:r>
        <w:rPr>
          <w:sz w:val="23"/>
          <w:szCs w:val="23"/>
        </w:rPr>
        <w:t xml:space="preserve"> perform configuration assessments for known common vulnerabilities and exposures (CVEs), assess your instances against security benchmarks, and fully automate the notification of defects</w:t>
      </w:r>
    </w:p>
    <w:p w14:paraId="449479B4" w14:textId="77777777" w:rsidR="00787E83" w:rsidRDefault="00787E83" w:rsidP="00787E83"/>
    <w:p w14:paraId="0F0DCBC1" w14:textId="77777777" w:rsidR="00787E83" w:rsidRDefault="00787E83" w:rsidP="00787E83">
      <w:r>
        <w:t>Key Service : CloudWatch Events</w:t>
      </w:r>
    </w:p>
    <w:p w14:paraId="1F4E6B08" w14:textId="77777777" w:rsidR="00787E83" w:rsidRDefault="00787E83" w:rsidP="00787E83">
      <w:r>
        <w:t>Others:</w:t>
      </w:r>
    </w:p>
    <w:p w14:paraId="1E6CC310" w14:textId="77777777" w:rsidR="00787E83" w:rsidRDefault="00787E83" w:rsidP="00787E83">
      <w:pPr>
        <w:pStyle w:val="Default"/>
      </w:pPr>
    </w:p>
    <w:p w14:paraId="4D83F648" w14:textId="77777777" w:rsidR="00787E83" w:rsidRDefault="00787E83" w:rsidP="00787E83">
      <w:pPr>
        <w:pStyle w:val="Default"/>
        <w:rPr>
          <w:sz w:val="23"/>
          <w:szCs w:val="23"/>
        </w:rPr>
      </w:pPr>
      <w:r>
        <w:rPr>
          <w:b/>
          <w:bCs/>
          <w:sz w:val="23"/>
          <w:szCs w:val="23"/>
        </w:rPr>
        <w:t xml:space="preserve">AWS Config Rules </w:t>
      </w:r>
    </w:p>
    <w:p w14:paraId="5A8C0E35" w14:textId="77777777" w:rsidR="00787E83" w:rsidRDefault="00787E83" w:rsidP="00787E83">
      <w:pPr>
        <w:pStyle w:val="Default"/>
        <w:rPr>
          <w:sz w:val="23"/>
          <w:szCs w:val="23"/>
        </w:rPr>
      </w:pPr>
      <w:r>
        <w:rPr>
          <w:b/>
          <w:bCs/>
          <w:sz w:val="23"/>
          <w:szCs w:val="23"/>
        </w:rPr>
        <w:t xml:space="preserve">Amazon CloudWatch </w:t>
      </w:r>
    </w:p>
    <w:p w14:paraId="4A09F03A" w14:textId="77777777" w:rsidR="00787E83" w:rsidRDefault="00787E83" w:rsidP="00787E83">
      <w:pPr>
        <w:pStyle w:val="Default"/>
        <w:rPr>
          <w:b/>
          <w:bCs/>
          <w:sz w:val="23"/>
          <w:szCs w:val="23"/>
        </w:rPr>
      </w:pPr>
      <w:r>
        <w:rPr>
          <w:b/>
          <w:bCs/>
          <w:sz w:val="23"/>
          <w:szCs w:val="23"/>
        </w:rPr>
        <w:t xml:space="preserve">Amazon CloudWatch API and AWS SDKs </w:t>
      </w:r>
    </w:p>
    <w:p w14:paraId="7A51CD43" w14:textId="77777777" w:rsidR="00787E83" w:rsidRDefault="00787E83" w:rsidP="00787E83">
      <w:pPr>
        <w:pStyle w:val="Default"/>
        <w:numPr>
          <w:ilvl w:val="0"/>
          <w:numId w:val="3"/>
        </w:numPr>
        <w:rPr>
          <w:rFonts w:eastAsia="Times New Roman"/>
          <w:sz w:val="23"/>
          <w:szCs w:val="23"/>
        </w:rPr>
      </w:pPr>
      <w:r>
        <w:rPr>
          <w:rFonts w:eastAsia="Times New Roman"/>
          <w:sz w:val="23"/>
          <w:szCs w:val="23"/>
        </w:rPr>
        <w:t xml:space="preserve">Used to create custom events </w:t>
      </w:r>
      <w:r>
        <w:rPr>
          <w:rFonts w:ascii="Wingdings" w:eastAsia="Times New Roman" w:hAnsi="Wingdings"/>
          <w:sz w:val="23"/>
          <w:szCs w:val="23"/>
        </w:rPr>
        <w:t></w:t>
      </w:r>
      <w:r>
        <w:rPr>
          <w:rFonts w:eastAsia="Times New Roman"/>
          <w:sz w:val="23"/>
          <w:szCs w:val="23"/>
        </w:rPr>
        <w:t xml:space="preserve"> inject into CloudWatch Events for rule-based processing and routing</w:t>
      </w:r>
    </w:p>
    <w:p w14:paraId="2F3C8EA2" w14:textId="77777777" w:rsidR="00787E83" w:rsidRDefault="00787E83" w:rsidP="00787E83">
      <w:pPr>
        <w:pStyle w:val="Default"/>
      </w:pPr>
    </w:p>
    <w:p w14:paraId="4138AA1A" w14:textId="77777777" w:rsidR="00787E83" w:rsidRDefault="00787E83" w:rsidP="00787E83">
      <w:pPr>
        <w:pStyle w:val="Default"/>
        <w:rPr>
          <w:sz w:val="23"/>
          <w:szCs w:val="23"/>
        </w:rPr>
      </w:pPr>
      <w:r>
        <w:rPr>
          <w:b/>
          <w:bCs/>
          <w:sz w:val="23"/>
          <w:szCs w:val="23"/>
        </w:rPr>
        <w:t xml:space="preserve">Amazon Inspector </w:t>
      </w:r>
    </w:p>
    <w:p w14:paraId="35E28BB3" w14:textId="77777777" w:rsidR="00787E83" w:rsidRDefault="00787E83" w:rsidP="00787E83">
      <w:pPr>
        <w:pStyle w:val="Default"/>
        <w:rPr>
          <w:sz w:val="23"/>
          <w:szCs w:val="23"/>
        </w:rPr>
      </w:pPr>
      <w:r>
        <w:rPr>
          <w:sz w:val="23"/>
          <w:szCs w:val="23"/>
        </w:rPr>
        <w:t xml:space="preserve">offers a programmatic way to find security defects or misconfigurations in your operating systems and applications. </w:t>
      </w:r>
    </w:p>
    <w:p w14:paraId="4F162D37" w14:textId="77777777" w:rsidR="00787E83" w:rsidRDefault="00787E83" w:rsidP="00787E83">
      <w:pPr>
        <w:pStyle w:val="Default"/>
        <w:rPr>
          <w:sz w:val="23"/>
          <w:szCs w:val="23"/>
        </w:rPr>
      </w:pPr>
      <w:r>
        <w:rPr>
          <w:sz w:val="23"/>
          <w:szCs w:val="23"/>
        </w:rPr>
        <w:t>Integration with CICD</w:t>
      </w:r>
    </w:p>
    <w:p w14:paraId="20D172FF" w14:textId="77777777" w:rsidR="00787E83" w:rsidRDefault="00787E83" w:rsidP="00787E83"/>
    <w:p w14:paraId="1E355636" w14:textId="77777777" w:rsidR="00787E83" w:rsidRDefault="00787E83" w:rsidP="00787E83"/>
    <w:p w14:paraId="7F392A95" w14:textId="77777777" w:rsidR="00787E83" w:rsidRDefault="00787E83" w:rsidP="00787E83">
      <w:pPr>
        <w:pStyle w:val="Default"/>
        <w:rPr>
          <w:sz w:val="36"/>
          <w:szCs w:val="36"/>
          <w:u w:val="single"/>
        </w:rPr>
      </w:pPr>
      <w:r>
        <w:rPr>
          <w:sz w:val="36"/>
          <w:szCs w:val="36"/>
          <w:u w:val="single"/>
        </w:rPr>
        <w:t>Infrastructure Protection</w:t>
      </w:r>
    </w:p>
    <w:p w14:paraId="4F239595" w14:textId="77777777" w:rsidR="00787E83" w:rsidRDefault="00787E83" w:rsidP="00787E83">
      <w:pPr>
        <w:pStyle w:val="Default"/>
      </w:pPr>
    </w:p>
    <w:p w14:paraId="232E4DEC" w14:textId="77777777" w:rsidR="00787E83" w:rsidRDefault="00787E83" w:rsidP="00787E83">
      <w:pPr>
        <w:pStyle w:val="Default"/>
        <w:spacing w:after="136"/>
        <w:rPr>
          <w:b/>
          <w:bCs/>
          <w:sz w:val="23"/>
          <w:szCs w:val="23"/>
          <w:u w:val="single"/>
        </w:rPr>
      </w:pPr>
      <w:r>
        <w:rPr>
          <w:b/>
          <w:bCs/>
          <w:sz w:val="23"/>
          <w:szCs w:val="23"/>
          <w:u w:val="single"/>
        </w:rPr>
        <w:t xml:space="preserve">Protecting network and host-level boundaries </w:t>
      </w:r>
    </w:p>
    <w:p w14:paraId="42701394" w14:textId="77777777" w:rsidR="00787E83" w:rsidRDefault="00787E83" w:rsidP="00787E83">
      <w:pPr>
        <w:pStyle w:val="Default"/>
        <w:rPr>
          <w:sz w:val="23"/>
          <w:szCs w:val="23"/>
        </w:rPr>
      </w:pPr>
      <w:r>
        <w:rPr>
          <w:sz w:val="23"/>
          <w:szCs w:val="23"/>
        </w:rPr>
        <w:t>Decide which components need to be public/customer facing LB</w:t>
      </w:r>
    </w:p>
    <w:p w14:paraId="60ABDB1F" w14:textId="77777777" w:rsidR="00787E83" w:rsidRDefault="00787E83" w:rsidP="00787E83">
      <w:pPr>
        <w:pStyle w:val="Default"/>
        <w:rPr>
          <w:sz w:val="23"/>
          <w:szCs w:val="23"/>
          <w:u w:val="single"/>
        </w:rPr>
      </w:pPr>
      <w:r>
        <w:rPr>
          <w:sz w:val="23"/>
          <w:szCs w:val="23"/>
          <w:u w:val="single"/>
        </w:rPr>
        <w:t>Key Service : VPC</w:t>
      </w:r>
    </w:p>
    <w:p w14:paraId="3C02239B" w14:textId="77777777" w:rsidR="00787E83" w:rsidRDefault="00787E83" w:rsidP="00787E83">
      <w:pPr>
        <w:pStyle w:val="Default"/>
        <w:rPr>
          <w:sz w:val="23"/>
          <w:szCs w:val="23"/>
        </w:rPr>
      </w:pPr>
      <w:r>
        <w:rPr>
          <w:sz w:val="23"/>
          <w:szCs w:val="23"/>
        </w:rPr>
        <w:t>Others:</w:t>
      </w:r>
    </w:p>
    <w:p w14:paraId="391CC800" w14:textId="77777777" w:rsidR="00787E83" w:rsidRDefault="00787E83" w:rsidP="00787E83">
      <w:pPr>
        <w:pStyle w:val="Default"/>
        <w:numPr>
          <w:ilvl w:val="0"/>
          <w:numId w:val="3"/>
        </w:numPr>
        <w:rPr>
          <w:rFonts w:eastAsia="Times New Roman"/>
          <w:b/>
          <w:bCs/>
          <w:sz w:val="23"/>
          <w:szCs w:val="23"/>
        </w:rPr>
      </w:pPr>
      <w:r>
        <w:rPr>
          <w:rFonts w:eastAsia="Times New Roman"/>
          <w:b/>
          <w:bCs/>
          <w:sz w:val="23"/>
          <w:szCs w:val="23"/>
        </w:rPr>
        <w:t>SG</w:t>
      </w:r>
    </w:p>
    <w:p w14:paraId="203187E9" w14:textId="77777777" w:rsidR="00787E83" w:rsidRDefault="00787E83" w:rsidP="00787E83">
      <w:pPr>
        <w:pStyle w:val="Default"/>
        <w:numPr>
          <w:ilvl w:val="0"/>
          <w:numId w:val="3"/>
        </w:numPr>
        <w:rPr>
          <w:rFonts w:eastAsia="Times New Roman"/>
          <w:sz w:val="23"/>
          <w:szCs w:val="23"/>
        </w:rPr>
      </w:pPr>
      <w:r>
        <w:rPr>
          <w:rFonts w:eastAsia="Times New Roman"/>
          <w:b/>
          <w:bCs/>
          <w:sz w:val="23"/>
          <w:szCs w:val="23"/>
        </w:rPr>
        <w:t>Direct connect</w:t>
      </w:r>
      <w:r>
        <w:rPr>
          <w:rFonts w:eastAsia="Times New Roman"/>
          <w:sz w:val="23"/>
          <w:szCs w:val="23"/>
        </w:rPr>
        <w:t xml:space="preserve"> – direct connectivity from ur DC to VPC</w:t>
      </w:r>
    </w:p>
    <w:p w14:paraId="2737BC4E" w14:textId="77777777" w:rsidR="00787E83" w:rsidRDefault="00787E83" w:rsidP="00787E83">
      <w:pPr>
        <w:pStyle w:val="Default"/>
        <w:rPr>
          <w:sz w:val="23"/>
          <w:szCs w:val="23"/>
        </w:rPr>
      </w:pPr>
    </w:p>
    <w:p w14:paraId="203FBAD4" w14:textId="77777777" w:rsidR="00787E83" w:rsidRDefault="00787E83" w:rsidP="00787E83">
      <w:pPr>
        <w:pStyle w:val="Default"/>
        <w:spacing w:after="136"/>
        <w:rPr>
          <w:b/>
          <w:bCs/>
          <w:sz w:val="23"/>
          <w:szCs w:val="23"/>
          <w:u w:val="single"/>
        </w:rPr>
      </w:pPr>
      <w:r>
        <w:rPr>
          <w:b/>
          <w:bCs/>
          <w:sz w:val="23"/>
          <w:szCs w:val="23"/>
          <w:u w:val="single"/>
        </w:rPr>
        <w:t xml:space="preserve">System security configuration and maintenance </w:t>
      </w:r>
    </w:p>
    <w:p w14:paraId="47EF1D39" w14:textId="77777777" w:rsidR="00787E83" w:rsidRDefault="00787E83" w:rsidP="00787E83">
      <w:pPr>
        <w:pStyle w:val="Default"/>
        <w:rPr>
          <w:sz w:val="23"/>
          <w:szCs w:val="23"/>
          <w:u w:val="single"/>
        </w:rPr>
      </w:pPr>
      <w:r>
        <w:rPr>
          <w:sz w:val="23"/>
          <w:szCs w:val="23"/>
          <w:u w:val="single"/>
        </w:rPr>
        <w:t>Key Service : Security Gropus per-instance firewall</w:t>
      </w:r>
    </w:p>
    <w:p w14:paraId="3B40F51D" w14:textId="77777777" w:rsidR="00787E83" w:rsidRDefault="00787E83" w:rsidP="00787E83">
      <w:pPr>
        <w:pStyle w:val="Default"/>
        <w:spacing w:after="136"/>
        <w:rPr>
          <w:sz w:val="23"/>
          <w:szCs w:val="23"/>
        </w:rPr>
      </w:pPr>
      <w:r>
        <w:rPr>
          <w:sz w:val="23"/>
          <w:szCs w:val="23"/>
        </w:rPr>
        <w:t>Others:</w:t>
      </w:r>
    </w:p>
    <w:p w14:paraId="46083878" w14:textId="77777777" w:rsidR="00787E83" w:rsidRDefault="00787E83" w:rsidP="00787E83">
      <w:pPr>
        <w:pStyle w:val="Default"/>
        <w:rPr>
          <w:sz w:val="23"/>
          <w:szCs w:val="23"/>
        </w:rPr>
      </w:pPr>
      <w:r>
        <w:rPr>
          <w:b/>
          <w:bCs/>
          <w:sz w:val="23"/>
          <w:szCs w:val="23"/>
        </w:rPr>
        <w:t xml:space="preserve">Amazon Inspector – </w:t>
      </w:r>
      <w:r>
        <w:rPr>
          <w:sz w:val="23"/>
          <w:szCs w:val="23"/>
        </w:rPr>
        <w:t xml:space="preserve">Scans Vulnerabilities &amp; Identify deviations from best practices in your guest operating systems and applications </w:t>
      </w:r>
    </w:p>
    <w:p w14:paraId="446B32C1" w14:textId="77777777" w:rsidR="00787E83" w:rsidRDefault="00787E83" w:rsidP="00787E83">
      <w:pPr>
        <w:pStyle w:val="Default"/>
      </w:pPr>
    </w:p>
    <w:p w14:paraId="5F86E3D0" w14:textId="77777777" w:rsidR="00787E83" w:rsidRDefault="00787E83" w:rsidP="00787E83">
      <w:pPr>
        <w:pStyle w:val="Default"/>
      </w:pPr>
      <w:r>
        <w:rPr>
          <w:b/>
          <w:bCs/>
          <w:sz w:val="23"/>
          <w:szCs w:val="23"/>
        </w:rPr>
        <w:t xml:space="preserve">EC2 Systems Manager Run Command - </w:t>
      </w:r>
      <w:r>
        <w:t> </w:t>
      </w:r>
      <w:r>
        <w:rPr>
          <w:sz w:val="23"/>
          <w:szCs w:val="23"/>
        </w:rPr>
        <w:t>provides a simple way of automating common administrative tasks such as remotely executing shell scripts or PowerShell commands with granular access control and visibility, installing software updates, or making changes to the configuration of the operating system</w:t>
      </w:r>
    </w:p>
    <w:p w14:paraId="54DE8A43" w14:textId="77777777" w:rsidR="00787E83" w:rsidRDefault="00787E83" w:rsidP="00787E83">
      <w:pPr>
        <w:pStyle w:val="Default"/>
        <w:rPr>
          <w:sz w:val="23"/>
          <w:szCs w:val="23"/>
        </w:rPr>
      </w:pPr>
    </w:p>
    <w:p w14:paraId="786B1529" w14:textId="77777777" w:rsidR="00787E83" w:rsidRDefault="00787E83" w:rsidP="00787E83">
      <w:pPr>
        <w:pStyle w:val="Default"/>
        <w:rPr>
          <w:sz w:val="23"/>
          <w:szCs w:val="23"/>
        </w:rPr>
      </w:pPr>
      <w:r>
        <w:rPr>
          <w:b/>
          <w:bCs/>
          <w:sz w:val="23"/>
          <w:szCs w:val="23"/>
        </w:rPr>
        <w:t xml:space="preserve">EC2 Systems Manager State Manager – </w:t>
      </w:r>
      <w:r>
        <w:rPr>
          <w:sz w:val="23"/>
          <w:szCs w:val="23"/>
        </w:rPr>
        <w:t>Firewall setting and antivirus</w:t>
      </w:r>
    </w:p>
    <w:p w14:paraId="3F17CA85" w14:textId="77777777" w:rsidR="00787E83" w:rsidRDefault="00787E83" w:rsidP="00787E83">
      <w:pPr>
        <w:pStyle w:val="Default"/>
      </w:pPr>
    </w:p>
    <w:p w14:paraId="0EC11747" w14:textId="77777777" w:rsidR="00787E83" w:rsidRDefault="00787E83" w:rsidP="00787E83">
      <w:pPr>
        <w:pStyle w:val="Default"/>
        <w:rPr>
          <w:sz w:val="23"/>
          <w:szCs w:val="23"/>
        </w:rPr>
      </w:pPr>
      <w:r>
        <w:rPr>
          <w:b/>
          <w:bCs/>
          <w:sz w:val="23"/>
          <w:szCs w:val="23"/>
        </w:rPr>
        <w:lastRenderedPageBreak/>
        <w:t xml:space="preserve">EC2 Systems Manager Inventory – </w:t>
      </w:r>
      <w:r>
        <w:rPr>
          <w:sz w:val="23"/>
          <w:szCs w:val="23"/>
        </w:rPr>
        <w:t>Configuration and software installed</w:t>
      </w:r>
    </w:p>
    <w:p w14:paraId="20A6B2CC" w14:textId="77777777" w:rsidR="00787E83" w:rsidRDefault="00787E83" w:rsidP="00787E83">
      <w:pPr>
        <w:pStyle w:val="Default"/>
        <w:rPr>
          <w:sz w:val="23"/>
          <w:szCs w:val="23"/>
        </w:rPr>
      </w:pPr>
    </w:p>
    <w:p w14:paraId="3625F1D5" w14:textId="77777777" w:rsidR="00787E83" w:rsidRDefault="00787E83" w:rsidP="00787E83">
      <w:pPr>
        <w:pStyle w:val="Default"/>
      </w:pPr>
    </w:p>
    <w:p w14:paraId="68BB5B48" w14:textId="77777777" w:rsidR="00787E83" w:rsidRDefault="00787E83" w:rsidP="00787E83">
      <w:pPr>
        <w:pStyle w:val="Default"/>
      </w:pPr>
      <w:r>
        <w:rPr>
          <w:b/>
          <w:bCs/>
          <w:sz w:val="23"/>
          <w:szCs w:val="23"/>
        </w:rPr>
        <w:t xml:space="preserve">EC2 Systems Manager Parameter Store - </w:t>
      </w:r>
      <w:r>
        <w:t> </w:t>
      </w:r>
      <w:r>
        <w:rPr>
          <w:sz w:val="23"/>
          <w:szCs w:val="23"/>
        </w:rPr>
        <w:t xml:space="preserve">provides a centralized store to manage your configuration data </w:t>
      </w:r>
    </w:p>
    <w:p w14:paraId="76A9D05D" w14:textId="77777777" w:rsidR="00787E83" w:rsidRDefault="00787E83" w:rsidP="00787E83">
      <w:pPr>
        <w:pStyle w:val="Default"/>
        <w:rPr>
          <w:sz w:val="23"/>
          <w:szCs w:val="23"/>
        </w:rPr>
      </w:pPr>
    </w:p>
    <w:p w14:paraId="6BAB7F9C" w14:textId="77777777" w:rsidR="00787E83" w:rsidRDefault="00787E83" w:rsidP="00787E83">
      <w:pPr>
        <w:pStyle w:val="Default"/>
      </w:pPr>
    </w:p>
    <w:p w14:paraId="2D4B7F61" w14:textId="77777777" w:rsidR="00787E83" w:rsidRDefault="00787E83" w:rsidP="00787E83">
      <w:pPr>
        <w:pStyle w:val="Default"/>
        <w:rPr>
          <w:sz w:val="23"/>
          <w:szCs w:val="23"/>
        </w:rPr>
      </w:pPr>
      <w:r>
        <w:rPr>
          <w:b/>
          <w:bCs/>
          <w:sz w:val="23"/>
          <w:szCs w:val="23"/>
        </w:rPr>
        <w:t xml:space="preserve">EC2 Systems Manager Patch – </w:t>
      </w:r>
      <w:r>
        <w:rPr>
          <w:sz w:val="23"/>
          <w:szCs w:val="23"/>
        </w:rPr>
        <w:t>deploy patches</w:t>
      </w:r>
    </w:p>
    <w:p w14:paraId="446281E2" w14:textId="77777777" w:rsidR="00787E83" w:rsidRDefault="00787E83" w:rsidP="00787E83">
      <w:pPr>
        <w:pStyle w:val="Default"/>
        <w:spacing w:after="136"/>
        <w:rPr>
          <w:b/>
          <w:bCs/>
          <w:sz w:val="23"/>
          <w:szCs w:val="23"/>
          <w:u w:val="single"/>
        </w:rPr>
      </w:pPr>
    </w:p>
    <w:p w14:paraId="121D862F" w14:textId="77777777" w:rsidR="00787E83" w:rsidRDefault="00787E83" w:rsidP="00787E83">
      <w:pPr>
        <w:pStyle w:val="Default"/>
        <w:spacing w:after="136"/>
        <w:rPr>
          <w:b/>
          <w:bCs/>
          <w:sz w:val="23"/>
          <w:szCs w:val="23"/>
          <w:u w:val="single"/>
        </w:rPr>
      </w:pPr>
      <w:r>
        <w:rPr>
          <w:b/>
          <w:bCs/>
          <w:sz w:val="23"/>
          <w:szCs w:val="23"/>
          <w:u w:val="single"/>
        </w:rPr>
        <w:t>Enforcing service-level protection</w:t>
      </w:r>
    </w:p>
    <w:p w14:paraId="11B16CB4" w14:textId="77777777" w:rsidR="00787E83" w:rsidRDefault="00787E83" w:rsidP="00787E83">
      <w:r>
        <w:rPr>
          <w:sz w:val="23"/>
          <w:szCs w:val="23"/>
        </w:rPr>
        <w:t>ensure that users and automated systems have exactly the level of access needed to perform their tasks (least privilege).</w:t>
      </w:r>
    </w:p>
    <w:p w14:paraId="5EA3EEA2" w14:textId="77777777" w:rsidR="00787E83" w:rsidRDefault="00787E83" w:rsidP="00787E83">
      <w:pPr>
        <w:pStyle w:val="Default"/>
        <w:rPr>
          <w:sz w:val="23"/>
          <w:szCs w:val="23"/>
          <w:u w:val="single"/>
        </w:rPr>
      </w:pPr>
      <w:r>
        <w:rPr>
          <w:sz w:val="23"/>
          <w:szCs w:val="23"/>
          <w:u w:val="single"/>
        </w:rPr>
        <w:t>Key Service : IAM</w:t>
      </w:r>
    </w:p>
    <w:p w14:paraId="5206B45D" w14:textId="77777777" w:rsidR="00787E83" w:rsidRDefault="00787E83" w:rsidP="00787E83">
      <w:pPr>
        <w:pStyle w:val="Default"/>
        <w:rPr>
          <w:sz w:val="23"/>
          <w:szCs w:val="23"/>
          <w:u w:val="single"/>
        </w:rPr>
      </w:pPr>
      <w:r>
        <w:rPr>
          <w:sz w:val="23"/>
          <w:szCs w:val="23"/>
          <w:u w:val="single"/>
        </w:rPr>
        <w:t>Others:</w:t>
      </w:r>
    </w:p>
    <w:p w14:paraId="664222C2" w14:textId="77777777" w:rsidR="00787E83" w:rsidRDefault="00787E83" w:rsidP="00787E83">
      <w:pPr>
        <w:pStyle w:val="Default"/>
      </w:pPr>
    </w:p>
    <w:p w14:paraId="123C578D" w14:textId="77777777" w:rsidR="00787E83" w:rsidRDefault="00787E83" w:rsidP="00787E83">
      <w:pPr>
        <w:pStyle w:val="Default"/>
      </w:pPr>
      <w:r>
        <w:rPr>
          <w:b/>
          <w:bCs/>
          <w:sz w:val="23"/>
          <w:szCs w:val="23"/>
        </w:rPr>
        <w:t xml:space="preserve">AWS KMS </w:t>
      </w:r>
      <w:r>
        <w:rPr>
          <w:sz w:val="23"/>
          <w:szCs w:val="23"/>
        </w:rPr>
        <w:t xml:space="preserve">- allows you to set policies on the individual key </w:t>
      </w:r>
    </w:p>
    <w:p w14:paraId="2FF7855B" w14:textId="77777777" w:rsidR="00787E83" w:rsidRDefault="00787E83" w:rsidP="00787E83">
      <w:pPr>
        <w:pStyle w:val="Default"/>
      </w:pPr>
      <w:r>
        <w:rPr>
          <w:b/>
          <w:bCs/>
          <w:sz w:val="23"/>
          <w:szCs w:val="23"/>
        </w:rPr>
        <w:t xml:space="preserve">Amazon S3 - </w:t>
      </w:r>
      <w:r>
        <w:t> </w:t>
      </w:r>
      <w:r>
        <w:rPr>
          <w:sz w:val="23"/>
          <w:szCs w:val="23"/>
        </w:rPr>
        <w:t xml:space="preserve">allows you to set bucket policies for each S3 bucket </w:t>
      </w:r>
    </w:p>
    <w:p w14:paraId="45C3B253" w14:textId="77777777" w:rsidR="00787E83" w:rsidRDefault="00787E83" w:rsidP="00787E83">
      <w:pPr>
        <w:pStyle w:val="Default"/>
        <w:rPr>
          <w:sz w:val="23"/>
          <w:szCs w:val="23"/>
        </w:rPr>
      </w:pPr>
    </w:p>
    <w:p w14:paraId="7F9CF1D1" w14:textId="77777777" w:rsidR="00787E83" w:rsidRDefault="00787E83" w:rsidP="00787E83">
      <w:pPr>
        <w:pStyle w:val="Default"/>
        <w:rPr>
          <w:sz w:val="23"/>
          <w:szCs w:val="23"/>
          <w:u w:val="single"/>
        </w:rPr>
      </w:pPr>
    </w:p>
    <w:p w14:paraId="42F5CCB2" w14:textId="77777777" w:rsidR="00787E83" w:rsidRDefault="00787E83" w:rsidP="00787E83">
      <w:pPr>
        <w:pStyle w:val="Default"/>
        <w:rPr>
          <w:sz w:val="36"/>
          <w:szCs w:val="36"/>
          <w:u w:val="single"/>
        </w:rPr>
      </w:pPr>
      <w:r>
        <w:rPr>
          <w:sz w:val="36"/>
          <w:szCs w:val="36"/>
          <w:u w:val="single"/>
        </w:rPr>
        <w:t>Data Protection</w:t>
      </w:r>
    </w:p>
    <w:p w14:paraId="6ABAA68C" w14:textId="77777777" w:rsidR="00787E83" w:rsidRDefault="00787E83" w:rsidP="00787E83">
      <w:pPr>
        <w:autoSpaceDE w:val="0"/>
        <w:autoSpaceDN w:val="0"/>
        <w:rPr>
          <w:rFonts w:ascii="Symbol" w:hAnsi="Symbol"/>
          <w:color w:val="000000"/>
          <w:sz w:val="24"/>
          <w:szCs w:val="24"/>
        </w:rPr>
      </w:pPr>
    </w:p>
    <w:p w14:paraId="1594398E" w14:textId="77777777" w:rsidR="00787E83" w:rsidRDefault="00787E83" w:rsidP="00787E83">
      <w:pPr>
        <w:autoSpaceDE w:val="0"/>
        <w:autoSpaceDN w:val="0"/>
        <w:spacing w:after="136"/>
        <w:rPr>
          <w:rFonts w:ascii="Georgia" w:hAnsi="Georgia"/>
          <w:b/>
          <w:bCs/>
          <w:color w:val="000000"/>
          <w:sz w:val="23"/>
          <w:szCs w:val="23"/>
          <w:u w:val="single"/>
        </w:rPr>
      </w:pPr>
      <w:r>
        <w:rPr>
          <w:rFonts w:ascii="Georgia" w:hAnsi="Georgia"/>
          <w:b/>
          <w:bCs/>
          <w:color w:val="000000"/>
          <w:sz w:val="23"/>
          <w:szCs w:val="23"/>
          <w:u w:val="single"/>
        </w:rPr>
        <w:t xml:space="preserve">Data classification </w:t>
      </w:r>
    </w:p>
    <w:p w14:paraId="7270B741" w14:textId="77777777" w:rsidR="00787E83" w:rsidRDefault="00787E83" w:rsidP="00787E83">
      <w:pPr>
        <w:pStyle w:val="Default"/>
        <w:rPr>
          <w:sz w:val="23"/>
          <w:szCs w:val="23"/>
          <w:u w:val="single"/>
        </w:rPr>
      </w:pPr>
      <w:r>
        <w:rPr>
          <w:sz w:val="23"/>
          <w:szCs w:val="23"/>
          <w:u w:val="single"/>
        </w:rPr>
        <w:t>Key Service :Resource tagging</w:t>
      </w:r>
    </w:p>
    <w:p w14:paraId="69331B11" w14:textId="77777777" w:rsidR="00787E83" w:rsidRDefault="00787E83" w:rsidP="00787E83">
      <w:pPr>
        <w:pStyle w:val="Default"/>
        <w:rPr>
          <w:sz w:val="23"/>
          <w:szCs w:val="23"/>
          <w:u w:val="single"/>
        </w:rPr>
      </w:pPr>
      <w:r>
        <w:rPr>
          <w:sz w:val="23"/>
          <w:szCs w:val="23"/>
          <w:u w:val="single"/>
        </w:rPr>
        <w:t>Others:</w:t>
      </w:r>
    </w:p>
    <w:p w14:paraId="68A24F16" w14:textId="77777777" w:rsidR="00787E83" w:rsidRDefault="00787E83" w:rsidP="00787E83">
      <w:pPr>
        <w:pStyle w:val="Default"/>
        <w:spacing w:after="136"/>
        <w:rPr>
          <w:b/>
          <w:bCs/>
          <w:sz w:val="23"/>
          <w:szCs w:val="23"/>
          <w:u w:val="single"/>
        </w:rPr>
      </w:pPr>
      <w:r>
        <w:rPr>
          <w:b/>
          <w:bCs/>
          <w:sz w:val="23"/>
          <w:szCs w:val="23"/>
        </w:rPr>
        <w:t xml:space="preserve">Amazon Macie </w:t>
      </w:r>
      <w:r>
        <w:rPr>
          <w:sz w:val="23"/>
          <w:szCs w:val="23"/>
          <w:u w:val="single"/>
        </w:rPr>
        <w:t>uses machine learning</w:t>
      </w:r>
      <w:r>
        <w:rPr>
          <w:sz w:val="23"/>
          <w:szCs w:val="23"/>
        </w:rPr>
        <w:t xml:space="preserve"> to automatically discover, classify, and protect sensitive data in AWS. </w:t>
      </w:r>
      <w:r>
        <w:rPr>
          <w:b/>
          <w:bCs/>
          <w:sz w:val="23"/>
          <w:szCs w:val="23"/>
          <w:u w:val="single"/>
        </w:rPr>
        <w:t>(Discover + Classify + Protect)</w:t>
      </w:r>
    </w:p>
    <w:p w14:paraId="35C0FF1F" w14:textId="77777777" w:rsidR="00787E83" w:rsidRDefault="00787E83" w:rsidP="00787E83">
      <w:pPr>
        <w:pStyle w:val="Default"/>
        <w:rPr>
          <w:sz w:val="23"/>
          <w:szCs w:val="23"/>
        </w:rPr>
      </w:pPr>
      <w:r>
        <w:rPr>
          <w:b/>
          <w:bCs/>
          <w:sz w:val="23"/>
          <w:szCs w:val="23"/>
        </w:rPr>
        <w:t xml:space="preserve">AWS KMS </w:t>
      </w:r>
      <w:r>
        <w:rPr>
          <w:sz w:val="23"/>
          <w:szCs w:val="23"/>
        </w:rPr>
        <w:t xml:space="preserve">allows you to define encryption keys and access policies to them. </w:t>
      </w:r>
    </w:p>
    <w:p w14:paraId="480812F7" w14:textId="77777777" w:rsidR="00787E83" w:rsidRDefault="00787E83" w:rsidP="00787E83">
      <w:pPr>
        <w:autoSpaceDE w:val="0"/>
        <w:autoSpaceDN w:val="0"/>
        <w:spacing w:after="136"/>
        <w:rPr>
          <w:rFonts w:ascii="Georgia" w:hAnsi="Georgia"/>
          <w:color w:val="000000"/>
          <w:sz w:val="23"/>
          <w:szCs w:val="23"/>
        </w:rPr>
      </w:pPr>
    </w:p>
    <w:p w14:paraId="78CC6B3D" w14:textId="77777777" w:rsidR="00787E83" w:rsidRDefault="00787E83" w:rsidP="00787E83">
      <w:pPr>
        <w:autoSpaceDE w:val="0"/>
        <w:autoSpaceDN w:val="0"/>
        <w:spacing w:after="136"/>
        <w:rPr>
          <w:rFonts w:ascii="Georgia" w:hAnsi="Georgia"/>
          <w:b/>
          <w:bCs/>
          <w:color w:val="000000"/>
          <w:sz w:val="23"/>
          <w:szCs w:val="23"/>
          <w:u w:val="single"/>
        </w:rPr>
      </w:pPr>
      <w:r>
        <w:rPr>
          <w:rFonts w:ascii="Georgia" w:hAnsi="Georgia"/>
          <w:b/>
          <w:bCs/>
          <w:color w:val="000000"/>
          <w:sz w:val="23"/>
          <w:szCs w:val="23"/>
          <w:u w:val="single"/>
        </w:rPr>
        <w:t xml:space="preserve">Encryption/tokenization </w:t>
      </w:r>
    </w:p>
    <w:p w14:paraId="553AF75F" w14:textId="77777777" w:rsidR="00787E83" w:rsidRDefault="00787E83" w:rsidP="00787E83">
      <w:pPr>
        <w:autoSpaceDE w:val="0"/>
        <w:autoSpaceDN w:val="0"/>
        <w:spacing w:after="136"/>
        <w:rPr>
          <w:sz w:val="23"/>
          <w:szCs w:val="23"/>
        </w:rPr>
      </w:pPr>
      <w:r>
        <w:rPr>
          <w:i/>
          <w:iCs/>
          <w:sz w:val="23"/>
          <w:szCs w:val="23"/>
        </w:rPr>
        <w:t xml:space="preserve">Tokenization </w:t>
      </w:r>
      <w:r>
        <w:rPr>
          <w:sz w:val="23"/>
          <w:szCs w:val="23"/>
        </w:rPr>
        <w:t>is a process that allows you to define a token to represent an otherwise sensitive piece of information (Example credit card number)</w:t>
      </w:r>
    </w:p>
    <w:p w14:paraId="5230ED39" w14:textId="77777777" w:rsidR="00787E83" w:rsidRDefault="00787E83" w:rsidP="00787E83">
      <w:pPr>
        <w:autoSpaceDE w:val="0"/>
        <w:autoSpaceDN w:val="0"/>
        <w:spacing w:after="136"/>
        <w:rPr>
          <w:sz w:val="23"/>
          <w:szCs w:val="23"/>
        </w:rPr>
      </w:pPr>
      <w:r>
        <w:rPr>
          <w:i/>
          <w:iCs/>
          <w:sz w:val="23"/>
          <w:szCs w:val="23"/>
        </w:rPr>
        <w:t xml:space="preserve">Encryption </w:t>
      </w:r>
      <w:r>
        <w:rPr>
          <w:sz w:val="23"/>
          <w:szCs w:val="23"/>
        </w:rPr>
        <w:t xml:space="preserve">is a way of transforming content in a manner that makes it unreadable without a secret key necessary to decrypt the content back into plain text. </w:t>
      </w:r>
    </w:p>
    <w:p w14:paraId="3A098B42" w14:textId="77777777" w:rsidR="00787E83" w:rsidRDefault="00787E83" w:rsidP="00787E83">
      <w:pPr>
        <w:autoSpaceDE w:val="0"/>
        <w:autoSpaceDN w:val="0"/>
        <w:spacing w:after="136"/>
        <w:rPr>
          <w:sz w:val="23"/>
          <w:szCs w:val="23"/>
        </w:rPr>
      </w:pPr>
      <w:r>
        <w:rPr>
          <w:sz w:val="23"/>
          <w:szCs w:val="23"/>
        </w:rPr>
        <w:t>Both tokenization and encryption can be used to secure and protect content as appropriate</w:t>
      </w:r>
    </w:p>
    <w:p w14:paraId="1B303DDE" w14:textId="77777777" w:rsidR="00787E83" w:rsidRDefault="00787E83" w:rsidP="00787E83">
      <w:pPr>
        <w:pStyle w:val="Default"/>
        <w:rPr>
          <w:sz w:val="23"/>
          <w:szCs w:val="23"/>
          <w:u w:val="single"/>
        </w:rPr>
      </w:pPr>
      <w:r>
        <w:rPr>
          <w:sz w:val="23"/>
          <w:szCs w:val="23"/>
          <w:u w:val="single"/>
        </w:rPr>
        <w:t>Key Service :KMS</w:t>
      </w:r>
    </w:p>
    <w:p w14:paraId="24C22DCA" w14:textId="77777777" w:rsidR="00787E83" w:rsidRDefault="00787E83" w:rsidP="00787E83">
      <w:pPr>
        <w:pStyle w:val="Default"/>
        <w:rPr>
          <w:sz w:val="23"/>
          <w:szCs w:val="23"/>
          <w:u w:val="single"/>
        </w:rPr>
      </w:pPr>
      <w:r>
        <w:rPr>
          <w:sz w:val="23"/>
          <w:szCs w:val="23"/>
          <w:u w:val="single"/>
        </w:rPr>
        <w:t>Others:</w:t>
      </w:r>
    </w:p>
    <w:p w14:paraId="48636471" w14:textId="77777777" w:rsidR="00787E83" w:rsidRDefault="00787E83" w:rsidP="00787E83">
      <w:pPr>
        <w:pStyle w:val="Default"/>
      </w:pPr>
    </w:p>
    <w:p w14:paraId="28111686" w14:textId="77777777" w:rsidR="00787E83" w:rsidRDefault="00787E83" w:rsidP="00787E83">
      <w:pPr>
        <w:pStyle w:val="Default"/>
        <w:rPr>
          <w:sz w:val="23"/>
          <w:szCs w:val="23"/>
        </w:rPr>
      </w:pPr>
      <w:r>
        <w:rPr>
          <w:b/>
          <w:bCs/>
          <w:sz w:val="23"/>
          <w:szCs w:val="23"/>
        </w:rPr>
        <w:t xml:space="preserve">AWS CloudHSM- </w:t>
      </w:r>
      <w:r>
        <w:rPr>
          <w:sz w:val="23"/>
          <w:szCs w:val="23"/>
        </w:rPr>
        <w:t>provides a hardware security module for managing your keys</w:t>
      </w:r>
    </w:p>
    <w:p w14:paraId="3299D37E" w14:textId="77777777" w:rsidR="00787E83" w:rsidRDefault="00787E83" w:rsidP="00787E83">
      <w:pPr>
        <w:pStyle w:val="Default"/>
        <w:rPr>
          <w:sz w:val="23"/>
          <w:szCs w:val="23"/>
        </w:rPr>
      </w:pPr>
      <w:r>
        <w:rPr>
          <w:b/>
          <w:bCs/>
          <w:sz w:val="23"/>
          <w:szCs w:val="23"/>
        </w:rPr>
        <w:t xml:space="preserve">Amazon DynamoDB – </w:t>
      </w:r>
      <w:r>
        <w:rPr>
          <w:rFonts w:ascii="Calibri" w:hAnsi="Calibri"/>
          <w:color w:val="auto"/>
          <w:sz w:val="23"/>
          <w:szCs w:val="23"/>
        </w:rPr>
        <w:t>can be used to store encrypted content of token</w:t>
      </w:r>
    </w:p>
    <w:p w14:paraId="5253672F" w14:textId="77777777" w:rsidR="00787E83" w:rsidRDefault="00787E83" w:rsidP="00787E83">
      <w:pPr>
        <w:autoSpaceDE w:val="0"/>
        <w:autoSpaceDN w:val="0"/>
        <w:spacing w:after="136"/>
        <w:rPr>
          <w:rFonts w:ascii="Georgia" w:hAnsi="Georgia"/>
          <w:b/>
          <w:bCs/>
          <w:color w:val="000000"/>
          <w:sz w:val="23"/>
          <w:szCs w:val="23"/>
          <w:u w:val="single"/>
        </w:rPr>
      </w:pPr>
    </w:p>
    <w:p w14:paraId="64AA4AD1" w14:textId="77777777" w:rsidR="00787E83" w:rsidRDefault="00787E83" w:rsidP="00787E83">
      <w:pPr>
        <w:autoSpaceDE w:val="0"/>
        <w:autoSpaceDN w:val="0"/>
        <w:spacing w:after="136"/>
        <w:rPr>
          <w:rFonts w:ascii="Georgia" w:hAnsi="Georgia"/>
          <w:b/>
          <w:bCs/>
          <w:color w:val="000000"/>
          <w:sz w:val="23"/>
          <w:szCs w:val="23"/>
          <w:u w:val="single"/>
        </w:rPr>
      </w:pPr>
      <w:r>
        <w:rPr>
          <w:rFonts w:ascii="Georgia" w:hAnsi="Georgia"/>
          <w:b/>
          <w:bCs/>
          <w:color w:val="000000"/>
          <w:sz w:val="23"/>
          <w:szCs w:val="23"/>
          <w:u w:val="single"/>
        </w:rPr>
        <w:t xml:space="preserve">Protecting data at rest </w:t>
      </w:r>
    </w:p>
    <w:p w14:paraId="74051E79" w14:textId="77777777" w:rsidR="00787E83" w:rsidRDefault="00787E83" w:rsidP="00787E83">
      <w:pPr>
        <w:pStyle w:val="Default"/>
        <w:rPr>
          <w:sz w:val="23"/>
          <w:szCs w:val="23"/>
          <w:u w:val="single"/>
        </w:rPr>
      </w:pPr>
      <w:r>
        <w:rPr>
          <w:sz w:val="23"/>
          <w:szCs w:val="23"/>
          <w:u w:val="single"/>
        </w:rPr>
        <w:t>Key Service :KMS</w:t>
      </w:r>
    </w:p>
    <w:p w14:paraId="036EED0A" w14:textId="77777777" w:rsidR="00787E83" w:rsidRDefault="00787E83" w:rsidP="00787E83">
      <w:pPr>
        <w:pStyle w:val="Default"/>
        <w:rPr>
          <w:sz w:val="23"/>
          <w:szCs w:val="23"/>
          <w:u w:val="single"/>
        </w:rPr>
      </w:pPr>
      <w:r>
        <w:rPr>
          <w:sz w:val="23"/>
          <w:szCs w:val="23"/>
          <w:u w:val="single"/>
        </w:rPr>
        <w:lastRenderedPageBreak/>
        <w:t>Others:</w:t>
      </w:r>
    </w:p>
    <w:p w14:paraId="51884D75" w14:textId="77777777" w:rsidR="00787E83" w:rsidRDefault="00787E83" w:rsidP="00787E83">
      <w:pPr>
        <w:pStyle w:val="Default"/>
      </w:pPr>
    </w:p>
    <w:p w14:paraId="75105D83" w14:textId="77777777" w:rsidR="00787E83" w:rsidRDefault="00787E83" w:rsidP="00787E83">
      <w:pPr>
        <w:pStyle w:val="Default"/>
        <w:rPr>
          <w:sz w:val="23"/>
          <w:szCs w:val="23"/>
        </w:rPr>
      </w:pPr>
      <w:r>
        <w:rPr>
          <w:b/>
          <w:bCs/>
          <w:sz w:val="23"/>
          <w:szCs w:val="23"/>
        </w:rPr>
        <w:t xml:space="preserve">Amazon S3 </w:t>
      </w:r>
    </w:p>
    <w:p w14:paraId="0FE06CE5" w14:textId="77777777" w:rsidR="00787E83" w:rsidRDefault="00787E83" w:rsidP="00787E83">
      <w:pPr>
        <w:pStyle w:val="Default"/>
        <w:rPr>
          <w:sz w:val="23"/>
          <w:szCs w:val="23"/>
        </w:rPr>
      </w:pPr>
      <w:r>
        <w:rPr>
          <w:b/>
          <w:bCs/>
          <w:sz w:val="23"/>
          <w:szCs w:val="23"/>
        </w:rPr>
        <w:t xml:space="preserve">Amazon EBS </w:t>
      </w:r>
    </w:p>
    <w:p w14:paraId="2FBE3BE0" w14:textId="77777777" w:rsidR="00787E83" w:rsidRDefault="00787E83" w:rsidP="00787E83">
      <w:pPr>
        <w:pStyle w:val="Default"/>
        <w:rPr>
          <w:sz w:val="23"/>
          <w:szCs w:val="23"/>
        </w:rPr>
      </w:pPr>
      <w:r>
        <w:rPr>
          <w:b/>
          <w:bCs/>
          <w:sz w:val="23"/>
          <w:szCs w:val="23"/>
        </w:rPr>
        <w:t xml:space="preserve">Amazon Glacier </w:t>
      </w:r>
    </w:p>
    <w:p w14:paraId="300BBA12" w14:textId="77777777" w:rsidR="00787E83" w:rsidRDefault="00787E83" w:rsidP="00787E83">
      <w:pPr>
        <w:autoSpaceDE w:val="0"/>
        <w:autoSpaceDN w:val="0"/>
        <w:spacing w:after="136"/>
        <w:rPr>
          <w:rFonts w:ascii="Georgia" w:hAnsi="Georgia"/>
          <w:b/>
          <w:bCs/>
          <w:color w:val="000000"/>
          <w:sz w:val="23"/>
          <w:szCs w:val="23"/>
          <w:u w:val="single"/>
        </w:rPr>
      </w:pPr>
    </w:p>
    <w:p w14:paraId="4CEE1922" w14:textId="77777777" w:rsidR="00787E83" w:rsidRDefault="00787E83" w:rsidP="00787E83">
      <w:pPr>
        <w:autoSpaceDE w:val="0"/>
        <w:autoSpaceDN w:val="0"/>
        <w:spacing w:after="136"/>
        <w:rPr>
          <w:rFonts w:ascii="Georgia" w:hAnsi="Georgia"/>
          <w:b/>
          <w:bCs/>
          <w:color w:val="000000"/>
          <w:sz w:val="23"/>
          <w:szCs w:val="23"/>
          <w:u w:val="single"/>
        </w:rPr>
      </w:pPr>
      <w:r>
        <w:rPr>
          <w:rFonts w:ascii="Georgia" w:hAnsi="Georgia"/>
          <w:b/>
          <w:bCs/>
          <w:color w:val="000000"/>
          <w:sz w:val="23"/>
          <w:szCs w:val="23"/>
          <w:u w:val="single"/>
        </w:rPr>
        <w:t xml:space="preserve">Protecting data in transit </w:t>
      </w:r>
    </w:p>
    <w:p w14:paraId="654709F6" w14:textId="77777777" w:rsidR="00787E83" w:rsidRDefault="00787E83" w:rsidP="00787E83">
      <w:pPr>
        <w:autoSpaceDE w:val="0"/>
        <w:autoSpaceDN w:val="0"/>
        <w:spacing w:after="136"/>
        <w:rPr>
          <w:sz w:val="23"/>
          <w:szCs w:val="23"/>
          <w:u w:val="single"/>
        </w:rPr>
      </w:pPr>
      <w:r>
        <w:rPr>
          <w:sz w:val="23"/>
          <w:szCs w:val="23"/>
        </w:rPr>
        <w:t xml:space="preserve">When protecting your data in transit, selecting </w:t>
      </w:r>
      <w:r>
        <w:rPr>
          <w:sz w:val="23"/>
          <w:szCs w:val="23"/>
          <w:u w:val="single"/>
        </w:rPr>
        <w:t>protocols that implement the latest version of Transport Layer Security (TLS) is a common best practice</w:t>
      </w:r>
    </w:p>
    <w:p w14:paraId="71560FAF" w14:textId="77777777" w:rsidR="00787E83" w:rsidRDefault="00787E83" w:rsidP="00787E83">
      <w:pPr>
        <w:autoSpaceDE w:val="0"/>
        <w:autoSpaceDN w:val="0"/>
        <w:spacing w:after="136"/>
        <w:rPr>
          <w:sz w:val="23"/>
          <w:szCs w:val="23"/>
        </w:rPr>
      </w:pPr>
      <w:r>
        <w:rPr>
          <w:sz w:val="23"/>
          <w:szCs w:val="23"/>
        </w:rPr>
        <w:t>AWS Certificate Manager (ACM) - provides you the ability to manage and deploy certificates for your domains</w:t>
      </w:r>
    </w:p>
    <w:p w14:paraId="0DA4AD4E" w14:textId="77777777" w:rsidR="00787E83" w:rsidRDefault="00787E83" w:rsidP="00787E83">
      <w:pPr>
        <w:pStyle w:val="Default"/>
        <w:rPr>
          <w:sz w:val="23"/>
          <w:szCs w:val="23"/>
          <w:u w:val="single"/>
        </w:rPr>
      </w:pPr>
      <w:r>
        <w:rPr>
          <w:sz w:val="23"/>
          <w:szCs w:val="23"/>
          <w:u w:val="single"/>
        </w:rPr>
        <w:t>Key Service : AWS Certificate Manager (ACM)</w:t>
      </w:r>
    </w:p>
    <w:p w14:paraId="01993F37" w14:textId="77777777" w:rsidR="00787E83" w:rsidRDefault="00787E83" w:rsidP="00787E83">
      <w:pPr>
        <w:pStyle w:val="Default"/>
        <w:rPr>
          <w:sz w:val="23"/>
          <w:szCs w:val="23"/>
          <w:u w:val="single"/>
        </w:rPr>
      </w:pPr>
      <w:r>
        <w:rPr>
          <w:sz w:val="23"/>
          <w:szCs w:val="23"/>
          <w:u w:val="single"/>
        </w:rPr>
        <w:t>Others:</w:t>
      </w:r>
    </w:p>
    <w:p w14:paraId="6F1AC518" w14:textId="77777777" w:rsidR="00787E83" w:rsidRDefault="00787E83" w:rsidP="00787E83">
      <w:pPr>
        <w:pStyle w:val="Default"/>
      </w:pPr>
    </w:p>
    <w:p w14:paraId="710818B0" w14:textId="77777777" w:rsidR="00787E83" w:rsidRDefault="00787E83" w:rsidP="00787E83">
      <w:pPr>
        <w:pStyle w:val="Default"/>
        <w:spacing w:after="136"/>
        <w:rPr>
          <w:sz w:val="23"/>
          <w:szCs w:val="23"/>
        </w:rPr>
      </w:pPr>
      <w:r>
        <w:rPr>
          <w:b/>
          <w:bCs/>
          <w:sz w:val="23"/>
          <w:szCs w:val="23"/>
        </w:rPr>
        <w:t xml:space="preserve">ELB Classic Load Balancers and Application Load Balancers </w:t>
      </w:r>
      <w:r>
        <w:rPr>
          <w:sz w:val="23"/>
          <w:szCs w:val="23"/>
        </w:rPr>
        <w:t xml:space="preserve">help deploy and manage load balancers using secure endpoints. </w:t>
      </w:r>
    </w:p>
    <w:p w14:paraId="5EA7FDC3" w14:textId="77777777" w:rsidR="00787E83" w:rsidRDefault="00787E83" w:rsidP="00787E83">
      <w:pPr>
        <w:pStyle w:val="Default"/>
        <w:spacing w:after="136"/>
        <w:rPr>
          <w:sz w:val="23"/>
          <w:szCs w:val="23"/>
        </w:rPr>
      </w:pPr>
      <w:r>
        <w:rPr>
          <w:b/>
          <w:bCs/>
          <w:sz w:val="23"/>
          <w:szCs w:val="23"/>
        </w:rPr>
        <w:t xml:space="preserve">Amazon CloudFront </w:t>
      </w:r>
      <w:r>
        <w:rPr>
          <w:sz w:val="23"/>
          <w:szCs w:val="23"/>
        </w:rPr>
        <w:t xml:space="preserve">supports encrypted endpoints for your content distributions. </w:t>
      </w:r>
    </w:p>
    <w:p w14:paraId="6DBF1C58" w14:textId="77777777" w:rsidR="00787E83" w:rsidRDefault="00787E83" w:rsidP="00787E83">
      <w:pPr>
        <w:pStyle w:val="Default"/>
        <w:rPr>
          <w:sz w:val="23"/>
          <w:szCs w:val="23"/>
        </w:rPr>
      </w:pPr>
      <w:r>
        <w:rPr>
          <w:b/>
          <w:bCs/>
          <w:sz w:val="23"/>
          <w:szCs w:val="23"/>
        </w:rPr>
        <w:t xml:space="preserve">AWS Shield </w:t>
      </w:r>
      <w:r>
        <w:rPr>
          <w:sz w:val="23"/>
          <w:szCs w:val="23"/>
        </w:rPr>
        <w:t>is a managed Distributed Denial of Service (DDoS) protection service that safeguards web applications running on AWS</w:t>
      </w:r>
    </w:p>
    <w:p w14:paraId="57AF5B7F" w14:textId="77777777" w:rsidR="00787E83" w:rsidRDefault="00787E83" w:rsidP="00787E83">
      <w:pPr>
        <w:autoSpaceDE w:val="0"/>
        <w:autoSpaceDN w:val="0"/>
        <w:spacing w:after="136"/>
        <w:rPr>
          <w:rFonts w:ascii="Georgia" w:hAnsi="Georgia"/>
          <w:b/>
          <w:bCs/>
          <w:color w:val="000000"/>
          <w:sz w:val="23"/>
          <w:szCs w:val="23"/>
          <w:u w:val="single"/>
        </w:rPr>
      </w:pPr>
    </w:p>
    <w:p w14:paraId="7D55F6F7" w14:textId="77777777" w:rsidR="00787E83" w:rsidRDefault="00787E83" w:rsidP="00787E83">
      <w:pPr>
        <w:autoSpaceDE w:val="0"/>
        <w:autoSpaceDN w:val="0"/>
        <w:spacing w:after="136"/>
        <w:rPr>
          <w:rFonts w:ascii="Georgia" w:hAnsi="Georgia"/>
          <w:b/>
          <w:bCs/>
          <w:color w:val="000000"/>
          <w:sz w:val="23"/>
          <w:szCs w:val="23"/>
          <w:u w:val="single"/>
        </w:rPr>
      </w:pPr>
      <w:r>
        <w:rPr>
          <w:rFonts w:ascii="Georgia" w:hAnsi="Georgia"/>
          <w:b/>
          <w:bCs/>
          <w:color w:val="000000"/>
          <w:sz w:val="23"/>
          <w:szCs w:val="23"/>
          <w:u w:val="single"/>
        </w:rPr>
        <w:t xml:space="preserve">Data backup/replication/recovery </w:t>
      </w:r>
    </w:p>
    <w:p w14:paraId="65F06E25" w14:textId="77777777" w:rsidR="00787E83" w:rsidRDefault="00787E83" w:rsidP="00787E83">
      <w:pPr>
        <w:pStyle w:val="Default"/>
        <w:rPr>
          <w:sz w:val="23"/>
          <w:szCs w:val="23"/>
          <w:u w:val="single"/>
        </w:rPr>
      </w:pPr>
      <w:r>
        <w:rPr>
          <w:sz w:val="23"/>
          <w:szCs w:val="23"/>
          <w:u w:val="single"/>
        </w:rPr>
        <w:t xml:space="preserve">Key Service : S3 - </w:t>
      </w:r>
      <w:r>
        <w:rPr>
          <w:sz w:val="23"/>
          <w:szCs w:val="23"/>
        </w:rPr>
        <w:t>key AWS service that supports data backup, replication, and recovery</w:t>
      </w:r>
    </w:p>
    <w:p w14:paraId="53BE6A91" w14:textId="77777777" w:rsidR="00787E83" w:rsidRDefault="00787E83" w:rsidP="00787E83">
      <w:pPr>
        <w:pStyle w:val="Default"/>
        <w:rPr>
          <w:sz w:val="23"/>
          <w:szCs w:val="23"/>
          <w:u w:val="single"/>
        </w:rPr>
      </w:pPr>
      <w:r>
        <w:rPr>
          <w:sz w:val="23"/>
          <w:szCs w:val="23"/>
          <w:u w:val="single"/>
        </w:rPr>
        <w:t>Others:</w:t>
      </w:r>
    </w:p>
    <w:p w14:paraId="4B0B1072" w14:textId="77777777" w:rsidR="00787E83" w:rsidRDefault="00787E83" w:rsidP="00787E83">
      <w:pPr>
        <w:pStyle w:val="Default"/>
      </w:pPr>
    </w:p>
    <w:p w14:paraId="0282C21B" w14:textId="77777777" w:rsidR="00787E83" w:rsidRDefault="00787E83" w:rsidP="00787E83">
      <w:pPr>
        <w:pStyle w:val="Default"/>
        <w:spacing w:after="136"/>
        <w:rPr>
          <w:sz w:val="23"/>
          <w:szCs w:val="23"/>
        </w:rPr>
      </w:pPr>
      <w:r>
        <w:rPr>
          <w:b/>
          <w:bCs/>
          <w:sz w:val="23"/>
          <w:szCs w:val="23"/>
        </w:rPr>
        <w:t xml:space="preserve">Amazon S3 </w:t>
      </w:r>
      <w:r>
        <w:rPr>
          <w:b/>
          <w:bCs/>
          <w:sz w:val="23"/>
          <w:szCs w:val="23"/>
          <w:u w:val="single"/>
        </w:rPr>
        <w:t xml:space="preserve">Cross-Region Replication </w:t>
      </w:r>
      <w:r>
        <w:rPr>
          <w:sz w:val="23"/>
          <w:szCs w:val="23"/>
        </w:rPr>
        <w:t xml:space="preserve">is an Amazon S3 bucket-level feature that enables automatic, asynchronous copying of objects across buckets in different AWS Regions. </w:t>
      </w:r>
    </w:p>
    <w:p w14:paraId="6D5D2D5E" w14:textId="77777777" w:rsidR="00787E83" w:rsidRDefault="00787E83" w:rsidP="00787E83">
      <w:pPr>
        <w:pStyle w:val="Default"/>
        <w:spacing w:after="136"/>
        <w:rPr>
          <w:sz w:val="23"/>
          <w:szCs w:val="23"/>
        </w:rPr>
      </w:pPr>
      <w:r>
        <w:rPr>
          <w:b/>
          <w:bCs/>
          <w:sz w:val="23"/>
          <w:szCs w:val="23"/>
        </w:rPr>
        <w:t xml:space="preserve">Amazon S3 lifecycle polices and </w:t>
      </w:r>
      <w:r>
        <w:rPr>
          <w:b/>
          <w:bCs/>
          <w:sz w:val="23"/>
          <w:szCs w:val="23"/>
          <w:u w:val="single"/>
        </w:rPr>
        <w:t>versioning</w:t>
      </w:r>
      <w:r>
        <w:rPr>
          <w:b/>
          <w:bCs/>
          <w:sz w:val="23"/>
          <w:szCs w:val="23"/>
        </w:rPr>
        <w:t xml:space="preserve"> </w:t>
      </w:r>
      <w:r>
        <w:rPr>
          <w:sz w:val="23"/>
          <w:szCs w:val="23"/>
        </w:rPr>
        <w:t xml:space="preserve">allow you to implement a backup strategy and meet retention requirements. </w:t>
      </w:r>
    </w:p>
    <w:p w14:paraId="2AA26BC2" w14:textId="77777777" w:rsidR="00787E83" w:rsidRDefault="00787E83" w:rsidP="00787E83">
      <w:pPr>
        <w:pStyle w:val="Default"/>
        <w:rPr>
          <w:sz w:val="23"/>
          <w:szCs w:val="23"/>
        </w:rPr>
      </w:pPr>
      <w:r>
        <w:rPr>
          <w:b/>
          <w:bCs/>
          <w:sz w:val="23"/>
          <w:szCs w:val="23"/>
        </w:rPr>
        <w:t xml:space="preserve">Amazon </w:t>
      </w:r>
      <w:r>
        <w:rPr>
          <w:b/>
          <w:bCs/>
          <w:sz w:val="23"/>
          <w:szCs w:val="23"/>
          <w:u w:val="single"/>
        </w:rPr>
        <w:t>EBS snapshot</w:t>
      </w:r>
      <w:r>
        <w:rPr>
          <w:b/>
          <w:bCs/>
          <w:sz w:val="23"/>
          <w:szCs w:val="23"/>
        </w:rPr>
        <w:t xml:space="preserve"> operations </w:t>
      </w:r>
      <w:r>
        <w:rPr>
          <w:sz w:val="23"/>
          <w:szCs w:val="23"/>
        </w:rPr>
        <w:t xml:space="preserve">let you back up your volumes attached to EC2 instances. </w:t>
      </w:r>
    </w:p>
    <w:p w14:paraId="340CBE94" w14:textId="77777777" w:rsidR="00787E83" w:rsidRDefault="00787E83" w:rsidP="00787E83"/>
    <w:p w14:paraId="67F80A15" w14:textId="77777777" w:rsidR="00787E83" w:rsidRDefault="00787E83" w:rsidP="00787E83"/>
    <w:p w14:paraId="31A7AB0F" w14:textId="77777777" w:rsidR="00787E83" w:rsidRDefault="00787E83" w:rsidP="00787E83">
      <w:pPr>
        <w:pStyle w:val="Default"/>
        <w:rPr>
          <w:sz w:val="36"/>
          <w:szCs w:val="36"/>
          <w:u w:val="single"/>
        </w:rPr>
      </w:pPr>
      <w:r>
        <w:rPr>
          <w:sz w:val="36"/>
          <w:szCs w:val="36"/>
          <w:u w:val="single"/>
        </w:rPr>
        <w:t>Incidence Response</w:t>
      </w:r>
    </w:p>
    <w:p w14:paraId="085A39B7" w14:textId="77777777" w:rsidR="00787E83" w:rsidRDefault="00787E83" w:rsidP="00787E83">
      <w:pPr>
        <w:rPr>
          <w:sz w:val="23"/>
          <w:szCs w:val="23"/>
          <w:u w:val="single"/>
        </w:rPr>
      </w:pPr>
      <w:r>
        <w:rPr>
          <w:sz w:val="23"/>
          <w:szCs w:val="23"/>
        </w:rPr>
        <w:t xml:space="preserve">your organization should still </w:t>
      </w:r>
      <w:r>
        <w:rPr>
          <w:sz w:val="23"/>
          <w:szCs w:val="23"/>
          <w:u w:val="single"/>
        </w:rPr>
        <w:t>implement a response plan and a plan to mitigate security incidents.</w:t>
      </w:r>
    </w:p>
    <w:p w14:paraId="0864DE1A" w14:textId="77777777" w:rsidR="00787E83" w:rsidRDefault="00787E83" w:rsidP="00787E83">
      <w:pPr>
        <w:rPr>
          <w:sz w:val="36"/>
          <w:szCs w:val="36"/>
        </w:rPr>
      </w:pPr>
      <w:r>
        <w:rPr>
          <w:sz w:val="36"/>
          <w:szCs w:val="36"/>
        </w:rPr>
        <w:t>Clean Room</w:t>
      </w:r>
    </w:p>
    <w:p w14:paraId="20A93CE6" w14:textId="77777777" w:rsidR="00787E83" w:rsidRDefault="00787E83" w:rsidP="00787E83"/>
    <w:p w14:paraId="179218E7" w14:textId="77777777" w:rsidR="00787E83" w:rsidRDefault="00787E83" w:rsidP="00787E83">
      <w:pPr>
        <w:rPr>
          <w:sz w:val="23"/>
          <w:szCs w:val="23"/>
        </w:rPr>
      </w:pPr>
      <w:r>
        <w:rPr>
          <w:sz w:val="23"/>
          <w:szCs w:val="23"/>
        </w:rPr>
        <w:t xml:space="preserve">By using </w:t>
      </w:r>
      <w:r>
        <w:rPr>
          <w:sz w:val="23"/>
          <w:szCs w:val="23"/>
          <w:u w:val="single"/>
        </w:rPr>
        <w:t>tags</w:t>
      </w:r>
      <w:r>
        <w:rPr>
          <w:sz w:val="23"/>
          <w:szCs w:val="23"/>
        </w:rPr>
        <w:t xml:space="preserve"> to properly describe your AWS resources, incident responders can quickly determine the potential impact of an incident. For example, tagging instances and other assets with an </w:t>
      </w:r>
      <w:r>
        <w:rPr>
          <w:sz w:val="23"/>
          <w:szCs w:val="23"/>
          <w:u w:val="single"/>
        </w:rPr>
        <w:t>owner or work queue in a ticketing system</w:t>
      </w:r>
      <w:r>
        <w:rPr>
          <w:sz w:val="23"/>
          <w:szCs w:val="23"/>
        </w:rPr>
        <w:t xml:space="preserve"> allows the team to engage the right people more quickly. By tagging systems with a </w:t>
      </w:r>
      <w:r>
        <w:rPr>
          <w:sz w:val="23"/>
          <w:szCs w:val="23"/>
          <w:u w:val="single"/>
        </w:rPr>
        <w:t>data classification or a criticality attribute</w:t>
      </w:r>
      <w:r>
        <w:rPr>
          <w:sz w:val="23"/>
          <w:szCs w:val="23"/>
        </w:rPr>
        <w:t xml:space="preserve">, the </w:t>
      </w:r>
      <w:r>
        <w:rPr>
          <w:sz w:val="23"/>
          <w:szCs w:val="23"/>
          <w:u w:val="single"/>
        </w:rPr>
        <w:t>impact of an incident</w:t>
      </w:r>
      <w:r>
        <w:rPr>
          <w:sz w:val="23"/>
          <w:szCs w:val="23"/>
        </w:rPr>
        <w:t xml:space="preserve"> can be estimated more accurately.</w:t>
      </w:r>
    </w:p>
    <w:p w14:paraId="5AD2051F" w14:textId="77777777" w:rsidR="00787E83" w:rsidRDefault="00787E83" w:rsidP="00787E83"/>
    <w:p w14:paraId="461B60BC" w14:textId="77777777" w:rsidR="00787E83" w:rsidRDefault="00787E83" w:rsidP="00787E83">
      <w:pPr>
        <w:rPr>
          <w:sz w:val="23"/>
          <w:szCs w:val="23"/>
          <w:u w:val="single"/>
        </w:rPr>
      </w:pPr>
      <w:r>
        <w:rPr>
          <w:sz w:val="23"/>
          <w:szCs w:val="23"/>
          <w:u w:val="single"/>
        </w:rPr>
        <w:t>Key Service</w:t>
      </w:r>
    </w:p>
    <w:p w14:paraId="235AEA69" w14:textId="77777777" w:rsidR="00787E83" w:rsidRDefault="00787E83" w:rsidP="00787E83">
      <w:pPr>
        <w:pStyle w:val="Default"/>
      </w:pPr>
    </w:p>
    <w:p w14:paraId="71DF7703" w14:textId="77777777" w:rsidR="00787E83" w:rsidRDefault="00787E83" w:rsidP="00787E83">
      <w:pPr>
        <w:pStyle w:val="Default"/>
        <w:spacing w:after="136"/>
        <w:rPr>
          <w:sz w:val="23"/>
          <w:szCs w:val="23"/>
        </w:rPr>
      </w:pPr>
      <w:r>
        <w:rPr>
          <w:b/>
          <w:bCs/>
          <w:sz w:val="23"/>
          <w:szCs w:val="23"/>
        </w:rPr>
        <w:t xml:space="preserve">IAM </w:t>
      </w:r>
      <w:r>
        <w:rPr>
          <w:sz w:val="23"/>
          <w:szCs w:val="23"/>
        </w:rPr>
        <w:t xml:space="preserve">should be used to </w:t>
      </w:r>
      <w:r>
        <w:rPr>
          <w:sz w:val="23"/>
          <w:szCs w:val="23"/>
          <w:u w:val="single"/>
        </w:rPr>
        <w:t>grant appropriate authorization to incident response teams</w:t>
      </w:r>
      <w:r>
        <w:rPr>
          <w:sz w:val="23"/>
          <w:szCs w:val="23"/>
        </w:rPr>
        <w:t xml:space="preserve">. </w:t>
      </w:r>
    </w:p>
    <w:p w14:paraId="24E5A920" w14:textId="77777777" w:rsidR="00787E83" w:rsidRDefault="00787E83" w:rsidP="00787E83">
      <w:pPr>
        <w:pStyle w:val="Default"/>
        <w:spacing w:after="136"/>
        <w:rPr>
          <w:sz w:val="23"/>
          <w:szCs w:val="23"/>
        </w:rPr>
      </w:pPr>
      <w:r>
        <w:rPr>
          <w:b/>
          <w:bCs/>
          <w:sz w:val="23"/>
          <w:szCs w:val="23"/>
        </w:rPr>
        <w:t xml:space="preserve">AWS CloudFormation </w:t>
      </w:r>
      <w:r>
        <w:rPr>
          <w:sz w:val="23"/>
          <w:szCs w:val="23"/>
        </w:rPr>
        <w:t xml:space="preserve">can be used to create a trusted environment for conducting deeper investigations. </w:t>
      </w:r>
    </w:p>
    <w:p w14:paraId="1995EDFE" w14:textId="77777777" w:rsidR="00787E83" w:rsidRDefault="00787E83" w:rsidP="00787E83">
      <w:pPr>
        <w:pStyle w:val="Default"/>
        <w:spacing w:after="136"/>
        <w:rPr>
          <w:sz w:val="23"/>
          <w:szCs w:val="23"/>
        </w:rPr>
      </w:pPr>
      <w:r>
        <w:rPr>
          <w:b/>
          <w:bCs/>
          <w:sz w:val="23"/>
          <w:szCs w:val="23"/>
        </w:rPr>
        <w:t xml:space="preserve">Amazon EC2 APIs </w:t>
      </w:r>
      <w:r>
        <w:rPr>
          <w:sz w:val="23"/>
          <w:szCs w:val="23"/>
        </w:rPr>
        <w:t>can be used to help isolate instances and mitigate the impact of a security incident.  Example Remove a VM from LB..</w:t>
      </w:r>
    </w:p>
    <w:p w14:paraId="27D7FA0C" w14:textId="77777777" w:rsidR="00787E83" w:rsidRDefault="00787E83" w:rsidP="00787E83">
      <w:pPr>
        <w:pStyle w:val="Default"/>
        <w:rPr>
          <w:sz w:val="23"/>
          <w:szCs w:val="23"/>
        </w:rPr>
      </w:pPr>
      <w:r>
        <w:rPr>
          <w:b/>
          <w:bCs/>
          <w:sz w:val="23"/>
          <w:szCs w:val="23"/>
        </w:rPr>
        <w:t xml:space="preserve">AWS Step Functions </w:t>
      </w:r>
      <w:r>
        <w:rPr>
          <w:sz w:val="23"/>
          <w:szCs w:val="23"/>
        </w:rPr>
        <w:t xml:space="preserve">can be used to </w:t>
      </w:r>
      <w:r>
        <w:rPr>
          <w:sz w:val="23"/>
          <w:szCs w:val="23"/>
          <w:u w:val="single"/>
        </w:rPr>
        <w:t>coordinate a sequence of steps to automate incident response</w:t>
      </w:r>
      <w:r>
        <w:rPr>
          <w:sz w:val="23"/>
          <w:szCs w:val="23"/>
        </w:rPr>
        <w:t xml:space="preserve">. </w:t>
      </w:r>
    </w:p>
    <w:p w14:paraId="23A070DC" w14:textId="77777777" w:rsidR="00787E83" w:rsidRDefault="00787E83" w:rsidP="00787E83"/>
    <w:p w14:paraId="5D165ADF" w14:textId="77777777" w:rsidR="00787E83" w:rsidRDefault="00787E83" w:rsidP="00787E83"/>
    <w:p w14:paraId="3DA90AA2" w14:textId="77777777" w:rsidR="00787E83" w:rsidRDefault="00787E83" w:rsidP="00787E83">
      <w:r>
        <w:t>Thanks &amp; Regards,</w:t>
      </w:r>
    </w:p>
    <w:p w14:paraId="1909B8BA" w14:textId="77777777" w:rsidR="00787E83" w:rsidRDefault="00787E83" w:rsidP="00787E83">
      <w:pPr>
        <w:rPr>
          <w:color w:val="5B9BD5"/>
        </w:rPr>
      </w:pPr>
      <w:r>
        <w:t>Shantaram Vernekar</w:t>
      </w:r>
    </w:p>
    <w:p w14:paraId="2500832D" w14:textId="77777777" w:rsidR="00787E83" w:rsidRDefault="00787E83" w:rsidP="00787E83"/>
    <w:p w14:paraId="0C9D3250" w14:textId="77777777" w:rsidR="009C4650" w:rsidRPr="00787E83" w:rsidRDefault="009C4650" w:rsidP="00787E83">
      <w:bookmarkStart w:id="0" w:name="_GoBack"/>
      <w:bookmarkEnd w:id="0"/>
    </w:p>
    <w:sectPr w:rsidR="009C4650" w:rsidRPr="00787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7311B"/>
    <w:multiLevelType w:val="hybridMultilevel"/>
    <w:tmpl w:val="0F84B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420B5A"/>
    <w:multiLevelType w:val="hybridMultilevel"/>
    <w:tmpl w:val="44D63EA2"/>
    <w:lvl w:ilvl="0" w:tplc="A3F0C828">
      <w:start w:val="1"/>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0C64AAF"/>
    <w:multiLevelType w:val="hybridMultilevel"/>
    <w:tmpl w:val="E52EBBB2"/>
    <w:lvl w:ilvl="0" w:tplc="A3F0C828">
      <w:start w:val="1"/>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17D"/>
    <w:rsid w:val="00787E83"/>
    <w:rsid w:val="00876173"/>
    <w:rsid w:val="009C4650"/>
    <w:rsid w:val="009F6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149F26-0337-4C1E-B2C1-1BBFF2C1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7E83"/>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E83"/>
    <w:pPr>
      <w:ind w:left="720"/>
      <w:contextualSpacing/>
    </w:pPr>
  </w:style>
  <w:style w:type="paragraph" w:customStyle="1" w:styleId="Default">
    <w:name w:val="Default"/>
    <w:basedOn w:val="Normal"/>
    <w:rsid w:val="00787E83"/>
    <w:pPr>
      <w:autoSpaceDE w:val="0"/>
      <w:autoSpaceDN w:val="0"/>
    </w:pPr>
    <w:rPr>
      <w:rFonts w:ascii="Georgia" w:hAnsi="Georg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291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1317</Words>
  <Characters>7509</Characters>
  <Application>Microsoft Office Word</Application>
  <DocSecurity>0</DocSecurity>
  <Lines>62</Lines>
  <Paragraphs>17</Paragraphs>
  <ScaleCrop>false</ScaleCrop>
  <Company/>
  <LinksUpToDate>false</LinksUpToDate>
  <CharactersWithSpaces>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Shantaram Vernekar</dc:creator>
  <cp:keywords/>
  <dc:description/>
  <cp:lastModifiedBy>Shantaram Vernekar</cp:lastModifiedBy>
  <cp:revision>3</cp:revision>
  <dcterms:created xsi:type="dcterms:W3CDTF">2019-03-20T02:45:00Z</dcterms:created>
  <dcterms:modified xsi:type="dcterms:W3CDTF">2019-03-20T02:45:00Z</dcterms:modified>
</cp:coreProperties>
</file>