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C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40" w:befor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Distributed Real-Time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64"/>
                <w:szCs w:val="64"/>
              </w:rPr>
              <w:t xml:space="preserve">Notification System</w:t>
            </w: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Product Requirement Document (PRD)</w:t>
            </w:r>
          </w:p>
          <w:p>
            <w:pPr>
              <w:spacing w:after="240" w:before="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Version 1.0  ·  2025  ·  All Free-to-Deploy Stack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100% 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Tech Stack</w:t>
            </w:r>
          </w:p>
        </w:tc>
        <w:tc>
          <w:tcPr>
            <w:tcW w:type="dxa" w:w="252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Render + Vercel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52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EDE9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Distributed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520"/>
            <w:tcBorders>
              <w:top w:val="single" w:color="EA580C" w:sz="3"/>
              <w:left w:val="single" w:color="EA580C" w:sz="3"/>
              <w:bottom w:val="single" w:color="EA580C" w:sz="3"/>
              <w:right w:val="single" w:color="EA580C" w:sz="3"/>
            </w:tcBorders>
            <w:shd w:fill="FFEDD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WebSocket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Real-time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Product Name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E3C"/>
                <w:sz w:val="36"/>
                <w:szCs w:val="36"/>
              </w:rPr>
              <w:t xml:space="preserve">Distributed Real-Time Notification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Codename: NotifyX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Target Users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Context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Backend Engineers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Learn production-level Node.js patterns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Building scalable APIs at a startup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Full-Stack Developers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Integrate real-time features into products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Adding live alerts to a SaaS dashboard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CS Students / Bootcamps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Portfolio project for hiring interviews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Demonstrating system design knowledge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Engineering Teams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 architecture for notification systems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Internal tooling or microservice adoption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Tech Interviewees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Talk through a hiring-bar system design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Staff/senior engineer interview rounds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Problem Statement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Most developers build notification systems as an afterthought — a direct function call that blocks the request, a single-threaded process with no retry logic, and no way to handle offline users. These systems collapse under real-world traffic.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04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Solution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Notifications block the request cycle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Queue-based async processing with BullMQ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 retry — failed jobs are silently lost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Exponential backoff + Dead Letter Queue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Single process = single point of failure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Multiple independent worker processes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Users miss notifications while offline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MongoDB persistence + offline sync on reconnect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Duplicate notifications from retry storms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Idempotency keys prevent double delivery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 visibility into job health or failures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Bull Board dashboard + metrics API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Notification spam with no user control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Per-user preference system + rate limiting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Tight coupling between workers and sockets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Redis Pub/Sub decouples all communication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Core Features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440"/>
        <w:gridCol w:w="2440"/>
      </w:tblGrid>
      <w:tr>
        <w:tc>
          <w:tcPr>
            <w:tcW w:type="dxa" w:w="140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4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4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Queue-based job processing (BullMQ)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Multiple independent worker processes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Pub/Sub decoupled communication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MongoDB notification persistence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Real-time delivery via Socket.io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Delivery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Retry with exponential backoff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07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Dead Letter Queue for failed jobs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Must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08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Global + per-user rate limiting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Safety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09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Bull Board monitoring dashboard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Metrics API (success / failure counts)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Idempotency (no duplicate notifications)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Offline user handling + reconnect sync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Delivery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 — Should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User notification preferences system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UX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 — Nice to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Notification batching (combine similar)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 — Nice to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Structured logging (jobId, status, ts)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 — Nice to Have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Input validation + abuse prevention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2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 — Nice to Have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05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User Flow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flow describes what happens internally when a user triggers an event (e.g., User A likes User B's post). Each step maps to a real system component.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200"/>
        <w:gridCol w:w="2560"/>
        <w:gridCol w:w="3560"/>
      </w:tblGrid>
      <w:tr>
        <w:tc>
          <w:tcPr>
            <w:tcW w:type="dxa" w:w="7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 Note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A clicks Like on a post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Client (Browser / App)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HTTP POST /notify — REST call triggers the flow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server validates + authenticates request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Express API Server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JWT check, input validation, rate limit gate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Idempotency key checked in Redis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Prevents duplicate jobs if request retried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enqueued in BullMQ notification queue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Returns 202 Accepted immediately — async from here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picks up job from queue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Worker Process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Independent process — crash-safe, horizontally scalable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checks User B's notification preferences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MongoDB + Redis Cache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Respect user settings: in-app / email / push / off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applies per-user rate limit check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Counter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Sliding window — max N notifications per user/min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saves notification record to MongoDB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Permanent record — powers inbox + offline sync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publishes event to Redis Pub/Sub channel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Worker never talks to socket directly — decoupled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Socket server receives Pub/Sub message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Socket.io Server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Subscribed to user:{userId} channel in Redis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If User B is online: push via WebSocket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Socket.io → Client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Sub-100ms real-time delivery to browser/app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If User B is offline: notification waits in MongoDB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MongoDB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 reconnect, client fetches all unread notifications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marked complete — idempotency key stored (24h TTL)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TTL auto-expires key; prevents duplicate for 24 hours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Metrics incremented (success counter)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Metrics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Powers /metrics API and monitoring dashboard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Failure Path: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the worker fails at any step, BullMQ retries with exponential backoff (5s → 25s → 2m → 10m). After 5 attempts, the job moves to the Dead Letter Queue for manual inspection and replay.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06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 Guarantee: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tool in this stack has a free tier or is fully open-source. No credit card required to build, run, or deploy this system.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60"/>
        <w:gridCol w:w="2320"/>
        <w:gridCol w:w="3600"/>
      </w:tblGrid>
      <w:tr>
        <w:tc>
          <w:tcPr>
            <w:tcW w:type="dxa" w:w="20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2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Why This Tool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Server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v20 LTS + v4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Fast, non-blocking I/O ideal for event-driven systems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Queue System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BullMQ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Built on Redis; supports priorities, retries, DLQ, delays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Pub/Sub + Cache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v7 (Upstash)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In-memory; powers queue, pub/sub, rate limits, idempotency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 M0 Cluster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Flexible schema for varied notification payloads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Real-time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Socket.io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v4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WebSocket with auto-reconnect, rooms, and fallback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Bull Board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Visual dashboard for queue health and job inspection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Logging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Winston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Structured JSON logs with levels, timestamps, jobId context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Joi / Zod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Schema validation to prevent malformed input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API Deploy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Render.com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 tier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Auto-deploy from GitHub, background workers supported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Frontend Deploy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 tier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CDN-backed, instant deploys, zero config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DB Hosting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M0 free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512MB, 3-node replica set, automatic backups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Redis Hosting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3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 tier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10K requests/day free, serverless, scales on demand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07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Security Requirements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3600"/>
      </w:tblGrid>
      <w:tr>
        <w:tc>
          <w:tcPr>
            <w:tcW w:type="dxa" w:w="288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6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Mitigated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Bearer token on every API request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Unauthorized job submission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Joi/Zod schema on all POST /notify payloads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Malformed data, injection attacks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Global Rate Limiting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10,000 notifications/min system-wide via Redis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DDoS and resource exhaustion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Per-User Rate Limiting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Sliding window: max 50 sends/min per user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Spam and abuse from single users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Idempotency Keys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 SETNX with 24-hour TTL per event key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Duplicate jobs from retry storms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secrets in .env — never committed to git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Credential leaks in source control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CORS Policy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Whitelist only known frontend origins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Cross-origin request forgery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Secure Redis Connection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Upstash TLS-encrypted Redis URL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Man-in-the-middle on Redis traffic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MongoDB Atlas IP Whitelist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allow Render server IPs to connect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Direct DB access from unknown IPs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Console Secrets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Structured logging — never log tokens or passwords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Secret exposure in log files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2563EB" w:sz="8" w:space="4"/>
        </w:pBdr>
        <w:spacing w:after="120" w:before="380"/>
      </w:pPr>
      <w:r>
        <w:rPr>
          <w:rFonts w:ascii="Arial" w:cs="Arial" w:eastAsia="Arial" w:hAnsi="Arial"/>
          <w:b/>
          <w:bCs/>
          <w:color w:val="94A3B8"/>
          <w:sz w:val="26"/>
          <w:szCs w:val="26"/>
        </w:rPr>
        <w:t xml:space="preserve">08  </w:t>
      </w: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Scaling Requirements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8.1  Horizontal Scaling Strategy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component in this system is designed to scale out (more instances) not up (bigger machines). This means no single component becomes a bottleneck.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400"/>
      </w:tblGrid>
      <w:tr>
        <w:tc>
          <w:tcPr>
            <w:tcW w:type="dxa" w:w="256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Method</w:t>
            </w:r>
          </w:p>
        </w:tc>
        <w:tc>
          <w:tcPr>
            <w:tcW w:type="dxa" w:w="256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API Server (Render)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more Web Service instances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CPU &gt; 70% or response time &gt; 500ms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1 instance free</w:t>
            </w:r>
          </w:p>
        </w:tc>
      </w:tr>
      <w:tr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Worker Pool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Spin up more background workers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Queue depth &gt; 5,000 pending jobs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1 worker free</w:t>
            </w:r>
          </w:p>
        </w:tc>
      </w:tr>
      <w:tr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Auto-scales serverless per request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Automatic — no config needed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10K req/day free</w:t>
            </w:r>
          </w:p>
        </w:tc>
      </w:tr>
      <w:tr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Upgrade cluster tier (M2, M5...)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Storage &gt; 400MB or ops &gt; 100/sec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512MB M0 free</w:t>
            </w:r>
          </w:p>
        </w:tc>
      </w:tr>
      <w:tr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Socket Servers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instances; Redis Pub/Sub syncs 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WS connections &gt; 10K per instance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1 instance free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8.2  Fault Tolerance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Worker process crashes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lock expires after timeout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Another worker picks up the job automatically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Job processing fails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BullMQ retries with exponential backoff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5 attempts → Dead Letter Queue → manual replay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Redis temporarily down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Queue operations pause; API returns 503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Redis reconnects; jobs resume from where they stopped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MongoDB write fails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retries; job stays in queue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Eventual consistency — job won't complete until saved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Socket server crashes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Clients auto-reconnect via Socket.io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New connection subscribes to Redis channel again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User is offline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 saved to MongoDB only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Delivered on reconnect via /notifications fetch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E3C"/>
          <w:sz w:val="22"/>
          <w:szCs w:val="22"/>
        </w:rPr>
        <w:t xml:space="preserve">8.3  Performance Targets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2160"/>
        <w:gridCol w:w="2400"/>
      </w:tblGrid>
      <w:tr>
        <w:tc>
          <w:tcPr>
            <w:tcW w:type="dxa" w:w="33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Free-Tier Target</w:t>
            </w:r>
          </w:p>
        </w:tc>
        <w:tc>
          <w:tcPr>
            <w:tcW w:type="dxa" w:w="216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Scaled Target</w:t>
            </w:r>
          </w:p>
        </w:tc>
        <w:tc>
          <w:tcPr>
            <w:tcW w:type="dxa" w:w="2400"/>
            <w:tcBorders>
              <w:top w:val="single" w:color="0F1E3C" w:sz="4"/>
              <w:left w:val="single" w:color="0F1E3C" w:sz="4"/>
              <w:bottom w:val="single" w:color="0F1E3C" w:sz="4"/>
              <w:right w:val="single" w:color="0F1E3C" w:sz="4"/>
            </w:tcBorders>
            <w:shd w:fill="0F1E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API response time (POST /notify)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&lt; 50ms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20ms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Async enqueue — no blocking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Notification delivery (online)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&lt; 150ms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80ms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Redis Pub/Sub + WebSocket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Job processing throughput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500 jobs/min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10K jobs/min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Horizontal worker scaling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Queue depth (normal load)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&lt; 1,000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10,000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Auto-scaled worker pool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C"/>
                <w:sz w:val="18"/>
                <w:szCs w:val="18"/>
              </w:rPr>
              <w:t xml:space="preserve">Notification read API (GET)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&lt; 100ms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&lt; 40ms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MongoDB index on recipientId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Interview Note: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system is intentionally designed to demonstrate senior-level backend decisions: async processing, decoupled communication, fault tolerance, and observable infrastructure — all on a zero-cost stack. Every design decision has a documented trade-off.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Distributed Real-Time Notification System  ·  PRD v1.0  ·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4A3B8"/>
        <w:sz w:val="16"/>
        <w:szCs w:val="16"/>
      </w:rPr>
      <w:t xml:space="preserve">Distributed Real-Time Notification System  |  PRD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1E3C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PRODUCT REQUIREMENT DOCUMENT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1E3C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3C5FD"/>
              <w:sz w:val="15"/>
              <w:szCs w:val="15"/>
            </w:rPr>
            <w:t xml:space="preserve">CONFIDENTIAL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E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2026-04-30T21:09:03.981Z</dcterms:created>
  <dcterms:modified xsi:type="dcterms:W3CDTF">2026-04-30T21:09:03.982Z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