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B462F" w14:textId="07E2FFC9" w:rsidR="00376187" w:rsidRPr="000904B1" w:rsidRDefault="005F4D78" w:rsidP="00AF7102">
      <w:pPr>
        <w:rPr>
          <w:b/>
        </w:rPr>
      </w:pPr>
      <w:r>
        <w:rPr>
          <w:b/>
        </w:rPr>
        <w:t>Tract-</w:t>
      </w:r>
      <w:r w:rsidR="003150C1" w:rsidRPr="000904B1">
        <w:rPr>
          <w:b/>
        </w:rPr>
        <w:t xml:space="preserve">Estimated Congressional District Populations </w:t>
      </w:r>
    </w:p>
    <w:p w14:paraId="7EE05036" w14:textId="77777777" w:rsidR="003150C1" w:rsidRDefault="003150C1" w:rsidP="00AF7102"/>
    <w:p w14:paraId="7E723155" w14:textId="44D9EEDE" w:rsidR="00554D87" w:rsidRDefault="00C477F6" w:rsidP="00AF7102">
      <w:r>
        <w:t>Population data by race/ethnicity for congressional districts can be ascertained by aggregating census blocks</w:t>
      </w:r>
      <w:r w:rsidR="007B1277">
        <w:t>,</w:t>
      </w:r>
      <w:r>
        <w:t xml:space="preserve"> but</w:t>
      </w:r>
      <w:r w:rsidR="007B1277">
        <w:t xml:space="preserve"> this data</w:t>
      </w:r>
      <w:r>
        <w:t xml:space="preserve"> is only available as part of the decennial census. </w:t>
      </w:r>
      <w:proofErr w:type="spellStart"/>
      <w:r>
        <w:t>Intercensal</w:t>
      </w:r>
      <w:proofErr w:type="spellEnd"/>
      <w:r>
        <w:t xml:space="preserve"> tract level population estimates by race/ethnicity are available, but census tracts do not translate directly to congressional districts </w:t>
      </w:r>
      <w:r w:rsidR="007B1277">
        <w:t>as</w:t>
      </w:r>
      <w:r>
        <w:t xml:space="preserve"> some census tracts</w:t>
      </w:r>
      <w:r w:rsidR="007B1277">
        <w:t xml:space="preserve"> </w:t>
      </w:r>
      <w:proofErr w:type="gramStart"/>
      <w:r w:rsidR="007B1277">
        <w:t>are</w:t>
      </w:r>
      <w:r>
        <w:t xml:space="preserve"> split</w:t>
      </w:r>
      <w:proofErr w:type="gramEnd"/>
      <w:r>
        <w:t xml:space="preserve"> across one or more congressional districts. </w:t>
      </w:r>
    </w:p>
    <w:p w14:paraId="7DDB84AF" w14:textId="77777777" w:rsidR="00554D87" w:rsidRDefault="00554D87" w:rsidP="00AF7102"/>
    <w:p w14:paraId="5397DEB9" w14:textId="3B1AC9B0" w:rsidR="000F516D" w:rsidRDefault="00CF394D" w:rsidP="00AF7102">
      <w:r>
        <w:t xml:space="preserve">An analysis </w:t>
      </w:r>
      <w:proofErr w:type="gramStart"/>
      <w:r>
        <w:t>was conducted</w:t>
      </w:r>
      <w:proofErr w:type="gramEnd"/>
      <w:r>
        <w:t xml:space="preserve"> to compare populations between actual c</w:t>
      </w:r>
      <w:r w:rsidR="005F4D78">
        <w:t>ongressional districts to tract-</w:t>
      </w:r>
      <w:r>
        <w:t>estimate</w:t>
      </w:r>
      <w:r w:rsidR="002411D8">
        <w:t>d</w:t>
      </w:r>
      <w:r>
        <w:t xml:space="preserve"> congressional districts</w:t>
      </w:r>
      <w:r w:rsidR="00FD76F2">
        <w:t xml:space="preserve"> to determine the potential effect of calculating cancer rates by congressional districts using tract estimated congressional district populations. For the analysis,</w:t>
      </w:r>
      <w:r>
        <w:t xml:space="preserve"> each tract </w:t>
      </w:r>
      <w:proofErr w:type="gramStart"/>
      <w:r>
        <w:t>was assigned</w:t>
      </w:r>
      <w:proofErr w:type="gramEnd"/>
      <w:r>
        <w:t xml:space="preserve"> to only one congressional district.</w:t>
      </w:r>
      <w:r w:rsidR="00712B70">
        <w:t xml:space="preserve"> </w:t>
      </w:r>
    </w:p>
    <w:p w14:paraId="75F420C6" w14:textId="77777777" w:rsidR="000F516D" w:rsidRDefault="00712B70" w:rsidP="000F516D">
      <w:pPr>
        <w:pStyle w:val="ListParagraph"/>
        <w:numPr>
          <w:ilvl w:val="0"/>
          <w:numId w:val="28"/>
        </w:numPr>
      </w:pPr>
      <w:r>
        <w:t xml:space="preserve">When a tract </w:t>
      </w:r>
      <w:proofErr w:type="gramStart"/>
      <w:r>
        <w:t>is split</w:t>
      </w:r>
      <w:proofErr w:type="gramEnd"/>
      <w:r>
        <w:t xml:space="preserve"> across multiple congressional districts, the tract was assigned to the congressional district </w:t>
      </w:r>
      <w:r w:rsidR="00B40AF6">
        <w:t>based on the piece of tract that has the most people</w:t>
      </w:r>
      <w:r>
        <w:t xml:space="preserve">. </w:t>
      </w:r>
    </w:p>
    <w:p w14:paraId="697E22AF" w14:textId="3E12E551" w:rsidR="003150C1" w:rsidRDefault="00712B70" w:rsidP="000F516D">
      <w:pPr>
        <w:pStyle w:val="ListParagraph"/>
        <w:numPr>
          <w:ilvl w:val="0"/>
          <w:numId w:val="28"/>
        </w:numPr>
      </w:pPr>
      <w:r>
        <w:t xml:space="preserve">When the population of split tracts was equal (n=3), the tract was assigned to the lowest numbered congressional district. </w:t>
      </w:r>
    </w:p>
    <w:p w14:paraId="2705902F" w14:textId="77777777" w:rsidR="00A1352E" w:rsidRDefault="00A1352E" w:rsidP="00AF7102"/>
    <w:p w14:paraId="1B79112D" w14:textId="29D1AAD0" w:rsidR="00A1352E" w:rsidRDefault="00A1352E" w:rsidP="00AF7102">
      <w:r>
        <w:t xml:space="preserve">Block-level populations </w:t>
      </w:r>
      <w:proofErr w:type="gramStart"/>
      <w:r>
        <w:t>were aggregated</w:t>
      </w:r>
      <w:proofErr w:type="gramEnd"/>
      <w:r>
        <w:t xml:space="preserve"> to produce counts for both the actual congre</w:t>
      </w:r>
      <w:r w:rsidR="005F4D78">
        <w:t>ssional districts and the tract-</w:t>
      </w:r>
      <w:r>
        <w:t xml:space="preserve">estimated congressional districts by: </w:t>
      </w:r>
    </w:p>
    <w:p w14:paraId="0E94A45F" w14:textId="77777777" w:rsidR="00A1352E" w:rsidRDefault="00A1352E" w:rsidP="00A1352E">
      <w:pPr>
        <w:pStyle w:val="ListParagraph"/>
        <w:numPr>
          <w:ilvl w:val="0"/>
          <w:numId w:val="27"/>
        </w:numPr>
      </w:pPr>
      <w:r>
        <w:t>Sex: male, female</w:t>
      </w:r>
    </w:p>
    <w:p w14:paraId="77728CC0" w14:textId="0BEAF7B6" w:rsidR="00A1352E" w:rsidRDefault="00A1352E" w:rsidP="00A1352E">
      <w:pPr>
        <w:pStyle w:val="ListParagraph"/>
        <w:numPr>
          <w:ilvl w:val="0"/>
          <w:numId w:val="27"/>
        </w:numPr>
      </w:pPr>
      <w:r>
        <w:t xml:space="preserve">Race/ethnicity groups: non-Hispanic white, non-Hispanic black, non-Hispanic American Indian </w:t>
      </w:r>
      <w:r w:rsidR="000904B1">
        <w:t>or</w:t>
      </w:r>
      <w:r>
        <w:t xml:space="preserve"> Alaska Native, non-Hispanic Asian Pacific Islander, non-Hispanic Other, Hispanic</w:t>
      </w:r>
    </w:p>
    <w:p w14:paraId="008EA374" w14:textId="77777777" w:rsidR="00A1352E" w:rsidRDefault="00A1352E" w:rsidP="00A1352E">
      <w:pPr>
        <w:pStyle w:val="ListParagraph"/>
        <w:numPr>
          <w:ilvl w:val="0"/>
          <w:numId w:val="27"/>
        </w:numPr>
      </w:pPr>
      <w:r>
        <w:t>Age groups: 0-49, 50-64, 65+</w:t>
      </w:r>
    </w:p>
    <w:p w14:paraId="7B215CCC" w14:textId="136F91A2" w:rsidR="00554D87" w:rsidRDefault="00554D87" w:rsidP="00AF7102"/>
    <w:p w14:paraId="3A32B3B1" w14:textId="177D3808" w:rsidR="00B11890" w:rsidRDefault="00B11890" w:rsidP="00AF7102">
      <w:r>
        <w:t>To compare the actual congressional dist</w:t>
      </w:r>
      <w:r w:rsidR="005F4D78">
        <w:t>rict populations with the tract-</w:t>
      </w:r>
      <w:r>
        <w:t>estimated congressional district popu</w:t>
      </w:r>
      <w:r w:rsidR="00FD76F2">
        <w:t>lations, we</w:t>
      </w:r>
      <w:r>
        <w:t xml:space="preserve"> converted the counts of each population subgroup to percentages and calculated the absolute value of the differences between the two percentages. We also summarized the </w:t>
      </w:r>
      <w:r w:rsidR="000F516D">
        <w:t>percent difference in population</w:t>
      </w:r>
      <w:r>
        <w:t xml:space="preserve"> for all the congressional districts in each state and for the US as a whole.</w:t>
      </w:r>
    </w:p>
    <w:p w14:paraId="63D5BED9" w14:textId="62C37423" w:rsidR="00554D87" w:rsidRDefault="00554D87" w:rsidP="00AF7102"/>
    <w:p w14:paraId="3CFFE87B" w14:textId="284BF815" w:rsidR="00B14B18" w:rsidRPr="00F5169F" w:rsidRDefault="005B172E" w:rsidP="00794BD3">
      <w:r w:rsidRPr="005B172E">
        <w:t xml:space="preserve">After comparing differences in counts </w:t>
      </w:r>
      <w:r>
        <w:t>in the overall populations</w:t>
      </w:r>
      <w:r w:rsidRPr="005B172E">
        <w:t xml:space="preserve"> and populations by sex, race/ethnicity, and age groups, the tract-estimated congressional districts </w:t>
      </w:r>
      <w:proofErr w:type="gramStart"/>
      <w:r w:rsidRPr="005B172E">
        <w:t>were found</w:t>
      </w:r>
      <w:proofErr w:type="gramEnd"/>
      <w:r w:rsidRPr="005B172E">
        <w:t xml:space="preserve"> to have small differences compared to the actual congressional district population counts.</w:t>
      </w:r>
      <w:r>
        <w:t xml:space="preserve"> With small differences in populations and subgroups of interest, these tract-estimated congres</w:t>
      </w:r>
      <w:r w:rsidR="00C76A6B">
        <w:t xml:space="preserve">sional district populations </w:t>
      </w:r>
      <w:proofErr w:type="gramStart"/>
      <w:r w:rsidR="00C76A6B">
        <w:t>could be used</w:t>
      </w:r>
      <w:proofErr w:type="gramEnd"/>
      <w:r w:rsidR="00C76A6B">
        <w:t xml:space="preserve"> to calculate congressional district cancer rates that would likely be close to the rates if the actual congressional district populati</w:t>
      </w:r>
      <w:r w:rsidR="00896D5A">
        <w:t xml:space="preserve">ons were available. </w:t>
      </w:r>
      <w:bookmarkStart w:id="0" w:name="_GoBack"/>
      <w:r w:rsidR="000902E7">
        <w:t xml:space="preserve">Using these tract-estimated congressional districts to calculate cancer rates has the added advantage of aligning well with cancer case geocoding that is usually developed and verified at the census tract level.  </w:t>
      </w:r>
      <w:bookmarkEnd w:id="0"/>
    </w:p>
    <w:sectPr w:rsidR="00B14B18" w:rsidRPr="00F5169F" w:rsidSect="00D02942">
      <w:footerReference w:type="default" r:id="rId8"/>
      <w:pgSz w:w="12240" w:h="15840" w:code="1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453DA" w14:textId="77777777" w:rsidR="003150C1" w:rsidRDefault="003150C1">
      <w:r>
        <w:separator/>
      </w:r>
    </w:p>
  </w:endnote>
  <w:endnote w:type="continuationSeparator" w:id="0">
    <w:p w14:paraId="11A1B780" w14:textId="77777777" w:rsidR="003150C1" w:rsidRDefault="0031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6E851" w14:textId="56003891" w:rsidR="003F0D3F" w:rsidRDefault="003F0D3F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1E6C5E">
      <w:rPr>
        <w:noProof/>
      </w:rPr>
      <w:t>5/19/2021</w:t>
    </w:r>
    <w:r>
      <w:fldChar w:fldCharType="end"/>
    </w:r>
  </w:p>
  <w:p w14:paraId="74BF85D2" w14:textId="77777777" w:rsidR="00D02942" w:rsidRPr="00D02942" w:rsidRDefault="00D02942" w:rsidP="00D02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43201" w14:textId="77777777" w:rsidR="003150C1" w:rsidRDefault="003150C1">
      <w:r>
        <w:separator/>
      </w:r>
    </w:p>
  </w:footnote>
  <w:footnote w:type="continuationSeparator" w:id="0">
    <w:p w14:paraId="51F76FA2" w14:textId="77777777" w:rsidR="003150C1" w:rsidRDefault="0031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1E3"/>
    <w:multiLevelType w:val="hybridMultilevel"/>
    <w:tmpl w:val="F7C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3B1"/>
    <w:multiLevelType w:val="multilevel"/>
    <w:tmpl w:val="298C292E"/>
    <w:lvl w:ilvl="0">
      <w:start w:val="1"/>
      <w:numFmt w:val="upperLetter"/>
      <w:pStyle w:val="NA-2ndBullet"/>
      <w:lvlText w:val="%1."/>
      <w:lvlJc w:val="left"/>
      <w:pPr>
        <w:ind w:left="1728" w:hanging="576"/>
      </w:pPr>
      <w:rPr>
        <w:rFonts w:ascii="Garamond" w:hAnsi="Garamond"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D002F3"/>
    <w:multiLevelType w:val="hybridMultilevel"/>
    <w:tmpl w:val="01FCA216"/>
    <w:lvl w:ilvl="0" w:tplc="D7E86B0E">
      <w:start w:val="1"/>
      <w:numFmt w:val="bullet"/>
      <w:pStyle w:val="N1-1st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  <w:color w:val="00467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D08CE"/>
    <w:multiLevelType w:val="multilevel"/>
    <w:tmpl w:val="4CE8E7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8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9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9B4F24"/>
    <w:multiLevelType w:val="hybridMultilevel"/>
    <w:tmpl w:val="D4A2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24938"/>
    <w:multiLevelType w:val="hybridMultilevel"/>
    <w:tmpl w:val="5944E5CE"/>
    <w:lvl w:ilvl="0" w:tplc="BF34A20E">
      <w:start w:val="1"/>
      <w:numFmt w:val="lowerLetter"/>
      <w:pStyle w:val="N4-4thBullet"/>
      <w:lvlText w:val="%1."/>
      <w:lvlJc w:val="left"/>
      <w:pPr>
        <w:tabs>
          <w:tab w:val="num" w:pos="2880"/>
        </w:tabs>
        <w:ind w:left="2880" w:hanging="576"/>
      </w:pPr>
      <w:rPr>
        <w:rFonts w:ascii="Garamond" w:hAnsi="Garamond" w:hint="default"/>
        <w:b w:val="0"/>
        <w:i w:val="0"/>
        <w:caps w:val="0"/>
        <w:color w:val="00467F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5C4E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495D27"/>
    <w:multiLevelType w:val="singleLevel"/>
    <w:tmpl w:val="9080156E"/>
    <w:lvl w:ilvl="0">
      <w:start w:val="1"/>
      <w:numFmt w:val="bullet"/>
      <w:pStyle w:val="N2-2ndBullet"/>
      <w:lvlText w:val="–"/>
      <w:lvlJc w:val="left"/>
      <w:pPr>
        <w:tabs>
          <w:tab w:val="num" w:pos="1728"/>
        </w:tabs>
        <w:ind w:left="1728" w:hanging="576"/>
      </w:pPr>
      <w:rPr>
        <w:rFonts w:ascii="Garamond" w:hAnsi="Garamond" w:hint="default"/>
        <w:color w:val="00467F"/>
        <w:sz w:val="28"/>
        <w:szCs w:val="36"/>
      </w:rPr>
    </w:lvl>
  </w:abstractNum>
  <w:abstractNum w:abstractNumId="8" w15:restartNumberingAfterBreak="0">
    <w:nsid w:val="3B612BBC"/>
    <w:multiLevelType w:val="multilevel"/>
    <w:tmpl w:val="24FEADF4"/>
    <w:lvl w:ilvl="0">
      <w:start w:val="1"/>
      <w:numFmt w:val="lowerLetter"/>
      <w:pStyle w:val="NC-4thBullet"/>
      <w:lvlText w:val="(%1)"/>
      <w:lvlJc w:val="left"/>
      <w:pPr>
        <w:ind w:left="2880" w:hanging="576"/>
      </w:pPr>
      <w:rPr>
        <w:rFonts w:ascii="Garamond" w:hAnsi="Garamond"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E272F80"/>
    <w:multiLevelType w:val="hybridMultilevel"/>
    <w:tmpl w:val="7A26A334"/>
    <w:lvl w:ilvl="0" w:tplc="78664332">
      <w:start w:val="1"/>
      <w:numFmt w:val="decimal"/>
      <w:pStyle w:val="N3-3rdBullet"/>
      <w:lvlText w:val="%1."/>
      <w:lvlJc w:val="left"/>
      <w:pPr>
        <w:tabs>
          <w:tab w:val="num" w:pos="2304"/>
        </w:tabs>
        <w:ind w:left="2304" w:hanging="576"/>
      </w:pPr>
      <w:rPr>
        <w:rFonts w:ascii="Garamond" w:hAnsi="Garamond" w:hint="default"/>
        <w:color w:val="00467F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83E3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EE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AF0425"/>
    <w:multiLevelType w:val="hybridMultilevel"/>
    <w:tmpl w:val="603C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354C7"/>
    <w:multiLevelType w:val="multilevel"/>
    <w:tmpl w:val="118C7252"/>
    <w:lvl w:ilvl="0">
      <w:start w:val="1"/>
      <w:numFmt w:val="lowerRoman"/>
      <w:pStyle w:val="NB-3rdBullet"/>
      <w:lvlText w:val="(%1)"/>
      <w:lvlJc w:val="left"/>
      <w:pPr>
        <w:ind w:left="2304" w:hanging="576"/>
      </w:pPr>
      <w:rPr>
        <w:rFonts w:ascii="Garamond" w:hAnsi="Garamond"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37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6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1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2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6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84" w:hanging="180"/>
      </w:pPr>
      <w:rPr>
        <w:rFonts w:hint="default"/>
      </w:rPr>
    </w:lvl>
  </w:abstractNum>
  <w:abstractNum w:abstractNumId="14" w15:restartNumberingAfterBreak="0">
    <w:nsid w:val="68542601"/>
    <w:multiLevelType w:val="multilevel"/>
    <w:tmpl w:val="8E447258"/>
    <w:lvl w:ilvl="0">
      <w:start w:val="1"/>
      <w:numFmt w:val="decimal"/>
      <w:pStyle w:val="NL-1stNumberedBullet"/>
      <w:lvlText w:val="%1."/>
      <w:lvlJc w:val="left"/>
      <w:pPr>
        <w:ind w:left="1152" w:hanging="576"/>
      </w:pPr>
      <w:rPr>
        <w:rFonts w:hint="default"/>
        <w:color w:val="00467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D22EA0"/>
    <w:multiLevelType w:val="multilevel"/>
    <w:tmpl w:val="0B74E126"/>
    <w:lvl w:ilvl="0">
      <w:start w:val="1"/>
      <w:numFmt w:val="bullet"/>
      <w:pStyle w:val="TB2-TableBullet2"/>
      <w:lvlText w:val=""/>
      <w:lvlJc w:val="left"/>
      <w:pPr>
        <w:ind w:left="576" w:hanging="288"/>
      </w:pPr>
      <w:rPr>
        <w:rFonts w:ascii="Symbol" w:hAnsi="Symbol" w:hint="default"/>
        <w:color w:val="00467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C1859"/>
    <w:multiLevelType w:val="multilevel"/>
    <w:tmpl w:val="649AF118"/>
    <w:lvl w:ilvl="0">
      <w:start w:val="1"/>
      <w:numFmt w:val="bullet"/>
      <w:pStyle w:val="TB-TableBullet"/>
      <w:lvlText w:val=""/>
      <w:lvlJc w:val="left"/>
      <w:pPr>
        <w:ind w:left="288" w:hanging="288"/>
      </w:pPr>
      <w:rPr>
        <w:rFonts w:ascii="Symbol" w:hAnsi="Symbol" w:hint="default"/>
        <w:color w:val="00467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77956"/>
    <w:multiLevelType w:val="hybridMultilevel"/>
    <w:tmpl w:val="8D6CE2E8"/>
    <w:lvl w:ilvl="0" w:tplc="58D670B6">
      <w:start w:val="1"/>
      <w:numFmt w:val="bullet"/>
      <w:lvlText w:val="–"/>
      <w:lvlJc w:val="left"/>
      <w:pPr>
        <w:ind w:left="720" w:hanging="360"/>
      </w:pPr>
      <w:rPr>
        <w:rFonts w:ascii="Franklin Gothic Medium" w:hAnsi="Franklin Gothic Medium" w:hint="default"/>
        <w:color w:val="0046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125CA"/>
    <w:multiLevelType w:val="hybridMultilevel"/>
    <w:tmpl w:val="FF54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665BB"/>
    <w:multiLevelType w:val="hybridMultilevel"/>
    <w:tmpl w:val="184221A0"/>
    <w:lvl w:ilvl="0" w:tplc="2F367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46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6"/>
  </w:num>
  <w:num w:numId="5">
    <w:abstractNumId w:val="7"/>
  </w:num>
  <w:num w:numId="6">
    <w:abstractNumId w:val="1"/>
  </w:num>
  <w:num w:numId="7">
    <w:abstractNumId w:val="13"/>
  </w:num>
  <w:num w:numId="8">
    <w:abstractNumId w:val="8"/>
  </w:num>
  <w:num w:numId="9">
    <w:abstractNumId w:val="14"/>
  </w:num>
  <w:num w:numId="10">
    <w:abstractNumId w:val="9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6"/>
  </w:num>
  <w:num w:numId="21">
    <w:abstractNumId w:val="3"/>
  </w:num>
  <w:num w:numId="22">
    <w:abstractNumId w:val="11"/>
  </w:num>
  <w:num w:numId="23">
    <w:abstractNumId w:val="10"/>
  </w:num>
  <w:num w:numId="24">
    <w:abstractNumId w:val="17"/>
  </w:num>
  <w:num w:numId="25">
    <w:abstractNumId w:val="19"/>
  </w:num>
  <w:num w:numId="26">
    <w:abstractNumId w:val="15"/>
  </w:num>
  <w:num w:numId="27">
    <w:abstractNumId w:val="18"/>
  </w:num>
  <w:num w:numId="28">
    <w:abstractNumId w:val="0"/>
  </w:num>
  <w:num w:numId="29">
    <w:abstractNumId w:val="12"/>
  </w:num>
  <w:num w:numId="3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GrammaticalErrors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C1"/>
    <w:rsid w:val="000020B6"/>
    <w:rsid w:val="000030E0"/>
    <w:rsid w:val="000053E7"/>
    <w:rsid w:val="000149A2"/>
    <w:rsid w:val="000168DD"/>
    <w:rsid w:val="000211E1"/>
    <w:rsid w:val="00021486"/>
    <w:rsid w:val="000350E9"/>
    <w:rsid w:val="00036AF4"/>
    <w:rsid w:val="00037C3A"/>
    <w:rsid w:val="00043871"/>
    <w:rsid w:val="000447C2"/>
    <w:rsid w:val="00047085"/>
    <w:rsid w:val="00051FAB"/>
    <w:rsid w:val="00057925"/>
    <w:rsid w:val="0006498E"/>
    <w:rsid w:val="00065855"/>
    <w:rsid w:val="00065B1F"/>
    <w:rsid w:val="0006602E"/>
    <w:rsid w:val="00066207"/>
    <w:rsid w:val="00073632"/>
    <w:rsid w:val="00073F2D"/>
    <w:rsid w:val="00076495"/>
    <w:rsid w:val="00077B5F"/>
    <w:rsid w:val="00080C39"/>
    <w:rsid w:val="00080EA4"/>
    <w:rsid w:val="000837C2"/>
    <w:rsid w:val="00087E93"/>
    <w:rsid w:val="000902E7"/>
    <w:rsid w:val="000904B1"/>
    <w:rsid w:val="00091A23"/>
    <w:rsid w:val="00092D00"/>
    <w:rsid w:val="000A6F9A"/>
    <w:rsid w:val="000B4B3C"/>
    <w:rsid w:val="000C15BC"/>
    <w:rsid w:val="000C33DB"/>
    <w:rsid w:val="000D02CD"/>
    <w:rsid w:val="000D0BBC"/>
    <w:rsid w:val="000D51B5"/>
    <w:rsid w:val="000E07BE"/>
    <w:rsid w:val="000E352C"/>
    <w:rsid w:val="000E74AE"/>
    <w:rsid w:val="000F4CFB"/>
    <w:rsid w:val="000F516D"/>
    <w:rsid w:val="001008DC"/>
    <w:rsid w:val="00101C84"/>
    <w:rsid w:val="00105054"/>
    <w:rsid w:val="001066E1"/>
    <w:rsid w:val="00111394"/>
    <w:rsid w:val="00114C6E"/>
    <w:rsid w:val="00120A6B"/>
    <w:rsid w:val="00121A4A"/>
    <w:rsid w:val="00134EFB"/>
    <w:rsid w:val="00147353"/>
    <w:rsid w:val="00147D20"/>
    <w:rsid w:val="00152B01"/>
    <w:rsid w:val="00156208"/>
    <w:rsid w:val="00161441"/>
    <w:rsid w:val="00162A37"/>
    <w:rsid w:val="001659AC"/>
    <w:rsid w:val="00173CE1"/>
    <w:rsid w:val="001768BA"/>
    <w:rsid w:val="00184A10"/>
    <w:rsid w:val="00196E90"/>
    <w:rsid w:val="001A10A2"/>
    <w:rsid w:val="001A1E7D"/>
    <w:rsid w:val="001B097C"/>
    <w:rsid w:val="001B53DF"/>
    <w:rsid w:val="001B6AA1"/>
    <w:rsid w:val="001C14F6"/>
    <w:rsid w:val="001C5B1E"/>
    <w:rsid w:val="001C69DD"/>
    <w:rsid w:val="001C7A25"/>
    <w:rsid w:val="001D0187"/>
    <w:rsid w:val="001D09EB"/>
    <w:rsid w:val="001D1322"/>
    <w:rsid w:val="001D1F70"/>
    <w:rsid w:val="001E3800"/>
    <w:rsid w:val="001E5F24"/>
    <w:rsid w:val="001E6079"/>
    <w:rsid w:val="001E6C5E"/>
    <w:rsid w:val="00202534"/>
    <w:rsid w:val="00202859"/>
    <w:rsid w:val="00203CA4"/>
    <w:rsid w:val="00203EFB"/>
    <w:rsid w:val="0020415E"/>
    <w:rsid w:val="0020526D"/>
    <w:rsid w:val="00207E23"/>
    <w:rsid w:val="00212FFB"/>
    <w:rsid w:val="002143C2"/>
    <w:rsid w:val="00214B46"/>
    <w:rsid w:val="002224AD"/>
    <w:rsid w:val="00232D4B"/>
    <w:rsid w:val="00235244"/>
    <w:rsid w:val="002411D8"/>
    <w:rsid w:val="00241BC9"/>
    <w:rsid w:val="00244270"/>
    <w:rsid w:val="0024778A"/>
    <w:rsid w:val="00254C68"/>
    <w:rsid w:val="00266495"/>
    <w:rsid w:val="00267260"/>
    <w:rsid w:val="00267642"/>
    <w:rsid w:val="002747D9"/>
    <w:rsid w:val="00275240"/>
    <w:rsid w:val="00282212"/>
    <w:rsid w:val="00282312"/>
    <w:rsid w:val="002848CA"/>
    <w:rsid w:val="002851B1"/>
    <w:rsid w:val="002955F4"/>
    <w:rsid w:val="002A62CA"/>
    <w:rsid w:val="002A6821"/>
    <w:rsid w:val="002C1108"/>
    <w:rsid w:val="002D1420"/>
    <w:rsid w:val="002D3E8C"/>
    <w:rsid w:val="002E1FE8"/>
    <w:rsid w:val="002F0F19"/>
    <w:rsid w:val="002F5259"/>
    <w:rsid w:val="00302E5C"/>
    <w:rsid w:val="00303F9B"/>
    <w:rsid w:val="00304009"/>
    <w:rsid w:val="003108B7"/>
    <w:rsid w:val="003150C1"/>
    <w:rsid w:val="00315646"/>
    <w:rsid w:val="00315F39"/>
    <w:rsid w:val="00323FC9"/>
    <w:rsid w:val="003254F9"/>
    <w:rsid w:val="003255FF"/>
    <w:rsid w:val="00326127"/>
    <w:rsid w:val="003334DC"/>
    <w:rsid w:val="0036068A"/>
    <w:rsid w:val="00376187"/>
    <w:rsid w:val="003810CA"/>
    <w:rsid w:val="00383C29"/>
    <w:rsid w:val="00397B0B"/>
    <w:rsid w:val="003A1CAE"/>
    <w:rsid w:val="003A33F2"/>
    <w:rsid w:val="003A4615"/>
    <w:rsid w:val="003A522C"/>
    <w:rsid w:val="003A53E4"/>
    <w:rsid w:val="003A6AB6"/>
    <w:rsid w:val="003B08B4"/>
    <w:rsid w:val="003C0336"/>
    <w:rsid w:val="003C3199"/>
    <w:rsid w:val="003D26D6"/>
    <w:rsid w:val="003D7178"/>
    <w:rsid w:val="003F0D3F"/>
    <w:rsid w:val="003F4F98"/>
    <w:rsid w:val="00412834"/>
    <w:rsid w:val="004144E2"/>
    <w:rsid w:val="00414B36"/>
    <w:rsid w:val="004153AF"/>
    <w:rsid w:val="00417779"/>
    <w:rsid w:val="00421E98"/>
    <w:rsid w:val="004273F4"/>
    <w:rsid w:val="00435E37"/>
    <w:rsid w:val="00451FE7"/>
    <w:rsid w:val="00452DEB"/>
    <w:rsid w:val="004670B5"/>
    <w:rsid w:val="00467AA5"/>
    <w:rsid w:val="0047041E"/>
    <w:rsid w:val="00470A46"/>
    <w:rsid w:val="00474959"/>
    <w:rsid w:val="004762B0"/>
    <w:rsid w:val="00481DB2"/>
    <w:rsid w:val="0048653E"/>
    <w:rsid w:val="00490EA7"/>
    <w:rsid w:val="00493E51"/>
    <w:rsid w:val="004A44CC"/>
    <w:rsid w:val="004A660A"/>
    <w:rsid w:val="004B2599"/>
    <w:rsid w:val="004B3AEF"/>
    <w:rsid w:val="004B551B"/>
    <w:rsid w:val="004C274C"/>
    <w:rsid w:val="004D0D4C"/>
    <w:rsid w:val="004D3719"/>
    <w:rsid w:val="004D7D27"/>
    <w:rsid w:val="004E0FD6"/>
    <w:rsid w:val="004E7AC1"/>
    <w:rsid w:val="004F5630"/>
    <w:rsid w:val="004F7CA8"/>
    <w:rsid w:val="005028F3"/>
    <w:rsid w:val="00507822"/>
    <w:rsid w:val="005136D6"/>
    <w:rsid w:val="00517BD9"/>
    <w:rsid w:val="005444F4"/>
    <w:rsid w:val="00546E7B"/>
    <w:rsid w:val="005526CC"/>
    <w:rsid w:val="005547B9"/>
    <w:rsid w:val="00554D87"/>
    <w:rsid w:val="00570065"/>
    <w:rsid w:val="005714D4"/>
    <w:rsid w:val="00575C11"/>
    <w:rsid w:val="00580B23"/>
    <w:rsid w:val="00582F2F"/>
    <w:rsid w:val="00593313"/>
    <w:rsid w:val="00596C37"/>
    <w:rsid w:val="00596FB7"/>
    <w:rsid w:val="005B172E"/>
    <w:rsid w:val="005B3625"/>
    <w:rsid w:val="005B62AC"/>
    <w:rsid w:val="005B7031"/>
    <w:rsid w:val="005B7E2D"/>
    <w:rsid w:val="005C1993"/>
    <w:rsid w:val="005C4D2B"/>
    <w:rsid w:val="005C543C"/>
    <w:rsid w:val="005D1174"/>
    <w:rsid w:val="005D46D8"/>
    <w:rsid w:val="005D5BBC"/>
    <w:rsid w:val="005E3AA1"/>
    <w:rsid w:val="005E53FF"/>
    <w:rsid w:val="005E7F4B"/>
    <w:rsid w:val="005F33C9"/>
    <w:rsid w:val="005F4D78"/>
    <w:rsid w:val="005F5509"/>
    <w:rsid w:val="00614494"/>
    <w:rsid w:val="0062314E"/>
    <w:rsid w:val="006313A0"/>
    <w:rsid w:val="00631644"/>
    <w:rsid w:val="00635ADE"/>
    <w:rsid w:val="00644471"/>
    <w:rsid w:val="0064783A"/>
    <w:rsid w:val="00651022"/>
    <w:rsid w:val="00664576"/>
    <w:rsid w:val="00664DDE"/>
    <w:rsid w:val="00665367"/>
    <w:rsid w:val="00672E8F"/>
    <w:rsid w:val="006756A3"/>
    <w:rsid w:val="0068253C"/>
    <w:rsid w:val="00683296"/>
    <w:rsid w:val="0068381B"/>
    <w:rsid w:val="00683820"/>
    <w:rsid w:val="006849A8"/>
    <w:rsid w:val="006870BC"/>
    <w:rsid w:val="006901D7"/>
    <w:rsid w:val="00690554"/>
    <w:rsid w:val="006A0637"/>
    <w:rsid w:val="006A238C"/>
    <w:rsid w:val="006A31AA"/>
    <w:rsid w:val="006A46F6"/>
    <w:rsid w:val="006C0E3A"/>
    <w:rsid w:val="006D735C"/>
    <w:rsid w:val="006E775D"/>
    <w:rsid w:val="006F1A97"/>
    <w:rsid w:val="0070039E"/>
    <w:rsid w:val="007035CD"/>
    <w:rsid w:val="00705A09"/>
    <w:rsid w:val="00707A44"/>
    <w:rsid w:val="00712B70"/>
    <w:rsid w:val="00721588"/>
    <w:rsid w:val="0072337A"/>
    <w:rsid w:val="00726C30"/>
    <w:rsid w:val="007274DD"/>
    <w:rsid w:val="007304BD"/>
    <w:rsid w:val="00731A44"/>
    <w:rsid w:val="00741FAB"/>
    <w:rsid w:val="0074389B"/>
    <w:rsid w:val="00745576"/>
    <w:rsid w:val="007703EE"/>
    <w:rsid w:val="00770E81"/>
    <w:rsid w:val="00771EC0"/>
    <w:rsid w:val="00774268"/>
    <w:rsid w:val="007766F3"/>
    <w:rsid w:val="0077775D"/>
    <w:rsid w:val="00794BD3"/>
    <w:rsid w:val="00795760"/>
    <w:rsid w:val="007A4BF5"/>
    <w:rsid w:val="007A76FF"/>
    <w:rsid w:val="007A7CB3"/>
    <w:rsid w:val="007B0A80"/>
    <w:rsid w:val="007B1277"/>
    <w:rsid w:val="007C0946"/>
    <w:rsid w:val="007C2D80"/>
    <w:rsid w:val="007D14CE"/>
    <w:rsid w:val="007D6C7F"/>
    <w:rsid w:val="008034BE"/>
    <w:rsid w:val="00804C29"/>
    <w:rsid w:val="00806E5D"/>
    <w:rsid w:val="00812021"/>
    <w:rsid w:val="00820C97"/>
    <w:rsid w:val="00826631"/>
    <w:rsid w:val="00840DB8"/>
    <w:rsid w:val="008478CF"/>
    <w:rsid w:val="00850A8B"/>
    <w:rsid w:val="00853851"/>
    <w:rsid w:val="008562F2"/>
    <w:rsid w:val="0086324B"/>
    <w:rsid w:val="00867646"/>
    <w:rsid w:val="008750B5"/>
    <w:rsid w:val="00876040"/>
    <w:rsid w:val="0088021E"/>
    <w:rsid w:val="00884C42"/>
    <w:rsid w:val="008874B0"/>
    <w:rsid w:val="00887EC8"/>
    <w:rsid w:val="00894610"/>
    <w:rsid w:val="00895E95"/>
    <w:rsid w:val="00896D5A"/>
    <w:rsid w:val="008B2C48"/>
    <w:rsid w:val="008B577C"/>
    <w:rsid w:val="008C26E3"/>
    <w:rsid w:val="008C3DDD"/>
    <w:rsid w:val="008D45A5"/>
    <w:rsid w:val="008D5EA1"/>
    <w:rsid w:val="008E5106"/>
    <w:rsid w:val="008E63B6"/>
    <w:rsid w:val="009045FF"/>
    <w:rsid w:val="00914207"/>
    <w:rsid w:val="00921C92"/>
    <w:rsid w:val="00923737"/>
    <w:rsid w:val="00923C66"/>
    <w:rsid w:val="009272BE"/>
    <w:rsid w:val="009355F7"/>
    <w:rsid w:val="00940319"/>
    <w:rsid w:val="00940420"/>
    <w:rsid w:val="00942283"/>
    <w:rsid w:val="009426D9"/>
    <w:rsid w:val="00942894"/>
    <w:rsid w:val="00947B87"/>
    <w:rsid w:val="00950A60"/>
    <w:rsid w:val="0095362B"/>
    <w:rsid w:val="0095620D"/>
    <w:rsid w:val="0096462A"/>
    <w:rsid w:val="00970D07"/>
    <w:rsid w:val="0097142D"/>
    <w:rsid w:val="00972B61"/>
    <w:rsid w:val="009804CA"/>
    <w:rsid w:val="009871D3"/>
    <w:rsid w:val="00987CBC"/>
    <w:rsid w:val="00992616"/>
    <w:rsid w:val="00992641"/>
    <w:rsid w:val="009943A4"/>
    <w:rsid w:val="009A4330"/>
    <w:rsid w:val="009C7747"/>
    <w:rsid w:val="009D254B"/>
    <w:rsid w:val="009D4E02"/>
    <w:rsid w:val="009D6021"/>
    <w:rsid w:val="009D6BE4"/>
    <w:rsid w:val="009E291A"/>
    <w:rsid w:val="00A02679"/>
    <w:rsid w:val="00A11B2A"/>
    <w:rsid w:val="00A1352E"/>
    <w:rsid w:val="00A15A6F"/>
    <w:rsid w:val="00A203A1"/>
    <w:rsid w:val="00A25771"/>
    <w:rsid w:val="00A26E08"/>
    <w:rsid w:val="00A3063D"/>
    <w:rsid w:val="00A3553A"/>
    <w:rsid w:val="00A44935"/>
    <w:rsid w:val="00A44F9B"/>
    <w:rsid w:val="00A45F08"/>
    <w:rsid w:val="00A5064E"/>
    <w:rsid w:val="00A51100"/>
    <w:rsid w:val="00A668DB"/>
    <w:rsid w:val="00A721ED"/>
    <w:rsid w:val="00A755BD"/>
    <w:rsid w:val="00A75648"/>
    <w:rsid w:val="00A77D80"/>
    <w:rsid w:val="00A80085"/>
    <w:rsid w:val="00A80934"/>
    <w:rsid w:val="00A80C12"/>
    <w:rsid w:val="00A8188C"/>
    <w:rsid w:val="00A84638"/>
    <w:rsid w:val="00A877F4"/>
    <w:rsid w:val="00A90754"/>
    <w:rsid w:val="00A9104B"/>
    <w:rsid w:val="00A91FF2"/>
    <w:rsid w:val="00AA4570"/>
    <w:rsid w:val="00AC023D"/>
    <w:rsid w:val="00AC49A1"/>
    <w:rsid w:val="00AC64BC"/>
    <w:rsid w:val="00AD5980"/>
    <w:rsid w:val="00AD7609"/>
    <w:rsid w:val="00AE3C51"/>
    <w:rsid w:val="00AE6E00"/>
    <w:rsid w:val="00AE710A"/>
    <w:rsid w:val="00AE7C45"/>
    <w:rsid w:val="00AF1251"/>
    <w:rsid w:val="00AF3094"/>
    <w:rsid w:val="00AF7102"/>
    <w:rsid w:val="00B00CD0"/>
    <w:rsid w:val="00B06CAC"/>
    <w:rsid w:val="00B11890"/>
    <w:rsid w:val="00B118D4"/>
    <w:rsid w:val="00B11E90"/>
    <w:rsid w:val="00B14B18"/>
    <w:rsid w:val="00B16335"/>
    <w:rsid w:val="00B231D1"/>
    <w:rsid w:val="00B33098"/>
    <w:rsid w:val="00B3358D"/>
    <w:rsid w:val="00B35641"/>
    <w:rsid w:val="00B36133"/>
    <w:rsid w:val="00B40AF6"/>
    <w:rsid w:val="00B47EA8"/>
    <w:rsid w:val="00B54406"/>
    <w:rsid w:val="00B546C7"/>
    <w:rsid w:val="00B55900"/>
    <w:rsid w:val="00B55B95"/>
    <w:rsid w:val="00B674BC"/>
    <w:rsid w:val="00B70876"/>
    <w:rsid w:val="00B70B35"/>
    <w:rsid w:val="00B73ABF"/>
    <w:rsid w:val="00B755EB"/>
    <w:rsid w:val="00B84D69"/>
    <w:rsid w:val="00B909F6"/>
    <w:rsid w:val="00B932D1"/>
    <w:rsid w:val="00B96518"/>
    <w:rsid w:val="00B9677F"/>
    <w:rsid w:val="00BA4220"/>
    <w:rsid w:val="00BA4999"/>
    <w:rsid w:val="00BA6363"/>
    <w:rsid w:val="00BB06E9"/>
    <w:rsid w:val="00BB2C8B"/>
    <w:rsid w:val="00BB46EA"/>
    <w:rsid w:val="00BC6E81"/>
    <w:rsid w:val="00BD0F94"/>
    <w:rsid w:val="00BD18A4"/>
    <w:rsid w:val="00BD1970"/>
    <w:rsid w:val="00BD28C1"/>
    <w:rsid w:val="00BD4AB9"/>
    <w:rsid w:val="00BD7843"/>
    <w:rsid w:val="00BE4591"/>
    <w:rsid w:val="00BE6197"/>
    <w:rsid w:val="00BF2625"/>
    <w:rsid w:val="00C02332"/>
    <w:rsid w:val="00C02D69"/>
    <w:rsid w:val="00C0492B"/>
    <w:rsid w:val="00C06140"/>
    <w:rsid w:val="00C07120"/>
    <w:rsid w:val="00C14B4C"/>
    <w:rsid w:val="00C16990"/>
    <w:rsid w:val="00C23317"/>
    <w:rsid w:val="00C23B9F"/>
    <w:rsid w:val="00C274BD"/>
    <w:rsid w:val="00C31396"/>
    <w:rsid w:val="00C3299C"/>
    <w:rsid w:val="00C33009"/>
    <w:rsid w:val="00C34AE4"/>
    <w:rsid w:val="00C4068B"/>
    <w:rsid w:val="00C41ADD"/>
    <w:rsid w:val="00C43AF8"/>
    <w:rsid w:val="00C44186"/>
    <w:rsid w:val="00C47325"/>
    <w:rsid w:val="00C477F6"/>
    <w:rsid w:val="00C50612"/>
    <w:rsid w:val="00C53787"/>
    <w:rsid w:val="00C53A30"/>
    <w:rsid w:val="00C61ED2"/>
    <w:rsid w:val="00C64D43"/>
    <w:rsid w:val="00C7209C"/>
    <w:rsid w:val="00C76A6B"/>
    <w:rsid w:val="00C81152"/>
    <w:rsid w:val="00C83199"/>
    <w:rsid w:val="00C85241"/>
    <w:rsid w:val="00C9296E"/>
    <w:rsid w:val="00C9473F"/>
    <w:rsid w:val="00C95C52"/>
    <w:rsid w:val="00CA0AA4"/>
    <w:rsid w:val="00CA2E8B"/>
    <w:rsid w:val="00CA54B0"/>
    <w:rsid w:val="00CA6602"/>
    <w:rsid w:val="00CA6840"/>
    <w:rsid w:val="00CA6AF2"/>
    <w:rsid w:val="00CB6421"/>
    <w:rsid w:val="00CC37A4"/>
    <w:rsid w:val="00CC3953"/>
    <w:rsid w:val="00CD70C0"/>
    <w:rsid w:val="00CE3C5B"/>
    <w:rsid w:val="00CE436B"/>
    <w:rsid w:val="00CE6820"/>
    <w:rsid w:val="00CE740B"/>
    <w:rsid w:val="00CE76E7"/>
    <w:rsid w:val="00CF2F50"/>
    <w:rsid w:val="00CF394D"/>
    <w:rsid w:val="00CF4ED9"/>
    <w:rsid w:val="00D026CE"/>
    <w:rsid w:val="00D02942"/>
    <w:rsid w:val="00D03CF1"/>
    <w:rsid w:val="00D052C9"/>
    <w:rsid w:val="00D05ECA"/>
    <w:rsid w:val="00D15EEB"/>
    <w:rsid w:val="00D21221"/>
    <w:rsid w:val="00D256B0"/>
    <w:rsid w:val="00D25BB8"/>
    <w:rsid w:val="00D302BC"/>
    <w:rsid w:val="00D37C80"/>
    <w:rsid w:val="00D40E17"/>
    <w:rsid w:val="00D42381"/>
    <w:rsid w:val="00D43F23"/>
    <w:rsid w:val="00D453C0"/>
    <w:rsid w:val="00D51EED"/>
    <w:rsid w:val="00D564BE"/>
    <w:rsid w:val="00D63563"/>
    <w:rsid w:val="00D75A15"/>
    <w:rsid w:val="00D91AD4"/>
    <w:rsid w:val="00DB2B3A"/>
    <w:rsid w:val="00DB4B6E"/>
    <w:rsid w:val="00DD05BF"/>
    <w:rsid w:val="00DD418E"/>
    <w:rsid w:val="00DD4E06"/>
    <w:rsid w:val="00DD5FDC"/>
    <w:rsid w:val="00DD6A35"/>
    <w:rsid w:val="00DE658E"/>
    <w:rsid w:val="00DF0084"/>
    <w:rsid w:val="00DF435E"/>
    <w:rsid w:val="00DF6664"/>
    <w:rsid w:val="00E03FCF"/>
    <w:rsid w:val="00E04544"/>
    <w:rsid w:val="00E052A7"/>
    <w:rsid w:val="00E074B4"/>
    <w:rsid w:val="00E11011"/>
    <w:rsid w:val="00E11D52"/>
    <w:rsid w:val="00E1521A"/>
    <w:rsid w:val="00E152FD"/>
    <w:rsid w:val="00E30E6D"/>
    <w:rsid w:val="00E314C7"/>
    <w:rsid w:val="00E3239A"/>
    <w:rsid w:val="00E328D7"/>
    <w:rsid w:val="00E33761"/>
    <w:rsid w:val="00E340FB"/>
    <w:rsid w:val="00E352EC"/>
    <w:rsid w:val="00E365EE"/>
    <w:rsid w:val="00E43596"/>
    <w:rsid w:val="00E50DEF"/>
    <w:rsid w:val="00E53874"/>
    <w:rsid w:val="00E5436B"/>
    <w:rsid w:val="00E54F3A"/>
    <w:rsid w:val="00E56D68"/>
    <w:rsid w:val="00E6096F"/>
    <w:rsid w:val="00E62BCD"/>
    <w:rsid w:val="00E65595"/>
    <w:rsid w:val="00E657FB"/>
    <w:rsid w:val="00E70DFB"/>
    <w:rsid w:val="00E7410E"/>
    <w:rsid w:val="00E7464C"/>
    <w:rsid w:val="00E80DBD"/>
    <w:rsid w:val="00E90931"/>
    <w:rsid w:val="00E949A0"/>
    <w:rsid w:val="00E976F7"/>
    <w:rsid w:val="00EA6750"/>
    <w:rsid w:val="00EB4FF4"/>
    <w:rsid w:val="00EB56AC"/>
    <w:rsid w:val="00EB5B29"/>
    <w:rsid w:val="00EC17B6"/>
    <w:rsid w:val="00EC5256"/>
    <w:rsid w:val="00EC5DB9"/>
    <w:rsid w:val="00EC64F6"/>
    <w:rsid w:val="00EC7DC0"/>
    <w:rsid w:val="00ED3B35"/>
    <w:rsid w:val="00EE593E"/>
    <w:rsid w:val="00EF3720"/>
    <w:rsid w:val="00EF4608"/>
    <w:rsid w:val="00EF7C32"/>
    <w:rsid w:val="00EF7D23"/>
    <w:rsid w:val="00F036D2"/>
    <w:rsid w:val="00F05C7C"/>
    <w:rsid w:val="00F125DB"/>
    <w:rsid w:val="00F15B69"/>
    <w:rsid w:val="00F23B5C"/>
    <w:rsid w:val="00F304A3"/>
    <w:rsid w:val="00F36FA7"/>
    <w:rsid w:val="00F41F5C"/>
    <w:rsid w:val="00F5169F"/>
    <w:rsid w:val="00F53009"/>
    <w:rsid w:val="00F54A25"/>
    <w:rsid w:val="00F66F64"/>
    <w:rsid w:val="00F72113"/>
    <w:rsid w:val="00F82C30"/>
    <w:rsid w:val="00F96BAA"/>
    <w:rsid w:val="00F96E16"/>
    <w:rsid w:val="00FB163E"/>
    <w:rsid w:val="00FB2FBC"/>
    <w:rsid w:val="00FB518A"/>
    <w:rsid w:val="00FC6550"/>
    <w:rsid w:val="00FD76F2"/>
    <w:rsid w:val="00FE3CD5"/>
    <w:rsid w:val="00FF1233"/>
    <w:rsid w:val="00FF1595"/>
    <w:rsid w:val="00F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EFCE4C0"/>
  <w15:chartTrackingRefBased/>
  <w15:docId w15:val="{0EF89F13-09CB-47C9-959C-5483527C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87"/>
    <w:rPr>
      <w:rFonts w:ascii="Garamond" w:hAnsi="Garamond"/>
      <w:sz w:val="24"/>
    </w:rPr>
  </w:style>
  <w:style w:type="paragraph" w:styleId="Heading1">
    <w:name w:val="heading 1"/>
    <w:aliases w:val="H1-Doc. Head"/>
    <w:basedOn w:val="Normal"/>
    <w:next w:val="L1-FlLSp12"/>
    <w:link w:val="Heading1Char"/>
    <w:qFormat/>
    <w:rsid w:val="00AE7C45"/>
    <w:pPr>
      <w:keepNext/>
      <w:keepLines/>
      <w:spacing w:after="600"/>
      <w:jc w:val="center"/>
      <w:outlineLvl w:val="0"/>
    </w:pPr>
    <w:rPr>
      <w:rFonts w:ascii="Franklin Gothic Medium" w:hAnsi="Franklin Gothic Medium"/>
      <w:b/>
      <w:color w:val="00467F"/>
      <w:sz w:val="48"/>
    </w:rPr>
  </w:style>
  <w:style w:type="paragraph" w:styleId="Heading2">
    <w:name w:val="heading 2"/>
    <w:aliases w:val="H2-Chap. Head"/>
    <w:basedOn w:val="Normal"/>
    <w:next w:val="L1-FlLSp12"/>
    <w:link w:val="Heading2Char"/>
    <w:qFormat/>
    <w:rsid w:val="00F05C7C"/>
    <w:pPr>
      <w:keepNext/>
      <w:pBdr>
        <w:bottom w:val="single" w:sz="24" w:space="1" w:color="819BBD"/>
      </w:pBdr>
      <w:spacing w:after="480"/>
      <w:ind w:left="1152" w:hanging="1152"/>
      <w:outlineLvl w:val="1"/>
    </w:pPr>
    <w:rPr>
      <w:rFonts w:ascii="Franklin Gothic Medium" w:hAnsi="Franklin Gothic Medium"/>
      <w:b/>
      <w:color w:val="00467F"/>
      <w:sz w:val="40"/>
    </w:rPr>
  </w:style>
  <w:style w:type="paragraph" w:styleId="Heading3">
    <w:name w:val="heading 3"/>
    <w:aliases w:val="H3-Sec. Head"/>
    <w:basedOn w:val="Normal"/>
    <w:next w:val="L1-FlLSp12"/>
    <w:link w:val="Heading3Char"/>
    <w:qFormat/>
    <w:rsid w:val="00F05C7C"/>
    <w:pPr>
      <w:keepNext/>
      <w:spacing w:before="480" w:after="240"/>
      <w:ind w:left="1152" w:hanging="1152"/>
      <w:outlineLvl w:val="2"/>
    </w:pPr>
    <w:rPr>
      <w:rFonts w:ascii="Franklin Gothic Medium" w:hAnsi="Franklin Gothic Medium"/>
      <w:b/>
      <w:color w:val="00467F"/>
      <w:sz w:val="32"/>
      <w:lang w:val="en"/>
    </w:rPr>
  </w:style>
  <w:style w:type="paragraph" w:styleId="Heading4">
    <w:name w:val="heading 4"/>
    <w:aliases w:val="H4-Sec. Head"/>
    <w:basedOn w:val="Normal"/>
    <w:next w:val="L1-FlLSp12"/>
    <w:link w:val="Heading4Char"/>
    <w:qFormat/>
    <w:rsid w:val="00F05C7C"/>
    <w:pPr>
      <w:keepNext/>
      <w:spacing w:before="480" w:after="240"/>
      <w:ind w:left="1152" w:hanging="1152"/>
      <w:outlineLvl w:val="3"/>
    </w:pPr>
    <w:rPr>
      <w:rFonts w:ascii="Franklin Gothic Medium" w:hAnsi="Franklin Gothic Medium"/>
      <w:b/>
      <w:color w:val="00467F"/>
      <w:sz w:val="28"/>
    </w:rPr>
  </w:style>
  <w:style w:type="paragraph" w:styleId="Heading5">
    <w:name w:val="heading 5"/>
    <w:aliases w:val="H5-Sec. Head"/>
    <w:basedOn w:val="Normal"/>
    <w:next w:val="L1-FlLSp12"/>
    <w:link w:val="Heading5Char"/>
    <w:qFormat/>
    <w:rsid w:val="00F05C7C"/>
    <w:pPr>
      <w:keepNext/>
      <w:spacing w:before="480" w:after="240"/>
      <w:ind w:left="1152" w:hanging="1152"/>
      <w:outlineLvl w:val="4"/>
    </w:pPr>
    <w:rPr>
      <w:rFonts w:ascii="Franklin Gothic Medium" w:hAnsi="Franklin Gothic Medium"/>
      <w:b/>
      <w:lang w:val="en"/>
    </w:rPr>
  </w:style>
  <w:style w:type="paragraph" w:styleId="Heading6">
    <w:name w:val="heading 6"/>
    <w:aliases w:val="H6-Sec. Head"/>
    <w:basedOn w:val="Normal"/>
    <w:next w:val="L1-FlLSp12"/>
    <w:link w:val="Heading6Char"/>
    <w:qFormat/>
    <w:rsid w:val="00F05C7C"/>
    <w:pPr>
      <w:keepNext/>
      <w:spacing w:before="480" w:after="240"/>
      <w:ind w:left="1152" w:hanging="1152"/>
      <w:outlineLvl w:val="5"/>
    </w:pPr>
    <w:rPr>
      <w:rFonts w:ascii="Franklin Gothic Medium" w:hAnsi="Franklin Gothic Medium"/>
      <w:b/>
      <w:i/>
    </w:rPr>
  </w:style>
  <w:style w:type="paragraph" w:styleId="Heading7">
    <w:name w:val="heading 7"/>
    <w:basedOn w:val="Normal"/>
    <w:next w:val="Normal"/>
    <w:semiHidden/>
    <w:qFormat/>
    <w:rsid w:val="009D254B"/>
    <w:pPr>
      <w:numPr>
        <w:ilvl w:val="5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F08"/>
    <w:pPr>
      <w:keepNext/>
      <w:keepLines/>
      <w:numPr>
        <w:ilvl w:val="6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F08"/>
    <w:pPr>
      <w:keepNext/>
      <w:keepLines/>
      <w:numPr>
        <w:ilvl w:val="7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-CtrBoldHd">
    <w:name w:val="C1-Ctr BoldHd"/>
    <w:rsid w:val="00F036D2"/>
    <w:pPr>
      <w:keepNext/>
      <w:spacing w:after="720"/>
      <w:jc w:val="center"/>
    </w:pPr>
    <w:rPr>
      <w:rFonts w:ascii="Franklin Gothic Medium" w:hAnsi="Franklin Gothic Medium"/>
      <w:b/>
      <w:color w:val="00467F"/>
      <w:sz w:val="28"/>
    </w:rPr>
  </w:style>
  <w:style w:type="paragraph" w:customStyle="1" w:styleId="C2-CtrSglSp">
    <w:name w:val="C2-Ctr Sgl Sp"/>
    <w:basedOn w:val="Normal"/>
    <w:rsid w:val="005B3625"/>
    <w:pPr>
      <w:keepLines/>
      <w:spacing w:after="360"/>
      <w:jc w:val="center"/>
    </w:pPr>
  </w:style>
  <w:style w:type="paragraph" w:customStyle="1" w:styleId="C3-CtrSp12">
    <w:name w:val="C3-Ctr Sp&amp;1/2"/>
    <w:basedOn w:val="Normal"/>
    <w:semiHidden/>
    <w:rsid w:val="00E53874"/>
    <w:pPr>
      <w:keepLines/>
      <w:spacing w:line="360" w:lineRule="auto"/>
      <w:jc w:val="center"/>
    </w:pPr>
  </w:style>
  <w:style w:type="paragraph" w:customStyle="1" w:styleId="E1-Equation">
    <w:name w:val="E1-Equation"/>
    <w:basedOn w:val="Normal"/>
    <w:rsid w:val="00451FE7"/>
    <w:pPr>
      <w:tabs>
        <w:tab w:val="center" w:pos="4680"/>
        <w:tab w:val="right" w:pos="9360"/>
      </w:tabs>
      <w:spacing w:after="240"/>
    </w:pPr>
  </w:style>
  <w:style w:type="paragraph" w:customStyle="1" w:styleId="E2-Equation">
    <w:name w:val="E2-Equation"/>
    <w:basedOn w:val="Normal"/>
    <w:rsid w:val="00451FE7"/>
    <w:pPr>
      <w:tabs>
        <w:tab w:val="right" w:pos="1152"/>
        <w:tab w:val="center" w:pos="1440"/>
        <w:tab w:val="left" w:pos="1728"/>
      </w:tabs>
      <w:spacing w:after="240"/>
      <w:ind w:left="1728" w:hanging="1728"/>
    </w:pPr>
  </w:style>
  <w:style w:type="paragraph" w:styleId="Footer">
    <w:name w:val="footer"/>
    <w:basedOn w:val="Normal"/>
    <w:link w:val="FooterChar"/>
    <w:uiPriority w:val="99"/>
    <w:rsid w:val="00B35641"/>
  </w:style>
  <w:style w:type="paragraph" w:styleId="FootnoteText">
    <w:name w:val="footnote text"/>
    <w:aliases w:val="F1"/>
    <w:link w:val="FootnoteTextChar"/>
    <w:rsid w:val="006C0E3A"/>
    <w:pPr>
      <w:tabs>
        <w:tab w:val="left" w:pos="120"/>
      </w:tabs>
      <w:spacing w:before="120"/>
      <w:ind w:left="115" w:hanging="115"/>
    </w:pPr>
    <w:rPr>
      <w:rFonts w:ascii="Garamond" w:hAnsi="Garamond"/>
    </w:rPr>
  </w:style>
  <w:style w:type="paragraph" w:styleId="Header">
    <w:name w:val="header"/>
    <w:basedOn w:val="Normal"/>
    <w:link w:val="HeaderChar"/>
    <w:semiHidden/>
    <w:rsid w:val="00B35641"/>
    <w:rPr>
      <w:sz w:val="20"/>
    </w:rPr>
  </w:style>
  <w:style w:type="paragraph" w:customStyle="1" w:styleId="L1-FlLSp12">
    <w:name w:val="L1-FlL Sp&amp;1/2"/>
    <w:basedOn w:val="Normal"/>
    <w:rsid w:val="00451FE7"/>
    <w:pPr>
      <w:tabs>
        <w:tab w:val="left" w:pos="1152"/>
      </w:tabs>
      <w:spacing w:after="240" w:line="360" w:lineRule="auto"/>
    </w:pPr>
  </w:style>
  <w:style w:type="paragraph" w:customStyle="1" w:styleId="N0-FlLftBullet">
    <w:name w:val="N0-Fl Lft Bullet"/>
    <w:basedOn w:val="Normal"/>
    <w:rsid w:val="00451FE7"/>
    <w:pPr>
      <w:tabs>
        <w:tab w:val="left" w:pos="576"/>
      </w:tabs>
      <w:spacing w:after="240"/>
      <w:ind w:left="576" w:hanging="576"/>
    </w:pPr>
  </w:style>
  <w:style w:type="paragraph" w:customStyle="1" w:styleId="N1-1stBullet">
    <w:name w:val="N1-1st Bullet"/>
    <w:basedOn w:val="Normal"/>
    <w:rsid w:val="00451FE7"/>
    <w:pPr>
      <w:numPr>
        <w:numId w:val="1"/>
      </w:numPr>
      <w:spacing w:after="240"/>
    </w:pPr>
  </w:style>
  <w:style w:type="paragraph" w:customStyle="1" w:styleId="N2-2ndBullet">
    <w:name w:val="N2-2nd Bullet"/>
    <w:basedOn w:val="Normal"/>
    <w:rsid w:val="00E365EE"/>
    <w:pPr>
      <w:numPr>
        <w:numId w:val="5"/>
      </w:numPr>
      <w:spacing w:after="240"/>
    </w:pPr>
  </w:style>
  <w:style w:type="paragraph" w:customStyle="1" w:styleId="N3-3rdBullet">
    <w:name w:val="N3-3rd Bullet"/>
    <w:basedOn w:val="Normal"/>
    <w:rsid w:val="00451FE7"/>
    <w:pPr>
      <w:numPr>
        <w:numId w:val="2"/>
      </w:numPr>
      <w:spacing w:after="240"/>
    </w:pPr>
  </w:style>
  <w:style w:type="paragraph" w:customStyle="1" w:styleId="N4-4thBullet">
    <w:name w:val="N4-4th Bullet"/>
    <w:basedOn w:val="Normal"/>
    <w:rsid w:val="00451FE7"/>
    <w:pPr>
      <w:numPr>
        <w:numId w:val="3"/>
      </w:numPr>
      <w:spacing w:after="240"/>
    </w:pPr>
  </w:style>
  <w:style w:type="paragraph" w:customStyle="1" w:styleId="N5-5thBullet">
    <w:name w:val="N5-5th Bullet"/>
    <w:basedOn w:val="Normal"/>
    <w:rsid w:val="009D254B"/>
    <w:pPr>
      <w:tabs>
        <w:tab w:val="left" w:pos="3456"/>
      </w:tabs>
      <w:ind w:left="3456" w:hanging="576"/>
    </w:pPr>
  </w:style>
  <w:style w:type="paragraph" w:customStyle="1" w:styleId="N6-DateInd">
    <w:name w:val="N6-Date Ind."/>
    <w:basedOn w:val="Normal"/>
    <w:semiHidden/>
    <w:rsid w:val="00451FE7"/>
    <w:pPr>
      <w:tabs>
        <w:tab w:val="left" w:pos="4896"/>
      </w:tabs>
      <w:spacing w:after="240"/>
      <w:ind w:left="4896"/>
    </w:pPr>
  </w:style>
  <w:style w:type="paragraph" w:customStyle="1" w:styleId="N7-3Block">
    <w:name w:val="N7-3&quot; Block"/>
    <w:basedOn w:val="Normal"/>
    <w:rsid w:val="00451FE7"/>
    <w:pPr>
      <w:tabs>
        <w:tab w:val="left" w:pos="1152"/>
      </w:tabs>
      <w:spacing w:after="240"/>
      <w:ind w:left="1152" w:right="1152"/>
    </w:pPr>
  </w:style>
  <w:style w:type="paragraph" w:customStyle="1" w:styleId="N8-QxQBlock">
    <w:name w:val="N8-QxQ Block"/>
    <w:basedOn w:val="Normal"/>
    <w:semiHidden/>
    <w:rsid w:val="00451FE7"/>
    <w:pPr>
      <w:tabs>
        <w:tab w:val="left" w:pos="1152"/>
      </w:tabs>
      <w:spacing w:after="240" w:line="360" w:lineRule="auto"/>
      <w:ind w:left="1152" w:hanging="1152"/>
    </w:pPr>
    <w:rPr>
      <w:lang w:val="en"/>
    </w:rPr>
  </w:style>
  <w:style w:type="paragraph" w:customStyle="1" w:styleId="P1-StandPara">
    <w:name w:val="P1-Stand Para"/>
    <w:basedOn w:val="Normal"/>
    <w:rsid w:val="00451FE7"/>
    <w:pPr>
      <w:spacing w:after="240" w:line="360" w:lineRule="auto"/>
      <w:ind w:firstLine="576"/>
    </w:pPr>
  </w:style>
  <w:style w:type="paragraph" w:customStyle="1" w:styleId="Q1-BestFinQ">
    <w:name w:val="Q1-Best/Fin Q"/>
    <w:rsid w:val="005B62AC"/>
    <w:pPr>
      <w:keepNext/>
      <w:spacing w:after="360"/>
      <w:ind w:left="1152" w:hanging="1152"/>
    </w:pPr>
    <w:rPr>
      <w:rFonts w:ascii="Franklin Gothic Medium" w:hAnsi="Franklin Gothic Medium" w:cs="Times New Roman Bold"/>
      <w:b/>
      <w:sz w:val="24"/>
    </w:rPr>
  </w:style>
  <w:style w:type="paragraph" w:customStyle="1" w:styleId="SH-SglSpHead">
    <w:name w:val="SH-Sgl Sp Head"/>
    <w:rsid w:val="00F036D2"/>
    <w:pPr>
      <w:keepNext/>
      <w:keepLines/>
      <w:tabs>
        <w:tab w:val="left" w:pos="576"/>
      </w:tabs>
      <w:ind w:left="576" w:hanging="576"/>
    </w:pPr>
    <w:rPr>
      <w:rFonts w:ascii="Franklin Gothic Medium" w:hAnsi="Franklin Gothic Medium"/>
      <w:color w:val="00467F"/>
      <w:sz w:val="24"/>
    </w:rPr>
  </w:style>
  <w:style w:type="paragraph" w:customStyle="1" w:styleId="SL-FlLftSgl">
    <w:name w:val="SL-Fl Lft Sgl"/>
    <w:basedOn w:val="Normal"/>
    <w:rsid w:val="00326127"/>
  </w:style>
  <w:style w:type="paragraph" w:customStyle="1" w:styleId="SP-SglSpPara">
    <w:name w:val="SP-Sgl Sp Para"/>
    <w:basedOn w:val="Normal"/>
    <w:rsid w:val="00326127"/>
    <w:pPr>
      <w:tabs>
        <w:tab w:val="left" w:pos="576"/>
      </w:tabs>
      <w:ind w:firstLine="576"/>
    </w:pPr>
  </w:style>
  <w:style w:type="paragraph" w:customStyle="1" w:styleId="T0-ChapPgHd">
    <w:name w:val="T0-Chap/Pg Hd"/>
    <w:basedOn w:val="Normal"/>
    <w:rsid w:val="00B36133"/>
    <w:pPr>
      <w:tabs>
        <w:tab w:val="left" w:pos="8640"/>
      </w:tabs>
      <w:spacing w:before="480" w:after="240"/>
    </w:pPr>
    <w:rPr>
      <w:rFonts w:ascii="Franklin Gothic Medium" w:hAnsi="Franklin Gothic Medium"/>
      <w:u w:val="words"/>
    </w:rPr>
  </w:style>
  <w:style w:type="paragraph" w:styleId="TOC1">
    <w:name w:val="toc 1"/>
    <w:basedOn w:val="Normal"/>
    <w:rsid w:val="00CE76E7"/>
    <w:pPr>
      <w:tabs>
        <w:tab w:val="left" w:pos="1440"/>
        <w:tab w:val="right" w:leader="dot" w:pos="8208"/>
        <w:tab w:val="left" w:pos="8640"/>
      </w:tabs>
      <w:spacing w:after="240"/>
      <w:ind w:left="1440" w:right="1800" w:hanging="1152"/>
    </w:pPr>
  </w:style>
  <w:style w:type="paragraph" w:styleId="TOC2">
    <w:name w:val="toc 2"/>
    <w:basedOn w:val="Normal"/>
    <w:rsid w:val="00CE76E7"/>
    <w:pPr>
      <w:tabs>
        <w:tab w:val="left" w:pos="2160"/>
        <w:tab w:val="right" w:leader="dot" w:pos="8208"/>
        <w:tab w:val="left" w:pos="8640"/>
      </w:tabs>
      <w:spacing w:after="240"/>
      <w:ind w:left="2160" w:right="1800" w:hanging="720"/>
      <w:contextualSpacing/>
    </w:pPr>
    <w:rPr>
      <w:szCs w:val="22"/>
    </w:rPr>
  </w:style>
  <w:style w:type="paragraph" w:styleId="TOC3">
    <w:name w:val="toc 3"/>
    <w:basedOn w:val="Normal"/>
    <w:rsid w:val="00CE76E7"/>
    <w:pPr>
      <w:tabs>
        <w:tab w:val="left" w:pos="3024"/>
        <w:tab w:val="right" w:leader="dot" w:pos="8208"/>
        <w:tab w:val="left" w:pos="8640"/>
      </w:tabs>
      <w:spacing w:after="240"/>
      <w:ind w:left="3024" w:right="1800" w:hanging="864"/>
      <w:contextualSpacing/>
    </w:pPr>
  </w:style>
  <w:style w:type="paragraph" w:styleId="TOC4">
    <w:name w:val="toc 4"/>
    <w:basedOn w:val="Normal"/>
    <w:rsid w:val="00EC5DB9"/>
    <w:pPr>
      <w:tabs>
        <w:tab w:val="left" w:pos="3888"/>
        <w:tab w:val="right" w:leader="dot" w:pos="8208"/>
        <w:tab w:val="left" w:pos="8640"/>
      </w:tabs>
      <w:spacing w:after="240"/>
      <w:ind w:left="3888" w:right="1800" w:hanging="864"/>
      <w:contextualSpacing/>
    </w:pPr>
  </w:style>
  <w:style w:type="paragraph" w:styleId="TOC5">
    <w:name w:val="toc 5"/>
    <w:basedOn w:val="Normal"/>
    <w:rsid w:val="00CE76E7"/>
    <w:pPr>
      <w:tabs>
        <w:tab w:val="left" w:pos="1440"/>
        <w:tab w:val="right" w:leader="dot" w:pos="8208"/>
        <w:tab w:val="left" w:pos="8640"/>
      </w:tabs>
      <w:spacing w:after="240"/>
      <w:ind w:left="1440" w:right="1800" w:hanging="1152"/>
    </w:pPr>
  </w:style>
  <w:style w:type="paragraph" w:customStyle="1" w:styleId="TT-TableTitle">
    <w:name w:val="TT-Table Title"/>
    <w:rsid w:val="00451FE7"/>
    <w:pPr>
      <w:keepNext/>
      <w:keepLines/>
      <w:tabs>
        <w:tab w:val="left" w:pos="1440"/>
      </w:tabs>
      <w:spacing w:after="240"/>
      <w:ind w:left="1440" w:hanging="1440"/>
    </w:pPr>
    <w:rPr>
      <w:rFonts w:ascii="Franklin Gothic Medium" w:hAnsi="Franklin Gothic Medium"/>
      <w:sz w:val="22"/>
    </w:rPr>
  </w:style>
  <w:style w:type="paragraph" w:customStyle="1" w:styleId="CT-ContractInformation">
    <w:name w:val="CT-Contract Information"/>
    <w:basedOn w:val="Normal"/>
    <w:rsid w:val="00241BC9"/>
    <w:pPr>
      <w:tabs>
        <w:tab w:val="left" w:pos="2232"/>
      </w:tabs>
      <w:spacing w:line="240" w:lineRule="exact"/>
    </w:pPr>
  </w:style>
  <w:style w:type="paragraph" w:customStyle="1" w:styleId="R1-ResPara">
    <w:name w:val="R1-Res. Para"/>
    <w:rsid w:val="006F1A97"/>
    <w:pPr>
      <w:spacing w:line="240" w:lineRule="atLeast"/>
      <w:ind w:left="288"/>
    </w:pPr>
    <w:rPr>
      <w:rFonts w:ascii="Garamond" w:hAnsi="Garamond"/>
      <w:sz w:val="24"/>
    </w:rPr>
  </w:style>
  <w:style w:type="paragraph" w:customStyle="1" w:styleId="R2-ResBullet">
    <w:name w:val="R2-Res Bullet"/>
    <w:basedOn w:val="Normal"/>
    <w:rsid w:val="006F1A97"/>
    <w:pPr>
      <w:tabs>
        <w:tab w:val="left" w:pos="720"/>
      </w:tabs>
      <w:spacing w:line="240" w:lineRule="atLeast"/>
      <w:ind w:left="720" w:hanging="432"/>
    </w:pPr>
  </w:style>
  <w:style w:type="paragraph" w:customStyle="1" w:styleId="RF-Reference">
    <w:name w:val="RF-Reference"/>
    <w:basedOn w:val="Normal"/>
    <w:rsid w:val="006F1A97"/>
    <w:pPr>
      <w:spacing w:line="240" w:lineRule="exact"/>
      <w:ind w:left="216" w:hanging="216"/>
    </w:pPr>
  </w:style>
  <w:style w:type="paragraph" w:customStyle="1" w:styleId="RH-SglSpHead">
    <w:name w:val="RH-Sgl Sp Head"/>
    <w:next w:val="RL-FlLftSgl"/>
    <w:rsid w:val="00F036D2"/>
    <w:pPr>
      <w:keepNext/>
      <w:pBdr>
        <w:bottom w:val="single" w:sz="24" w:space="1" w:color="819BBD"/>
      </w:pBdr>
      <w:spacing w:after="480" w:line="360" w:lineRule="exact"/>
    </w:pPr>
    <w:rPr>
      <w:rFonts w:ascii="Franklin Gothic Medium" w:hAnsi="Franklin Gothic Medium"/>
      <w:b/>
      <w:color w:val="00467F"/>
      <w:sz w:val="36"/>
      <w:u w:color="324162"/>
    </w:rPr>
  </w:style>
  <w:style w:type="paragraph" w:customStyle="1" w:styleId="RL-FlLftSgl">
    <w:name w:val="RL-Fl Lft Sgl"/>
    <w:rsid w:val="00F036D2"/>
    <w:pPr>
      <w:keepNext/>
      <w:spacing w:line="240" w:lineRule="atLeast"/>
    </w:pPr>
    <w:rPr>
      <w:rFonts w:ascii="Franklin Gothic Medium" w:hAnsi="Franklin Gothic Medium"/>
      <w:b/>
      <w:color w:val="00467F"/>
      <w:sz w:val="24"/>
    </w:rPr>
  </w:style>
  <w:style w:type="paragraph" w:customStyle="1" w:styleId="SU-FlLftUndln">
    <w:name w:val="SU-Fl Lft Undln"/>
    <w:basedOn w:val="Normal"/>
    <w:rsid w:val="006F1A97"/>
    <w:pPr>
      <w:keepNext/>
      <w:spacing w:line="240" w:lineRule="exact"/>
    </w:pPr>
    <w:rPr>
      <w:u w:val="single"/>
    </w:rPr>
  </w:style>
  <w:style w:type="paragraph" w:customStyle="1" w:styleId="Header-1">
    <w:name w:val="Header-1"/>
    <w:rsid w:val="00F036D2"/>
    <w:pPr>
      <w:keepNext/>
      <w:framePr w:hSpace="187" w:wrap="around" w:vAnchor="text" w:hAnchor="text" w:y="1"/>
      <w:suppressOverlap/>
      <w:jc w:val="right"/>
    </w:pPr>
    <w:rPr>
      <w:rFonts w:ascii="Franklin Gothic Medium" w:hAnsi="Franklin Gothic Medium"/>
      <w:b/>
      <w:color w:val="00467F"/>
    </w:rPr>
  </w:style>
  <w:style w:type="paragraph" w:customStyle="1" w:styleId="TB-TableBullet">
    <w:name w:val="TB-Table Bullet"/>
    <w:basedOn w:val="TX-TableText"/>
    <w:rsid w:val="00202859"/>
    <w:pPr>
      <w:numPr>
        <w:numId w:val="4"/>
      </w:numPr>
    </w:pPr>
  </w:style>
  <w:style w:type="character" w:styleId="PageNumber">
    <w:name w:val="page number"/>
    <w:basedOn w:val="DefaultParagraphFont"/>
    <w:semiHidden/>
    <w:rsid w:val="009D254B"/>
  </w:style>
  <w:style w:type="paragraph" w:customStyle="1" w:styleId="R0-FLLftSglBoldItalic">
    <w:name w:val="R0-FL Lft Sgl Bold Italic"/>
    <w:rsid w:val="006F1A97"/>
    <w:pPr>
      <w:keepNext/>
      <w:spacing w:line="240" w:lineRule="atLeast"/>
    </w:pPr>
    <w:rPr>
      <w:rFonts w:ascii="Franklin Gothic Medium" w:hAnsi="Franklin Gothic Medium" w:cs="Times New Roman Bold"/>
      <w:i/>
      <w:sz w:val="24"/>
    </w:rPr>
  </w:style>
  <w:style w:type="table" w:customStyle="1" w:styleId="TableWestatStandardFormat">
    <w:name w:val="Table Westat Standard Format"/>
    <w:basedOn w:val="TableNormal"/>
    <w:rsid w:val="005136D6"/>
    <w:rPr>
      <w:rFonts w:ascii="Franklin Gothic Medium" w:hAnsi="Franklin Gothic Medium"/>
    </w:rPr>
    <w:tblPr>
      <w:tblBorders>
        <w:bottom w:val="single" w:sz="4" w:space="0" w:color="auto"/>
      </w:tblBorders>
    </w:tblPr>
    <w:trPr>
      <w:cantSplit/>
    </w:trPr>
    <w:tblStylePr w:type="firstRow">
      <w:pPr>
        <w:jc w:val="center"/>
      </w:p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FBED7"/>
      </w:tcPr>
    </w:tblStylePr>
  </w:style>
  <w:style w:type="paragraph" w:customStyle="1" w:styleId="TC-TableofContentsHeading">
    <w:name w:val="TC-Table of Contents Heading"/>
    <w:basedOn w:val="Heading1"/>
    <w:next w:val="T0-ChapPgHd"/>
    <w:rsid w:val="00E54F3A"/>
    <w:pPr>
      <w:pBdr>
        <w:bottom w:val="single" w:sz="24" w:space="1" w:color="819BBD"/>
      </w:pBdr>
      <w:spacing w:after="720"/>
      <w:ind w:left="6869"/>
      <w:outlineLvl w:val="1"/>
    </w:pPr>
    <w:rPr>
      <w:sz w:val="32"/>
    </w:rPr>
  </w:style>
  <w:style w:type="paragraph" w:customStyle="1" w:styleId="TF-TblFN">
    <w:name w:val="TF-Tbl FN"/>
    <w:basedOn w:val="FootnoteText"/>
    <w:rsid w:val="00202859"/>
    <w:rPr>
      <w:rFonts w:ascii="Franklin Gothic Medium" w:hAnsi="Franklin Gothic Medium"/>
      <w:sz w:val="18"/>
    </w:rPr>
  </w:style>
  <w:style w:type="paragraph" w:customStyle="1" w:styleId="TH-TableHeading">
    <w:name w:val="TH-Table Heading"/>
    <w:rsid w:val="00CE3C5B"/>
    <w:pPr>
      <w:keepNext/>
      <w:keepLines/>
      <w:jc w:val="center"/>
    </w:pPr>
    <w:rPr>
      <w:rFonts w:ascii="Franklin Gothic Medium" w:hAnsi="Franklin Gothic Medium"/>
      <w:b/>
    </w:rPr>
  </w:style>
  <w:style w:type="paragraph" w:styleId="TOC6">
    <w:name w:val="toc 6"/>
    <w:rsid w:val="00FB163E"/>
    <w:pPr>
      <w:tabs>
        <w:tab w:val="right" w:leader="dot" w:pos="8208"/>
        <w:tab w:val="left" w:pos="8640"/>
      </w:tabs>
      <w:spacing w:after="240"/>
      <w:ind w:left="288"/>
    </w:pPr>
    <w:rPr>
      <w:rFonts w:ascii="Garamond" w:hAnsi="Garamond"/>
      <w:sz w:val="24"/>
      <w:szCs w:val="22"/>
    </w:rPr>
  </w:style>
  <w:style w:type="paragraph" w:styleId="TOC7">
    <w:name w:val="toc 7"/>
    <w:rsid w:val="00A80934"/>
    <w:pPr>
      <w:tabs>
        <w:tab w:val="right" w:leader="dot" w:pos="8208"/>
        <w:tab w:val="left" w:pos="8640"/>
      </w:tabs>
      <w:spacing w:after="240"/>
      <w:ind w:left="1440"/>
      <w:contextualSpacing/>
    </w:pPr>
    <w:rPr>
      <w:rFonts w:ascii="Garamond" w:hAnsi="Garamond"/>
      <w:sz w:val="24"/>
      <w:szCs w:val="22"/>
    </w:rPr>
  </w:style>
  <w:style w:type="paragraph" w:styleId="TOC8">
    <w:name w:val="toc 8"/>
    <w:rsid w:val="00A80934"/>
    <w:pPr>
      <w:tabs>
        <w:tab w:val="right" w:leader="dot" w:pos="8208"/>
        <w:tab w:val="left" w:pos="8640"/>
      </w:tabs>
      <w:spacing w:after="240"/>
      <w:ind w:left="2160"/>
      <w:contextualSpacing/>
    </w:pPr>
    <w:rPr>
      <w:rFonts w:ascii="Garamond" w:hAnsi="Garamond"/>
      <w:sz w:val="24"/>
      <w:szCs w:val="22"/>
    </w:rPr>
  </w:style>
  <w:style w:type="paragraph" w:styleId="TOC9">
    <w:name w:val="toc 9"/>
    <w:rsid w:val="00A80934"/>
    <w:pPr>
      <w:tabs>
        <w:tab w:val="right" w:leader="dot" w:pos="8208"/>
        <w:tab w:val="left" w:pos="8640"/>
      </w:tabs>
      <w:spacing w:after="240"/>
      <w:ind w:left="3024"/>
      <w:contextualSpacing/>
    </w:pPr>
    <w:rPr>
      <w:rFonts w:ascii="Garamond" w:hAnsi="Garamond"/>
      <w:sz w:val="24"/>
      <w:szCs w:val="22"/>
    </w:rPr>
  </w:style>
  <w:style w:type="paragraph" w:customStyle="1" w:styleId="TX-TableText">
    <w:name w:val="TX-Table Text"/>
    <w:rsid w:val="00CE3C5B"/>
    <w:rPr>
      <w:rFonts w:ascii="Franklin Gothic Medium" w:hAnsi="Franklin Gothic Mediu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20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774268"/>
    <w:rPr>
      <w:vertAlign w:val="superscript"/>
    </w:rPr>
  </w:style>
  <w:style w:type="paragraph" w:customStyle="1" w:styleId="HeadingA2">
    <w:name w:val="Heading A2"/>
    <w:aliases w:val="Appendix_H2_Head"/>
    <w:basedOn w:val="Heading2"/>
    <w:next w:val="L1-FlLSp12"/>
    <w:rsid w:val="00AA4570"/>
    <w:pPr>
      <w:ind w:left="0" w:firstLine="0"/>
    </w:pPr>
    <w:rPr>
      <w:rFonts w:eastAsiaTheme="minorEastAsia"/>
    </w:rPr>
  </w:style>
  <w:style w:type="character" w:customStyle="1" w:styleId="Heading2Char">
    <w:name w:val="Heading 2 Char"/>
    <w:aliases w:val="H2-Chap. Head Char"/>
    <w:basedOn w:val="DefaultParagraphFont"/>
    <w:link w:val="Heading2"/>
    <w:rsid w:val="00AA4570"/>
    <w:rPr>
      <w:rFonts w:ascii="Franklin Gothic Medium" w:hAnsi="Franklin Gothic Medium"/>
      <w:b/>
      <w:color w:val="00467F"/>
      <w:sz w:val="40"/>
    </w:rPr>
  </w:style>
  <w:style w:type="paragraph" w:customStyle="1" w:styleId="DT-DividerText">
    <w:name w:val="DT-Divider Text"/>
    <w:rsid w:val="005C543C"/>
    <w:pPr>
      <w:spacing w:after="240"/>
      <w:jc w:val="center"/>
      <w:outlineLvl w:val="1"/>
    </w:pPr>
    <w:rPr>
      <w:rFonts w:ascii="Franklin Gothic Medium" w:hAnsi="Franklin Gothic Medium"/>
      <w:sz w:val="40"/>
    </w:rPr>
  </w:style>
  <w:style w:type="paragraph" w:customStyle="1" w:styleId="L2-FlLSp12">
    <w:name w:val="L2-FlL Sp&amp;1/2"/>
    <w:basedOn w:val="L1-FlLSp12"/>
    <w:rsid w:val="00315F39"/>
    <w:pPr>
      <w:keepNext/>
      <w:spacing w:after="120"/>
    </w:pPr>
  </w:style>
  <w:style w:type="paragraph" w:customStyle="1" w:styleId="CC-Contentscontinued">
    <w:name w:val="CC-Contents (continued)"/>
    <w:basedOn w:val="TC-TableofContentsHeading"/>
    <w:next w:val="T0-ChapPgHd"/>
    <w:rsid w:val="00E54F3A"/>
    <w:pPr>
      <w:outlineLvl w:val="9"/>
    </w:pPr>
    <w:rPr>
      <w:sz w:val="24"/>
    </w:rPr>
  </w:style>
  <w:style w:type="paragraph" w:customStyle="1" w:styleId="NL-1stNumberedBullet">
    <w:name w:val="NL-1st Numbered Bullet"/>
    <w:qFormat/>
    <w:rsid w:val="00664576"/>
    <w:pPr>
      <w:numPr>
        <w:numId w:val="9"/>
      </w:numPr>
      <w:spacing w:after="240"/>
    </w:pPr>
    <w:rPr>
      <w:rFonts w:ascii="Garamond" w:hAnsi="Garamond"/>
      <w:sz w:val="24"/>
    </w:rPr>
  </w:style>
  <w:style w:type="paragraph" w:customStyle="1" w:styleId="NA-2ndBullet">
    <w:name w:val="NA-2nd Bullet"/>
    <w:qFormat/>
    <w:rsid w:val="00664576"/>
    <w:pPr>
      <w:numPr>
        <w:numId w:val="6"/>
      </w:numPr>
      <w:spacing w:after="240"/>
    </w:pPr>
    <w:rPr>
      <w:rFonts w:ascii="Garamond" w:hAnsi="Garamond"/>
      <w:sz w:val="24"/>
    </w:rPr>
  </w:style>
  <w:style w:type="paragraph" w:customStyle="1" w:styleId="NB-3rdBullet">
    <w:name w:val="NB-3rd Bullet"/>
    <w:qFormat/>
    <w:rsid w:val="00E7464C"/>
    <w:pPr>
      <w:numPr>
        <w:numId w:val="7"/>
      </w:numPr>
      <w:spacing w:after="240"/>
    </w:pPr>
    <w:rPr>
      <w:rFonts w:ascii="Garamond" w:hAnsi="Garamond"/>
      <w:sz w:val="24"/>
    </w:rPr>
  </w:style>
  <w:style w:type="paragraph" w:customStyle="1" w:styleId="NC-4thBullet">
    <w:name w:val="NC-4th Bullet"/>
    <w:qFormat/>
    <w:rsid w:val="00E7464C"/>
    <w:pPr>
      <w:numPr>
        <w:numId w:val="8"/>
      </w:numPr>
      <w:spacing w:after="240"/>
    </w:pPr>
    <w:rPr>
      <w:rFonts w:ascii="Garamond" w:hAnsi="Garamond"/>
      <w:sz w:val="24"/>
    </w:rPr>
  </w:style>
  <w:style w:type="character" w:customStyle="1" w:styleId="Heading3Char">
    <w:name w:val="Heading 3 Char"/>
    <w:aliases w:val="H3-Sec. Head Char"/>
    <w:basedOn w:val="DefaultParagraphFont"/>
    <w:link w:val="Heading3"/>
    <w:rsid w:val="00AA4570"/>
    <w:rPr>
      <w:rFonts w:ascii="Franklin Gothic Medium" w:hAnsi="Franklin Gothic Medium"/>
      <w:b/>
      <w:color w:val="00467F"/>
      <w:sz w:val="32"/>
      <w:lang w:val="en"/>
    </w:rPr>
  </w:style>
  <w:style w:type="table" w:styleId="TableGridLight">
    <w:name w:val="Grid Table Light"/>
    <w:basedOn w:val="TableNormal"/>
    <w:uiPriority w:val="40"/>
    <w:rsid w:val="00FB16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A3">
    <w:name w:val="Heading A3"/>
    <w:aliases w:val="Appendix_H3_Head"/>
    <w:basedOn w:val="Heading3"/>
    <w:next w:val="L1-FlLSp12"/>
    <w:rsid w:val="00EC7DC0"/>
    <w:rPr>
      <w:rFonts w:eastAsiaTheme="minorEastAsia"/>
    </w:rPr>
  </w:style>
  <w:style w:type="paragraph" w:customStyle="1" w:styleId="HeadingA4">
    <w:name w:val="Heading A4"/>
    <w:aliases w:val="Appendix_H4_Head"/>
    <w:basedOn w:val="Heading4"/>
    <w:next w:val="L1-FlLSp12"/>
    <w:rsid w:val="00EC7DC0"/>
    <w:rPr>
      <w:rFonts w:eastAsiaTheme="minorEastAsia"/>
    </w:rPr>
  </w:style>
  <w:style w:type="paragraph" w:customStyle="1" w:styleId="HeadingA5">
    <w:name w:val="Heading A5"/>
    <w:aliases w:val="Appendix_H5_Head"/>
    <w:basedOn w:val="Heading5"/>
    <w:next w:val="L1-FlLSp12"/>
    <w:rsid w:val="004A44CC"/>
    <w:rPr>
      <w:rFonts w:eastAsiaTheme="minorEastAsia"/>
    </w:rPr>
  </w:style>
  <w:style w:type="paragraph" w:customStyle="1" w:styleId="HeadingA6">
    <w:name w:val="Heading A6"/>
    <w:aliases w:val="Appendix_H6_Head"/>
    <w:basedOn w:val="Heading6"/>
    <w:next w:val="L1-FlLSp12"/>
    <w:rsid w:val="00AA4570"/>
    <w:rPr>
      <w:rFonts w:eastAsiaTheme="minorEastAsia"/>
    </w:rPr>
  </w:style>
  <w:style w:type="paragraph" w:customStyle="1" w:styleId="AT-AppendixTableTitle">
    <w:name w:val="AT-Appendix_Table Title"/>
    <w:basedOn w:val="TT-TableTitle"/>
    <w:rsid w:val="00412834"/>
  </w:style>
  <w:style w:type="character" w:customStyle="1" w:styleId="Heading4Char">
    <w:name w:val="Heading 4 Char"/>
    <w:aliases w:val="H4-Sec. Head Char"/>
    <w:basedOn w:val="DefaultParagraphFont"/>
    <w:link w:val="Heading4"/>
    <w:rsid w:val="00AA4570"/>
    <w:rPr>
      <w:rFonts w:ascii="Franklin Gothic Medium" w:hAnsi="Franklin Gothic Medium"/>
      <w:b/>
      <w:color w:val="00467F"/>
      <w:sz w:val="28"/>
    </w:rPr>
  </w:style>
  <w:style w:type="character" w:customStyle="1" w:styleId="Heading5Char">
    <w:name w:val="Heading 5 Char"/>
    <w:aliases w:val="H5-Sec. Head Char"/>
    <w:basedOn w:val="DefaultParagraphFont"/>
    <w:link w:val="Heading5"/>
    <w:rsid w:val="00AA4570"/>
    <w:rPr>
      <w:rFonts w:ascii="Franklin Gothic Medium" w:hAnsi="Franklin Gothic Medium"/>
      <w:b/>
      <w:sz w:val="24"/>
      <w:lang w:val="en"/>
    </w:rPr>
  </w:style>
  <w:style w:type="character" w:customStyle="1" w:styleId="Heading6Char">
    <w:name w:val="Heading 6 Char"/>
    <w:aliases w:val="H6-Sec. Head Char"/>
    <w:basedOn w:val="DefaultParagraphFont"/>
    <w:link w:val="Heading6"/>
    <w:rsid w:val="00AA4570"/>
    <w:rPr>
      <w:rFonts w:ascii="Franklin Gothic Medium" w:hAnsi="Franklin Gothic Medium"/>
      <w:b/>
      <w:i/>
      <w:sz w:val="24"/>
    </w:rPr>
  </w:style>
  <w:style w:type="character" w:customStyle="1" w:styleId="FootnoteTextChar">
    <w:name w:val="Footnote Text Char"/>
    <w:aliases w:val="F1 Char"/>
    <w:basedOn w:val="DefaultParagraphFont"/>
    <w:link w:val="FootnoteText"/>
    <w:rsid w:val="00DD5FDC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semiHidden/>
    <w:rsid w:val="00DD5FDC"/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uiPriority w:val="99"/>
    <w:rsid w:val="00DD5FDC"/>
    <w:rPr>
      <w:rFonts w:ascii="Garamond" w:hAnsi="Garamond"/>
      <w:sz w:val="24"/>
    </w:rPr>
  </w:style>
  <w:style w:type="paragraph" w:customStyle="1" w:styleId="FT-FigureTItle">
    <w:name w:val="FT-Figure TItle"/>
    <w:basedOn w:val="TT-TableTitle"/>
    <w:rsid w:val="00812021"/>
  </w:style>
  <w:style w:type="paragraph" w:customStyle="1" w:styleId="ET-ExhibitTitle">
    <w:name w:val="ET-Exhibit Title"/>
    <w:basedOn w:val="FT-FigureTItle"/>
    <w:rsid w:val="00812021"/>
  </w:style>
  <w:style w:type="paragraph" w:customStyle="1" w:styleId="AE-AppendixExhibitTItle">
    <w:name w:val="AE-Appendix_Exhibit TItle"/>
    <w:basedOn w:val="AT-AppendixTableTitle"/>
    <w:rsid w:val="00812021"/>
  </w:style>
  <w:style w:type="paragraph" w:customStyle="1" w:styleId="AF-AppendixFigureTItle">
    <w:name w:val="AF-Appendix_Figure TItle"/>
    <w:basedOn w:val="AT-AppendixTableTitle"/>
    <w:rsid w:val="00812021"/>
  </w:style>
  <w:style w:type="character" w:customStyle="1" w:styleId="Heading8Char">
    <w:name w:val="Heading 8 Char"/>
    <w:basedOn w:val="DefaultParagraphFont"/>
    <w:link w:val="Heading8"/>
    <w:uiPriority w:val="9"/>
    <w:semiHidden/>
    <w:rsid w:val="00A45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semiHidden/>
    <w:qFormat/>
    <w:rsid w:val="00A3063D"/>
    <w:pPr>
      <w:ind w:left="720"/>
      <w:contextualSpacing/>
    </w:pPr>
  </w:style>
  <w:style w:type="character" w:customStyle="1" w:styleId="Heading1Char">
    <w:name w:val="Heading 1 Char"/>
    <w:aliases w:val="H1-Doc. Head Char"/>
    <w:basedOn w:val="DefaultParagraphFont"/>
    <w:link w:val="Heading1"/>
    <w:rsid w:val="00AE7C45"/>
    <w:rPr>
      <w:rFonts w:ascii="Franklin Gothic Medium" w:hAnsi="Franklin Gothic Medium"/>
      <w:b/>
      <w:color w:val="00467F"/>
      <w:sz w:val="48"/>
    </w:rPr>
  </w:style>
  <w:style w:type="paragraph" w:customStyle="1" w:styleId="TB2-TableBullet2">
    <w:name w:val="TB2-Table Bullet 2"/>
    <w:basedOn w:val="TB-TableBullet"/>
    <w:qFormat/>
    <w:rsid w:val="00826631"/>
    <w:pPr>
      <w:numPr>
        <w:numId w:val="26"/>
      </w:numPr>
    </w:pPr>
  </w:style>
  <w:style w:type="paragraph" w:customStyle="1" w:styleId="Q2-BestFinQ">
    <w:name w:val="Q2-Best/Fin Q"/>
    <w:basedOn w:val="Q1-BestFinQ"/>
    <w:qFormat/>
    <w:rsid w:val="00376187"/>
    <w:pPr>
      <w:spacing w:after="240"/>
      <w:ind w:left="1728" w:hanging="576"/>
    </w:pPr>
    <w:rPr>
      <w:rFonts w:cs="Times New Roman"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712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B7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B70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B70"/>
    <w:rPr>
      <w:rFonts w:ascii="Garamond" w:hAnsi="Garamond"/>
      <w:b/>
      <w:bCs/>
    </w:rPr>
  </w:style>
  <w:style w:type="table" w:styleId="GridTable1Light-Accent1">
    <w:name w:val="Grid Table 1 Light Accent 1"/>
    <w:basedOn w:val="TableNormal"/>
    <w:uiPriority w:val="46"/>
    <w:rsid w:val="004F563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04A7-C1FA-4CB5-BAB7-24E76406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Ng</dc:creator>
  <cp:keywords/>
  <dc:description/>
  <cp:lastModifiedBy>Diane Ng</cp:lastModifiedBy>
  <cp:revision>7</cp:revision>
  <cp:lastPrinted>2018-02-21T18:38:00Z</cp:lastPrinted>
  <dcterms:created xsi:type="dcterms:W3CDTF">2021-05-19T13:40:00Z</dcterms:created>
  <dcterms:modified xsi:type="dcterms:W3CDTF">2021-05-19T14:23:00Z</dcterms:modified>
</cp:coreProperties>
</file>