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p14">
  <w:body>
    <w:sectPr>
      <w:headerReference r:id="rId3" w:type="default"/>
      <w:footerReference r:id="rId4" w:type="default"/>
      <w:pgSz w:w="11900" w:h="16840"/>
      <w:pgMar w:top="1440" w:right="1800" w:bottom="1440" w:left="1800" w:header="907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42241">
    <w:pPr>
      <w:pStyle w:val="5"/>
      <w:jc w:val="center"/>
    </w:pPr>
    <w:r>
      <w:t>北京极客伙伴科技有限公司</w:t>
    </w:r>
  </w:p>
  <w:p w14:paraId="26D2FEB7">
    <w:pPr>
      <w:pStyle w:val="5"/>
      <w:jc w:val="center"/>
    </w:pPr>
    <w:r>
      <w:rPr>
        <w:rFonts w:hint="eastAsia"/>
      </w:rPr>
      <w:t>北京市海淀区海淀大街甲36号5层5004号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87C30">
    <w:pPr>
      <w:pStyle w:val="6"/>
      <w:pBdr>
        <w:bottom w:val="single" w:color="auto" w:sz="6" w:space="10"/>
      </w:pBdr>
      <w:jc w:val="both"/>
    </w:pPr>
    <w:r>
      <w:drawing>
        <wp:inline distT="0" distB="0" distL="0" distR="0">
          <wp:extent cx="977265" cy="244475"/>
          <wp:effectExtent l="0" t="0" r="635" b="0"/>
          <wp:docPr id="1" name="图片 1" descr="图片包含 游戏机, 物体, 钟表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图片包含 游戏机, 物体, 钟表&#10;&#10;描述已自动生成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6373" cy="257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 追踪人工智能新趋势，报道科技行业新突破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3EBBEA"/>
    <w:multiLevelType w:val="singleLevel"/>
    <w:tmpl w:val="8F3EBBE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ACEE20B2"/>
    <w:multiLevelType w:val="singleLevel"/>
    <w:tmpl w:val="ACEE20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CFB0144"/>
    <w:multiLevelType w:val="singleLevel"/>
    <w:tmpl w:val="ACFB01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FF169C"/>
    <w:multiLevelType w:val="singleLevel"/>
    <w:tmpl w:val="BFFF169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D7EB0917"/>
    <w:multiLevelType w:val="singleLevel"/>
    <w:tmpl w:val="D7EB091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EDD7A02E"/>
    <w:multiLevelType w:val="singleLevel"/>
    <w:tmpl w:val="EDD7A0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EEBB312D"/>
    <w:multiLevelType w:val="singleLevel"/>
    <w:tmpl w:val="EEBB312D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">
    <w:nsid w:val="EEFE6115"/>
    <w:multiLevelType w:val="singleLevel"/>
    <w:tmpl w:val="EEFE611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">
    <w:nsid w:val="EF7FFFE4"/>
    <w:multiLevelType w:val="singleLevel"/>
    <w:tmpl w:val="EF7FFF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F7BCBBA2"/>
    <w:multiLevelType w:val="singleLevel"/>
    <w:tmpl w:val="F7BCBB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85F52C8"/>
    <w:multiLevelType w:val="singleLevel"/>
    <w:tmpl w:val="F85F52C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4BFEF2F6"/>
    <w:multiLevelType w:val="singleLevel"/>
    <w:tmpl w:val="4BFEF2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7B9E0742"/>
    <w:multiLevelType w:val="singleLevel"/>
    <w:tmpl w:val="7B9E0742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0"/>
  </w:num>
  <w:num w:numId="5">
    <w:abstractNumId w:val="12"/>
  </w:num>
  <w:num w:numId="6">
    <w:abstractNumId w:val="6"/>
  </w:num>
  <w:num w:numId="7">
    <w:abstractNumId w:val="7"/>
  </w:num>
  <w:num w:numId="8">
    <w:abstractNumId w:val="10"/>
  </w:num>
  <w:num w:numId="9">
    <w:abstractNumId w:val="1"/>
  </w:num>
  <w:num w:numId="10">
    <w:abstractNumId w:val="11"/>
  </w:num>
  <w:num w:numId="11">
    <w:abstractNumId w:val="5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D89"/>
    <w:rsid w:val="000156D1"/>
    <w:rsid w:val="001251C4"/>
    <w:rsid w:val="00135DBF"/>
    <w:rsid w:val="001939A1"/>
    <w:rsid w:val="001A694E"/>
    <w:rsid w:val="0056007A"/>
    <w:rsid w:val="005652BD"/>
    <w:rsid w:val="005B736F"/>
    <w:rsid w:val="006A564A"/>
    <w:rsid w:val="007C404B"/>
    <w:rsid w:val="00827CB1"/>
    <w:rsid w:val="008400A8"/>
    <w:rsid w:val="00982578"/>
    <w:rsid w:val="00A128E4"/>
    <w:rsid w:val="00AB5534"/>
    <w:rsid w:val="00AF110C"/>
    <w:rsid w:val="00C11D6B"/>
    <w:rsid w:val="00C27455"/>
    <w:rsid w:val="00C72907"/>
    <w:rsid w:val="00C91D89"/>
    <w:rsid w:val="00E34C55"/>
    <w:rsid w:val="00E457D3"/>
    <w:rsid w:val="00E554CC"/>
    <w:rsid w:val="00F52D6D"/>
    <w:rsid w:val="00FD7F4E"/>
    <w:rsid w:val="26DF8D89"/>
    <w:rsid w:val="37EDC4CB"/>
    <w:rsid w:val="3EF6FE34"/>
    <w:rsid w:val="5AFE9986"/>
    <w:rsid w:val="5F7DC03D"/>
    <w:rsid w:val="6CFDE389"/>
    <w:rsid w:val="73FF67F1"/>
    <w:rsid w:val="777F812B"/>
    <w:rsid w:val="7FFD1EB2"/>
    <w:rsid w:val="A7FDD03E"/>
    <w:rsid w:val="BE4EC6C5"/>
    <w:rsid w:val="BFBCD714"/>
    <w:rsid w:val="C9954868"/>
    <w:rsid w:val="D937ED27"/>
    <w:rsid w:val="F0FA1686"/>
    <w:rsid w:val="F6DD14D6"/>
    <w:rsid w:val="FCE65B4B"/>
    <w:rsid w:val="FEB69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6"/>
    <w:unhideWhenUsed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uiPriority w:val="99"/>
    <w:rPr>
      <w:rFonts w:ascii="宋体" w:eastAsia="宋体"/>
      <w:sz w:val="18"/>
      <w:szCs w:val="18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7"/>
    <w:semiHidden/>
    <w:unhideWhenUsed/>
    <w:uiPriority w:val="99"/>
    <w:rPr>
      <w:b/>
      <w:bCs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annotation reference"/>
    <w:basedOn w:val="9"/>
    <w:semiHidden/>
    <w:unhideWhenUsed/>
    <w:uiPriority w:val="99"/>
    <w:rPr>
      <w:sz w:val="21"/>
      <w:szCs w:val="21"/>
    </w:rPr>
  </w:style>
  <w:style w:type="character" w:customStyle="1" w:styleId="12">
    <w:name w:val="页眉 字符"/>
    <w:basedOn w:val="9"/>
    <w:link w:val="6"/>
    <w:uiPriority w:val="99"/>
    <w:rPr>
      <w:sz w:val="18"/>
      <w:szCs w:val="18"/>
    </w:rPr>
  </w:style>
  <w:style w:type="character" w:customStyle="1" w:styleId="13">
    <w:name w:val="页脚 字符"/>
    <w:basedOn w:val="9"/>
    <w:link w:val="5"/>
    <w:uiPriority w:val="99"/>
    <w:rPr>
      <w:sz w:val="18"/>
      <w:szCs w:val="18"/>
    </w:rPr>
  </w:style>
  <w:style w:type="character" w:customStyle="1" w:styleId="14">
    <w:name w:val="批注框文本 字符"/>
    <w:basedOn w:val="9"/>
    <w:link w:val="4"/>
    <w:semiHidden/>
    <w:uiPriority w:val="99"/>
    <w:rPr>
      <w:rFonts w:ascii="宋体" w:eastAsia="宋体"/>
      <w:sz w:val="18"/>
      <w:szCs w:val="18"/>
    </w:rPr>
  </w:style>
  <w:style w:type="character" w:customStyle="1" w:styleId="15">
    <w:name w:val="标题 2 字符"/>
    <w:basedOn w:val="9"/>
    <w:link w:val="2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6">
    <w:name w:val="批注文字 字符"/>
    <w:basedOn w:val="9"/>
    <w:link w:val="3"/>
    <w:uiPriority w:val="99"/>
  </w:style>
  <w:style w:type="character" w:customStyle="1" w:styleId="17">
    <w:name w:val="批注主题 字符"/>
    <w:basedOn w:val="16"/>
    <w:link w:val="7"/>
    <w:semiHidden/>
    <w:uiPriority w:val="99"/>
    <w:rPr>
      <w:b/>
      <w:bCs/>
    </w:rPr>
  </w:style>
</w:styles>
</file>

<file path=word/_rels/document.xml.rels><?xml version='1.0' encoding='UTF-8'?>
<Relationships xmlns="http://schemas.openxmlformats.org/package/2006/relationships"><Relationship Id="rId5" Type="http://schemas.openxmlformats.org/officeDocument/2006/relationships/theme" Target="theme/theme1.xml" /><Relationship Id="rId4" Type="http://schemas.openxmlformats.org/officeDocument/2006/relationships/footer" Target="footer1.xml" /><Relationship Id="rId3" Type="http://schemas.openxmlformats.org/officeDocument/2006/relationships/header" Target="header1.xml" /><Relationship Id="rId22" Type="http://schemas.openxmlformats.org/officeDocument/2006/relationships/fontTable" Target="fontTable.xml" /><Relationship Id="rId21" Type="http://schemas.openxmlformats.org/officeDocument/2006/relationships/customXml" Target="../customXml/item1.xml" /><Relationship Id="rId20" Type="http://schemas.openxmlformats.org/officeDocument/2006/relationships/numbering" Target="numbering.xml" /><Relationship Id="rId2" Type="http://schemas.openxmlformats.org/officeDocument/2006/relationships/settings" Target="settings.xml" /><Relationship Id="rId1" Type="http://schemas.openxmlformats.org/officeDocument/2006/relationships/styles" Target="styles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SixthEditionOfficeOnline.xsl" Version="6"/>
</file>

<file path=customXml/itemProps1.xml><?xml version="1.0" encoding="utf-8"?>
<ds:datastoreItem xmlns:ds="http://schemas.openxmlformats.org/officeDocument/2006/customXml" ds:itemID="{6DAFD165-B0E5-944E-AFCF-8F55195C73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221</Words>
  <Characters>1266</Characters>
  <Lines>10</Lines>
  <Paragraphs>2</Paragraphs>
  <TotalTime>0</TotalTime>
  <ScaleCrop>false</ScaleCrop>
  <LinksUpToDate>false</LinksUpToDate>
  <CharactersWithSpaces>1485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2025-11-05T08:06:00Z</dcterms:created>
  <dc:creator>msoffice338</dc:creator>
  <cp:lastModifiedBy>Jay</cp:lastModifiedBy>
  <dcterms:modified xsi:type="dcterms:W3CDTF">2026-05-27T22:27:43Z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E208E79DD7FA8B3344EF0B69B46C550E_42</vt:lpwstr>
  </property>
</Properties>
</file>