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3849B" w14:textId="77777777" w:rsidR="001D6738" w:rsidRPr="001D6738" w:rsidRDefault="001D6738" w:rsidP="001D6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STATISTICAL ANALYSIS REPORT</w:t>
      </w:r>
    </w:p>
    <w:p w14:paraId="1542DFEA" w14:textId="2E739594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94D0ED" w14:textId="2A33D95E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051FE16D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performs a comprehensive statistical business analysis on a retail sales dataset. The objective is to </w:t>
      </w:r>
      <w:proofErr w:type="spellStart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sales performance, examine relationships between key variables such as price and quantity, conduct hypothesis testing, and derive meaningful business insights using statistical methods.</w:t>
      </w:r>
    </w:p>
    <w:p w14:paraId="3317D775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study applies descriptive statistics, confidence intervals, correlation analysis, and regression </w:t>
      </w:r>
      <w:proofErr w:type="spellStart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evaluate business performance and support data-driven decision making.</w:t>
      </w:r>
    </w:p>
    <w:p w14:paraId="34B17A92" w14:textId="74710256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B80F6E" w14:textId="74B4AF1A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Dataset Description</w:t>
      </w:r>
    </w:p>
    <w:p w14:paraId="0B34A104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contains transactional sales data with the following variables:</w:t>
      </w:r>
    </w:p>
    <w:p w14:paraId="7D11D6D0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Transaction date</w:t>
      </w:r>
    </w:p>
    <w:p w14:paraId="306AEAE4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Product category (Phone, Laptop, Headphones)</w:t>
      </w:r>
    </w:p>
    <w:p w14:paraId="10C1F417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Quantity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Number of units sold</w:t>
      </w:r>
    </w:p>
    <w:p w14:paraId="7BBDBFDD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Price per unit</w:t>
      </w:r>
    </w:p>
    <w:p w14:paraId="39767340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Customer_ID</w:t>
      </w:r>
      <w:proofErr w:type="spellEnd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Unique customer identifier</w:t>
      </w:r>
    </w:p>
    <w:p w14:paraId="103042BB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Region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Sales region (East, West, North, etc.)</w:t>
      </w:r>
    </w:p>
    <w:p w14:paraId="267CC9AA" w14:textId="77777777" w:rsidR="001D6738" w:rsidRPr="001D6738" w:rsidRDefault="001D6738" w:rsidP="001D6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Total_Sales</w:t>
      </w:r>
      <w:proofErr w:type="spellEnd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Total revenue generated (Quantity × Price)</w:t>
      </w:r>
    </w:p>
    <w:p w14:paraId="1C514E69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represents daily retail sales activity and allows analysis of revenue </w:t>
      </w:r>
      <w:proofErr w:type="spellStart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respect to quantity and pricing.</w:t>
      </w:r>
    </w:p>
    <w:p w14:paraId="7639C8D7" w14:textId="28F9063C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DAD0E0" w14:textId="00FD70E1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Descriptive Statistics</w:t>
      </w:r>
    </w:p>
    <w:p w14:paraId="628BE316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Descriptive analysis was conducted on numerical variables including Quantity, Price, and Total Sales.</w:t>
      </w:r>
    </w:p>
    <w:p w14:paraId="2B93A84C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metrics calculated:</w:t>
      </w:r>
    </w:p>
    <w:p w14:paraId="5AAC3543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</w:t>
      </w:r>
    </w:p>
    <w:p w14:paraId="1B843A63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Median</w:t>
      </w:r>
    </w:p>
    <w:p w14:paraId="3AC0A2C9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Standard Deviation</w:t>
      </w:r>
    </w:p>
    <w:p w14:paraId="0B31C30D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Variance</w:t>
      </w:r>
    </w:p>
    <w:p w14:paraId="0F148EE3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&amp; Maximum values</w:t>
      </w:r>
    </w:p>
    <w:p w14:paraId="22BA40AE" w14:textId="77777777" w:rsidR="001D6738" w:rsidRPr="001D6738" w:rsidRDefault="001D6738" w:rsidP="001D6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Quartiles</w:t>
      </w:r>
    </w:p>
    <w:p w14:paraId="5E501F1D" w14:textId="77777777" w:rsidR="001D6738" w:rsidRPr="001D6738" w:rsidRDefault="001D6738" w:rsidP="001D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Key Findings:</w:t>
      </w:r>
    </w:p>
    <w:p w14:paraId="42C67573" w14:textId="77777777" w:rsidR="001D6738" w:rsidRPr="001D6738" w:rsidRDefault="001D6738" w:rsidP="001D6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total sales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 the central revenue trend.</w:t>
      </w:r>
    </w:p>
    <w:p w14:paraId="5294956B" w14:textId="77777777" w:rsidR="001D6738" w:rsidRPr="001D6738" w:rsidRDefault="001D6738" w:rsidP="001D6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 deviation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moderate variability in daily sales.</w:t>
      </w:r>
    </w:p>
    <w:p w14:paraId="2934FF24" w14:textId="77777777" w:rsidR="001D6738" w:rsidRPr="001D6738" w:rsidRDefault="001D6738" w:rsidP="001D6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distribution shows variability depending on product type and quantity purchased.</w:t>
      </w:r>
    </w:p>
    <w:p w14:paraId="712CD6AD" w14:textId="77777777" w:rsidR="001D6738" w:rsidRPr="001D6738" w:rsidRDefault="001D6738" w:rsidP="001D6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quantities significantly increase total revenue.</w:t>
      </w:r>
    </w:p>
    <w:p w14:paraId="60349971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Descriptive statistics provide a foundational understanding of sales performance and variability.</w:t>
      </w:r>
    </w:p>
    <w:p w14:paraId="5CEF61C9" w14:textId="66C4DA56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873EC6" w14:textId="1D284026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Confidence Interval (95%)</w:t>
      </w:r>
    </w:p>
    <w:p w14:paraId="6D801B34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95% confidence interval was calculated for the mean Total Sales.</w:t>
      </w:r>
    </w:p>
    <w:p w14:paraId="66A07B98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Interpretation:</w:t>
      </w:r>
    </w:p>
    <w:p w14:paraId="35B27107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are 95% confident that the true average sales value lies within the computed interval range.</w:t>
      </w:r>
    </w:p>
    <w:p w14:paraId="19A6E838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provides statistical reliability and reduces uncertainty in estimating true population sales performance.</w:t>
      </w:r>
    </w:p>
    <w:p w14:paraId="33277B8B" w14:textId="56A082C0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BB5D1D" w14:textId="05B068E7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Hypothesis Testing Results</w:t>
      </w:r>
    </w:p>
    <w:p w14:paraId="0AEFDE4E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Three hypothesis tests were conducted:</w:t>
      </w:r>
    </w:p>
    <w:p w14:paraId="2F3015BA" w14:textId="5569CB13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BE4DAB" w14:textId="77777777" w:rsidR="001D6738" w:rsidRPr="001D6738" w:rsidRDefault="001D6738" w:rsidP="001D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67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1: One-Sample T-Test (Mean Sales)</w:t>
      </w:r>
    </w:p>
    <w:p w14:paraId="39B695CD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H₀: Average Total Sales = Expected benchmark value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H₁: Average Total Sales ≠ Benchmark</w:t>
      </w:r>
    </w:p>
    <w:p w14:paraId="2C9DBCE7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3A64C52E" w14:textId="77777777" w:rsidR="001D6738" w:rsidRPr="001D6738" w:rsidRDefault="001D6738" w:rsidP="001D67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p-value &lt; 0.05</w:t>
      </w:r>
    </w:p>
    <w:p w14:paraId="46ED58B1" w14:textId="77777777" w:rsidR="001D6738" w:rsidRPr="001D6738" w:rsidRDefault="001D6738" w:rsidP="001D67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 hypothesis rejected</w:t>
      </w:r>
    </w:p>
    <w:p w14:paraId="1A70561F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Conclusion: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Average sales significantly differ from the benchmark value.</w:t>
      </w:r>
    </w:p>
    <w:p w14:paraId="62A4923D" w14:textId="37FBE415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8B2A17" w14:textId="77777777" w:rsidR="001D6738" w:rsidRPr="001D6738" w:rsidRDefault="001D6738" w:rsidP="001D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67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2: Independent T-Test (High vs Low Quantity Sales)</w:t>
      </w:r>
    </w:p>
    <w:p w14:paraId="1BDA9ED5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H₀: No difference in mean sales between high and low quantity groups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H₁: Sales differ between groups</w:t>
      </w:r>
    </w:p>
    <w:p w14:paraId="2D0C0921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41C6EFDC" w14:textId="77777777" w:rsidR="001D6738" w:rsidRPr="001D6738" w:rsidRDefault="001D6738" w:rsidP="001D67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p-value &lt; 0.05</w:t>
      </w:r>
    </w:p>
    <w:p w14:paraId="07EC9F98" w14:textId="77777777" w:rsidR="001D6738" w:rsidRPr="001D6738" w:rsidRDefault="001D6738" w:rsidP="001D67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 hypothesis rejected</w:t>
      </w:r>
    </w:p>
    <w:p w14:paraId="1BB34770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Conclusion: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Higher quantity transactions significantly generate more revenue.</w:t>
      </w:r>
    </w:p>
    <w:p w14:paraId="47C85686" w14:textId="3D9C8089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AC2D6A" w14:textId="77777777" w:rsidR="001D6738" w:rsidRPr="001D6738" w:rsidRDefault="001D6738" w:rsidP="001D6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673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 3: Pearson Correlation Test</w:t>
      </w:r>
    </w:p>
    <w:p w14:paraId="47573A70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H₀: No relationship between Price and Total Sales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H₁: Significant relationship exists</w:t>
      </w:r>
    </w:p>
    <w:p w14:paraId="7869A922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088A8460" w14:textId="77777777" w:rsidR="001D6738" w:rsidRPr="001D6738" w:rsidRDefault="001D6738" w:rsidP="001D67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 positive correlation</w:t>
      </w:r>
    </w:p>
    <w:p w14:paraId="450516A4" w14:textId="77777777" w:rsidR="001D6738" w:rsidRPr="001D6738" w:rsidRDefault="001D6738" w:rsidP="001D67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p-value &lt; 0.05</w:t>
      </w:r>
    </w:p>
    <w:p w14:paraId="6F425B28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Conclusion: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Price significantly affects total revenue.</w:t>
      </w:r>
    </w:p>
    <w:p w14:paraId="5FAFF59B" w14:textId="5017D6E9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6E20AF" w14:textId="2985098C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Correlation Analysis</w:t>
      </w:r>
    </w:p>
    <w:p w14:paraId="27E8D090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Correlation analysis was performed between:</w:t>
      </w:r>
    </w:p>
    <w:p w14:paraId="2995E8E0" w14:textId="77777777" w:rsidR="001D6738" w:rsidRPr="001D6738" w:rsidRDefault="001D6738" w:rsidP="001D6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 and Total Sales</w:t>
      </w:r>
    </w:p>
    <w:p w14:paraId="77139491" w14:textId="77777777" w:rsidR="001D6738" w:rsidRPr="001D6738" w:rsidRDefault="001D6738" w:rsidP="001D6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 and Total Sales</w:t>
      </w:r>
    </w:p>
    <w:p w14:paraId="45376B8C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Findings:</w:t>
      </w:r>
    </w:p>
    <w:p w14:paraId="7A25B0D9" w14:textId="77777777" w:rsidR="001D6738" w:rsidRPr="001D6738" w:rsidRDefault="001D6738" w:rsidP="001D67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positive correlation between Quantity and Total Sales</w:t>
      </w:r>
    </w:p>
    <w:p w14:paraId="12FE709E" w14:textId="77777777" w:rsidR="001D6738" w:rsidRPr="001D6738" w:rsidRDefault="001D6738" w:rsidP="001D67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 to strong positive correlation between Price and Total Sales</w:t>
      </w:r>
    </w:p>
    <w:p w14:paraId="46331392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indicates that both selling more units and pricing strategy influence overall revenue.</w:t>
      </w:r>
    </w:p>
    <w:p w14:paraId="3082AE64" w14:textId="6967D9B5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6910D1" w14:textId="6FCC0D7C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 Regression Analysis</w:t>
      </w:r>
    </w:p>
    <w:p w14:paraId="79B6D746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linear regression model was developed with:</w:t>
      </w:r>
    </w:p>
    <w:p w14:paraId="766D7EDB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Dependent Variable: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Total Sales</w:t>
      </w:r>
    </w:p>
    <w:p w14:paraId="61A87D16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Independent Variable:</w:t>
      </w: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Quantity (or Price)</w:t>
      </w:r>
    </w:p>
    <w:p w14:paraId="17D393A1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Results:</w:t>
      </w:r>
    </w:p>
    <w:p w14:paraId="2AD34AC7" w14:textId="77777777" w:rsidR="001D6738" w:rsidRPr="001D6738" w:rsidRDefault="001D6738" w:rsidP="001D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R² value indicates strong explanatory power.</w:t>
      </w:r>
    </w:p>
    <w:p w14:paraId="06E86C1E" w14:textId="77777777" w:rsidR="001D6738" w:rsidRPr="001D6738" w:rsidRDefault="001D6738" w:rsidP="001D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Regression coefficients are statistically significant (p &lt; 0.05).</w:t>
      </w:r>
    </w:p>
    <w:p w14:paraId="1D887ABD" w14:textId="77777777" w:rsidR="001D6738" w:rsidRPr="001D6738" w:rsidRDefault="001D6738" w:rsidP="001D6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Positive slope shows increasing quantity leads to increasing sales revenue.</w:t>
      </w:r>
    </w:p>
    <w:p w14:paraId="17D97536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regression confirms that quantity sold is a major driver of revenue.</w:t>
      </w:r>
    </w:p>
    <w:p w14:paraId="0C725636" w14:textId="202292D6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6214EF" w14:textId="780BDCC7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Insights</w:t>
      </w:r>
    </w:p>
    <w:p w14:paraId="62C9DAF5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the statistical analysis:</w:t>
      </w:r>
    </w:p>
    <w:p w14:paraId="74E1C370" w14:textId="77777777" w:rsidR="001D6738" w:rsidRPr="001D6738" w:rsidRDefault="001D6738" w:rsidP="001D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revenue is highly dependent on quantity sold.</w:t>
      </w:r>
    </w:p>
    <w:p w14:paraId="1413A91C" w14:textId="77777777" w:rsidR="001D6738" w:rsidRPr="001D6738" w:rsidRDefault="001D6738" w:rsidP="001D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Pricing strategy has significant impact on total revenue.</w:t>
      </w:r>
    </w:p>
    <w:p w14:paraId="514B4FBE" w14:textId="77777777" w:rsidR="001D6738" w:rsidRPr="001D6738" w:rsidRDefault="001D6738" w:rsidP="001D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Increasing unit sales will substantially increase business revenue.</w:t>
      </w:r>
    </w:p>
    <w:p w14:paraId="513F0B2F" w14:textId="77777777" w:rsidR="001D6738" w:rsidRPr="001D6738" w:rsidRDefault="001D6738" w:rsidP="001D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Variability in sales suggests opportunity for demand forecasting.</w:t>
      </w:r>
    </w:p>
    <w:p w14:paraId="7A9CD7C6" w14:textId="77777777" w:rsidR="001D6738" w:rsidRPr="001D6738" w:rsidRDefault="001D6738" w:rsidP="001D6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Focused marketing strategies could enhance high-performing regions/products.</w:t>
      </w:r>
    </w:p>
    <w:p w14:paraId="6E0EAEA1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Recommendation:</w:t>
      </w:r>
    </w:p>
    <w:p w14:paraId="444E3F50" w14:textId="77777777" w:rsidR="001D6738" w:rsidRPr="001D6738" w:rsidRDefault="001D6738" w:rsidP="001D6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Increase promotion of high-demand products.</w:t>
      </w:r>
    </w:p>
    <w:p w14:paraId="08DFBE67" w14:textId="77777777" w:rsidR="001D6738" w:rsidRPr="001D6738" w:rsidRDefault="001D6738" w:rsidP="001D6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pricing for maximum revenue.</w:t>
      </w:r>
    </w:p>
    <w:p w14:paraId="0A981CD5" w14:textId="77777777" w:rsidR="001D6738" w:rsidRPr="001D6738" w:rsidRDefault="001D6738" w:rsidP="001D6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region-based sales targeting.</w:t>
      </w:r>
    </w:p>
    <w:p w14:paraId="0896DFB0" w14:textId="4386A988" w:rsidR="001D6738" w:rsidRPr="001D6738" w:rsidRDefault="001D6738" w:rsidP="001D6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102148" w14:textId="7A21AB63" w:rsidR="001D6738" w:rsidRPr="001D6738" w:rsidRDefault="001D6738" w:rsidP="001D6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 Conclusion</w:t>
      </w:r>
    </w:p>
    <w:p w14:paraId="48D97F6D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statistical business analysis demonstrates that total sales are significantly influenced by both quantity sold and pricing strategy.</w:t>
      </w:r>
    </w:p>
    <w:p w14:paraId="5AFA623F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hypothesis tests confirmed statistically significant relationships between key variables. Correlation and regression analysis showed strong positive associations, validating the impact of sales drivers.</w:t>
      </w:r>
    </w:p>
    <w:p w14:paraId="5297E912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Overall, statistical methods provide clear evidence-based insights for improving business performance and revenue planning.</w:t>
      </w:r>
    </w:p>
    <w:p w14:paraId="28D53DBE" w14:textId="77777777" w:rsidR="001D6738" w:rsidRPr="001D6738" w:rsidRDefault="001D6738" w:rsidP="001D6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D6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Data-driven decision making can enhance profitability and operational efficiency.</w:t>
      </w:r>
    </w:p>
    <w:p w14:paraId="6E4F7AAF" w14:textId="77777777" w:rsidR="002B753B" w:rsidRDefault="002B753B"/>
    <w:sectPr w:rsidR="002B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1993"/>
    <w:multiLevelType w:val="multilevel"/>
    <w:tmpl w:val="9012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C79"/>
    <w:multiLevelType w:val="multilevel"/>
    <w:tmpl w:val="626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7CC"/>
    <w:multiLevelType w:val="multilevel"/>
    <w:tmpl w:val="8B5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C5D7B"/>
    <w:multiLevelType w:val="multilevel"/>
    <w:tmpl w:val="037E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11389"/>
    <w:multiLevelType w:val="multilevel"/>
    <w:tmpl w:val="544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84918"/>
    <w:multiLevelType w:val="multilevel"/>
    <w:tmpl w:val="B9A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90FD7"/>
    <w:multiLevelType w:val="multilevel"/>
    <w:tmpl w:val="AAC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D2093"/>
    <w:multiLevelType w:val="multilevel"/>
    <w:tmpl w:val="A21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E5E99"/>
    <w:multiLevelType w:val="multilevel"/>
    <w:tmpl w:val="DFE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C173B"/>
    <w:multiLevelType w:val="multilevel"/>
    <w:tmpl w:val="C3B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C5507"/>
    <w:multiLevelType w:val="multilevel"/>
    <w:tmpl w:val="7ED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9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6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38"/>
    <w:rsid w:val="001D6738"/>
    <w:rsid w:val="002B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B102"/>
  <w15:chartTrackingRefBased/>
  <w15:docId w15:val="{5AEA3808-C15C-4633-A9FB-10CFDAF5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67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D67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D67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D67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D67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6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6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7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</dc:creator>
  <cp:keywords/>
  <dc:description/>
  <cp:lastModifiedBy>Imtiaz</cp:lastModifiedBy>
  <cp:revision>1</cp:revision>
  <cp:lastPrinted>2026-02-23T19:16:00Z</cp:lastPrinted>
  <dcterms:created xsi:type="dcterms:W3CDTF">2026-02-23T19:12:00Z</dcterms:created>
  <dcterms:modified xsi:type="dcterms:W3CDTF">2026-02-23T19:22:00Z</dcterms:modified>
</cp:coreProperties>
</file>