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B75" w14:textId="77777777" w:rsidR="00186E02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1DAA8576" w14:textId="77777777" w:rsidR="00186E02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31CEC04F" w14:textId="0329F404" w:rsidR="00186E02" w:rsidRDefault="008A0A7B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b/>
          <w:iCs/>
          <w:sz w:val="22"/>
          <w:szCs w:val="22"/>
        </w:rPr>
        <w:t>03</w:t>
      </w:r>
      <w:r w:rsidR="0013422F"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  <w:r w:rsidR="00D40A0F">
        <w:rPr>
          <w:rFonts w:ascii="Calibri Light" w:hAnsi="Calibri Light" w:cs="Calibri Light"/>
          <w:b/>
          <w:iCs/>
          <w:sz w:val="22"/>
          <w:szCs w:val="22"/>
        </w:rPr>
        <w:t>July</w:t>
      </w:r>
      <w:r w:rsidR="0013422F">
        <w:rPr>
          <w:rFonts w:ascii="Calibri Light" w:hAnsi="Calibri Light" w:cs="Calibri Light"/>
          <w:b/>
          <w:iCs/>
          <w:sz w:val="22"/>
          <w:szCs w:val="22"/>
        </w:rPr>
        <w:t xml:space="preserve"> 2022</w:t>
      </w:r>
    </w:p>
    <w:p w14:paraId="63B45244" w14:textId="77777777" w:rsidR="00186E02" w:rsidRDefault="0013422F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</w:p>
    <w:p w14:paraId="410684F6" w14:textId="77777777" w:rsidR="00210E40" w:rsidRDefault="00210E40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210E40">
        <w:rPr>
          <w:rFonts w:ascii="Calibri Light" w:hAnsi="Calibri Light" w:cs="Calibri Light"/>
          <w:iCs/>
          <w:sz w:val="22"/>
          <w:szCs w:val="22"/>
        </w:rPr>
        <w:t>Dutch Bangla Bank Limited</w:t>
      </w:r>
    </w:p>
    <w:p w14:paraId="669F47FD" w14:textId="4856B264" w:rsidR="00176B39" w:rsidRDefault="00121595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121595">
        <w:rPr>
          <w:rFonts w:ascii="Calibri Light" w:hAnsi="Calibri Light" w:cs="Calibri Light"/>
          <w:iCs/>
          <w:sz w:val="22"/>
          <w:szCs w:val="22"/>
        </w:rPr>
        <w:t xml:space="preserve">Green Reflections (1st and 2nd Floor), Holding No. 33, Road# 15, </w:t>
      </w:r>
    </w:p>
    <w:p w14:paraId="45EEAC61" w14:textId="19BC4492" w:rsidR="00186E02" w:rsidRDefault="00121595">
      <w:pPr>
        <w:pStyle w:val="InsideAddress"/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121595">
        <w:rPr>
          <w:rFonts w:ascii="Calibri Light" w:hAnsi="Calibri Light" w:cs="Calibri Light"/>
          <w:iCs/>
          <w:sz w:val="22"/>
          <w:szCs w:val="22"/>
        </w:rPr>
        <w:t>Rabindra Sarani, Sector# 3, Uttara</w:t>
      </w:r>
      <w:r w:rsidR="005F0306">
        <w:rPr>
          <w:rFonts w:ascii="Calibri Light" w:hAnsi="Calibri Light" w:cs="Calibri Light"/>
          <w:iCs/>
          <w:sz w:val="22"/>
          <w:szCs w:val="22"/>
        </w:rPr>
        <w:t>.</w:t>
      </w:r>
    </w:p>
    <w:p w14:paraId="7057D449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477E68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63A62A" w14:textId="3227BB04" w:rsidR="005F0306" w:rsidRDefault="0013422F">
      <w:pPr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Kind Attn: The </w:t>
      </w:r>
      <w:r w:rsidR="005F0306" w:rsidRPr="005F0306">
        <w:rPr>
          <w:rFonts w:ascii="Calibri Light" w:hAnsi="Calibri Light" w:cs="Calibri Light"/>
          <w:iCs/>
          <w:sz w:val="22"/>
          <w:szCs w:val="22"/>
        </w:rPr>
        <w:t>Manager</w:t>
      </w:r>
    </w:p>
    <w:p w14:paraId="36D4E779" w14:textId="5DD75EFB" w:rsidR="00186E02" w:rsidRDefault="0013422F">
      <w:pPr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__________________________________________________________________</w:t>
      </w:r>
    </w:p>
    <w:p w14:paraId="20C0D99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169088B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79924A" w14:textId="6E66FF89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In connection with the audit of our financial statements for the year ended 3</w:t>
      </w:r>
      <w:r w:rsidR="004328B5">
        <w:rPr>
          <w:rFonts w:ascii="Calibri Light" w:hAnsi="Calibri Light" w:cs="Calibri Light"/>
          <w:iCs/>
          <w:sz w:val="22"/>
          <w:szCs w:val="22"/>
        </w:rPr>
        <w:t>0</w:t>
      </w:r>
      <w:r>
        <w:rPr>
          <w:rFonts w:ascii="Calibri Light" w:hAnsi="Calibri Light" w:cs="Calibri Light"/>
          <w:iCs/>
          <w:sz w:val="22"/>
          <w:szCs w:val="22"/>
        </w:rPr>
        <w:t xml:space="preserve"> </w:t>
      </w:r>
      <w:r w:rsidR="004328B5">
        <w:rPr>
          <w:rFonts w:ascii="Calibri Light" w:hAnsi="Calibri Light" w:cs="Calibri Light"/>
          <w:iCs/>
          <w:sz w:val="22"/>
          <w:szCs w:val="22"/>
        </w:rPr>
        <w:t>June</w:t>
      </w:r>
      <w:r>
        <w:rPr>
          <w:rFonts w:ascii="Calibri Light" w:hAnsi="Calibri Light" w:cs="Calibri Light"/>
          <w:iCs/>
          <w:sz w:val="22"/>
          <w:szCs w:val="22"/>
        </w:rPr>
        <w:t xml:space="preserve"> 202</w:t>
      </w:r>
      <w:r w:rsidR="004328B5">
        <w:rPr>
          <w:rFonts w:ascii="Calibri Light" w:hAnsi="Calibri Light" w:cs="Calibri Light"/>
          <w:iCs/>
          <w:sz w:val="22"/>
          <w:szCs w:val="22"/>
        </w:rPr>
        <w:t>2</w:t>
      </w:r>
      <w:r>
        <w:rPr>
          <w:rFonts w:ascii="Calibri Light" w:hAnsi="Calibri Light" w:cs="Calibri Light"/>
          <w:iCs/>
          <w:sz w:val="22"/>
          <w:szCs w:val="22"/>
        </w:rPr>
        <w:t>, please provide directly to our auditors, Nurul Faruk Hasan &amp; Co</w:t>
      </w:r>
      <w:r>
        <w:rPr>
          <w:rFonts w:ascii="Calibri Light" w:hAnsi="Calibri Light" w:cs="Calibri Light"/>
          <w:b/>
          <w:iCs/>
          <w:sz w:val="22"/>
          <w:szCs w:val="22"/>
        </w:rPr>
        <w:t>,</w:t>
      </w:r>
      <w:r>
        <w:rPr>
          <w:rFonts w:ascii="Calibri Light" w:hAnsi="Calibri Light" w:cs="Calibri Light"/>
          <w:iCs/>
          <w:sz w:val="22"/>
          <w:szCs w:val="22"/>
        </w:rPr>
        <w:t xml:space="preserve"> Chartered Accountants, at the below-mentioned address</w:t>
      </w:r>
      <w:r w:rsidR="007A6A53">
        <w:rPr>
          <w:rFonts w:ascii="Calibri Light" w:hAnsi="Calibri Light" w:cs="Calibri Light"/>
          <w:iCs/>
          <w:sz w:val="22"/>
          <w:szCs w:val="22"/>
        </w:rPr>
        <w:t xml:space="preserve"> or email to rmasudur@deloitte.com</w:t>
      </w:r>
      <w:r>
        <w:rPr>
          <w:rFonts w:ascii="Calibri Light" w:hAnsi="Calibri Light" w:cs="Calibri Light"/>
          <w:iCs/>
          <w:sz w:val="22"/>
          <w:szCs w:val="22"/>
        </w:rPr>
        <w:t>, the information required by them as per the statement attached herewith</w:t>
      </w:r>
      <w:r>
        <w:rPr>
          <w:rFonts w:ascii="Calibri Light" w:hAnsi="Calibri Light" w:cs="Calibri Light"/>
          <w:b/>
          <w:iCs/>
          <w:sz w:val="22"/>
          <w:szCs w:val="22"/>
        </w:rPr>
        <w:t>.</w:t>
      </w:r>
    </w:p>
    <w:p w14:paraId="33EDF9E6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4B98BE4D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3DC97055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3E736FB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08352DAE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7B260E4D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7DFF929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0A86794" w14:textId="55CC6F54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Your prompt response to this request will be appreciated.</w:t>
      </w:r>
    </w:p>
    <w:p w14:paraId="679A6AC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00836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0BEF2F1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Yours truly,</w:t>
      </w:r>
    </w:p>
    <w:p w14:paraId="687AFB8A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110BDDD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0A50B43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1F1951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51B291F" w14:textId="77777777" w:rsidR="00186E02" w:rsidRDefault="00186E02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E0544EF" w14:textId="0E3131CE" w:rsidR="00186E02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Himanshu Gupt</w:t>
      </w:r>
      <w:r w:rsidR="00EF41DE">
        <w:rPr>
          <w:rFonts w:ascii="Calibri Light" w:hAnsi="Calibri Light" w:cs="Calibri Light"/>
          <w:iCs/>
          <w:sz w:val="22"/>
          <w:szCs w:val="22"/>
        </w:rPr>
        <w:t>a</w:t>
      </w:r>
    </w:p>
    <w:p w14:paraId="3B5DE782" w14:textId="311EFD4B" w:rsidR="008A0A7B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Vice President</w:t>
      </w:r>
    </w:p>
    <w:p w14:paraId="61F144C5" w14:textId="3DDDEE22" w:rsidR="00186E02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Finance and Accounts</w:t>
      </w:r>
    </w:p>
    <w:p w14:paraId="4D69DB8D" w14:textId="5201F63F" w:rsidR="008A0A7B" w:rsidRPr="008A0A7B" w:rsidRDefault="00EF41DE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EF41DE">
        <w:rPr>
          <w:rFonts w:ascii="Calibri Light" w:hAnsi="Calibri Light" w:cs="Calibri Light"/>
          <w:iCs/>
          <w:sz w:val="22"/>
          <w:szCs w:val="22"/>
        </w:rPr>
        <w:t>Cosmopolitan Industries Pvt. Ltd</w:t>
      </w:r>
    </w:p>
    <w:p w14:paraId="7FE82BC1" w14:textId="77777777" w:rsidR="00186E02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  <w:shd w:val="clear" w:color="FFFFFF" w:fill="D9D9D9"/>
        </w:rPr>
      </w:pPr>
    </w:p>
    <w:p w14:paraId="08E3846D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B5C0013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37B8E67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612D36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B458D1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4236F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543A7D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F8B356D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8D91A1" w14:textId="6D3F6660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4751E8" w14:textId="1ED7CFCC" w:rsidR="00047793" w:rsidRDefault="00047793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84B7643" w14:textId="77777777" w:rsidR="00E1749C" w:rsidRDefault="00E1749C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18B138" w14:textId="77777777" w:rsidR="00186E02" w:rsidRDefault="0013422F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From: </w:t>
      </w:r>
    </w:p>
    <w:p w14:paraId="3253821E" w14:textId="77777777" w:rsidR="00186E02" w:rsidRDefault="00186E02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059ED5B7" w14:textId="77777777" w:rsidR="00CE5FCC" w:rsidRDefault="00CE5FCC" w:rsidP="00CE5FCC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210E40">
        <w:rPr>
          <w:rFonts w:ascii="Calibri Light" w:hAnsi="Calibri Light" w:cs="Calibri Light"/>
          <w:iCs/>
          <w:sz w:val="22"/>
          <w:szCs w:val="22"/>
        </w:rPr>
        <w:t>Dutch Bangla Bank Limited</w:t>
      </w:r>
    </w:p>
    <w:p w14:paraId="39796FA6" w14:textId="77777777" w:rsidR="00CE5FCC" w:rsidRDefault="00CE5FCC" w:rsidP="00CE5FCC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121595">
        <w:rPr>
          <w:rFonts w:ascii="Calibri Light" w:hAnsi="Calibri Light" w:cs="Calibri Light"/>
          <w:iCs/>
          <w:sz w:val="22"/>
          <w:szCs w:val="22"/>
        </w:rPr>
        <w:t xml:space="preserve">Green Reflections (1st and 2nd Floor), Holding No. 33, Road# 15, </w:t>
      </w:r>
    </w:p>
    <w:p w14:paraId="02BD068E" w14:textId="77777777" w:rsidR="00CE5FCC" w:rsidRDefault="00CE5FCC" w:rsidP="00CE5FCC">
      <w:pPr>
        <w:pStyle w:val="InsideAddress"/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121595">
        <w:rPr>
          <w:rFonts w:ascii="Calibri Light" w:hAnsi="Calibri Light" w:cs="Calibri Light"/>
          <w:iCs/>
          <w:sz w:val="22"/>
          <w:szCs w:val="22"/>
        </w:rPr>
        <w:t>Rabindra Sarani, Sector# 3, Uttara</w:t>
      </w:r>
      <w:r>
        <w:rPr>
          <w:rFonts w:ascii="Calibri Light" w:hAnsi="Calibri Light" w:cs="Calibri Light"/>
          <w:iCs/>
          <w:sz w:val="22"/>
          <w:szCs w:val="22"/>
        </w:rPr>
        <w:t>.</w:t>
      </w:r>
    </w:p>
    <w:p w14:paraId="1F86B3FD" w14:textId="77777777" w:rsidR="00186E02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0DB3BCE4" w14:textId="77777777" w:rsidR="00186E02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43623159" w14:textId="3C778FF4" w:rsidR="00186E02" w:rsidRDefault="0013422F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Date:</w:t>
      </w:r>
    </w:p>
    <w:p w14:paraId="290BF7DA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B303BD7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4747230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524D4F10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ADEF86B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56ED1861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60CD36A6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3BB6705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100CB5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85AD9B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>Dear Sirs,</w:t>
      </w:r>
    </w:p>
    <w:p w14:paraId="01620DD2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9B8E42B" w14:textId="3CA1B4AE" w:rsidR="00186E02" w:rsidRDefault="0013422F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Re: Client: </w:t>
      </w:r>
      <w:r w:rsidR="00EF41DE" w:rsidRPr="00EF41DE">
        <w:rPr>
          <w:rFonts w:ascii="Calibri" w:eastAsia="SimSun" w:hAnsi="Calibri" w:cs="Calibri"/>
          <w:b/>
          <w:bCs/>
          <w:color w:val="222222"/>
          <w:sz w:val="22"/>
          <w:szCs w:val="22"/>
          <w:shd w:val="clear" w:color="auto" w:fill="FFFFFF"/>
        </w:rPr>
        <w:t>Cosmopolitan Industries Pvt. Ltd</w:t>
      </w:r>
    </w:p>
    <w:p w14:paraId="351605E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8ED9B24" w14:textId="1DAD5F70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At the request of our clients, we certify the balance and give below particulars of their accounts, investments, bills, etc. as at the close of </w:t>
      </w:r>
      <w:r w:rsidR="00C1027F">
        <w:rPr>
          <w:rFonts w:ascii="Calibri Light" w:hAnsi="Calibri Light" w:cs="Calibri Light"/>
          <w:iCs/>
          <w:spacing w:val="-2"/>
          <w:sz w:val="22"/>
          <w:szCs w:val="22"/>
        </w:rPr>
        <w:t>operation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on the </w:t>
      </w:r>
      <w:r w:rsidR="000A7789">
        <w:rPr>
          <w:rFonts w:ascii="Calibri Light" w:hAnsi="Calibri Light" w:cs="Calibri Light"/>
          <w:b/>
          <w:iCs/>
          <w:spacing w:val="-2"/>
          <w:sz w:val="22"/>
          <w:szCs w:val="22"/>
        </w:rPr>
        <w:t>b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alance sheet date 3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0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June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202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2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, as shown by our records:</w:t>
      </w:r>
    </w:p>
    <w:p w14:paraId="3E658DF4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903B1FA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Current Accounts: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DCFAE5D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186E02" w14:paraId="3C2F14FD" w14:textId="77777777" w:rsidTr="005A5B6F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361313B" w14:textId="05DC15BC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AA5942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Credit /(Debit).</w:t>
            </w:r>
          </w:p>
        </w:tc>
      </w:tr>
      <w:tr w:rsidR="00186E02" w14:paraId="77B3F7B6" w14:textId="77777777">
        <w:tc>
          <w:tcPr>
            <w:tcW w:w="6570" w:type="dxa"/>
          </w:tcPr>
          <w:p w14:paraId="754509D8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979ECC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4E32E7D8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1F52482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2.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Overdrawn Current Accounts:</w:t>
      </w:r>
    </w:p>
    <w:p w14:paraId="04865D4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>Overdraft Accounts or Cash Credit Accounts:</w:t>
      </w:r>
    </w:p>
    <w:p w14:paraId="31B6372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86E02" w14:paraId="16CAAD6F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366EA763" w14:textId="02665AFE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4E186119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1851D7A6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186E02" w14:paraId="4DD33348" w14:textId="77777777">
        <w:tc>
          <w:tcPr>
            <w:tcW w:w="5194" w:type="dxa"/>
          </w:tcPr>
          <w:p w14:paraId="786C42A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C45FDD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542941EE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3A63399B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        </w:t>
      </w:r>
    </w:p>
    <w:p w14:paraId="0BA5D118" w14:textId="25526EDF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*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Give 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73533AC4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B02621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3.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Loan Accounts:</w:t>
      </w:r>
    </w:p>
    <w:p w14:paraId="057B0EE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86E02" w14:paraId="3BBAD8BE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5CF7DDB4" w14:textId="2BBD6604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2C013329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45146D88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186E02" w14:paraId="2C536946" w14:textId="77777777">
        <w:tc>
          <w:tcPr>
            <w:tcW w:w="5194" w:type="dxa"/>
          </w:tcPr>
          <w:p w14:paraId="0A19BEC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8B986C8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20746500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16FA65B8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lastRenderedPageBreak/>
        <w:t xml:space="preserve">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F1CFBAB" w14:textId="20A5BDE3" w:rsidR="00186E02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*  Give 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35EF8EF6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24C43EA" w14:textId="0806A6FC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4.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Fixed, Call</w:t>
      </w:r>
      <w:r w:rsidR="00DB7000">
        <w:rPr>
          <w:rFonts w:ascii="Calibri Light" w:hAnsi="Calibri Light" w:cs="Calibri Light"/>
          <w:b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and Short Deposit Accounts: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</w:t>
      </w:r>
    </w:p>
    <w:p w14:paraId="02D64BF7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692"/>
        <w:gridCol w:w="1412"/>
        <w:gridCol w:w="1592"/>
        <w:gridCol w:w="1378"/>
        <w:gridCol w:w="1538"/>
      </w:tblGrid>
      <w:tr w:rsidR="00186E02" w14:paraId="09C4597C" w14:textId="77777777" w:rsidTr="005A5B6F"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22D020B" w14:textId="27495976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Number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B44C7F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(Credit)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76E76F49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Interest Accrued till the closing date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7A54AD8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B34F5BF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Particulars for any charges for liens</w:t>
            </w:r>
          </w:p>
        </w:tc>
      </w:tr>
      <w:tr w:rsidR="00186E02" w14:paraId="61081469" w14:textId="77777777">
        <w:tc>
          <w:tcPr>
            <w:tcW w:w="2790" w:type="dxa"/>
          </w:tcPr>
          <w:p w14:paraId="4CA9AD42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689432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628" w:type="dxa"/>
          </w:tcPr>
          <w:p w14:paraId="5B0A061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420" w:type="dxa"/>
          </w:tcPr>
          <w:p w14:paraId="2A99C9C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560" w:type="dxa"/>
          </w:tcPr>
          <w:p w14:paraId="68DF7E95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E03EAC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7524D40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3B6A673E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5.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**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Investments and other Documents of the title held in Safe Custody: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C078AF0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737"/>
        <w:gridCol w:w="3875"/>
      </w:tblGrid>
      <w:tr w:rsidR="00186E02" w14:paraId="6D671452" w14:textId="77777777">
        <w:tc>
          <w:tcPr>
            <w:tcW w:w="4860" w:type="dxa"/>
          </w:tcPr>
          <w:p w14:paraId="486A1C16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Description</w:t>
            </w:r>
          </w:p>
        </w:tc>
        <w:tc>
          <w:tcPr>
            <w:tcW w:w="3978" w:type="dxa"/>
          </w:tcPr>
          <w:p w14:paraId="29C45E6C" w14:textId="1BFF7396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Face Value or number of shares held.</w:t>
            </w:r>
          </w:p>
        </w:tc>
      </w:tr>
      <w:tr w:rsidR="00186E02" w14:paraId="2D380675" w14:textId="77777777">
        <w:tc>
          <w:tcPr>
            <w:tcW w:w="4860" w:type="dxa"/>
          </w:tcPr>
          <w:p w14:paraId="26838BB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3978" w:type="dxa"/>
          </w:tcPr>
          <w:p w14:paraId="1F94DEE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595C755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        </w:t>
      </w:r>
    </w:p>
    <w:p w14:paraId="4B0F8033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6.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Margin against Letters of Credit, Guarantees issued, etc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.:</w:t>
      </w:r>
    </w:p>
    <w:p w14:paraId="2CB5F155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479"/>
        <w:gridCol w:w="2223"/>
      </w:tblGrid>
      <w:tr w:rsidR="00186E02" w14:paraId="36102028" w14:textId="77777777" w:rsidTr="005A5B6F">
        <w:tc>
          <w:tcPr>
            <w:tcW w:w="6660" w:type="dxa"/>
            <w:shd w:val="clear" w:color="auto" w:fill="D9D9D9" w:themeFill="background1" w:themeFillShade="D9"/>
          </w:tcPr>
          <w:p w14:paraId="5AF80452" w14:textId="3201FA9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CAB1B3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</w:tr>
      <w:tr w:rsidR="00186E02" w14:paraId="2B8D7855" w14:textId="77777777">
        <w:tc>
          <w:tcPr>
            <w:tcW w:w="6660" w:type="dxa"/>
          </w:tcPr>
          <w:p w14:paraId="23AE6963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0DC00C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D4E24F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9ED6B53" w14:textId="77777777" w:rsidR="00186E02" w:rsidRDefault="0013422F">
      <w:pPr>
        <w:suppressAutoHyphens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7.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Bills for collection:</w:t>
      </w:r>
    </w:p>
    <w:p w14:paraId="543B4D8E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8"/>
        <w:gridCol w:w="1966"/>
        <w:gridCol w:w="2198"/>
      </w:tblGrid>
      <w:tr w:rsidR="00186E02" w14:paraId="43799B23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021B2AD7" w14:textId="10F73612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67471CF2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E2E5B84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14:paraId="381C2FCA" w14:textId="77777777">
        <w:tc>
          <w:tcPr>
            <w:tcW w:w="4664" w:type="dxa"/>
          </w:tcPr>
          <w:p w14:paraId="2B4172CB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08DDB0D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3BD6BCF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C622CF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D644F6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1C481C49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8.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Bills discounted or purchased: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</w:t>
      </w:r>
    </w:p>
    <w:p w14:paraId="1571D086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A595A67" w14:textId="77777777" w:rsidR="00186E02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>(Including Trust Receipt facilities import loans or export bills negotiated etc. with list of documents obtained for the same)</w:t>
      </w:r>
    </w:p>
    <w:p w14:paraId="60EE0452" w14:textId="77777777" w:rsidR="00186E02" w:rsidRDefault="00186E02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3"/>
        <w:gridCol w:w="1968"/>
        <w:gridCol w:w="2201"/>
      </w:tblGrid>
      <w:tr w:rsidR="00186E02" w14:paraId="5DFBC93B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2628B500" w14:textId="76E20164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Name of Drawee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02B49A78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65969C6C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14:paraId="001444B9" w14:textId="77777777">
        <w:tc>
          <w:tcPr>
            <w:tcW w:w="4664" w:type="dxa"/>
          </w:tcPr>
          <w:p w14:paraId="1F63BFCA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50C17CA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29D8DFF3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49D1FB6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AD64CE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521656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9.  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Letters of Credit:</w:t>
      </w:r>
    </w:p>
    <w:p w14:paraId="4A2FACD8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8"/>
        <w:gridCol w:w="1950"/>
        <w:gridCol w:w="2194"/>
      </w:tblGrid>
      <w:tr w:rsidR="005976E4" w:rsidRPr="005A5B6F" w14:paraId="5F51A5E2" w14:textId="77777777" w:rsidTr="005A5B6F">
        <w:tc>
          <w:tcPr>
            <w:tcW w:w="4558" w:type="dxa"/>
            <w:shd w:val="clear" w:color="auto" w:fill="D9D9D9" w:themeFill="background1" w:themeFillShade="D9"/>
            <w:vAlign w:val="center"/>
          </w:tcPr>
          <w:p w14:paraId="2206BEE0" w14:textId="77777777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 xml:space="preserve">Letters of Credit open and outstanding list of documents obtained for the same   </w:t>
            </w: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</w: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  <w:t xml:space="preserve">  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77D55A22" w14:textId="78338C3E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Amount not utilized</w:t>
            </w:r>
          </w:p>
        </w:tc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4EEFC47C" w14:textId="6C981617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Valid up to</w:t>
            </w:r>
          </w:p>
        </w:tc>
      </w:tr>
      <w:tr w:rsidR="005976E4" w14:paraId="698545C8" w14:textId="77777777" w:rsidTr="00D367C2">
        <w:tc>
          <w:tcPr>
            <w:tcW w:w="4558" w:type="dxa"/>
          </w:tcPr>
          <w:p w14:paraId="5A55AAF6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238C93BC" w14:textId="42D927BF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630C4A24" w14:textId="54C91FE3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14:paraId="2E40A51A" w14:textId="77777777" w:rsidTr="005A5B6F">
        <w:tc>
          <w:tcPr>
            <w:tcW w:w="4558" w:type="dxa"/>
          </w:tcPr>
          <w:p w14:paraId="38D2E96A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E516698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</w:tcPr>
          <w:p w14:paraId="63D99BF3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10A988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0E8A7B31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10.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Guarantees: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71A4BBD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7"/>
        <w:gridCol w:w="1950"/>
        <w:gridCol w:w="2195"/>
      </w:tblGrid>
      <w:tr w:rsidR="005976E4" w14:paraId="2E005460" w14:textId="77777777" w:rsidTr="005976E4">
        <w:tc>
          <w:tcPr>
            <w:tcW w:w="4557" w:type="dxa"/>
            <w:shd w:val="clear" w:color="auto" w:fill="D9D9D9" w:themeFill="background1" w:themeFillShade="D9"/>
            <w:vAlign w:val="center"/>
          </w:tcPr>
          <w:p w14:paraId="57C77040" w14:textId="77777777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  <w:t>Guarantees given on behalf of clients and list of documents obtained for the same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92A2596" w14:textId="4CCC92A6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Amount 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00F0B946" w14:textId="5F22D800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Date of expiry</w:t>
            </w:r>
          </w:p>
        </w:tc>
      </w:tr>
      <w:tr w:rsidR="005976E4" w14:paraId="58DCEAEA" w14:textId="77777777" w:rsidTr="005976E4">
        <w:tc>
          <w:tcPr>
            <w:tcW w:w="4557" w:type="dxa"/>
          </w:tcPr>
          <w:p w14:paraId="5DB1A537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31C191F" w14:textId="4FD06865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7FC65DE" w14:textId="7053898A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14:paraId="58AD160D" w14:textId="77777777" w:rsidTr="005976E4">
        <w:tc>
          <w:tcPr>
            <w:tcW w:w="4557" w:type="dxa"/>
          </w:tcPr>
          <w:p w14:paraId="2E2CE7C1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BC39B4D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A2997AF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333C5C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436D042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11.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Interest Accrued: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BDT _______________________:</w:t>
      </w:r>
    </w:p>
    <w:p w14:paraId="75E06EEF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E0CBA70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>Please state the amount of interest accrued but not due and not debited by you, stating separately for each account.</w:t>
      </w:r>
    </w:p>
    <w:p w14:paraId="09593F05" w14:textId="77777777" w:rsidR="00186E02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FD35E9C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12. 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Derivative Contracts:</w:t>
      </w:r>
    </w:p>
    <w:p w14:paraId="2AE15E90" w14:textId="77777777" w:rsidR="00186E02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2F596A0" w14:textId="77777777" w:rsidR="00186E02" w:rsidRDefault="0013422F">
      <w:pPr>
        <w:ind w:left="720"/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List of all outstanding derivative contracts such as forward exchange contracts, currency and interest rate options, swaps, etc. as at </w:t>
      </w:r>
      <w:r>
        <w:rPr>
          <w:rFonts w:ascii="Calibri Light" w:hAnsi="Calibri Light" w:cs="Calibri Light"/>
          <w:b/>
          <w:iCs/>
          <w:sz w:val="22"/>
          <w:szCs w:val="22"/>
        </w:rPr>
        <w:t>selected date.</w:t>
      </w:r>
    </w:p>
    <w:p w14:paraId="42A04992" w14:textId="77777777" w:rsidR="00186E02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tbl>
      <w:tblPr>
        <w:tblW w:w="869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205"/>
        <w:gridCol w:w="1177"/>
        <w:gridCol w:w="1695"/>
        <w:gridCol w:w="2070"/>
      </w:tblGrid>
      <w:tr w:rsidR="00186E02" w14:paraId="7E068F45" w14:textId="77777777" w:rsidTr="005976E4"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1A3350E4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Nature of Contract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3DB2EF0E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Contract Number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1489B6B8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Deal Date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02336107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Currency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81DF528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Notional Amount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52A813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Mark to market Valuation</w:t>
            </w:r>
          </w:p>
        </w:tc>
      </w:tr>
      <w:tr w:rsidR="00186E02" w14:paraId="465D9D48" w14:textId="77777777">
        <w:tc>
          <w:tcPr>
            <w:tcW w:w="1222" w:type="dxa"/>
          </w:tcPr>
          <w:p w14:paraId="5CB34BB8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656CCAB3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19A934B5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0B57CB04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421401F7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9C2C56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2ED28CDC" w14:textId="77777777">
        <w:tc>
          <w:tcPr>
            <w:tcW w:w="1222" w:type="dxa"/>
          </w:tcPr>
          <w:p w14:paraId="1067BC49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76AEE9EC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2F5105C9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5257BE05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0B21A308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24781BE3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</w:tbl>
    <w:p w14:paraId="714A1A75" w14:textId="77777777" w:rsidR="00186E02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2E5E653" w14:textId="411C94F3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We certify that the above particulars are full and correct and do not exclude any other obligations of the </w:t>
      </w:r>
      <w:r w:rsidR="007A7DA3">
        <w:rPr>
          <w:rFonts w:ascii="Calibri Light" w:hAnsi="Calibri Light" w:cs="Calibri Light"/>
          <w:iCs/>
          <w:spacing w:val="-2"/>
          <w:sz w:val="22"/>
          <w:szCs w:val="22"/>
        </w:rPr>
        <w:t>organization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to us.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41"/>
        <w:gridCol w:w="2847"/>
        <w:gridCol w:w="2835"/>
      </w:tblGrid>
      <w:tr w:rsidR="00186E02" w14:paraId="0E5EACD2" w14:textId="77777777">
        <w:tc>
          <w:tcPr>
            <w:tcW w:w="2841" w:type="dxa"/>
          </w:tcPr>
          <w:p w14:paraId="08C1E6AE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11BB639A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5CE8BBDF" w14:textId="796CC7D9" w:rsidR="00186E02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Date:</w:t>
            </w: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  <w:tc>
          <w:tcPr>
            <w:tcW w:w="2847" w:type="dxa"/>
          </w:tcPr>
          <w:p w14:paraId="677C4B4D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2661BB64" w14:textId="77777777" w:rsidR="00186E02" w:rsidRDefault="0013422F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186E02" w14:paraId="55B628E1" w14:textId="77777777">
        <w:trPr>
          <w:trHeight w:val="20"/>
        </w:trPr>
        <w:tc>
          <w:tcPr>
            <w:tcW w:w="2841" w:type="dxa"/>
          </w:tcPr>
          <w:p w14:paraId="61189E52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87EAC2C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7E9FDB8A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Bank</w:t>
            </w:r>
          </w:p>
        </w:tc>
      </w:tr>
      <w:tr w:rsidR="00186E02" w14:paraId="479CF094" w14:textId="77777777">
        <w:trPr>
          <w:trHeight w:val="20"/>
        </w:trPr>
        <w:tc>
          <w:tcPr>
            <w:tcW w:w="2841" w:type="dxa"/>
          </w:tcPr>
          <w:p w14:paraId="484B215F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54C06FE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0B4EAB5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7161F24A" w14:textId="77777777">
        <w:trPr>
          <w:trHeight w:val="20"/>
        </w:trPr>
        <w:tc>
          <w:tcPr>
            <w:tcW w:w="2841" w:type="dxa"/>
          </w:tcPr>
          <w:p w14:paraId="6AC63AE6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51CE814A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7A42D7E9" w14:textId="77777777" w:rsidR="00186E02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186E02" w14:paraId="5438DAD8" w14:textId="77777777">
        <w:trPr>
          <w:trHeight w:val="20"/>
        </w:trPr>
        <w:tc>
          <w:tcPr>
            <w:tcW w:w="2841" w:type="dxa"/>
          </w:tcPr>
          <w:p w14:paraId="5598E968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663F239B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45CF92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Signature</w:t>
            </w:r>
          </w:p>
        </w:tc>
      </w:tr>
      <w:tr w:rsidR="00186E02" w14:paraId="7B8E5AD0" w14:textId="77777777">
        <w:trPr>
          <w:trHeight w:val="20"/>
        </w:trPr>
        <w:tc>
          <w:tcPr>
            <w:tcW w:w="2841" w:type="dxa"/>
          </w:tcPr>
          <w:p w14:paraId="24308343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74285F4D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DD157E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1E69B8CD" w14:textId="77777777">
        <w:trPr>
          <w:trHeight w:val="20"/>
        </w:trPr>
        <w:tc>
          <w:tcPr>
            <w:tcW w:w="2841" w:type="dxa"/>
          </w:tcPr>
          <w:p w14:paraId="1F3EC7D0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46843FEB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94ED8A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23C07053" w14:textId="77777777">
        <w:tc>
          <w:tcPr>
            <w:tcW w:w="2841" w:type="dxa"/>
          </w:tcPr>
          <w:p w14:paraId="58E35901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24DA4E9C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14:paraId="660688F1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Title</w:t>
            </w:r>
          </w:p>
        </w:tc>
      </w:tr>
    </w:tbl>
    <w:p w14:paraId="28A1F3C6" w14:textId="77777777" w:rsidR="00186E02" w:rsidRDefault="00186E02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</w:p>
    <w:sectPr w:rsidR="00186E02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86FA" w14:textId="77777777" w:rsidR="0013422F" w:rsidRDefault="0013422F"/>
  </w:endnote>
  <w:endnote w:type="continuationSeparator" w:id="0">
    <w:p w14:paraId="27096A17" w14:textId="77777777" w:rsidR="0013422F" w:rsidRDefault="00134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A3E" w14:textId="77777777" w:rsidR="00186E02" w:rsidRDefault="0013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92983" w14:textId="77777777" w:rsidR="00186E02" w:rsidRDefault="00186E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B44D" w14:textId="77777777" w:rsidR="00186E02" w:rsidRDefault="00186E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165D" w14:textId="77777777" w:rsidR="0013422F" w:rsidRDefault="0013422F"/>
  </w:footnote>
  <w:footnote w:type="continuationSeparator" w:id="0">
    <w:p w14:paraId="7975BDA6" w14:textId="77777777" w:rsidR="0013422F" w:rsidRDefault="0013422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950"/>
  <w:doNotHyphenateCaps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8C"/>
    <w:rsid w:val="000050F0"/>
    <w:rsid w:val="00012030"/>
    <w:rsid w:val="00014E4A"/>
    <w:rsid w:val="00044048"/>
    <w:rsid w:val="00047793"/>
    <w:rsid w:val="00062A93"/>
    <w:rsid w:val="00070233"/>
    <w:rsid w:val="000826C1"/>
    <w:rsid w:val="000A71E3"/>
    <w:rsid w:val="000A7789"/>
    <w:rsid w:val="000B71D9"/>
    <w:rsid w:val="000C028D"/>
    <w:rsid w:val="000F2EEA"/>
    <w:rsid w:val="000F6B26"/>
    <w:rsid w:val="00121595"/>
    <w:rsid w:val="001275FE"/>
    <w:rsid w:val="00130B0F"/>
    <w:rsid w:val="00132C9F"/>
    <w:rsid w:val="0013422F"/>
    <w:rsid w:val="00146609"/>
    <w:rsid w:val="00154671"/>
    <w:rsid w:val="00163A23"/>
    <w:rsid w:val="00176B39"/>
    <w:rsid w:val="00186E02"/>
    <w:rsid w:val="00194EA5"/>
    <w:rsid w:val="001A7F8C"/>
    <w:rsid w:val="001E25E8"/>
    <w:rsid w:val="00210E40"/>
    <w:rsid w:val="002230CF"/>
    <w:rsid w:val="00240DEA"/>
    <w:rsid w:val="00243F97"/>
    <w:rsid w:val="0025587F"/>
    <w:rsid w:val="002C7522"/>
    <w:rsid w:val="002F1207"/>
    <w:rsid w:val="002F3572"/>
    <w:rsid w:val="00301FF4"/>
    <w:rsid w:val="0030644E"/>
    <w:rsid w:val="0032163B"/>
    <w:rsid w:val="003368CE"/>
    <w:rsid w:val="00337747"/>
    <w:rsid w:val="0036464B"/>
    <w:rsid w:val="00364A1F"/>
    <w:rsid w:val="0037364F"/>
    <w:rsid w:val="003A2755"/>
    <w:rsid w:val="003A5352"/>
    <w:rsid w:val="003B3A09"/>
    <w:rsid w:val="003B5A28"/>
    <w:rsid w:val="003E59AF"/>
    <w:rsid w:val="004328B5"/>
    <w:rsid w:val="0045032B"/>
    <w:rsid w:val="0048027F"/>
    <w:rsid w:val="004A4AA6"/>
    <w:rsid w:val="004B7394"/>
    <w:rsid w:val="004D6355"/>
    <w:rsid w:val="00527F79"/>
    <w:rsid w:val="00540FAF"/>
    <w:rsid w:val="00542EAA"/>
    <w:rsid w:val="00543780"/>
    <w:rsid w:val="0054634D"/>
    <w:rsid w:val="00591A53"/>
    <w:rsid w:val="005976E4"/>
    <w:rsid w:val="005A305B"/>
    <w:rsid w:val="005A5B6F"/>
    <w:rsid w:val="005C79F3"/>
    <w:rsid w:val="005F0306"/>
    <w:rsid w:val="00647782"/>
    <w:rsid w:val="00651E99"/>
    <w:rsid w:val="00656C1C"/>
    <w:rsid w:val="00660DA8"/>
    <w:rsid w:val="00687B49"/>
    <w:rsid w:val="00687C15"/>
    <w:rsid w:val="006F62CE"/>
    <w:rsid w:val="006F6C6D"/>
    <w:rsid w:val="00706780"/>
    <w:rsid w:val="00715E16"/>
    <w:rsid w:val="007231DC"/>
    <w:rsid w:val="00731A0B"/>
    <w:rsid w:val="0074497A"/>
    <w:rsid w:val="00747ADC"/>
    <w:rsid w:val="007A6A53"/>
    <w:rsid w:val="007A7058"/>
    <w:rsid w:val="007A7DA3"/>
    <w:rsid w:val="007D2221"/>
    <w:rsid w:val="007D6B22"/>
    <w:rsid w:val="007E0DC1"/>
    <w:rsid w:val="007E51D5"/>
    <w:rsid w:val="007F34DC"/>
    <w:rsid w:val="00810F47"/>
    <w:rsid w:val="00814EB4"/>
    <w:rsid w:val="00820A5A"/>
    <w:rsid w:val="008363BB"/>
    <w:rsid w:val="00853EFD"/>
    <w:rsid w:val="0085748E"/>
    <w:rsid w:val="0086278A"/>
    <w:rsid w:val="0087150C"/>
    <w:rsid w:val="008A0A7B"/>
    <w:rsid w:val="008A1173"/>
    <w:rsid w:val="008D3A60"/>
    <w:rsid w:val="008D4719"/>
    <w:rsid w:val="009136B9"/>
    <w:rsid w:val="00930DF7"/>
    <w:rsid w:val="00942415"/>
    <w:rsid w:val="00980117"/>
    <w:rsid w:val="009B1AD8"/>
    <w:rsid w:val="009E7A1B"/>
    <w:rsid w:val="009F67EB"/>
    <w:rsid w:val="00A118E2"/>
    <w:rsid w:val="00A3700C"/>
    <w:rsid w:val="00A57C52"/>
    <w:rsid w:val="00A6135D"/>
    <w:rsid w:val="00A65C01"/>
    <w:rsid w:val="00AB1FC2"/>
    <w:rsid w:val="00AC0323"/>
    <w:rsid w:val="00AD6B52"/>
    <w:rsid w:val="00AE4216"/>
    <w:rsid w:val="00B12462"/>
    <w:rsid w:val="00B2318D"/>
    <w:rsid w:val="00B257BE"/>
    <w:rsid w:val="00B34E1D"/>
    <w:rsid w:val="00C0486A"/>
    <w:rsid w:val="00C04CB5"/>
    <w:rsid w:val="00C1027F"/>
    <w:rsid w:val="00C67E2E"/>
    <w:rsid w:val="00C80B86"/>
    <w:rsid w:val="00C87DAE"/>
    <w:rsid w:val="00CE0E3E"/>
    <w:rsid w:val="00CE5FCC"/>
    <w:rsid w:val="00CE72F4"/>
    <w:rsid w:val="00CF028A"/>
    <w:rsid w:val="00D4000E"/>
    <w:rsid w:val="00D40A0F"/>
    <w:rsid w:val="00D44D65"/>
    <w:rsid w:val="00D47DFC"/>
    <w:rsid w:val="00D64CE5"/>
    <w:rsid w:val="00D757ED"/>
    <w:rsid w:val="00D7623D"/>
    <w:rsid w:val="00DB42B1"/>
    <w:rsid w:val="00DB7000"/>
    <w:rsid w:val="00DF0EBA"/>
    <w:rsid w:val="00E07CBB"/>
    <w:rsid w:val="00E1150F"/>
    <w:rsid w:val="00E1749C"/>
    <w:rsid w:val="00E446A2"/>
    <w:rsid w:val="00E44D4E"/>
    <w:rsid w:val="00E758FF"/>
    <w:rsid w:val="00E97855"/>
    <w:rsid w:val="00EA29AD"/>
    <w:rsid w:val="00ED21D5"/>
    <w:rsid w:val="00EE7F49"/>
    <w:rsid w:val="00EF41DE"/>
    <w:rsid w:val="00EF77B2"/>
    <w:rsid w:val="00F50820"/>
    <w:rsid w:val="00F675C5"/>
    <w:rsid w:val="00F76E1C"/>
    <w:rsid w:val="00FD37AB"/>
    <w:rsid w:val="00FD72C8"/>
    <w:rsid w:val="00FE56C0"/>
    <w:rsid w:val="20FA4685"/>
    <w:rsid w:val="57433DC4"/>
    <w:rsid w:val="6CB553A2"/>
    <w:rsid w:val="709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61BDDD1"/>
  <w15:docId w15:val="{F000CE1B-179D-446D-8229-C171BB4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qFormat="1"/>
    <w:lsdException w:name="index 2" w:semiHidden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Times New Roman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sz w:val="24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720" w:hanging="720"/>
    </w:pPr>
  </w:style>
  <w:style w:type="character" w:customStyle="1" w:styleId="EquationCaption">
    <w:name w:val="_Equation Caption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InsideAddress">
    <w:name w:val="Inside Address"/>
    <w:basedOn w:val="Normal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540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 B. Billimoria &amp; Co.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sbb</dc:creator>
  <cp:lastModifiedBy>Rashid, Imtiaz</cp:lastModifiedBy>
  <cp:revision>2</cp:revision>
  <cp:lastPrinted>1998-04-20T04:11:00Z</cp:lastPrinted>
  <dcterms:created xsi:type="dcterms:W3CDTF">2022-06-20T06:02:00Z</dcterms:created>
  <dcterms:modified xsi:type="dcterms:W3CDTF">2022-06-20T06:02:00Z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2022-01-12T12:21:25Z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aab686e6-e5dd-4756-a886-495abfd80a83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42EB55E634B244248A148E94A4EAE02B</vt:lpwstr>
  </property>
</Properties>
</file>