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8AFA" w14:textId="77777777" w:rsidR="005830A3" w:rsidRDefault="005830A3">
      <w:pPr>
        <w:pStyle w:val="BodyText"/>
        <w:rPr>
          <w:rFonts w:ascii="Times New Roman"/>
          <w:sz w:val="1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9"/>
        <w:gridCol w:w="3976"/>
      </w:tblGrid>
      <w:tr w:rsidR="005830A3" w14:paraId="575036F4" w14:textId="77777777">
        <w:trPr>
          <w:trHeight w:val="287"/>
        </w:trPr>
        <w:tc>
          <w:tcPr>
            <w:tcW w:w="9395" w:type="dxa"/>
            <w:gridSpan w:val="2"/>
          </w:tcPr>
          <w:p w14:paraId="16946E17" w14:textId="236601C9" w:rsidR="005830A3" w:rsidRDefault="00C02B93">
            <w:pPr>
              <w:pStyle w:val="TableParagraph"/>
              <w:spacing w:before="1" w:line="267" w:lineRule="exact"/>
              <w:ind w:left="11"/>
            </w:pPr>
            <w:r>
              <w:rPr>
                <w:b/>
              </w:rPr>
              <w:t>Client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 w:rsidR="00D33473">
              <w:rPr>
                <w:sz w:val="24"/>
              </w:rPr>
              <w:t>Cosmopolitan Industries (Pvt.) Limited</w:t>
            </w:r>
          </w:p>
        </w:tc>
      </w:tr>
      <w:tr w:rsidR="005830A3" w14:paraId="64C36488" w14:textId="77777777">
        <w:trPr>
          <w:trHeight w:val="307"/>
        </w:trPr>
        <w:tc>
          <w:tcPr>
            <w:tcW w:w="9395" w:type="dxa"/>
            <w:gridSpan w:val="2"/>
          </w:tcPr>
          <w:p w14:paraId="3B591D3C" w14:textId="59C5BC82" w:rsidR="005830A3" w:rsidRDefault="00C02B93">
            <w:pPr>
              <w:pStyle w:val="TableParagraph"/>
              <w:spacing w:before="20" w:line="267" w:lineRule="exact"/>
              <w:ind w:left="11"/>
            </w:pPr>
            <w:r>
              <w:rPr>
                <w:b/>
              </w:rPr>
              <w:t>Accounting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period:</w:t>
            </w:r>
            <w:r>
              <w:rPr>
                <w:b/>
                <w:spacing w:val="-1"/>
              </w:rPr>
              <w:t xml:space="preserve"> </w:t>
            </w:r>
            <w:r>
              <w:t>01</w:t>
            </w:r>
            <w:r>
              <w:rPr>
                <w:spacing w:val="-2"/>
              </w:rPr>
              <w:t xml:space="preserve"> </w:t>
            </w:r>
            <w:r w:rsidR="00ED26F1">
              <w:t xml:space="preserve">July </w:t>
            </w:r>
            <w:r>
              <w:t>2021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3</w:t>
            </w:r>
            <w:r w:rsidR="00ED26F1">
              <w:t>0</w:t>
            </w:r>
            <w:r>
              <w:rPr>
                <w:spacing w:val="-1"/>
              </w:rPr>
              <w:t xml:space="preserve"> </w:t>
            </w:r>
            <w:r w:rsidR="00ED26F1">
              <w:t>June</w:t>
            </w:r>
            <w:r>
              <w:rPr>
                <w:spacing w:val="-2"/>
              </w:rPr>
              <w:t xml:space="preserve"> </w:t>
            </w:r>
            <w:r>
              <w:t>202</w:t>
            </w:r>
            <w:r w:rsidR="00ED26F1">
              <w:t>2</w:t>
            </w:r>
          </w:p>
        </w:tc>
      </w:tr>
      <w:tr w:rsidR="005830A3" w14:paraId="6756C153" w14:textId="77777777">
        <w:trPr>
          <w:trHeight w:val="307"/>
        </w:trPr>
        <w:tc>
          <w:tcPr>
            <w:tcW w:w="5419" w:type="dxa"/>
          </w:tcPr>
          <w:p w14:paraId="36F4982A" w14:textId="77777777" w:rsidR="005830A3" w:rsidRDefault="00C02B93">
            <w:pPr>
              <w:pStyle w:val="TableParagraph"/>
              <w:spacing w:before="20" w:line="267" w:lineRule="exact"/>
              <w:ind w:left="11"/>
            </w:pPr>
            <w:r>
              <w:rPr>
                <w:b/>
              </w:rPr>
              <w:t>Prepared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by:</w:t>
            </w:r>
            <w:r>
              <w:rPr>
                <w:b/>
                <w:spacing w:val="-2"/>
              </w:rPr>
              <w:t xml:space="preserve"> </w:t>
            </w:r>
            <w:r>
              <w:t>Salauddin</w:t>
            </w:r>
            <w:r>
              <w:rPr>
                <w:spacing w:val="-4"/>
              </w:rPr>
              <w:t xml:space="preserve"> </w:t>
            </w:r>
            <w:r>
              <w:t>Morshed</w:t>
            </w:r>
          </w:p>
        </w:tc>
        <w:tc>
          <w:tcPr>
            <w:tcW w:w="3976" w:type="dxa"/>
          </w:tcPr>
          <w:p w14:paraId="607E462B" w14:textId="3C4BE878" w:rsidR="005830A3" w:rsidRDefault="00C02B93">
            <w:pPr>
              <w:pStyle w:val="TableParagraph"/>
              <w:spacing w:before="20" w:line="267" w:lineRule="exact"/>
              <w:ind w:left="0" w:right="229"/>
              <w:jc w:val="right"/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 w:rsidR="00ED26F1">
              <w:t xml:space="preserve">22 </w:t>
            </w:r>
            <w:r w:rsidR="00217802">
              <w:t>May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830A3" w14:paraId="5A51F032" w14:textId="77777777">
        <w:trPr>
          <w:trHeight w:val="308"/>
        </w:trPr>
        <w:tc>
          <w:tcPr>
            <w:tcW w:w="5419" w:type="dxa"/>
          </w:tcPr>
          <w:p w14:paraId="064387F7" w14:textId="77777777" w:rsidR="005830A3" w:rsidRDefault="00C02B93">
            <w:pPr>
              <w:pStyle w:val="TableParagraph"/>
              <w:spacing w:before="20"/>
              <w:ind w:left="11"/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by:</w:t>
            </w:r>
            <w:r>
              <w:rPr>
                <w:b/>
                <w:spacing w:val="-1"/>
              </w:rPr>
              <w:t xml:space="preserve"> </w:t>
            </w:r>
            <w:r>
              <w:t>Faruk</w:t>
            </w:r>
            <w:r>
              <w:rPr>
                <w:spacing w:val="-3"/>
              </w:rPr>
              <w:t xml:space="preserve"> </w:t>
            </w:r>
            <w:r>
              <w:t>Uddin</w:t>
            </w:r>
            <w:r>
              <w:rPr>
                <w:spacing w:val="-3"/>
              </w:rPr>
              <w:t xml:space="preserve"> </w:t>
            </w:r>
            <w:r>
              <w:t>Ahammed</w:t>
            </w:r>
          </w:p>
        </w:tc>
        <w:tc>
          <w:tcPr>
            <w:tcW w:w="3976" w:type="dxa"/>
          </w:tcPr>
          <w:p w14:paraId="67C3B70A" w14:textId="1EE623D4" w:rsidR="005830A3" w:rsidRDefault="00C02B93">
            <w:pPr>
              <w:pStyle w:val="TableParagraph"/>
              <w:spacing w:before="20"/>
              <w:ind w:left="0" w:right="229"/>
              <w:jc w:val="right"/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 w:rsidR="00ED26F1">
              <w:t xml:space="preserve">25 </w:t>
            </w:r>
            <w:r w:rsidR="00217802">
              <w:t>May</w:t>
            </w:r>
            <w:r w:rsidR="00ED26F1"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830A3" w14:paraId="17CBD4FD" w14:textId="77777777">
        <w:trPr>
          <w:trHeight w:val="328"/>
        </w:trPr>
        <w:tc>
          <w:tcPr>
            <w:tcW w:w="5419" w:type="dxa"/>
            <w:tcBorders>
              <w:bottom w:val="single" w:sz="4" w:space="0" w:color="000000"/>
            </w:tcBorders>
          </w:tcPr>
          <w:p w14:paraId="147887C8" w14:textId="77777777" w:rsidR="005830A3" w:rsidRDefault="00C02B93">
            <w:pPr>
              <w:pStyle w:val="TableParagraph"/>
              <w:spacing w:before="21"/>
              <w:ind w:left="11"/>
            </w:pPr>
            <w:r>
              <w:rPr>
                <w:b/>
              </w:rPr>
              <w:t>Subject:</w:t>
            </w:r>
            <w:r>
              <w:rPr>
                <w:b/>
                <w:spacing w:val="-4"/>
              </w:rPr>
              <w:t xml:space="preserve"> </w:t>
            </w:r>
            <w:r>
              <w:t>Minutes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Audit</w:t>
            </w:r>
            <w:r>
              <w:rPr>
                <w:spacing w:val="-4"/>
              </w:rPr>
              <w:t xml:space="preserve"> </w:t>
            </w:r>
            <w:r>
              <w:t>Planning</w:t>
            </w:r>
            <w:r>
              <w:rPr>
                <w:spacing w:val="-4"/>
              </w:rPr>
              <w:t xml:space="preserve"> </w:t>
            </w:r>
            <w:r>
              <w:t>Meeting</w:t>
            </w:r>
          </w:p>
        </w:tc>
        <w:tc>
          <w:tcPr>
            <w:tcW w:w="3976" w:type="dxa"/>
            <w:tcBorders>
              <w:bottom w:val="single" w:sz="4" w:space="0" w:color="000000"/>
            </w:tcBorders>
          </w:tcPr>
          <w:p w14:paraId="6EFDC06C" w14:textId="77777777" w:rsidR="005830A3" w:rsidRDefault="005830A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1B6BB2A" w14:textId="77777777" w:rsidR="005830A3" w:rsidRDefault="005830A3">
      <w:pPr>
        <w:pStyle w:val="BodyText"/>
        <w:spacing w:before="7"/>
        <w:rPr>
          <w:rFonts w:ascii="Times New Roman"/>
          <w:sz w:val="16"/>
        </w:rPr>
      </w:pPr>
    </w:p>
    <w:p w14:paraId="5A36F826" w14:textId="6A161638" w:rsidR="005830A3" w:rsidRDefault="00C02B93">
      <w:pPr>
        <w:pStyle w:val="BodyText"/>
        <w:spacing w:before="101"/>
        <w:ind w:left="120" w:right="121"/>
        <w:jc w:val="both"/>
      </w:pPr>
      <w:r w:rsidRPr="57BD511B">
        <w:rPr>
          <w:b/>
          <w:bCs/>
        </w:rPr>
        <w:t xml:space="preserve">Objective: </w:t>
      </w:r>
      <w:r>
        <w:t>The objective of this MEMO is to document the discussion minutes of</w:t>
      </w:r>
      <w:r>
        <w:rPr>
          <w:spacing w:val="1"/>
        </w:rPr>
        <w:t xml:space="preserve"> </w:t>
      </w:r>
      <w:r>
        <w:t xml:space="preserve">Audit Planning Meeting held on </w:t>
      </w:r>
      <w:r w:rsidR="00ED26F1">
        <w:t xml:space="preserve">20 </w:t>
      </w:r>
      <w:r w:rsidR="42E1C428">
        <w:t>May</w:t>
      </w:r>
      <w:r w:rsidR="00ED26F1">
        <w:t xml:space="preserve"> 2022</w:t>
      </w:r>
      <w:r>
        <w:t xml:space="preserve"> (</w:t>
      </w:r>
      <w:r w:rsidR="00ED26F1" w:rsidRPr="57BD511B">
        <w:rPr>
          <w:sz w:val="24"/>
          <w:szCs w:val="24"/>
        </w:rPr>
        <w:t>11.30</w:t>
      </w:r>
      <w:r w:rsidR="00ED26F1" w:rsidRPr="57BD511B">
        <w:rPr>
          <w:spacing w:val="-2"/>
          <w:sz w:val="24"/>
          <w:szCs w:val="24"/>
        </w:rPr>
        <w:t xml:space="preserve"> </w:t>
      </w:r>
      <w:r w:rsidR="00ED26F1" w:rsidRPr="57BD511B">
        <w:rPr>
          <w:sz w:val="24"/>
          <w:szCs w:val="24"/>
        </w:rPr>
        <w:t>AM</w:t>
      </w:r>
      <w:r w:rsidR="00ED26F1" w:rsidRPr="57BD511B">
        <w:rPr>
          <w:spacing w:val="-1"/>
          <w:sz w:val="24"/>
          <w:szCs w:val="24"/>
        </w:rPr>
        <w:t xml:space="preserve"> </w:t>
      </w:r>
      <w:r w:rsidR="00ED26F1" w:rsidRPr="57BD511B">
        <w:rPr>
          <w:sz w:val="24"/>
          <w:szCs w:val="24"/>
        </w:rPr>
        <w:t>–</w:t>
      </w:r>
      <w:r w:rsidR="00ED26F1" w:rsidRPr="57BD511B">
        <w:rPr>
          <w:spacing w:val="1"/>
          <w:sz w:val="24"/>
          <w:szCs w:val="24"/>
        </w:rPr>
        <w:t xml:space="preserve"> </w:t>
      </w:r>
      <w:r w:rsidR="00ED26F1" w:rsidRPr="57BD511B">
        <w:rPr>
          <w:sz w:val="24"/>
          <w:szCs w:val="24"/>
        </w:rPr>
        <w:t>12.30</w:t>
      </w:r>
      <w:r w:rsidR="00ED26F1" w:rsidRPr="57BD511B">
        <w:rPr>
          <w:spacing w:val="-2"/>
          <w:sz w:val="24"/>
          <w:szCs w:val="24"/>
        </w:rPr>
        <w:t xml:space="preserve"> </w:t>
      </w:r>
      <w:r w:rsidR="00ED26F1" w:rsidRPr="57BD511B">
        <w:rPr>
          <w:sz w:val="24"/>
          <w:szCs w:val="24"/>
        </w:rPr>
        <w:t>PM</w:t>
      </w:r>
      <w:r>
        <w:t>) between audit Engagement</w:t>
      </w:r>
      <w:r>
        <w:rPr>
          <w:spacing w:val="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(ET),</w:t>
      </w:r>
      <w:r>
        <w:rPr>
          <w:spacing w:val="1"/>
        </w:rPr>
        <w:t xml:space="preserve"> </w:t>
      </w:r>
      <w:r>
        <w:t>EQCR, and</w:t>
      </w:r>
      <w:r>
        <w:rPr>
          <w:spacing w:val="-2"/>
        </w:rPr>
        <w:t xml:space="preserve"> </w:t>
      </w:r>
      <w:r>
        <w:t>ET members.</w:t>
      </w:r>
    </w:p>
    <w:p w14:paraId="09DAA500" w14:textId="77777777" w:rsidR="005830A3" w:rsidRDefault="005830A3">
      <w:pPr>
        <w:pStyle w:val="BodyText"/>
        <w:spacing w:before="11"/>
        <w:rPr>
          <w:sz w:val="19"/>
        </w:rPr>
      </w:pPr>
    </w:p>
    <w:p w14:paraId="23F8974A" w14:textId="77777777" w:rsidR="005830A3" w:rsidRDefault="00C02B93">
      <w:pPr>
        <w:pStyle w:val="Heading1"/>
      </w:pPr>
      <w:r>
        <w:t>Attendee:</w:t>
      </w:r>
    </w:p>
    <w:p w14:paraId="12D0C4C2" w14:textId="77777777" w:rsidR="005830A3" w:rsidRDefault="005830A3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4497"/>
        <w:gridCol w:w="1868"/>
      </w:tblGrid>
      <w:tr w:rsidR="005830A3" w14:paraId="41F3D26B" w14:textId="77777777">
        <w:trPr>
          <w:trHeight w:val="534"/>
        </w:trPr>
        <w:tc>
          <w:tcPr>
            <w:tcW w:w="2881" w:type="dxa"/>
          </w:tcPr>
          <w:p w14:paraId="6E18F5E7" w14:textId="77777777" w:rsidR="005830A3" w:rsidRDefault="00C02B93">
            <w:pPr>
              <w:pStyle w:val="TableParagraph"/>
              <w:spacing w:before="134"/>
              <w:ind w:left="1062" w:right="1056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97" w:type="dxa"/>
          </w:tcPr>
          <w:p w14:paraId="4E9E9E4C" w14:textId="77777777" w:rsidR="005830A3" w:rsidRDefault="00C02B93">
            <w:pPr>
              <w:pStyle w:val="TableParagraph"/>
              <w:spacing w:before="134"/>
              <w:ind w:left="1489" w:right="1481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868" w:type="dxa"/>
          </w:tcPr>
          <w:p w14:paraId="362B9B5B" w14:textId="77777777" w:rsidR="005830A3" w:rsidRDefault="00C02B93">
            <w:pPr>
              <w:pStyle w:val="TableParagraph"/>
              <w:spacing w:line="268" w:lineRule="exact"/>
              <w:ind w:left="516" w:right="357" w:hanging="137"/>
              <w:rPr>
                <w:b/>
              </w:rPr>
            </w:pPr>
            <w:r>
              <w:rPr>
                <w:b/>
              </w:rPr>
              <w:t>Present/</w:t>
            </w:r>
            <w:r>
              <w:rPr>
                <w:b/>
                <w:spacing w:val="-73"/>
              </w:rPr>
              <w:t xml:space="preserve"> </w:t>
            </w:r>
            <w:r>
              <w:rPr>
                <w:b/>
              </w:rPr>
              <w:t>Regret</w:t>
            </w:r>
          </w:p>
        </w:tc>
      </w:tr>
      <w:tr w:rsidR="005830A3" w14:paraId="4FD08093" w14:textId="77777777">
        <w:trPr>
          <w:trHeight w:val="809"/>
        </w:trPr>
        <w:tc>
          <w:tcPr>
            <w:tcW w:w="2881" w:type="dxa"/>
          </w:tcPr>
          <w:p w14:paraId="41DC1CFA" w14:textId="77777777" w:rsidR="005830A3" w:rsidRDefault="00C02B93">
            <w:pPr>
              <w:pStyle w:val="TableParagraph"/>
              <w:spacing w:line="266" w:lineRule="exact"/>
            </w:pPr>
            <w:r>
              <w:t>Faruk</w:t>
            </w:r>
            <w:r>
              <w:rPr>
                <w:spacing w:val="-4"/>
              </w:rPr>
              <w:t xml:space="preserve"> </w:t>
            </w:r>
            <w:r>
              <w:t>Uddin</w:t>
            </w:r>
            <w:r>
              <w:rPr>
                <w:spacing w:val="-2"/>
              </w:rPr>
              <w:t xml:space="preserve"> </w:t>
            </w:r>
            <w:r>
              <w:t>Ahammed</w:t>
            </w:r>
          </w:p>
        </w:tc>
        <w:tc>
          <w:tcPr>
            <w:tcW w:w="4497" w:type="dxa"/>
          </w:tcPr>
          <w:p w14:paraId="34506EF3" w14:textId="77777777" w:rsidR="005830A3" w:rsidRDefault="00C02B93" w:rsidP="00A23C5F">
            <w:pPr>
              <w:pStyle w:val="TableParagraph"/>
              <w:ind w:left="0" w:right="632"/>
            </w:pPr>
            <w:r>
              <w:t>Engagement Partner, Nurul Faruk</w:t>
            </w:r>
            <w:r>
              <w:rPr>
                <w:spacing w:val="-75"/>
              </w:rPr>
              <w:t xml:space="preserve"> </w:t>
            </w:r>
            <w:r>
              <w:t>Hasan</w:t>
            </w:r>
            <w:r>
              <w:rPr>
                <w:spacing w:val="-2"/>
              </w:rPr>
              <w:t xml:space="preserve"> </w:t>
            </w:r>
            <w:r>
              <w:t>&amp; Co.</w:t>
            </w:r>
          </w:p>
        </w:tc>
        <w:tc>
          <w:tcPr>
            <w:tcW w:w="1868" w:type="dxa"/>
          </w:tcPr>
          <w:p w14:paraId="0CBD28BD" w14:textId="77777777" w:rsidR="005830A3" w:rsidRDefault="00C02B93">
            <w:pPr>
              <w:pStyle w:val="TableParagraph"/>
              <w:spacing w:line="266" w:lineRule="exact"/>
              <w:ind w:left="497" w:right="490"/>
              <w:jc w:val="center"/>
            </w:pPr>
            <w:r>
              <w:t>Present</w:t>
            </w:r>
          </w:p>
        </w:tc>
      </w:tr>
      <w:tr w:rsidR="005830A3" w14:paraId="20F0287C" w14:textId="77777777">
        <w:trPr>
          <w:trHeight w:val="808"/>
        </w:trPr>
        <w:tc>
          <w:tcPr>
            <w:tcW w:w="2881" w:type="dxa"/>
          </w:tcPr>
          <w:p w14:paraId="0CE15DCC" w14:textId="77777777" w:rsidR="005830A3" w:rsidRDefault="00C02B93">
            <w:pPr>
              <w:pStyle w:val="TableParagraph"/>
              <w:spacing w:line="267" w:lineRule="exact"/>
            </w:pPr>
            <w:r>
              <w:t>Shamsur</w:t>
            </w:r>
            <w:r>
              <w:rPr>
                <w:spacing w:val="-4"/>
              </w:rPr>
              <w:t xml:space="preserve"> </w:t>
            </w:r>
            <w:r>
              <w:t>Rahman</w:t>
            </w:r>
          </w:p>
        </w:tc>
        <w:tc>
          <w:tcPr>
            <w:tcW w:w="4497" w:type="dxa"/>
          </w:tcPr>
          <w:p w14:paraId="3CD81F25" w14:textId="77777777" w:rsidR="005830A3" w:rsidRDefault="00C02B93" w:rsidP="00A23C5F">
            <w:pPr>
              <w:pStyle w:val="TableParagraph"/>
              <w:spacing w:line="267" w:lineRule="exact"/>
              <w:ind w:left="0"/>
            </w:pPr>
            <w:r>
              <w:t>EQCR,</w:t>
            </w:r>
            <w:r>
              <w:rPr>
                <w:spacing w:val="-1"/>
              </w:rPr>
              <w:t xml:space="preserve"> </w:t>
            </w:r>
            <w:r>
              <w:t>Nurul</w:t>
            </w:r>
            <w:r>
              <w:rPr>
                <w:spacing w:val="-2"/>
              </w:rPr>
              <w:t xml:space="preserve"> </w:t>
            </w:r>
            <w:r>
              <w:t>Faruk</w:t>
            </w:r>
            <w:r>
              <w:rPr>
                <w:spacing w:val="-4"/>
              </w:rPr>
              <w:t xml:space="preserve"> </w:t>
            </w:r>
            <w:r>
              <w:t>Hasan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Co.</w:t>
            </w:r>
          </w:p>
        </w:tc>
        <w:tc>
          <w:tcPr>
            <w:tcW w:w="1868" w:type="dxa"/>
          </w:tcPr>
          <w:p w14:paraId="4A2FA595" w14:textId="77777777" w:rsidR="005830A3" w:rsidRDefault="00C02B93">
            <w:pPr>
              <w:pStyle w:val="TableParagraph"/>
              <w:spacing w:line="267" w:lineRule="exact"/>
              <w:ind w:left="497" w:right="490"/>
              <w:jc w:val="center"/>
            </w:pPr>
            <w:r>
              <w:t>Present</w:t>
            </w:r>
          </w:p>
        </w:tc>
      </w:tr>
      <w:tr w:rsidR="005830A3" w14:paraId="059E3708" w14:textId="77777777">
        <w:trPr>
          <w:trHeight w:val="534"/>
        </w:trPr>
        <w:tc>
          <w:tcPr>
            <w:tcW w:w="2881" w:type="dxa"/>
          </w:tcPr>
          <w:p w14:paraId="384DF158" w14:textId="77777777" w:rsidR="005830A3" w:rsidRDefault="00C02B93">
            <w:pPr>
              <w:pStyle w:val="TableParagraph"/>
              <w:spacing w:line="267" w:lineRule="exact"/>
            </w:pPr>
            <w:r>
              <w:t>Salauddin</w:t>
            </w:r>
            <w:r>
              <w:rPr>
                <w:spacing w:val="-4"/>
              </w:rPr>
              <w:t xml:space="preserve"> </w:t>
            </w:r>
            <w:r>
              <w:t>Morshed</w:t>
            </w:r>
          </w:p>
        </w:tc>
        <w:tc>
          <w:tcPr>
            <w:tcW w:w="4497" w:type="dxa"/>
          </w:tcPr>
          <w:p w14:paraId="21307DB6" w14:textId="63BAFDC0" w:rsidR="005830A3" w:rsidRDefault="00C02B93" w:rsidP="00A23C5F">
            <w:pPr>
              <w:pStyle w:val="TableParagraph"/>
              <w:spacing w:line="268" w:lineRule="exact"/>
              <w:ind w:left="0" w:right="86"/>
            </w:pPr>
            <w:r>
              <w:t>Manager, Nurul Faruk Hasan &amp;</w:t>
            </w:r>
            <w:r>
              <w:rPr>
                <w:spacing w:val="-75"/>
              </w:rPr>
              <w:t xml:space="preserve"> </w:t>
            </w:r>
            <w:r>
              <w:t>Co.</w:t>
            </w:r>
          </w:p>
        </w:tc>
        <w:tc>
          <w:tcPr>
            <w:tcW w:w="1868" w:type="dxa"/>
          </w:tcPr>
          <w:p w14:paraId="5C536032" w14:textId="77777777" w:rsidR="005830A3" w:rsidRDefault="00C02B93">
            <w:pPr>
              <w:pStyle w:val="TableParagraph"/>
              <w:spacing w:line="267" w:lineRule="exact"/>
              <w:ind w:left="497" w:right="490"/>
              <w:jc w:val="center"/>
            </w:pPr>
            <w:r>
              <w:t>Present</w:t>
            </w:r>
          </w:p>
        </w:tc>
      </w:tr>
      <w:tr w:rsidR="00A23C5F" w14:paraId="217D7EB8" w14:textId="77777777">
        <w:trPr>
          <w:trHeight w:val="538"/>
        </w:trPr>
        <w:tc>
          <w:tcPr>
            <w:tcW w:w="2881" w:type="dxa"/>
          </w:tcPr>
          <w:p w14:paraId="21B1F1B8" w14:textId="7EF749B5" w:rsidR="00A23C5F" w:rsidRPr="00A23C5F" w:rsidRDefault="0030100C" w:rsidP="00A23C5F">
            <w:pPr>
              <w:pStyle w:val="TableParagraph"/>
              <w:spacing w:line="266" w:lineRule="exact"/>
            </w:pPr>
            <w:r>
              <w:t>Imtiaz Rashid</w:t>
            </w:r>
          </w:p>
        </w:tc>
        <w:tc>
          <w:tcPr>
            <w:tcW w:w="4497" w:type="dxa"/>
          </w:tcPr>
          <w:p w14:paraId="4292E215" w14:textId="484CF1BD" w:rsidR="00A23C5F" w:rsidRPr="00A23C5F" w:rsidRDefault="0030100C" w:rsidP="00A23C5F">
            <w:pPr>
              <w:pStyle w:val="TableParagraph"/>
              <w:spacing w:line="268" w:lineRule="exact"/>
              <w:ind w:left="0" w:right="297"/>
            </w:pPr>
            <w:r>
              <w:rPr>
                <w:spacing w:val="-4"/>
              </w:rPr>
              <w:t>Audit Senior</w:t>
            </w:r>
            <w:r w:rsidR="00A23C5F" w:rsidRPr="00A23C5F">
              <w:t xml:space="preserve"> Nurul</w:t>
            </w:r>
            <w:r w:rsidR="00A23C5F" w:rsidRPr="00A23C5F">
              <w:rPr>
                <w:spacing w:val="-4"/>
              </w:rPr>
              <w:t xml:space="preserve"> </w:t>
            </w:r>
            <w:r w:rsidR="00A23C5F" w:rsidRPr="00A23C5F">
              <w:t>Faruk</w:t>
            </w:r>
            <w:r w:rsidR="00A23C5F" w:rsidRPr="00A23C5F">
              <w:rPr>
                <w:spacing w:val="-3"/>
              </w:rPr>
              <w:t xml:space="preserve"> </w:t>
            </w:r>
            <w:r w:rsidR="00A23C5F" w:rsidRPr="00A23C5F">
              <w:t>Hasan</w:t>
            </w:r>
            <w:r w:rsidR="00A23C5F" w:rsidRPr="00A23C5F">
              <w:rPr>
                <w:spacing w:val="-2"/>
              </w:rPr>
              <w:t xml:space="preserve"> </w:t>
            </w:r>
            <w:r w:rsidR="00A23C5F" w:rsidRPr="00A23C5F">
              <w:t>&amp;</w:t>
            </w:r>
            <w:r w:rsidR="00A23C5F" w:rsidRPr="00A23C5F">
              <w:rPr>
                <w:spacing w:val="-74"/>
              </w:rPr>
              <w:t xml:space="preserve"> </w:t>
            </w:r>
            <w:r w:rsidR="00A23C5F" w:rsidRPr="00A23C5F">
              <w:t>Co.</w:t>
            </w:r>
          </w:p>
        </w:tc>
        <w:tc>
          <w:tcPr>
            <w:tcW w:w="1868" w:type="dxa"/>
          </w:tcPr>
          <w:p w14:paraId="17F808FD" w14:textId="57548D8A" w:rsidR="00A23C5F" w:rsidRPr="00A23C5F" w:rsidRDefault="00A23C5F" w:rsidP="00A23C5F">
            <w:pPr>
              <w:pStyle w:val="TableParagraph"/>
              <w:spacing w:line="266" w:lineRule="exact"/>
              <w:ind w:left="497" w:right="490"/>
              <w:jc w:val="center"/>
            </w:pPr>
            <w:r w:rsidRPr="00A23C5F">
              <w:t>Present</w:t>
            </w:r>
          </w:p>
        </w:tc>
      </w:tr>
      <w:tr w:rsidR="005830A3" w:rsidRPr="00A23C5F" w14:paraId="506E29AE" w14:textId="77777777">
        <w:trPr>
          <w:trHeight w:val="542"/>
        </w:trPr>
        <w:tc>
          <w:tcPr>
            <w:tcW w:w="2881" w:type="dxa"/>
          </w:tcPr>
          <w:p w14:paraId="66732425" w14:textId="0BC2E876" w:rsidR="005830A3" w:rsidRPr="00A23C5F" w:rsidRDefault="0030100C">
            <w:pPr>
              <w:pStyle w:val="TableParagraph"/>
              <w:spacing w:before="2"/>
            </w:pPr>
            <w:r>
              <w:t>Sudipto Sarker</w:t>
            </w:r>
          </w:p>
        </w:tc>
        <w:tc>
          <w:tcPr>
            <w:tcW w:w="4497" w:type="dxa"/>
          </w:tcPr>
          <w:p w14:paraId="6A3E8E55" w14:textId="03050590" w:rsidR="005830A3" w:rsidRPr="00A23C5F" w:rsidRDefault="0030100C" w:rsidP="00A23C5F">
            <w:pPr>
              <w:pStyle w:val="TableParagraph"/>
              <w:spacing w:line="266" w:lineRule="exact"/>
              <w:ind w:left="0" w:right="270"/>
            </w:pPr>
            <w:r>
              <w:t xml:space="preserve">Senior </w:t>
            </w:r>
            <w:r w:rsidR="00A23C5F" w:rsidRPr="00A23C5F">
              <w:t>Associate</w:t>
            </w:r>
            <w:r w:rsidR="00C02B93" w:rsidRPr="00A23C5F">
              <w:t>, Nurul</w:t>
            </w:r>
            <w:r w:rsidR="00C02B93" w:rsidRPr="00A23C5F">
              <w:rPr>
                <w:spacing w:val="-4"/>
              </w:rPr>
              <w:t xml:space="preserve"> </w:t>
            </w:r>
            <w:r w:rsidR="00C02B93" w:rsidRPr="00A23C5F">
              <w:t>Faruk</w:t>
            </w:r>
            <w:r w:rsidR="00C02B93" w:rsidRPr="00A23C5F">
              <w:rPr>
                <w:spacing w:val="-3"/>
              </w:rPr>
              <w:t xml:space="preserve"> </w:t>
            </w:r>
            <w:r w:rsidR="00C02B93" w:rsidRPr="00A23C5F">
              <w:t>Hasan</w:t>
            </w:r>
            <w:r w:rsidR="00C02B93" w:rsidRPr="00A23C5F">
              <w:rPr>
                <w:spacing w:val="-2"/>
              </w:rPr>
              <w:t xml:space="preserve"> </w:t>
            </w:r>
            <w:r w:rsidR="00C02B93" w:rsidRPr="00A23C5F">
              <w:t>&amp;</w:t>
            </w:r>
            <w:r w:rsidR="00C02B93" w:rsidRPr="00A23C5F">
              <w:rPr>
                <w:spacing w:val="-74"/>
              </w:rPr>
              <w:t xml:space="preserve"> </w:t>
            </w:r>
            <w:r w:rsidR="00C02B93" w:rsidRPr="00A23C5F">
              <w:t>Co.</w:t>
            </w:r>
          </w:p>
        </w:tc>
        <w:tc>
          <w:tcPr>
            <w:tcW w:w="1868" w:type="dxa"/>
          </w:tcPr>
          <w:p w14:paraId="7CE74C7C" w14:textId="77777777" w:rsidR="005830A3" w:rsidRPr="00A23C5F" w:rsidRDefault="00C02B93">
            <w:pPr>
              <w:pStyle w:val="TableParagraph"/>
              <w:spacing w:before="2"/>
              <w:ind w:left="497" w:right="490"/>
              <w:jc w:val="center"/>
            </w:pPr>
            <w:r w:rsidRPr="00A23C5F">
              <w:t>Present</w:t>
            </w:r>
          </w:p>
        </w:tc>
      </w:tr>
    </w:tbl>
    <w:p w14:paraId="75F3D670" w14:textId="77777777" w:rsidR="005830A3" w:rsidRDefault="005830A3">
      <w:pPr>
        <w:pStyle w:val="BodyText"/>
        <w:spacing w:before="11"/>
        <w:rPr>
          <w:b/>
          <w:sz w:val="32"/>
        </w:rPr>
      </w:pPr>
    </w:p>
    <w:p w14:paraId="26768DB6" w14:textId="77777777" w:rsidR="005830A3" w:rsidRDefault="00C02B93">
      <w:pPr>
        <w:ind w:left="120"/>
        <w:rPr>
          <w:b/>
        </w:rPr>
      </w:pPr>
      <w:r>
        <w:rPr>
          <w:b/>
        </w:rPr>
        <w:t>Topics</w:t>
      </w:r>
      <w:r>
        <w:rPr>
          <w:b/>
          <w:spacing w:val="-2"/>
        </w:rPr>
        <w:t xml:space="preserve"> </w:t>
      </w:r>
      <w:r>
        <w:rPr>
          <w:b/>
        </w:rPr>
        <w:t>Discussed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Resolutions:</w:t>
      </w:r>
    </w:p>
    <w:p w14:paraId="2D273EE2" w14:textId="77777777" w:rsidR="005830A3" w:rsidRDefault="005830A3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7"/>
        <w:gridCol w:w="4354"/>
        <w:gridCol w:w="2583"/>
      </w:tblGrid>
      <w:tr w:rsidR="005830A3" w14:paraId="60B9BD4E" w14:textId="77777777">
        <w:trPr>
          <w:trHeight w:val="290"/>
        </w:trPr>
        <w:tc>
          <w:tcPr>
            <w:tcW w:w="2307" w:type="dxa"/>
          </w:tcPr>
          <w:p w14:paraId="55A42DAE" w14:textId="77777777" w:rsidR="005830A3" w:rsidRDefault="00C02B93">
            <w:pPr>
              <w:pStyle w:val="TableParagraph"/>
              <w:spacing w:before="2"/>
              <w:ind w:left="803" w:right="794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4354" w:type="dxa"/>
          </w:tcPr>
          <w:p w14:paraId="1679544A" w14:textId="77777777" w:rsidR="005830A3" w:rsidRDefault="00C02B93">
            <w:pPr>
              <w:pStyle w:val="TableParagraph"/>
              <w:spacing w:before="2"/>
              <w:ind w:left="1496" w:right="1489"/>
              <w:jc w:val="center"/>
              <w:rPr>
                <w:b/>
              </w:rPr>
            </w:pPr>
            <w:r>
              <w:rPr>
                <w:b/>
              </w:rPr>
              <w:t>Discussion</w:t>
            </w:r>
          </w:p>
        </w:tc>
        <w:tc>
          <w:tcPr>
            <w:tcW w:w="2583" w:type="dxa"/>
          </w:tcPr>
          <w:p w14:paraId="47A359D3" w14:textId="77777777" w:rsidR="005830A3" w:rsidRDefault="00C02B93">
            <w:pPr>
              <w:pStyle w:val="TableParagraph"/>
              <w:spacing w:before="2"/>
              <w:ind w:left="131"/>
              <w:rPr>
                <w:b/>
              </w:rPr>
            </w:pPr>
            <w:r>
              <w:rPr>
                <w:b/>
              </w:rPr>
              <w:t>Resolution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(if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any)</w:t>
            </w:r>
          </w:p>
        </w:tc>
      </w:tr>
      <w:tr w:rsidR="005830A3" w14:paraId="6FA346DC" w14:textId="77777777">
        <w:trPr>
          <w:trHeight w:val="1070"/>
        </w:trPr>
        <w:tc>
          <w:tcPr>
            <w:tcW w:w="2307" w:type="dxa"/>
          </w:tcPr>
          <w:p w14:paraId="50A04861" w14:textId="77777777" w:rsidR="005830A3" w:rsidRDefault="00C02B93">
            <w:pPr>
              <w:pStyle w:val="TableParagraph"/>
              <w:spacing w:before="2"/>
            </w:pPr>
            <w:r>
              <w:t>Group</w:t>
            </w:r>
            <w:r>
              <w:rPr>
                <w:spacing w:val="-3"/>
              </w:rPr>
              <w:t xml:space="preserve"> </w:t>
            </w:r>
            <w:r>
              <w:t>audit</w:t>
            </w:r>
            <w:r>
              <w:rPr>
                <w:spacing w:val="-4"/>
              </w:rPr>
              <w:t xml:space="preserve"> </w:t>
            </w:r>
            <w:r>
              <w:t>Plan</w:t>
            </w:r>
          </w:p>
        </w:tc>
        <w:tc>
          <w:tcPr>
            <w:tcW w:w="4354" w:type="dxa"/>
          </w:tcPr>
          <w:p w14:paraId="60CF0343" w14:textId="0C5A8582" w:rsidR="005830A3" w:rsidRDefault="00ED26F1" w:rsidP="00ED26F1">
            <w:pPr>
              <w:pStyle w:val="TableParagraph"/>
              <w:spacing w:before="2"/>
              <w:ind w:right="95"/>
              <w:jc w:val="both"/>
            </w:pPr>
            <w:r>
              <w:t>Group</w:t>
            </w:r>
            <w:r w:rsidR="00C02B93">
              <w:rPr>
                <w:spacing w:val="1"/>
              </w:rPr>
              <w:t xml:space="preserve"> </w:t>
            </w:r>
            <w:r>
              <w:t>Financial Statements (USD)</w:t>
            </w:r>
            <w:r w:rsidR="00C02B93">
              <w:rPr>
                <w:spacing w:val="1"/>
              </w:rPr>
              <w:t xml:space="preserve"> </w:t>
            </w:r>
            <w:r w:rsidR="00C02B93">
              <w:t>to</w:t>
            </w:r>
            <w:r w:rsidR="00C02B93">
              <w:rPr>
                <w:spacing w:val="1"/>
              </w:rPr>
              <w:t xml:space="preserve"> </w:t>
            </w:r>
            <w:r w:rsidR="00C02B93">
              <w:t>be</w:t>
            </w:r>
            <w:r w:rsidR="00C02B93">
              <w:rPr>
                <w:spacing w:val="1"/>
              </w:rPr>
              <w:t xml:space="preserve"> </w:t>
            </w:r>
            <w:r w:rsidR="00C02B93">
              <w:t>signed</w:t>
            </w:r>
            <w:r w:rsidR="00C02B93">
              <w:rPr>
                <w:spacing w:val="1"/>
              </w:rPr>
              <w:t xml:space="preserve"> </w:t>
            </w:r>
            <w:r w:rsidR="00C02B93">
              <w:t>on</w:t>
            </w:r>
            <w:r w:rsidR="00C02B93">
              <w:rPr>
                <w:spacing w:val="1"/>
              </w:rPr>
              <w:t xml:space="preserve"> </w:t>
            </w:r>
            <w:r>
              <w:t>30 August</w:t>
            </w:r>
            <w:r w:rsidR="00C02B93">
              <w:rPr>
                <w:spacing w:val="1"/>
              </w:rPr>
              <w:t xml:space="preserve"> </w:t>
            </w:r>
            <w:r w:rsidR="00C02B93">
              <w:t>2022.</w:t>
            </w:r>
            <w:r w:rsidR="00C02B93">
              <w:rPr>
                <w:spacing w:val="1"/>
              </w:rPr>
              <w:t xml:space="preserve"> </w:t>
            </w:r>
            <w:r w:rsidR="00C02B93">
              <w:t>Engagement</w:t>
            </w:r>
            <w:r w:rsidR="00C02B93">
              <w:rPr>
                <w:spacing w:val="1"/>
              </w:rPr>
              <w:t xml:space="preserve"> </w:t>
            </w:r>
            <w:r w:rsidR="00C02B93">
              <w:t>Team</w:t>
            </w:r>
            <w:r w:rsidR="00C02B93">
              <w:rPr>
                <w:spacing w:val="1"/>
              </w:rPr>
              <w:t xml:space="preserve"> </w:t>
            </w:r>
            <w:r w:rsidR="00C02B93">
              <w:t>(ET)</w:t>
            </w:r>
            <w:r w:rsidR="00C02B93">
              <w:rPr>
                <w:spacing w:val="34"/>
              </w:rPr>
              <w:t xml:space="preserve"> </w:t>
            </w:r>
            <w:r w:rsidR="00C02B93">
              <w:t>will</w:t>
            </w:r>
            <w:r w:rsidR="00C02B93">
              <w:rPr>
                <w:spacing w:val="32"/>
              </w:rPr>
              <w:t xml:space="preserve"> </w:t>
            </w:r>
            <w:r w:rsidR="00C02B93">
              <w:t>perform</w:t>
            </w:r>
            <w:r w:rsidR="00C02B93">
              <w:rPr>
                <w:spacing w:val="34"/>
              </w:rPr>
              <w:t xml:space="preserve"> </w:t>
            </w:r>
            <w:r w:rsidR="00C02B93">
              <w:t>necessary</w:t>
            </w:r>
            <w:r w:rsidR="00C02B93">
              <w:rPr>
                <w:spacing w:val="32"/>
              </w:rPr>
              <w:t xml:space="preserve"> </w:t>
            </w:r>
            <w:r w:rsidR="00C02B93">
              <w:t>audit</w:t>
            </w:r>
            <w:r>
              <w:t xml:space="preserve"> </w:t>
            </w:r>
            <w:r w:rsidR="00C02B93">
              <w:t>procedures</w:t>
            </w:r>
            <w:r w:rsidR="00C02B93">
              <w:rPr>
                <w:spacing w:val="-2"/>
              </w:rPr>
              <w:t xml:space="preserve"> </w:t>
            </w:r>
            <w:r w:rsidR="00C02B93">
              <w:t>by</w:t>
            </w:r>
            <w:r w:rsidR="00C02B93">
              <w:rPr>
                <w:spacing w:val="-3"/>
              </w:rPr>
              <w:t xml:space="preserve"> </w:t>
            </w:r>
            <w:r w:rsidR="00C02B93">
              <w:t>2</w:t>
            </w:r>
            <w:r>
              <w:t>0</w:t>
            </w:r>
            <w:r w:rsidR="00C02B93">
              <w:rPr>
                <w:spacing w:val="-2"/>
              </w:rPr>
              <w:t xml:space="preserve"> </w:t>
            </w:r>
            <w:r>
              <w:t>August</w:t>
            </w:r>
            <w:r w:rsidR="00C02B93">
              <w:rPr>
                <w:spacing w:val="-3"/>
              </w:rPr>
              <w:t xml:space="preserve"> </w:t>
            </w:r>
            <w:r w:rsidR="00C02B93">
              <w:t>2022.</w:t>
            </w:r>
          </w:p>
        </w:tc>
        <w:tc>
          <w:tcPr>
            <w:tcW w:w="2583" w:type="dxa"/>
          </w:tcPr>
          <w:p w14:paraId="00BD0CDE" w14:textId="77777777" w:rsidR="005830A3" w:rsidRDefault="005830A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30A3" w14:paraId="3EF21190" w14:textId="77777777">
        <w:trPr>
          <w:trHeight w:val="811"/>
        </w:trPr>
        <w:tc>
          <w:tcPr>
            <w:tcW w:w="2307" w:type="dxa"/>
          </w:tcPr>
          <w:p w14:paraId="65E25830" w14:textId="77777777" w:rsidR="005830A3" w:rsidRDefault="00C02B93">
            <w:pPr>
              <w:pStyle w:val="TableParagraph"/>
              <w:ind w:right="202"/>
            </w:pPr>
            <w:r>
              <w:t>Significant events</w:t>
            </w:r>
            <w:r>
              <w:rPr>
                <w:spacing w:val="-76"/>
              </w:rPr>
              <w:t xml:space="preserve"> </w:t>
            </w:r>
            <w:r>
              <w:t>during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year</w:t>
            </w:r>
          </w:p>
        </w:tc>
        <w:tc>
          <w:tcPr>
            <w:tcW w:w="4354" w:type="dxa"/>
          </w:tcPr>
          <w:p w14:paraId="375E0EF7" w14:textId="29FC43AD" w:rsidR="005830A3" w:rsidRDefault="00ED26F1">
            <w:pPr>
              <w:pStyle w:val="TableParagraph"/>
              <w:ind w:right="84"/>
            </w:pPr>
            <w:r>
              <w:t xml:space="preserve">None. </w:t>
            </w:r>
          </w:p>
        </w:tc>
        <w:tc>
          <w:tcPr>
            <w:tcW w:w="2583" w:type="dxa"/>
          </w:tcPr>
          <w:p w14:paraId="2E70F84B" w14:textId="77777777" w:rsidR="005830A3" w:rsidRDefault="005830A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30A3" w14:paraId="27B6BB3C" w14:textId="77777777">
        <w:trPr>
          <w:trHeight w:val="1602"/>
        </w:trPr>
        <w:tc>
          <w:tcPr>
            <w:tcW w:w="2307" w:type="dxa"/>
          </w:tcPr>
          <w:p w14:paraId="6798A39E" w14:textId="77777777" w:rsidR="005830A3" w:rsidRDefault="00C02B93">
            <w:pPr>
              <w:pStyle w:val="TableParagraph"/>
              <w:spacing w:line="267" w:lineRule="exact"/>
            </w:pPr>
            <w:r>
              <w:t>Fraud</w:t>
            </w:r>
            <w:r>
              <w:rPr>
                <w:spacing w:val="-4"/>
              </w:rPr>
              <w:t xml:space="preserve"> </w:t>
            </w:r>
            <w:r>
              <w:t>queries</w:t>
            </w:r>
          </w:p>
        </w:tc>
        <w:tc>
          <w:tcPr>
            <w:tcW w:w="4354" w:type="dxa"/>
          </w:tcPr>
          <w:p w14:paraId="65C9CA39" w14:textId="3A660026" w:rsidR="005830A3" w:rsidRDefault="00C02B93">
            <w:pPr>
              <w:pStyle w:val="TableParagraph"/>
              <w:ind w:right="93"/>
              <w:jc w:val="both"/>
            </w:pPr>
            <w:r w:rsidRPr="00A23C5F">
              <w:t>Management</w:t>
            </w:r>
            <w:r w:rsidRPr="00A23C5F">
              <w:rPr>
                <w:spacing w:val="1"/>
              </w:rPr>
              <w:t xml:space="preserve"> </w:t>
            </w:r>
            <w:r w:rsidRPr="00A23C5F">
              <w:t>of</w:t>
            </w:r>
            <w:r w:rsidRPr="00A23C5F">
              <w:rPr>
                <w:spacing w:val="1"/>
              </w:rPr>
              <w:t xml:space="preserve"> </w:t>
            </w:r>
            <w:r w:rsidR="00D33473">
              <w:rPr>
                <w:szCs w:val="20"/>
              </w:rPr>
              <w:t>Cosmopolitan Industries (Pvt.) Limited</w:t>
            </w:r>
            <w:r w:rsidRPr="00A23C5F">
              <w:t>,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best</w:t>
            </w:r>
            <w:r>
              <w:rPr>
                <w:spacing w:val="1"/>
              </w:rPr>
              <w:t xml:space="preserve"> </w:t>
            </w:r>
            <w:r>
              <w:t>knowledge,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not been informed</w:t>
            </w:r>
            <w:r>
              <w:rPr>
                <w:spacing w:val="1"/>
              </w:rPr>
              <w:t xml:space="preserve"> </w:t>
            </w:r>
            <w:r>
              <w:t>regarding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committed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suspected</w:t>
            </w:r>
            <w:r>
              <w:rPr>
                <w:spacing w:val="-2"/>
              </w:rPr>
              <w:t xml:space="preserve"> </w:t>
            </w:r>
            <w:r>
              <w:t>fraud</w:t>
            </w:r>
            <w:r>
              <w:rPr>
                <w:spacing w:val="-3"/>
              </w:rPr>
              <w:t xml:space="preserve"> </w:t>
            </w:r>
            <w:r>
              <w:t>during</w:t>
            </w:r>
            <w:r>
              <w:rPr>
                <w:spacing w:val="-3"/>
              </w:rPr>
              <w:t xml:space="preserve"> </w:t>
            </w:r>
            <w:r>
              <w:t>audit</w:t>
            </w:r>
            <w:r>
              <w:rPr>
                <w:spacing w:val="-4"/>
              </w:rPr>
              <w:t xml:space="preserve"> </w:t>
            </w:r>
            <w:r>
              <w:t>period.</w:t>
            </w:r>
          </w:p>
        </w:tc>
        <w:tc>
          <w:tcPr>
            <w:tcW w:w="2583" w:type="dxa"/>
          </w:tcPr>
          <w:p w14:paraId="095FE725" w14:textId="77777777" w:rsidR="005830A3" w:rsidRDefault="00C02B93">
            <w:pPr>
              <w:pStyle w:val="TableParagraph"/>
            </w:pPr>
            <w:r>
              <w:t>ET will conduct a</w:t>
            </w:r>
            <w:r>
              <w:rPr>
                <w:spacing w:val="1"/>
              </w:rPr>
              <w:t xml:space="preserve"> </w:t>
            </w:r>
            <w:r>
              <w:t>separate fraud query</w:t>
            </w:r>
            <w:r>
              <w:rPr>
                <w:spacing w:val="-75"/>
              </w:rPr>
              <w:t xml:space="preserve"> </w:t>
            </w:r>
            <w:r>
              <w:t>meeting with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14:paraId="3F332246" w14:textId="77777777" w:rsidR="005830A3" w:rsidRDefault="00C02B93">
            <w:pPr>
              <w:pStyle w:val="TableParagraph"/>
              <w:spacing w:line="266" w:lineRule="exact"/>
              <w:ind w:right="84"/>
            </w:pPr>
            <w:r>
              <w:t>Those in-Charge with</w:t>
            </w:r>
            <w:r>
              <w:rPr>
                <w:spacing w:val="-75"/>
              </w:rPr>
              <w:t xml:space="preserve"> </w:t>
            </w:r>
            <w:r>
              <w:t>Governance.</w:t>
            </w:r>
          </w:p>
        </w:tc>
      </w:tr>
      <w:tr w:rsidR="005830A3" w14:paraId="427DAF1B" w14:textId="77777777">
        <w:trPr>
          <w:trHeight w:val="541"/>
        </w:trPr>
        <w:tc>
          <w:tcPr>
            <w:tcW w:w="2307" w:type="dxa"/>
          </w:tcPr>
          <w:p w14:paraId="2839C48A" w14:textId="77777777" w:rsidR="005830A3" w:rsidRDefault="00C02B93">
            <w:pPr>
              <w:pStyle w:val="TableParagraph"/>
              <w:spacing w:before="1"/>
            </w:pPr>
            <w:r>
              <w:t>Materiality</w:t>
            </w:r>
          </w:p>
        </w:tc>
        <w:tc>
          <w:tcPr>
            <w:tcW w:w="4354" w:type="dxa"/>
          </w:tcPr>
          <w:p w14:paraId="4B35B082" w14:textId="754B42F6" w:rsidR="005830A3" w:rsidRDefault="00C02B93">
            <w:pPr>
              <w:pStyle w:val="TableParagraph"/>
              <w:tabs>
                <w:tab w:val="left" w:pos="1476"/>
                <w:tab w:val="left" w:pos="1992"/>
                <w:tab w:val="left" w:pos="2844"/>
                <w:tab w:val="left" w:pos="4068"/>
              </w:tabs>
              <w:spacing w:line="266" w:lineRule="exact"/>
              <w:ind w:right="99"/>
            </w:pPr>
            <w:r>
              <w:t>Materiality</w:t>
            </w:r>
            <w:r>
              <w:tab/>
              <w:t>for</w:t>
            </w:r>
            <w:r>
              <w:tab/>
              <w:t>group</w:t>
            </w:r>
            <w:r>
              <w:tab/>
              <w:t>reporting</w:t>
            </w:r>
            <w:r>
              <w:tab/>
            </w:r>
            <w:r>
              <w:rPr>
                <w:spacing w:val="-3"/>
              </w:rPr>
              <w:t>is</w:t>
            </w:r>
            <w:r>
              <w:rPr>
                <w:spacing w:val="-75"/>
              </w:rPr>
              <w:t xml:space="preserve"> </w:t>
            </w:r>
            <w:r>
              <w:t>fixed-up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 w:rsidR="00ED26F1">
              <w:t>USD</w:t>
            </w:r>
            <w:r>
              <w:rPr>
                <w:spacing w:val="-1"/>
              </w:rPr>
              <w:t xml:space="preserve"> </w:t>
            </w:r>
            <w:r w:rsidR="00A23C5F">
              <w:t>868,000</w:t>
            </w:r>
            <w:r>
              <w:t>.</w:t>
            </w:r>
          </w:p>
        </w:tc>
        <w:tc>
          <w:tcPr>
            <w:tcW w:w="2583" w:type="dxa"/>
          </w:tcPr>
          <w:p w14:paraId="65C144EA" w14:textId="77777777" w:rsidR="005830A3" w:rsidRDefault="005830A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AB38070" w14:textId="77777777" w:rsidR="005830A3" w:rsidRDefault="005830A3">
      <w:pPr>
        <w:rPr>
          <w:rFonts w:ascii="Times New Roman"/>
        </w:rPr>
        <w:sectPr w:rsidR="005830A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800" w:right="980" w:bottom="280" w:left="1320" w:header="1070" w:footer="720" w:gutter="0"/>
          <w:pgNumType w:start="1"/>
          <w:cols w:space="720"/>
        </w:sectPr>
      </w:pPr>
    </w:p>
    <w:p w14:paraId="03533C88" w14:textId="77777777" w:rsidR="005830A3" w:rsidRDefault="005830A3">
      <w:pPr>
        <w:pStyle w:val="BodyText"/>
        <w:rPr>
          <w:b/>
          <w:sz w:val="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7"/>
        <w:gridCol w:w="4354"/>
        <w:gridCol w:w="2583"/>
      </w:tblGrid>
      <w:tr w:rsidR="005830A3" w14:paraId="1E7DBCF5" w14:textId="77777777">
        <w:trPr>
          <w:trHeight w:val="1067"/>
        </w:trPr>
        <w:tc>
          <w:tcPr>
            <w:tcW w:w="2307" w:type="dxa"/>
          </w:tcPr>
          <w:p w14:paraId="2B45D9D7" w14:textId="77777777" w:rsidR="005830A3" w:rsidRDefault="00C02B93">
            <w:pPr>
              <w:pStyle w:val="TableParagraph"/>
              <w:spacing w:line="267" w:lineRule="exact"/>
            </w:pPr>
            <w:r>
              <w:t>Significant</w:t>
            </w:r>
            <w:r>
              <w:rPr>
                <w:spacing w:val="-7"/>
              </w:rPr>
              <w:t xml:space="preserve"> </w:t>
            </w:r>
            <w:r>
              <w:t>risks</w:t>
            </w:r>
          </w:p>
        </w:tc>
        <w:tc>
          <w:tcPr>
            <w:tcW w:w="4354" w:type="dxa"/>
          </w:tcPr>
          <w:p w14:paraId="31C2DBEF" w14:textId="77777777" w:rsidR="005830A3" w:rsidRDefault="00C02B93">
            <w:pPr>
              <w:pStyle w:val="TableParagraph"/>
              <w:ind w:right="94"/>
              <w:jc w:val="both"/>
            </w:pPr>
            <w:r>
              <w:t>Revenue and Management Override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Control</w:t>
            </w:r>
            <w:r>
              <w:rPr>
                <w:spacing w:val="1"/>
              </w:rPr>
              <w:t xml:space="preserve"> </w:t>
            </w:r>
            <w:r>
              <w:t>(MOC)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been</w:t>
            </w:r>
            <w:r>
              <w:rPr>
                <w:spacing w:val="1"/>
              </w:rPr>
              <w:t xml:space="preserve"> </w:t>
            </w:r>
            <w:r>
              <w:t>considered</w:t>
            </w:r>
            <w:r>
              <w:rPr>
                <w:spacing w:val="62"/>
              </w:rPr>
              <w:t xml:space="preserve"> </w:t>
            </w:r>
            <w:r>
              <w:t>as</w:t>
            </w:r>
            <w:r>
              <w:rPr>
                <w:spacing w:val="62"/>
              </w:rPr>
              <w:t xml:space="preserve"> </w:t>
            </w:r>
            <w:r>
              <w:t>significant</w:t>
            </w:r>
            <w:r>
              <w:rPr>
                <w:spacing w:val="62"/>
              </w:rPr>
              <w:t xml:space="preserve"> </w:t>
            </w:r>
            <w:r>
              <w:t>risk</w:t>
            </w:r>
            <w:r>
              <w:rPr>
                <w:spacing w:val="60"/>
              </w:rPr>
              <w:t xml:space="preserve"> </w:t>
            </w:r>
            <w:r>
              <w:t>items</w:t>
            </w:r>
          </w:p>
          <w:p w14:paraId="1B7C2D9A" w14:textId="77777777" w:rsidR="005830A3" w:rsidRDefault="00C02B93">
            <w:pPr>
              <w:pStyle w:val="TableParagraph"/>
              <w:spacing w:line="246" w:lineRule="exact"/>
              <w:jc w:val="both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t>audit.</w:t>
            </w:r>
          </w:p>
        </w:tc>
        <w:tc>
          <w:tcPr>
            <w:tcW w:w="2583" w:type="dxa"/>
          </w:tcPr>
          <w:p w14:paraId="05EE3541" w14:textId="77777777" w:rsidR="005830A3" w:rsidRDefault="005830A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30A3" w14:paraId="577FF2E3" w14:textId="77777777">
        <w:trPr>
          <w:trHeight w:val="2138"/>
        </w:trPr>
        <w:tc>
          <w:tcPr>
            <w:tcW w:w="2307" w:type="dxa"/>
          </w:tcPr>
          <w:p w14:paraId="58C6BB46" w14:textId="77777777" w:rsidR="005830A3" w:rsidRDefault="00C02B93">
            <w:pPr>
              <w:pStyle w:val="TableParagraph"/>
              <w:ind w:right="481"/>
            </w:pPr>
            <w:r>
              <w:t>Related party</w:t>
            </w:r>
            <w:r>
              <w:rPr>
                <w:spacing w:val="1"/>
              </w:rPr>
              <w:t xml:space="preserve"> </w:t>
            </w:r>
            <w:r>
              <w:t>transactions</w:t>
            </w:r>
            <w:r>
              <w:rPr>
                <w:spacing w:val="1"/>
              </w:rPr>
              <w:t xml:space="preserve"> </w:t>
            </w:r>
            <w:r>
              <w:t>during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year</w:t>
            </w:r>
          </w:p>
        </w:tc>
        <w:tc>
          <w:tcPr>
            <w:tcW w:w="4354" w:type="dxa"/>
          </w:tcPr>
          <w:p w14:paraId="5B0B5614" w14:textId="2BBB3294" w:rsidR="005830A3" w:rsidRDefault="00D33473">
            <w:pPr>
              <w:pStyle w:val="TableParagraph"/>
              <w:spacing w:line="261" w:lineRule="auto"/>
              <w:ind w:right="349"/>
              <w:jc w:val="both"/>
            </w:pPr>
            <w:r>
              <w:rPr>
                <w:sz w:val="24"/>
              </w:rPr>
              <w:t>Cosmopolitan Industries (Pvt.) Limited</w:t>
            </w:r>
            <w:r w:rsidR="00ED26F1">
              <w:t xml:space="preserve"> </w:t>
            </w:r>
            <w:r w:rsidR="00C02B93">
              <w:t>has related party transactions with</w:t>
            </w:r>
            <w:r w:rsidR="00C02B93">
              <w:rPr>
                <w:spacing w:val="-75"/>
              </w:rPr>
              <w:t xml:space="preserve"> </w:t>
            </w:r>
            <w:r w:rsidR="00C02B93">
              <w:t>following</w:t>
            </w:r>
            <w:r w:rsidR="00C02B93">
              <w:rPr>
                <w:spacing w:val="-3"/>
              </w:rPr>
              <w:t xml:space="preserve"> </w:t>
            </w:r>
            <w:r w:rsidR="00C02B93">
              <w:t>parties</w:t>
            </w:r>
            <w:r w:rsidR="00C02B93">
              <w:rPr>
                <w:spacing w:val="-2"/>
              </w:rPr>
              <w:t xml:space="preserve"> </w:t>
            </w:r>
            <w:r w:rsidR="00C02B93">
              <w:t>during</w:t>
            </w:r>
            <w:r w:rsidR="00C02B93">
              <w:rPr>
                <w:spacing w:val="-3"/>
              </w:rPr>
              <w:t xml:space="preserve"> </w:t>
            </w:r>
            <w:r w:rsidR="00C02B93">
              <w:t>the</w:t>
            </w:r>
            <w:r w:rsidR="00C02B93">
              <w:rPr>
                <w:spacing w:val="-1"/>
              </w:rPr>
              <w:t xml:space="preserve"> </w:t>
            </w:r>
            <w:r w:rsidR="00C02B93">
              <w:t>period.</w:t>
            </w:r>
          </w:p>
          <w:p w14:paraId="5F265223" w14:textId="77777777" w:rsidR="00A23C5F" w:rsidRDefault="00A23C5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68" w:lineRule="exact"/>
              <w:ind w:right="680"/>
            </w:pPr>
            <w:r w:rsidRPr="00A23C5F">
              <w:t>Epic Designers Ltd. -Hong Kong SAR</w:t>
            </w:r>
          </w:p>
          <w:p w14:paraId="6E234375" w14:textId="77777777" w:rsidR="005830A3" w:rsidRDefault="00A23C5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68" w:lineRule="exact"/>
              <w:ind w:right="680"/>
            </w:pPr>
            <w:r w:rsidRPr="00A23C5F">
              <w:t>Alpha Start Ltd., Hong Kong SAR</w:t>
            </w:r>
          </w:p>
          <w:p w14:paraId="783668A0" w14:textId="77777777" w:rsidR="00A23C5F" w:rsidRDefault="00D33473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68" w:lineRule="exact"/>
              <w:ind w:right="680"/>
            </w:pPr>
            <w:r>
              <w:t>Pearl Garments Company Limited</w:t>
            </w:r>
          </w:p>
          <w:p w14:paraId="4F13F0FB" w14:textId="2A631CD9" w:rsidR="00D33473" w:rsidRDefault="00D33473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68" w:lineRule="exact"/>
              <w:ind w:right="680"/>
            </w:pPr>
            <w:r>
              <w:t>Epic Garment Manufacturing Company Limited</w:t>
            </w:r>
          </w:p>
        </w:tc>
        <w:tc>
          <w:tcPr>
            <w:tcW w:w="2583" w:type="dxa"/>
          </w:tcPr>
          <w:p w14:paraId="4B109DBB" w14:textId="77777777" w:rsidR="005830A3" w:rsidRDefault="005830A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30A3" w14:paraId="510D9851" w14:textId="77777777">
        <w:trPr>
          <w:trHeight w:val="4280"/>
        </w:trPr>
        <w:tc>
          <w:tcPr>
            <w:tcW w:w="2307" w:type="dxa"/>
          </w:tcPr>
          <w:p w14:paraId="6295D424" w14:textId="77777777" w:rsidR="005830A3" w:rsidRDefault="00C02B93">
            <w:pPr>
              <w:pStyle w:val="TableParagraph"/>
              <w:ind w:right="148"/>
            </w:pPr>
            <w:r>
              <w:t>Key customers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going</w:t>
            </w:r>
            <w:r>
              <w:rPr>
                <w:spacing w:val="-7"/>
              </w:rPr>
              <w:t xml:space="preserve"> </w:t>
            </w:r>
            <w:r>
              <w:t>concern</w:t>
            </w:r>
          </w:p>
        </w:tc>
        <w:tc>
          <w:tcPr>
            <w:tcW w:w="4354" w:type="dxa"/>
          </w:tcPr>
          <w:p w14:paraId="28F85593" w14:textId="0119A101" w:rsidR="005830A3" w:rsidRDefault="00D33473">
            <w:pPr>
              <w:pStyle w:val="TableParagraph"/>
              <w:ind w:right="409"/>
            </w:pPr>
            <w:r>
              <w:rPr>
                <w:sz w:val="24"/>
              </w:rPr>
              <w:t>Cosmopolitan Industries (Pvt.) Limited</w:t>
            </w:r>
            <w:r w:rsidR="00ED26F1" w:rsidRPr="00A23C5F">
              <w:t xml:space="preserve"> </w:t>
            </w:r>
            <w:r w:rsidR="00C02B93" w:rsidRPr="00A23C5F">
              <w:t>has</w:t>
            </w:r>
            <w:r w:rsidR="00C02B93" w:rsidRPr="00A23C5F">
              <w:rPr>
                <w:spacing w:val="-2"/>
              </w:rPr>
              <w:t xml:space="preserve"> </w:t>
            </w:r>
            <w:r w:rsidR="00A23C5F">
              <w:rPr>
                <w:spacing w:val="-2"/>
              </w:rPr>
              <w:t>2</w:t>
            </w:r>
            <w:r w:rsidR="00C02B93" w:rsidRPr="00A23C5F">
              <w:t xml:space="preserve"> customers:</w:t>
            </w:r>
          </w:p>
          <w:p w14:paraId="59F7C2D7" w14:textId="77777777" w:rsidR="005830A3" w:rsidRDefault="005830A3">
            <w:pPr>
              <w:pStyle w:val="TableParagraph"/>
              <w:ind w:left="0"/>
              <w:rPr>
                <w:b/>
              </w:rPr>
            </w:pPr>
          </w:p>
          <w:p w14:paraId="0AB4A793" w14:textId="77777777" w:rsidR="00A23C5F" w:rsidRDefault="00A23C5F" w:rsidP="00A23C5F">
            <w:pPr>
              <w:pStyle w:val="TableParagraph"/>
              <w:numPr>
                <w:ilvl w:val="0"/>
                <w:numId w:val="1"/>
              </w:numPr>
              <w:tabs>
                <w:tab w:val="left" w:pos="749"/>
              </w:tabs>
              <w:spacing w:line="267" w:lineRule="exact"/>
              <w:ind w:right="-72" w:hanging="361"/>
            </w:pPr>
            <w:r w:rsidRPr="00A23C5F">
              <w:t>Epic Designers Ltd., Hong Kong SAR</w:t>
            </w:r>
          </w:p>
          <w:p w14:paraId="6DB36189" w14:textId="5A5F07A2" w:rsidR="005830A3" w:rsidRPr="00A23C5F" w:rsidRDefault="00A23C5F" w:rsidP="00A23C5F">
            <w:pPr>
              <w:pStyle w:val="TableParagraph"/>
              <w:numPr>
                <w:ilvl w:val="0"/>
                <w:numId w:val="1"/>
              </w:numPr>
              <w:tabs>
                <w:tab w:val="left" w:pos="749"/>
              </w:tabs>
              <w:spacing w:line="267" w:lineRule="exact"/>
              <w:ind w:right="-72" w:hanging="361"/>
            </w:pPr>
            <w:r w:rsidRPr="00A23C5F">
              <w:t>Epic Garments DWC - LLC, Dubai - UAE</w:t>
            </w:r>
          </w:p>
          <w:p w14:paraId="5B356BCC" w14:textId="3D04DF0F" w:rsidR="005830A3" w:rsidRDefault="00C02B93" w:rsidP="00ED26F1">
            <w:pPr>
              <w:pStyle w:val="TableParagraph"/>
              <w:tabs>
                <w:tab w:val="left" w:pos="1732"/>
                <w:tab w:val="left" w:pos="2520"/>
                <w:tab w:val="left" w:pos="3374"/>
              </w:tabs>
              <w:ind w:left="215" w:right="1"/>
            </w:pPr>
            <w:r>
              <w:t>Threat</w:t>
            </w:r>
            <w:r>
              <w:rPr>
                <w:spacing w:val="18"/>
              </w:rPr>
              <w:t xml:space="preserve"> </w:t>
            </w:r>
            <w:r>
              <w:t>to</w:t>
            </w:r>
            <w:r>
              <w:rPr>
                <w:spacing w:val="18"/>
              </w:rPr>
              <w:t xml:space="preserve"> </w:t>
            </w:r>
            <w:r>
              <w:t>going</w:t>
            </w:r>
            <w:r>
              <w:rPr>
                <w:spacing w:val="17"/>
              </w:rPr>
              <w:t xml:space="preserve"> </w:t>
            </w:r>
            <w:r>
              <w:t>concern</w:t>
            </w:r>
            <w:r>
              <w:rPr>
                <w:spacing w:val="18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 w:rsidR="00D33473">
              <w:rPr>
                <w:sz w:val="24"/>
              </w:rPr>
              <w:t>Cosmopolitan Industries (Pvt.) Limited</w:t>
            </w:r>
            <w:r>
              <w:t xml:space="preserve"> is </w:t>
            </w:r>
            <w:r w:rsidR="00ED26F1">
              <w:t>minimal as k</w:t>
            </w:r>
            <w:r>
              <w:t>ey</w:t>
            </w:r>
            <w:r>
              <w:rPr>
                <w:spacing w:val="2"/>
              </w:rPr>
              <w:t xml:space="preserve"> </w:t>
            </w:r>
            <w:r>
              <w:t>customers</w:t>
            </w:r>
            <w:r>
              <w:rPr>
                <w:spacing w:val="4"/>
              </w:rPr>
              <w:t xml:space="preserve"> </w:t>
            </w:r>
            <w:r w:rsidR="00ED26F1">
              <w:t>will not</w:t>
            </w:r>
            <w:r>
              <w:t xml:space="preserve"> move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backwa</w:t>
            </w:r>
            <w:r w:rsidR="00ED26F1">
              <w:t xml:space="preserve">rd </w:t>
            </w:r>
            <w:r>
              <w:t>integration</w:t>
            </w:r>
            <w:r w:rsidR="00ED26F1">
              <w:t xml:space="preserve"> and low bargaining power of the suppliers</w:t>
            </w:r>
            <w:r>
              <w:t>.</w:t>
            </w:r>
            <w:r>
              <w:rPr>
                <w:spacing w:val="1"/>
              </w:rPr>
              <w:t xml:space="preserve"> </w:t>
            </w:r>
            <w:r w:rsidR="00ED26F1">
              <w:t>As well, the company has</w:t>
            </w:r>
            <w:r>
              <w:rPr>
                <w:spacing w:val="50"/>
              </w:rPr>
              <w:t xml:space="preserve"> </w:t>
            </w:r>
            <w:r>
              <w:t>strong</w:t>
            </w:r>
            <w:r>
              <w:rPr>
                <w:spacing w:val="50"/>
              </w:rPr>
              <w:t xml:space="preserve"> </w:t>
            </w:r>
            <w:r>
              <w:t>technic</w:t>
            </w:r>
            <w:r>
              <w:rPr>
                <w:spacing w:val="-74"/>
              </w:rPr>
              <w:t xml:space="preserve"> </w:t>
            </w:r>
            <w:r>
              <w:t>know-how</w:t>
            </w:r>
            <w:r w:rsidR="00ED26F1">
              <w:t xml:space="preserve"> </w:t>
            </w:r>
            <w:r>
              <w:t>and</w:t>
            </w:r>
            <w:r>
              <w:tab/>
              <w:t>high</w:t>
            </w:r>
            <w:r w:rsidR="00ED26F1">
              <w:t xml:space="preserve"> </w:t>
            </w:r>
            <w:r>
              <w:t>products</w:t>
            </w:r>
            <w:r w:rsidR="00ED26F1">
              <w:t xml:space="preserve"> </w:t>
            </w:r>
            <w:r>
              <w:t>differentiation.</w:t>
            </w:r>
          </w:p>
        </w:tc>
        <w:tc>
          <w:tcPr>
            <w:tcW w:w="2583" w:type="dxa"/>
          </w:tcPr>
          <w:p w14:paraId="2B7560C1" w14:textId="77777777" w:rsidR="005830A3" w:rsidRDefault="005830A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30A3" w14:paraId="34023700" w14:textId="77777777">
        <w:trPr>
          <w:trHeight w:val="801"/>
        </w:trPr>
        <w:tc>
          <w:tcPr>
            <w:tcW w:w="2307" w:type="dxa"/>
          </w:tcPr>
          <w:p w14:paraId="11992ADA" w14:textId="77777777" w:rsidR="005830A3" w:rsidRDefault="00C02B93">
            <w:pPr>
              <w:pStyle w:val="TableParagraph"/>
              <w:ind w:right="461"/>
            </w:pPr>
            <w:r>
              <w:t>Climate change</w:t>
            </w:r>
            <w:r>
              <w:rPr>
                <w:spacing w:val="-75"/>
              </w:rPr>
              <w:t xml:space="preserve"> </w:t>
            </w:r>
            <w:r>
              <w:t>issue</w:t>
            </w:r>
          </w:p>
        </w:tc>
        <w:tc>
          <w:tcPr>
            <w:tcW w:w="4354" w:type="dxa"/>
          </w:tcPr>
          <w:p w14:paraId="74F31476" w14:textId="0D954D85" w:rsidR="005830A3" w:rsidRDefault="00C02B93" w:rsidP="00ED26F1">
            <w:pPr>
              <w:pStyle w:val="TableParagraph"/>
              <w:ind w:right="85"/>
            </w:pPr>
            <w:r>
              <w:t>Businesses</w:t>
            </w:r>
            <w:r>
              <w:rPr>
                <w:spacing w:val="23"/>
              </w:rPr>
              <w:t xml:space="preserve"> </w:t>
            </w:r>
            <w:r>
              <w:t>and</w:t>
            </w:r>
            <w:r>
              <w:rPr>
                <w:spacing w:val="23"/>
              </w:rPr>
              <w:t xml:space="preserve"> </w:t>
            </w:r>
            <w:r>
              <w:t>operations</w:t>
            </w:r>
            <w:r>
              <w:rPr>
                <w:spacing w:val="24"/>
              </w:rPr>
              <w:t xml:space="preserve"> </w:t>
            </w:r>
            <w:r>
              <w:t>of</w:t>
            </w:r>
            <w:r>
              <w:rPr>
                <w:spacing w:val="23"/>
              </w:rPr>
              <w:t xml:space="preserve"> </w:t>
            </w:r>
            <w:r w:rsidR="00D33473">
              <w:rPr>
                <w:sz w:val="24"/>
              </w:rPr>
              <w:t>Cosmopolitan Industries (Pvt.) Limited</w:t>
            </w:r>
            <w:r w:rsidR="00ED26F1" w:rsidRPr="00A23C5F">
              <w:t xml:space="preserve"> </w:t>
            </w:r>
            <w:r w:rsidRPr="00A23C5F">
              <w:t>isn’t</w:t>
            </w:r>
            <w:r w:rsidRPr="00A23C5F">
              <w:rPr>
                <w:spacing w:val="-19"/>
              </w:rPr>
              <w:t xml:space="preserve"> </w:t>
            </w:r>
            <w:r w:rsidRPr="00A23C5F">
              <w:t>being</w:t>
            </w:r>
            <w:r w:rsidR="00ED26F1" w:rsidRPr="00A23C5F">
              <w:t xml:space="preserve"> </w:t>
            </w:r>
            <w:r w:rsidRPr="00A23C5F">
              <w:t>affected</w:t>
            </w:r>
            <w:r w:rsidRPr="00A23C5F">
              <w:rPr>
                <w:spacing w:val="-2"/>
              </w:rPr>
              <w:t xml:space="preserve"> </w:t>
            </w:r>
            <w:r w:rsidRPr="00A23C5F">
              <w:t>by</w:t>
            </w:r>
            <w:r w:rsidRPr="00A23C5F">
              <w:rPr>
                <w:spacing w:val="-2"/>
              </w:rPr>
              <w:t xml:space="preserve"> </w:t>
            </w:r>
            <w:r w:rsidRPr="00A23C5F">
              <w:t>climate</w:t>
            </w:r>
            <w:r w:rsidRPr="00A23C5F">
              <w:rPr>
                <w:spacing w:val="-1"/>
              </w:rPr>
              <w:t xml:space="preserve"> </w:t>
            </w:r>
            <w:r w:rsidRPr="00A23C5F">
              <w:t>chang</w:t>
            </w:r>
            <w:r>
              <w:t>e.</w:t>
            </w:r>
          </w:p>
        </w:tc>
        <w:tc>
          <w:tcPr>
            <w:tcW w:w="2583" w:type="dxa"/>
          </w:tcPr>
          <w:p w14:paraId="2C64D9BF" w14:textId="77777777" w:rsidR="005830A3" w:rsidRDefault="005830A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4C0D5" w14:textId="77777777" w:rsidR="005830A3" w:rsidRDefault="005830A3">
      <w:pPr>
        <w:pStyle w:val="BodyText"/>
        <w:spacing w:before="7"/>
        <w:rPr>
          <w:b/>
          <w:sz w:val="25"/>
        </w:rPr>
      </w:pPr>
    </w:p>
    <w:p w14:paraId="5566904E" w14:textId="77777777" w:rsidR="005830A3" w:rsidRDefault="00C02B93">
      <w:pPr>
        <w:pStyle w:val="Heading1"/>
        <w:spacing w:before="101"/>
      </w:pPr>
      <w:r>
        <w:t>Follow-up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Resolutions:</w:t>
      </w:r>
    </w:p>
    <w:p w14:paraId="5ABAF3E0" w14:textId="77777777" w:rsidR="005830A3" w:rsidRDefault="005830A3">
      <w:pPr>
        <w:pStyle w:val="BodyText"/>
        <w:spacing w:before="1"/>
        <w:rPr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3509"/>
        <w:gridCol w:w="2768"/>
      </w:tblGrid>
      <w:tr w:rsidR="005830A3" w14:paraId="56491813" w14:textId="77777777">
        <w:trPr>
          <w:trHeight w:val="290"/>
        </w:trPr>
        <w:tc>
          <w:tcPr>
            <w:tcW w:w="2972" w:type="dxa"/>
          </w:tcPr>
          <w:p w14:paraId="512AB5A9" w14:textId="77777777" w:rsidR="005830A3" w:rsidRDefault="00C02B93">
            <w:pPr>
              <w:pStyle w:val="TableParagraph"/>
              <w:spacing w:line="267" w:lineRule="exact"/>
              <w:ind w:left="1134" w:right="1128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509" w:type="dxa"/>
          </w:tcPr>
          <w:p w14:paraId="6E87F3B3" w14:textId="77777777" w:rsidR="005830A3" w:rsidRDefault="00C02B93">
            <w:pPr>
              <w:pStyle w:val="TableParagraph"/>
              <w:spacing w:line="267" w:lineRule="exact"/>
              <w:ind w:left="1093"/>
              <w:rPr>
                <w:b/>
              </w:rPr>
            </w:pPr>
            <w:r>
              <w:rPr>
                <w:b/>
              </w:rPr>
              <w:t>Resolution</w:t>
            </w:r>
          </w:p>
        </w:tc>
        <w:tc>
          <w:tcPr>
            <w:tcW w:w="2768" w:type="dxa"/>
          </w:tcPr>
          <w:p w14:paraId="709D1C06" w14:textId="77777777" w:rsidR="005830A3" w:rsidRDefault="00C02B93">
            <w:pPr>
              <w:pStyle w:val="TableParagraph"/>
              <w:spacing w:line="267" w:lineRule="exact"/>
              <w:ind w:left="767"/>
              <w:rPr>
                <w:b/>
              </w:rPr>
            </w:pPr>
            <w:r>
              <w:rPr>
                <w:b/>
              </w:rPr>
              <w:t>Follow-up</w:t>
            </w:r>
          </w:p>
        </w:tc>
      </w:tr>
      <w:tr w:rsidR="005830A3" w14:paraId="4E1AA5FD" w14:textId="77777777">
        <w:trPr>
          <w:trHeight w:val="1070"/>
        </w:trPr>
        <w:tc>
          <w:tcPr>
            <w:tcW w:w="2972" w:type="dxa"/>
          </w:tcPr>
          <w:p w14:paraId="4D2D8185" w14:textId="77777777" w:rsidR="005830A3" w:rsidRDefault="00C02B93">
            <w:pPr>
              <w:pStyle w:val="TableParagraph"/>
              <w:spacing w:line="267" w:lineRule="exact"/>
            </w:pPr>
            <w:r>
              <w:t>Fraud</w:t>
            </w:r>
            <w:r>
              <w:rPr>
                <w:spacing w:val="-4"/>
              </w:rPr>
              <w:t xml:space="preserve"> </w:t>
            </w:r>
            <w:r>
              <w:t>queries</w:t>
            </w:r>
          </w:p>
        </w:tc>
        <w:tc>
          <w:tcPr>
            <w:tcW w:w="3509" w:type="dxa"/>
          </w:tcPr>
          <w:p w14:paraId="65CEA561" w14:textId="77777777" w:rsidR="005830A3" w:rsidRDefault="00C02B93">
            <w:pPr>
              <w:pStyle w:val="TableParagraph"/>
              <w:ind w:left="105" w:right="367"/>
            </w:pPr>
            <w:r>
              <w:t>ET will conduct a separate</w:t>
            </w:r>
            <w:r>
              <w:rPr>
                <w:spacing w:val="1"/>
              </w:rPr>
              <w:t xml:space="preserve"> </w:t>
            </w:r>
            <w:r>
              <w:t>fraud query meeting with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Those</w:t>
            </w:r>
            <w:r>
              <w:rPr>
                <w:spacing w:val="-3"/>
              </w:rPr>
              <w:t xml:space="preserve"> </w:t>
            </w:r>
            <w:r>
              <w:t>in-</w:t>
            </w:r>
          </w:p>
          <w:p w14:paraId="43AB60D1" w14:textId="77777777" w:rsidR="005830A3" w:rsidRDefault="00C02B93">
            <w:pPr>
              <w:pStyle w:val="TableParagraph"/>
              <w:spacing w:before="2" w:line="247" w:lineRule="exact"/>
              <w:ind w:left="105"/>
            </w:pPr>
            <w:r>
              <w:t>Charge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Governance.</w:t>
            </w:r>
          </w:p>
        </w:tc>
        <w:tc>
          <w:tcPr>
            <w:tcW w:w="2768" w:type="dxa"/>
          </w:tcPr>
          <w:p w14:paraId="20ADFEF4" w14:textId="77777777" w:rsidR="005830A3" w:rsidRDefault="00C02B93">
            <w:pPr>
              <w:pStyle w:val="TableParagraph"/>
              <w:spacing w:line="267" w:lineRule="exact"/>
            </w:pPr>
            <w:r>
              <w:t>Performed.</w:t>
            </w:r>
          </w:p>
        </w:tc>
      </w:tr>
    </w:tbl>
    <w:p w14:paraId="6F5EC275" w14:textId="77777777" w:rsidR="005830A3" w:rsidRDefault="005830A3">
      <w:pPr>
        <w:pStyle w:val="BodyText"/>
        <w:rPr>
          <w:b/>
          <w:sz w:val="20"/>
        </w:rPr>
      </w:pPr>
    </w:p>
    <w:p w14:paraId="215703C2" w14:textId="77777777" w:rsidR="005830A3" w:rsidRDefault="005830A3">
      <w:pPr>
        <w:pStyle w:val="BodyText"/>
        <w:rPr>
          <w:b/>
          <w:sz w:val="20"/>
        </w:rPr>
      </w:pPr>
    </w:p>
    <w:p w14:paraId="2237E9B1" w14:textId="77777777" w:rsidR="005830A3" w:rsidRDefault="005830A3">
      <w:pPr>
        <w:pStyle w:val="BodyText"/>
        <w:spacing w:before="9"/>
        <w:rPr>
          <w:b/>
          <w:sz w:val="19"/>
        </w:rPr>
      </w:pPr>
    </w:p>
    <w:p w14:paraId="560CF853" w14:textId="77777777" w:rsidR="005830A3" w:rsidRDefault="00C02B93">
      <w:pPr>
        <w:spacing w:before="99"/>
        <w:ind w:left="4119" w:right="4303"/>
        <w:jc w:val="center"/>
        <w:rPr>
          <w:sz w:val="24"/>
        </w:rPr>
      </w:pPr>
      <w:r>
        <w:rPr>
          <w:sz w:val="24"/>
        </w:rPr>
        <w:t>~</w:t>
      </w:r>
      <w:r>
        <w:rPr>
          <w:b/>
          <w:sz w:val="32"/>
        </w:rPr>
        <w:t>END</w:t>
      </w:r>
      <w:r>
        <w:rPr>
          <w:sz w:val="24"/>
        </w:rPr>
        <w:t>~</w:t>
      </w:r>
    </w:p>
    <w:sectPr w:rsidR="005830A3">
      <w:pgSz w:w="11910" w:h="16840"/>
      <w:pgMar w:top="1800" w:right="980" w:bottom="280" w:left="1320" w:header="10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E700" w14:textId="77777777" w:rsidR="00E95DEB" w:rsidRDefault="00E95DEB">
      <w:r>
        <w:separator/>
      </w:r>
    </w:p>
  </w:endnote>
  <w:endnote w:type="continuationSeparator" w:id="0">
    <w:p w14:paraId="4D33283C" w14:textId="77777777" w:rsidR="00E95DEB" w:rsidRDefault="00E9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1708" w14:textId="77777777" w:rsidR="00A23C5F" w:rsidRDefault="00A23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428AD" w14:textId="77777777" w:rsidR="00A23C5F" w:rsidRDefault="00A23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1A1B" w14:textId="77777777" w:rsidR="00A23C5F" w:rsidRDefault="00A23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D5775" w14:textId="77777777" w:rsidR="00E95DEB" w:rsidRDefault="00E95DEB">
      <w:r>
        <w:separator/>
      </w:r>
    </w:p>
  </w:footnote>
  <w:footnote w:type="continuationSeparator" w:id="0">
    <w:p w14:paraId="20B95984" w14:textId="77777777" w:rsidR="00E95DEB" w:rsidRDefault="00E95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92F27" w14:textId="77777777" w:rsidR="00A23C5F" w:rsidRDefault="00A23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F1E8E" w14:textId="1AABCFAF" w:rsidR="005830A3" w:rsidRDefault="00C02B9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72B1E0A" wp14:editId="6C2C1F66">
          <wp:simplePos x="0" y="0"/>
          <wp:positionH relativeFrom="page">
            <wp:posOffset>895875</wp:posOffset>
          </wp:positionH>
          <wp:positionV relativeFrom="page">
            <wp:posOffset>679675</wp:posOffset>
          </wp:positionV>
          <wp:extent cx="1334852" cy="28463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4852" cy="284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3BD8DFA" wp14:editId="606EEDF6">
              <wp:simplePos x="0" y="0"/>
              <wp:positionH relativeFrom="page">
                <wp:posOffset>5694680</wp:posOffset>
              </wp:positionH>
              <wp:positionV relativeFrom="page">
                <wp:posOffset>957580</wp:posOffset>
              </wp:positionV>
              <wp:extent cx="1177290" cy="2108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729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CAED3" w14:textId="2F125CC6" w:rsidR="005830A3" w:rsidRDefault="00C02B93">
                          <w:pPr>
                            <w:spacing w:before="2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Ref: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D33473">
                            <w:rPr>
                              <w:bCs/>
                              <w:spacing w:val="-1"/>
                              <w:sz w:val="24"/>
                            </w:rPr>
                            <w:t>CIPL</w:t>
                          </w:r>
                          <w:r w:rsidRPr="00A23C5F">
                            <w:rPr>
                              <w:sz w:val="24"/>
                            </w:rPr>
                            <w:t>-R-14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BD8D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8.4pt;margin-top:75.4pt;width:92.7pt;height:16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Mx1QEAAJEDAAAOAAAAZHJzL2Uyb0RvYy54bWysU8tu3DAMvBfoPwi6d+31oUmN9QZpghQF&#10;0geQ9gNoWbKN2qJKadfefn0peb3p41b0ItAiNZwZ0rubeRzEUZPv0VZyu8ml0FZh09u2kl+/PLy6&#10;lsIHsA0MaHUlT9rLm/3LF7vJlbrADodGk2AQ68vJVbILwZVZ5lWnR/AbdNpy0iCNEPiT2qwhmBh9&#10;HLIiz19nE1LjCJX2nm/vl6TcJ3xjtAqfjPE6iKGSzC2kk9JZxzPb76BsCVzXqzMN+AcWI/SWm16g&#10;7iGAOFD/F9TYK0KPJmwUjhka0yudNLCabf6HmqcOnE5a2BzvLjb5/werPh6f3GcSYX6LMw8wifDu&#10;EdU3LyzedWBbfUuEU6eh4cbbaFk2OV+en0arfekjSD19wIaHDIeACWg2NEZXWKdgdB7A6WK6noNQ&#10;seX26qp4wynFuWKbXxdpKhmU62tHPrzTOIoYVJJ4qAkdjo8+RDZQriWxmcWHfhjSYAf72wUXxpvE&#10;PhJeqIe5nrk6qqixObEOwmVPeK856JB+SDHxjlTSfz8AaSmG95a9iAu1BrQG9RqAVfy0kkGKJbwL&#10;y+IdHPVtx8iL2xZv2S/TJynPLM48ee5J4XlH42L9+p2qnv+k/U8AAAD//wMAUEsDBBQABgAIAAAA&#10;IQAEFxDN3wAAAAwBAAAPAAAAZHJzL2Rvd25yZXYueG1sTI/BTsMwEETvSPyDtUjcqE0EURriVBWC&#10;ExIiDQeOTrJNrMbrELtt+Hu2J7jNakazb4rN4kZxwjlYTxruVwoEUus7S72Gz/r1LgMRoqHOjJ5Q&#10;ww8G2JTXV4XJO3+mCk+72AsuoZAbDUOMUy5laAd0Jqz8hMTe3s/ORD7nXnazOXO5G2WiVCqdscQf&#10;BjPh84DtYXd0GrZfVL3Y7/fmo9pXtq7Xit7Sg9a3N8v2CUTEJf6F4YLP6FAyU+OP1AUxasjWKaNH&#10;Nh4Vi0tCZUkComGVPSiQZSH/jyh/AQAA//8DAFBLAQItABQABgAIAAAAIQC2gziS/gAAAOEBAAAT&#10;AAAAAAAAAAAAAAAAAAAAAABbQ29udGVudF9UeXBlc10ueG1sUEsBAi0AFAAGAAgAAAAhADj9If/W&#10;AAAAlAEAAAsAAAAAAAAAAAAAAAAALwEAAF9yZWxzLy5yZWxzUEsBAi0AFAAGAAgAAAAhAMUd8zHV&#10;AQAAkQMAAA4AAAAAAAAAAAAAAAAALgIAAGRycy9lMm9Eb2MueG1sUEsBAi0AFAAGAAgAAAAhAAQX&#10;EM3fAAAADAEAAA8AAAAAAAAAAAAAAAAALwQAAGRycy9kb3ducmV2LnhtbFBLBQYAAAAABAAEAPMA&#10;AAA7BQAAAAA=&#10;" filled="f" stroked="f">
              <v:textbox inset="0,0,0,0">
                <w:txbxContent>
                  <w:p w14:paraId="49FCAED3" w14:textId="2F125CC6" w:rsidR="005830A3" w:rsidRDefault="00C02B93">
                    <w:pPr>
                      <w:spacing w:before="20"/>
                      <w:ind w:left="20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Ref: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="00D33473">
                      <w:rPr>
                        <w:bCs/>
                        <w:spacing w:val="-1"/>
                        <w:sz w:val="24"/>
                      </w:rPr>
                      <w:t>CIPL</w:t>
                    </w:r>
                    <w:r w:rsidRPr="00A23C5F">
                      <w:rPr>
                        <w:sz w:val="24"/>
                      </w:rPr>
                      <w:t>-R-14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6461" w14:textId="77777777" w:rsidR="00A23C5F" w:rsidRDefault="00A23C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2F4"/>
    <w:multiLevelType w:val="hybridMultilevel"/>
    <w:tmpl w:val="8D34AEBC"/>
    <w:lvl w:ilvl="0" w:tplc="CF940F94">
      <w:start w:val="1"/>
      <w:numFmt w:val="decimal"/>
      <w:lvlText w:val="%1."/>
      <w:lvlJc w:val="left"/>
      <w:pPr>
        <w:ind w:left="827" w:hanging="360"/>
      </w:pPr>
      <w:rPr>
        <w:rFonts w:ascii="Verdana" w:eastAsia="Verdana" w:hAnsi="Verdana" w:cs="Verdana" w:hint="default"/>
        <w:spacing w:val="0"/>
        <w:w w:val="100"/>
        <w:sz w:val="22"/>
        <w:szCs w:val="22"/>
        <w:lang w:val="en-US" w:eastAsia="en-US" w:bidi="ar-SA"/>
      </w:rPr>
    </w:lvl>
    <w:lvl w:ilvl="1" w:tplc="026674FC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2" w:tplc="7590A878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3" w:tplc="78246CF0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4" w:tplc="8A80E338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5" w:tplc="63C84922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6" w:tplc="24368742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7" w:tplc="60E6BC6C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8" w:tplc="FD4030E0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A227B2"/>
    <w:multiLevelType w:val="hybridMultilevel"/>
    <w:tmpl w:val="408213D0"/>
    <w:lvl w:ilvl="0" w:tplc="7D1C1F1E">
      <w:start w:val="1"/>
      <w:numFmt w:val="decimal"/>
      <w:lvlText w:val="%1."/>
      <w:lvlJc w:val="left"/>
      <w:pPr>
        <w:ind w:left="748" w:hanging="360"/>
      </w:pPr>
      <w:rPr>
        <w:rFonts w:ascii="Verdana" w:eastAsia="Verdana" w:hAnsi="Verdana" w:cs="Verdana" w:hint="default"/>
        <w:spacing w:val="0"/>
        <w:w w:val="100"/>
        <w:sz w:val="22"/>
        <w:szCs w:val="22"/>
        <w:lang w:val="en-US" w:eastAsia="en-US" w:bidi="ar-SA"/>
      </w:rPr>
    </w:lvl>
    <w:lvl w:ilvl="1" w:tplc="1EC01F22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2" w:tplc="A8460990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3" w:tplc="5A389E0E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4" w:tplc="F81025F0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5" w:tplc="D9F647E4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6" w:tplc="4406EE2A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7" w:tplc="68342A36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8" w:tplc="AE628620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A3"/>
    <w:rsid w:val="0008669A"/>
    <w:rsid w:val="00214C45"/>
    <w:rsid w:val="00217802"/>
    <w:rsid w:val="002679CC"/>
    <w:rsid w:val="002A036C"/>
    <w:rsid w:val="0030100C"/>
    <w:rsid w:val="004C3894"/>
    <w:rsid w:val="00566D91"/>
    <w:rsid w:val="005830A3"/>
    <w:rsid w:val="007B2202"/>
    <w:rsid w:val="00A23C5F"/>
    <w:rsid w:val="00C02B93"/>
    <w:rsid w:val="00D33473"/>
    <w:rsid w:val="00E40830"/>
    <w:rsid w:val="00E95DEB"/>
    <w:rsid w:val="00ED26F1"/>
    <w:rsid w:val="42E1C428"/>
    <w:rsid w:val="57B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707A3"/>
  <w15:docId w15:val="{59E400B5-AF44-4449-9554-35E2480C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ED2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6F1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D2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6F1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20762990461498F37FCD3C73B68C1" ma:contentTypeVersion="11" ma:contentTypeDescription="Create a new document." ma:contentTypeScope="" ma:versionID="deb47e43e7ad544c90b7fc117041682d">
  <xsd:schema xmlns:xsd="http://www.w3.org/2001/XMLSchema" xmlns:xs="http://www.w3.org/2001/XMLSchema" xmlns:p="http://schemas.microsoft.com/office/2006/metadata/properties" xmlns:ns2="b2fed20d-6d7c-43a5-b735-18cc48f8c23f" xmlns:ns3="eb9c4194-2da0-4f07-83f3-9bf658a4fa7a" targetNamespace="http://schemas.microsoft.com/office/2006/metadata/properties" ma:root="true" ma:fieldsID="1e8a9db2db8ba0b1ee0843180211bb83" ns2:_="" ns3:_="">
    <xsd:import namespace="b2fed20d-6d7c-43a5-b735-18cc48f8c23f"/>
    <xsd:import namespace="eb9c4194-2da0-4f07-83f3-9bf658a4f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ed20d-6d7c-43a5-b735-18cc48f8c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c4194-2da0-4f07-83f3-9bf658a4fa7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923990a-f4f0-4449-b478-ff09509fa558}" ma:internalName="TaxCatchAll" ma:showField="CatchAllData" ma:web="eb9c4194-2da0-4f07-83f3-9bf658a4fa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AB342F-7D7E-4899-8B08-0185A748A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ed20d-6d7c-43a5-b735-18cc48f8c23f"/>
    <ds:schemaRef ds:uri="eb9c4194-2da0-4f07-83f3-9bf658a4f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95D669-5D7C-4022-B4BD-41105D9834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Morshed, Salauddin</dc:creator>
  <cp:lastModifiedBy>Rashid, Imtiaz</cp:lastModifiedBy>
  <cp:revision>3</cp:revision>
  <dcterms:created xsi:type="dcterms:W3CDTF">2023-02-12T10:08:00Z</dcterms:created>
  <dcterms:modified xsi:type="dcterms:W3CDTF">2023-02-12T10:12:00Z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2023-02-09T00:00:00Z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2023-02-09T02:34:56Z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5c3d40d7-a426-4e3f-9a49-f9db4b0784bf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GrammarlyDocumentId">
    <vt:lpwstr>851643c68b97e779aba4757fe32cf4561bba65359b5094fb77e32b192d461749</vt:lpwstr>
  </property>
</Properties>
</file>