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5222F" w14:textId="04974F1C" w:rsidR="00A37E60" w:rsidRPr="00010F5C" w:rsidRDefault="00A37E60" w:rsidP="00030ECB">
      <w:pPr>
        <w:tabs>
          <w:tab w:val="left" w:pos="5310"/>
        </w:tabs>
        <w:spacing w:afterLines="100" w:after="240" w:line="360" w:lineRule="auto"/>
        <w:ind w:right="26"/>
        <w:rPr>
          <w:rFonts w:asciiTheme="minorBidi" w:hAnsiTheme="minorBidi" w:cstheme="minorBidi"/>
        </w:rPr>
      </w:pPr>
    </w:p>
    <w:p w14:paraId="2F089842" w14:textId="47E4EAB2" w:rsidR="00704485" w:rsidRPr="006A107D" w:rsidRDefault="00704485" w:rsidP="006A107D">
      <w:pPr>
        <w:spacing w:after="160" w:line="360" w:lineRule="auto"/>
        <w:jc w:val="center"/>
        <w:rPr>
          <w:rFonts w:asciiTheme="minorBidi" w:hAnsiTheme="minorBidi" w:cstheme="minorBidi"/>
        </w:rPr>
      </w:pPr>
      <w:r w:rsidRPr="00C90FA5">
        <w:rPr>
          <w:rFonts w:asciiTheme="minorBidi" w:hAnsiTheme="minorBidi" w:cstheme="minorBidi"/>
          <w:b/>
          <w:u w:val="single"/>
        </w:rPr>
        <w:t xml:space="preserve">SCENARIO </w:t>
      </w:r>
      <w:r w:rsidRPr="00C90FA5">
        <w:rPr>
          <w:rFonts w:asciiTheme="minorBidi" w:hAnsiTheme="minorBidi" w:cstheme="minorBidi"/>
          <w:b/>
          <w:u w:val="single"/>
          <w:lang w:val="en-US"/>
        </w:rPr>
        <w:t xml:space="preserve">- </w:t>
      </w:r>
      <w:r w:rsidR="004227A9">
        <w:rPr>
          <w:rFonts w:asciiTheme="minorBidi" w:hAnsiTheme="minorBidi" w:cstheme="minorBidi"/>
          <w:b/>
          <w:u w:val="single"/>
        </w:rPr>
        <w:t>Cyclone</w:t>
      </w:r>
    </w:p>
    <w:p w14:paraId="40817012" w14:textId="0D838A3B" w:rsidR="00B61E90" w:rsidRDefault="008B4D92" w:rsidP="00D879A3">
      <w:pPr>
        <w:pStyle w:val="NormalWeb"/>
        <w:spacing w:line="360" w:lineRule="auto"/>
        <w:jc w:val="both"/>
        <w:rPr>
          <w:rFonts w:ascii="Arial" w:hAnsi="Arial" w:cs="Arial"/>
        </w:rPr>
      </w:pPr>
      <w:r>
        <w:rPr>
          <w:rFonts w:ascii="Arial" w:hAnsi="Arial" w:cs="Arial"/>
        </w:rPr>
        <w:t xml:space="preserve">The Tech team anticipates higher </w:t>
      </w:r>
      <w:r w:rsidR="00DB2614">
        <w:rPr>
          <w:rFonts w:ascii="Arial" w:hAnsi="Arial" w:cs="Arial"/>
        </w:rPr>
        <w:t>S</w:t>
      </w:r>
      <w:r>
        <w:rPr>
          <w:rFonts w:ascii="Arial" w:hAnsi="Arial" w:cs="Arial"/>
        </w:rPr>
        <w:t xml:space="preserve">ea </w:t>
      </w:r>
      <w:r w:rsidR="00DB2614">
        <w:rPr>
          <w:rFonts w:ascii="Arial" w:hAnsi="Arial" w:cs="Arial"/>
        </w:rPr>
        <w:t>S</w:t>
      </w:r>
      <w:r>
        <w:rPr>
          <w:rFonts w:ascii="Arial" w:hAnsi="Arial" w:cs="Arial"/>
        </w:rPr>
        <w:t xml:space="preserve">urface </w:t>
      </w:r>
      <w:r w:rsidR="00DB2614">
        <w:rPr>
          <w:rFonts w:ascii="Arial" w:hAnsi="Arial" w:cs="Arial"/>
        </w:rPr>
        <w:t>T</w:t>
      </w:r>
      <w:r>
        <w:rPr>
          <w:rFonts w:ascii="Arial" w:hAnsi="Arial" w:cs="Arial"/>
        </w:rPr>
        <w:t xml:space="preserve">emperature </w:t>
      </w:r>
      <w:r w:rsidR="00DB2614">
        <w:rPr>
          <w:rFonts w:ascii="Arial" w:hAnsi="Arial" w:cs="Arial"/>
        </w:rPr>
        <w:t xml:space="preserve">(SST) </w:t>
      </w:r>
      <w:r>
        <w:rPr>
          <w:rFonts w:ascii="Arial" w:hAnsi="Arial" w:cs="Arial"/>
        </w:rPr>
        <w:t>anomalies in the</w:t>
      </w:r>
      <w:r w:rsidR="00BD6A5E">
        <w:rPr>
          <w:rFonts w:ascii="Arial" w:hAnsi="Arial" w:cs="Arial"/>
        </w:rPr>
        <w:t xml:space="preserve"> </w:t>
      </w:r>
      <w:r w:rsidR="0014105F">
        <w:rPr>
          <w:rFonts w:ascii="Arial" w:hAnsi="Arial" w:cs="Arial"/>
        </w:rPr>
        <w:t>months</w:t>
      </w:r>
      <w:r w:rsidR="00BD6A5E">
        <w:rPr>
          <w:rFonts w:ascii="Arial" w:hAnsi="Arial" w:cs="Arial"/>
        </w:rPr>
        <w:t xml:space="preserve"> of </w:t>
      </w:r>
      <w:r w:rsidR="0014105F">
        <w:rPr>
          <w:rFonts w:ascii="Arial" w:hAnsi="Arial" w:cs="Arial"/>
        </w:rPr>
        <w:t>May</w:t>
      </w:r>
      <w:r w:rsidR="00BD6A5E">
        <w:rPr>
          <w:rFonts w:ascii="Arial" w:hAnsi="Arial" w:cs="Arial"/>
        </w:rPr>
        <w:t xml:space="preserve"> and </w:t>
      </w:r>
      <w:r w:rsidR="0014105F">
        <w:rPr>
          <w:rFonts w:ascii="Arial" w:hAnsi="Arial" w:cs="Arial"/>
        </w:rPr>
        <w:t>June</w:t>
      </w:r>
      <w:r>
        <w:rPr>
          <w:rFonts w:ascii="Arial" w:hAnsi="Arial" w:cs="Arial"/>
        </w:rPr>
        <w:t>, in the Arabian sea particularly north</w:t>
      </w:r>
      <w:r w:rsidR="00BD6A5E">
        <w:rPr>
          <w:rFonts w:ascii="Arial" w:hAnsi="Arial" w:cs="Arial"/>
        </w:rPr>
        <w:t xml:space="preserve"> eastern</w:t>
      </w:r>
      <w:r>
        <w:rPr>
          <w:rFonts w:ascii="Arial" w:hAnsi="Arial" w:cs="Arial"/>
        </w:rPr>
        <w:t xml:space="preserve"> region</w:t>
      </w:r>
      <w:r w:rsidR="00E558FE">
        <w:rPr>
          <w:rFonts w:ascii="Arial" w:hAnsi="Arial" w:cs="Arial"/>
        </w:rPr>
        <w:t>;</w:t>
      </w:r>
      <w:r>
        <w:rPr>
          <w:rFonts w:ascii="Arial" w:hAnsi="Arial" w:cs="Arial"/>
        </w:rPr>
        <w:t xml:space="preserve"> thus, indicating higher probabilities of cyclonic conditions </w:t>
      </w:r>
      <w:r w:rsidR="00E558FE">
        <w:rPr>
          <w:rFonts w:ascii="Arial" w:hAnsi="Arial" w:cs="Arial"/>
        </w:rPr>
        <w:t>in the year 2025</w:t>
      </w:r>
      <w:r w:rsidR="00AD3335" w:rsidRPr="00AD3335">
        <w:rPr>
          <w:rFonts w:ascii="Arial" w:hAnsi="Arial" w:cs="Arial"/>
        </w:rPr>
        <w:t xml:space="preserve">. The evolving </w:t>
      </w:r>
      <w:r w:rsidR="00DC7DB7" w:rsidRPr="00DC7DB7">
        <w:rPr>
          <w:rFonts w:ascii="Arial" w:hAnsi="Arial" w:cs="Arial"/>
          <w:b/>
          <w:bCs/>
        </w:rPr>
        <w:t>La Niña</w:t>
      </w:r>
      <w:r w:rsidR="00DC7DB7" w:rsidRPr="00AD3335">
        <w:rPr>
          <w:rStyle w:val="Strong"/>
          <w:rFonts w:ascii="Arial" w:hAnsi="Arial" w:cs="Arial"/>
        </w:rPr>
        <w:t xml:space="preserve"> </w:t>
      </w:r>
      <w:r w:rsidR="00AD3335" w:rsidRPr="00AD3335">
        <w:rPr>
          <w:rStyle w:val="Strong"/>
          <w:rFonts w:ascii="Arial" w:hAnsi="Arial" w:cs="Arial"/>
        </w:rPr>
        <w:t>conditions</w:t>
      </w:r>
      <w:r w:rsidR="00AD3335" w:rsidRPr="00AD3335">
        <w:rPr>
          <w:rFonts w:ascii="Arial" w:hAnsi="Arial" w:cs="Arial"/>
        </w:rPr>
        <w:t xml:space="preserve"> are driving warmer-than-average SSTs, with anomalies ranging between </w:t>
      </w:r>
      <w:r w:rsidR="00AD3335" w:rsidRPr="00AD3335">
        <w:rPr>
          <w:rStyle w:val="Strong"/>
          <w:rFonts w:ascii="Arial" w:hAnsi="Arial" w:cs="Arial"/>
        </w:rPr>
        <w:t>2–4°C</w:t>
      </w:r>
      <w:r w:rsidR="00AD3335" w:rsidRPr="00AD3335">
        <w:rPr>
          <w:rFonts w:ascii="Arial" w:hAnsi="Arial" w:cs="Arial"/>
        </w:rPr>
        <w:t xml:space="preserve">. This substantial </w:t>
      </w:r>
      <w:r w:rsidR="00AD3335" w:rsidRPr="00232047">
        <w:rPr>
          <w:rFonts w:ascii="Arial" w:hAnsi="Arial" w:cs="Arial"/>
          <w:i/>
          <w:iCs/>
          <w:u w:val="single"/>
        </w:rPr>
        <w:t>warming</w:t>
      </w:r>
      <w:r w:rsidR="0014105F" w:rsidRPr="00232047">
        <w:rPr>
          <w:rFonts w:ascii="Arial" w:hAnsi="Arial" w:cs="Arial"/>
          <w:i/>
          <w:iCs/>
          <w:u w:val="single"/>
        </w:rPr>
        <w:t>, low vertical wind shear</w:t>
      </w:r>
      <w:r w:rsidR="00D879A3">
        <w:rPr>
          <w:rFonts w:ascii="Arial" w:hAnsi="Arial" w:cs="Arial"/>
          <w:i/>
          <w:iCs/>
          <w:u w:val="single"/>
        </w:rPr>
        <w:t xml:space="preserve"> </w:t>
      </w:r>
      <w:r w:rsidR="00AD3335" w:rsidRPr="00AD3335">
        <w:rPr>
          <w:rFonts w:ascii="Arial" w:hAnsi="Arial" w:cs="Arial"/>
        </w:rPr>
        <w:t>provides a conducive environment for cyclonic activity.</w:t>
      </w:r>
      <w:r>
        <w:rPr>
          <w:rFonts w:ascii="Arial" w:hAnsi="Arial" w:cs="Arial"/>
        </w:rPr>
        <w:t xml:space="preserve"> </w:t>
      </w:r>
      <w:r w:rsidR="00AD3335" w:rsidRPr="00AD3335">
        <w:rPr>
          <w:rFonts w:ascii="Arial" w:hAnsi="Arial" w:cs="Arial"/>
        </w:rPr>
        <w:t xml:space="preserve">The elevated SSTs not only energize potential cyclonic systems but also prolong their lifespan, allowing them to gain strength as they traverse the Arabian Sea. Historical patterns suggest that El Niño years correlate with an increased frequency and intensity of tropical cyclones in the region. This anomaly is expected to amplify the probability of </w:t>
      </w:r>
      <w:r w:rsidR="00232047" w:rsidRPr="00AD3335">
        <w:rPr>
          <w:rStyle w:val="Strong"/>
          <w:rFonts w:ascii="Arial" w:hAnsi="Arial" w:cs="Arial"/>
        </w:rPr>
        <w:t>Severe Cyclonic Storms</w:t>
      </w:r>
      <w:r w:rsidR="00232047" w:rsidRPr="00AD3335">
        <w:rPr>
          <w:rFonts w:ascii="Arial" w:hAnsi="Arial" w:cs="Arial"/>
        </w:rPr>
        <w:t xml:space="preserve"> </w:t>
      </w:r>
      <w:r w:rsidR="00AD3335" w:rsidRPr="00AD3335">
        <w:rPr>
          <w:rFonts w:ascii="Arial" w:hAnsi="Arial" w:cs="Arial"/>
        </w:rPr>
        <w:t>(Category 3 or higher) forming and intensifying near Pakistan's coastline</w:t>
      </w:r>
      <w:r w:rsidR="006A107D">
        <w:rPr>
          <w:rFonts w:ascii="Arial" w:hAnsi="Arial" w:cs="Arial"/>
        </w:rPr>
        <w:t>.</w:t>
      </w:r>
    </w:p>
    <w:p w14:paraId="787C7065" w14:textId="77777777" w:rsidR="006A107D" w:rsidRDefault="006A107D" w:rsidP="006A107D">
      <w:pPr>
        <w:pStyle w:val="NormalWeb"/>
        <w:spacing w:line="360" w:lineRule="auto"/>
        <w:jc w:val="both"/>
        <w:rPr>
          <w:rFonts w:ascii="Arial" w:hAnsi="Arial" w:cs="Arial"/>
          <w:b/>
          <w:bCs/>
        </w:rPr>
      </w:pPr>
      <w:r w:rsidRPr="006A107D">
        <w:rPr>
          <w:rFonts w:ascii="Arial" w:hAnsi="Arial" w:cs="Arial"/>
          <w:b/>
          <w:bCs/>
        </w:rPr>
        <w:t>Disaster Early Warning Notificatio</w:t>
      </w:r>
      <w:r>
        <w:rPr>
          <w:rFonts w:ascii="Arial" w:hAnsi="Arial" w:cs="Arial"/>
          <w:b/>
          <w:bCs/>
        </w:rPr>
        <w:t>n</w:t>
      </w:r>
    </w:p>
    <w:p w14:paraId="7B353B1D" w14:textId="41731F16" w:rsidR="006A107D" w:rsidRPr="006A107D" w:rsidRDefault="006A107D" w:rsidP="006A107D">
      <w:pPr>
        <w:pStyle w:val="NormalWeb"/>
        <w:spacing w:line="360" w:lineRule="auto"/>
        <w:jc w:val="both"/>
        <w:rPr>
          <w:rFonts w:ascii="Arial" w:hAnsi="Arial" w:cs="Arial"/>
          <w:b/>
          <w:bCs/>
        </w:rPr>
      </w:pPr>
      <w:r w:rsidRPr="006A107D">
        <w:rPr>
          <w:rFonts w:ascii="Arial" w:hAnsi="Arial" w:cs="Arial"/>
        </w:rPr>
        <w:t>Issued Date: March 20</w:t>
      </w:r>
    </w:p>
    <w:p w14:paraId="4429C63D" w14:textId="77777777" w:rsidR="006A107D" w:rsidRPr="006A107D" w:rsidRDefault="006A107D" w:rsidP="006A107D">
      <w:pPr>
        <w:pStyle w:val="NormalWeb"/>
        <w:spacing w:line="360" w:lineRule="auto"/>
        <w:jc w:val="both"/>
        <w:rPr>
          <w:rFonts w:ascii="Arial" w:hAnsi="Arial" w:cs="Arial"/>
        </w:rPr>
      </w:pPr>
      <w:r w:rsidRPr="006A107D">
        <w:rPr>
          <w:rFonts w:ascii="Arial" w:hAnsi="Arial" w:cs="Arial"/>
        </w:rPr>
        <w:t>Validity Period: May – June</w:t>
      </w:r>
    </w:p>
    <w:p w14:paraId="11A6F1FF" w14:textId="77777777" w:rsidR="006A107D" w:rsidRPr="006A107D" w:rsidRDefault="006A107D" w:rsidP="006A107D">
      <w:pPr>
        <w:pStyle w:val="NormalWeb"/>
        <w:spacing w:line="360" w:lineRule="auto"/>
        <w:jc w:val="both"/>
        <w:rPr>
          <w:rFonts w:ascii="Arial" w:hAnsi="Arial" w:cs="Arial"/>
          <w:b/>
          <w:bCs/>
        </w:rPr>
      </w:pPr>
      <w:r w:rsidRPr="006A107D">
        <w:rPr>
          <w:rFonts w:ascii="Arial" w:hAnsi="Arial" w:cs="Arial"/>
          <w:b/>
          <w:bCs/>
        </w:rPr>
        <w:t>Indicators &amp; Monitoring</w:t>
      </w:r>
    </w:p>
    <w:p w14:paraId="4C9E8353" w14:textId="77777777" w:rsidR="006A107D" w:rsidRPr="006A107D" w:rsidRDefault="006A107D" w:rsidP="006A107D">
      <w:pPr>
        <w:pStyle w:val="NormalWeb"/>
        <w:spacing w:line="360" w:lineRule="auto"/>
        <w:jc w:val="both"/>
        <w:rPr>
          <w:rFonts w:ascii="Arial" w:hAnsi="Arial" w:cs="Arial"/>
        </w:rPr>
      </w:pPr>
      <w:r w:rsidRPr="006A107D">
        <w:rPr>
          <w:rFonts w:ascii="Arial" w:hAnsi="Arial" w:cs="Arial"/>
        </w:rPr>
        <w:t>Sea Surface Temperature (SST): Significant increase observed.</w:t>
      </w:r>
    </w:p>
    <w:p w14:paraId="7820F020" w14:textId="77777777" w:rsidR="006A107D" w:rsidRPr="006A107D" w:rsidRDefault="006A107D" w:rsidP="006A107D">
      <w:pPr>
        <w:pStyle w:val="NormalWeb"/>
        <w:spacing w:line="360" w:lineRule="auto"/>
        <w:jc w:val="both"/>
        <w:rPr>
          <w:rFonts w:ascii="Arial" w:hAnsi="Arial" w:cs="Arial"/>
        </w:rPr>
      </w:pPr>
      <w:r w:rsidRPr="006A107D">
        <w:rPr>
          <w:rFonts w:ascii="Arial" w:hAnsi="Arial" w:cs="Arial"/>
        </w:rPr>
        <w:t>Upper-Level Divergence: Higher than normal.</w:t>
      </w:r>
    </w:p>
    <w:p w14:paraId="22A8E7D3" w14:textId="1B81CFB8" w:rsidR="006A107D" w:rsidRPr="006A107D" w:rsidRDefault="006A107D" w:rsidP="006A107D">
      <w:pPr>
        <w:pStyle w:val="NormalWeb"/>
        <w:spacing w:line="360" w:lineRule="auto"/>
        <w:jc w:val="both"/>
        <w:rPr>
          <w:rFonts w:ascii="Arial" w:hAnsi="Arial" w:cs="Arial"/>
        </w:rPr>
      </w:pPr>
      <w:r w:rsidRPr="006A107D">
        <w:rPr>
          <w:rFonts w:ascii="Arial" w:hAnsi="Arial" w:cs="Arial"/>
        </w:rPr>
        <w:t>Vertical Wind Shear: Low, favo</w:t>
      </w:r>
      <w:r>
        <w:rPr>
          <w:rFonts w:ascii="Arial" w:hAnsi="Arial" w:cs="Arial"/>
        </w:rPr>
        <w:t>u</w:t>
      </w:r>
      <w:r w:rsidRPr="006A107D">
        <w:rPr>
          <w:rFonts w:ascii="Arial" w:hAnsi="Arial" w:cs="Arial"/>
        </w:rPr>
        <w:t>rable for cyclone formation.</w:t>
      </w:r>
    </w:p>
    <w:p w14:paraId="6A6F5A1F" w14:textId="77777777" w:rsidR="006A107D" w:rsidRDefault="006A107D" w:rsidP="006A107D">
      <w:pPr>
        <w:pStyle w:val="NormalWeb"/>
        <w:spacing w:line="360" w:lineRule="auto"/>
        <w:jc w:val="both"/>
        <w:rPr>
          <w:rFonts w:ascii="Arial" w:hAnsi="Arial" w:cs="Arial"/>
          <w:b/>
          <w:bCs/>
        </w:rPr>
      </w:pPr>
      <w:r w:rsidRPr="006A107D">
        <w:rPr>
          <w:rFonts w:ascii="Arial" w:hAnsi="Arial" w:cs="Arial"/>
          <w:b/>
          <w:bCs/>
        </w:rPr>
        <w:t>Forecast &amp; Possible Impact</w:t>
      </w:r>
    </w:p>
    <w:p w14:paraId="686992B2" w14:textId="106E16DA" w:rsidR="006A107D" w:rsidRPr="006A107D" w:rsidRDefault="006A107D" w:rsidP="006A107D">
      <w:pPr>
        <w:pStyle w:val="NormalWeb"/>
        <w:spacing w:line="360" w:lineRule="auto"/>
        <w:jc w:val="both"/>
        <w:rPr>
          <w:rFonts w:ascii="Arial" w:hAnsi="Arial" w:cs="Arial"/>
          <w:b/>
          <w:bCs/>
        </w:rPr>
        <w:sectPr w:rsidR="006A107D" w:rsidRPr="006A107D" w:rsidSect="007949CD">
          <w:headerReference w:type="default" r:id="rId8"/>
          <w:pgSz w:w="11907" w:h="16840" w:code="9"/>
          <w:pgMar w:top="864" w:right="1701" w:bottom="720" w:left="1152" w:header="706" w:footer="706" w:gutter="0"/>
          <w:cols w:space="708"/>
          <w:docGrid w:linePitch="360"/>
        </w:sectPr>
      </w:pPr>
      <w:r w:rsidRPr="006A107D">
        <w:rPr>
          <w:rFonts w:ascii="Arial" w:hAnsi="Arial" w:cs="Arial"/>
        </w:rPr>
        <w:t>A cyclonic circulation is likely to form in June</w:t>
      </w:r>
      <w:r>
        <w:rPr>
          <w:rFonts w:ascii="Arial" w:hAnsi="Arial" w:cs="Arial"/>
        </w:rPr>
        <w:t>/July</w:t>
      </w:r>
      <w:r w:rsidRPr="006A107D">
        <w:rPr>
          <w:rFonts w:ascii="Arial" w:hAnsi="Arial" w:cs="Arial"/>
        </w:rPr>
        <w:t>. The cyclone may follow two possible trajectories, details to be refined with further monitoring.</w:t>
      </w:r>
    </w:p>
    <w:p w14:paraId="3029ADE9" w14:textId="11DCA033" w:rsidR="00DC7DB7" w:rsidRPr="00DC7DB7" w:rsidRDefault="00DC7DB7" w:rsidP="00DC7DB7">
      <w:pPr>
        <w:spacing w:line="360" w:lineRule="auto"/>
        <w:jc w:val="both"/>
        <w:rPr>
          <w:rFonts w:ascii="Arial" w:hAnsi="Arial" w:cs="Arial"/>
        </w:rPr>
      </w:pPr>
      <w:r>
        <w:rPr>
          <w:noProof/>
        </w:rPr>
        <w:lastRenderedPageBreak/>
        <w:drawing>
          <wp:anchor distT="0" distB="0" distL="114300" distR="114300" simplePos="0" relativeHeight="251658240" behindDoc="1" locked="0" layoutInCell="1" allowOverlap="1" wp14:anchorId="6CD1EB81" wp14:editId="0236CC27">
            <wp:simplePos x="0" y="0"/>
            <wp:positionH relativeFrom="page">
              <wp:align>center</wp:align>
            </wp:positionH>
            <wp:positionV relativeFrom="paragraph">
              <wp:posOffset>115570</wp:posOffset>
            </wp:positionV>
            <wp:extent cx="6307891" cy="6831087"/>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7891" cy="68310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42DE43" w14:textId="77777777" w:rsidR="00DC7DB7" w:rsidRDefault="00DC7DB7" w:rsidP="00DC7DB7">
      <w:pPr>
        <w:pStyle w:val="ListParagraph"/>
        <w:spacing w:line="360" w:lineRule="auto"/>
        <w:ind w:left="11"/>
        <w:jc w:val="both"/>
        <w:rPr>
          <w:rFonts w:cs="Arial"/>
          <w:u w:val="single"/>
        </w:rPr>
      </w:pPr>
    </w:p>
    <w:p w14:paraId="342F5B2D" w14:textId="77777777" w:rsidR="00DC7DB7" w:rsidRDefault="00DC7DB7" w:rsidP="00DC7DB7">
      <w:pPr>
        <w:pStyle w:val="ListParagraph"/>
        <w:spacing w:line="360" w:lineRule="auto"/>
        <w:ind w:left="11"/>
        <w:jc w:val="both"/>
        <w:rPr>
          <w:rFonts w:cs="Arial"/>
          <w:u w:val="single"/>
        </w:rPr>
      </w:pPr>
    </w:p>
    <w:p w14:paraId="2DEED04F" w14:textId="77777777" w:rsidR="00DC7DB7" w:rsidRDefault="00DC7DB7" w:rsidP="00DC7DB7">
      <w:pPr>
        <w:pStyle w:val="ListParagraph"/>
        <w:spacing w:line="360" w:lineRule="auto"/>
        <w:ind w:left="11"/>
        <w:jc w:val="both"/>
        <w:rPr>
          <w:rFonts w:cs="Arial"/>
          <w:u w:val="single"/>
        </w:rPr>
      </w:pPr>
    </w:p>
    <w:p w14:paraId="2C39AC18" w14:textId="77777777" w:rsidR="00DC7DB7" w:rsidRDefault="00DC7DB7" w:rsidP="00DC7DB7">
      <w:pPr>
        <w:pStyle w:val="ListParagraph"/>
        <w:spacing w:line="360" w:lineRule="auto"/>
        <w:ind w:left="11"/>
        <w:jc w:val="both"/>
        <w:rPr>
          <w:rFonts w:cs="Arial"/>
          <w:u w:val="single"/>
        </w:rPr>
      </w:pPr>
    </w:p>
    <w:p w14:paraId="7DA88B07" w14:textId="77777777" w:rsidR="00DC7DB7" w:rsidRDefault="00DC7DB7" w:rsidP="00DC7DB7">
      <w:pPr>
        <w:pStyle w:val="ListParagraph"/>
        <w:spacing w:line="360" w:lineRule="auto"/>
        <w:ind w:left="11"/>
        <w:jc w:val="both"/>
        <w:rPr>
          <w:rFonts w:cs="Arial"/>
          <w:u w:val="single"/>
        </w:rPr>
      </w:pPr>
    </w:p>
    <w:p w14:paraId="540838A6" w14:textId="77777777" w:rsidR="00DC7DB7" w:rsidRDefault="00DC7DB7" w:rsidP="00DC7DB7">
      <w:pPr>
        <w:pStyle w:val="ListParagraph"/>
        <w:spacing w:line="360" w:lineRule="auto"/>
        <w:ind w:left="11"/>
        <w:jc w:val="both"/>
        <w:rPr>
          <w:rFonts w:cs="Arial"/>
          <w:u w:val="single"/>
        </w:rPr>
      </w:pPr>
    </w:p>
    <w:p w14:paraId="6850E307" w14:textId="77777777" w:rsidR="00DC7DB7" w:rsidRDefault="00DC7DB7" w:rsidP="00DC7DB7">
      <w:pPr>
        <w:pStyle w:val="ListParagraph"/>
        <w:spacing w:line="360" w:lineRule="auto"/>
        <w:ind w:left="11"/>
        <w:jc w:val="both"/>
        <w:rPr>
          <w:rFonts w:cs="Arial"/>
          <w:u w:val="single"/>
        </w:rPr>
      </w:pPr>
    </w:p>
    <w:p w14:paraId="013EE6E6" w14:textId="77777777" w:rsidR="00DC7DB7" w:rsidRDefault="00DC7DB7" w:rsidP="00DC7DB7">
      <w:pPr>
        <w:pStyle w:val="ListParagraph"/>
        <w:spacing w:line="360" w:lineRule="auto"/>
        <w:ind w:left="11"/>
        <w:jc w:val="both"/>
        <w:rPr>
          <w:rFonts w:cs="Arial"/>
          <w:u w:val="single"/>
        </w:rPr>
      </w:pPr>
    </w:p>
    <w:p w14:paraId="7FE2EF26" w14:textId="77777777" w:rsidR="00DC7DB7" w:rsidRDefault="00DC7DB7" w:rsidP="00DC7DB7">
      <w:pPr>
        <w:pStyle w:val="ListParagraph"/>
        <w:spacing w:line="360" w:lineRule="auto"/>
        <w:ind w:left="11"/>
        <w:jc w:val="both"/>
        <w:rPr>
          <w:rFonts w:cs="Arial"/>
          <w:u w:val="single"/>
        </w:rPr>
      </w:pPr>
    </w:p>
    <w:p w14:paraId="7C4ECA9C" w14:textId="77777777" w:rsidR="00DC7DB7" w:rsidRDefault="00DC7DB7" w:rsidP="00DC7DB7">
      <w:pPr>
        <w:pStyle w:val="ListParagraph"/>
        <w:spacing w:line="360" w:lineRule="auto"/>
        <w:ind w:left="11"/>
        <w:jc w:val="both"/>
        <w:rPr>
          <w:rFonts w:cs="Arial"/>
          <w:u w:val="single"/>
        </w:rPr>
      </w:pPr>
    </w:p>
    <w:p w14:paraId="58B7FC4A" w14:textId="77777777" w:rsidR="00DC7DB7" w:rsidRDefault="00DC7DB7" w:rsidP="00DC7DB7">
      <w:pPr>
        <w:pStyle w:val="ListParagraph"/>
        <w:spacing w:line="360" w:lineRule="auto"/>
        <w:ind w:left="11"/>
        <w:jc w:val="both"/>
        <w:rPr>
          <w:rFonts w:cs="Arial"/>
          <w:u w:val="single"/>
        </w:rPr>
      </w:pPr>
    </w:p>
    <w:p w14:paraId="4BCBC775" w14:textId="27BA038B" w:rsidR="00DC7DB7" w:rsidRPr="00DC7DB7" w:rsidRDefault="00DC7DB7" w:rsidP="00DC7DB7">
      <w:pPr>
        <w:spacing w:line="360" w:lineRule="auto"/>
        <w:jc w:val="both"/>
        <w:rPr>
          <w:rFonts w:ascii="Arial" w:hAnsi="Arial" w:cs="Arial"/>
          <w:u w:val="single"/>
        </w:rPr>
      </w:pPr>
    </w:p>
    <w:p w14:paraId="66E18BE5" w14:textId="77777777" w:rsidR="00DC7DB7" w:rsidRDefault="00DC7DB7" w:rsidP="00DC7DB7">
      <w:pPr>
        <w:pStyle w:val="ListParagraph"/>
        <w:spacing w:line="360" w:lineRule="auto"/>
        <w:ind w:left="11"/>
        <w:jc w:val="both"/>
        <w:rPr>
          <w:rFonts w:cs="Arial"/>
          <w:u w:val="single"/>
        </w:rPr>
      </w:pPr>
    </w:p>
    <w:p w14:paraId="7F8C156E" w14:textId="77777777" w:rsidR="00DC7DB7" w:rsidRDefault="00DC7DB7" w:rsidP="00DC7DB7">
      <w:pPr>
        <w:pStyle w:val="ListParagraph"/>
        <w:spacing w:line="360" w:lineRule="auto"/>
        <w:ind w:left="11"/>
        <w:jc w:val="both"/>
        <w:rPr>
          <w:rFonts w:cs="Arial"/>
          <w:u w:val="single"/>
        </w:rPr>
      </w:pPr>
    </w:p>
    <w:p w14:paraId="009FCBDE" w14:textId="77777777" w:rsidR="006A107D" w:rsidRPr="006A107D" w:rsidRDefault="006A107D" w:rsidP="006A107D">
      <w:pPr>
        <w:spacing w:line="360" w:lineRule="auto"/>
        <w:jc w:val="both"/>
        <w:rPr>
          <w:rFonts w:cs="Arial"/>
        </w:rPr>
      </w:pPr>
    </w:p>
    <w:p w14:paraId="550CA847" w14:textId="77777777" w:rsidR="00D879A3" w:rsidRDefault="00D879A3" w:rsidP="006A107D">
      <w:pPr>
        <w:spacing w:line="360" w:lineRule="auto"/>
        <w:ind w:left="360"/>
        <w:jc w:val="center"/>
        <w:rPr>
          <w:rFonts w:ascii="Arial" w:hAnsi="Arial" w:cs="Arial"/>
          <w:u w:val="single"/>
        </w:rPr>
      </w:pPr>
    </w:p>
    <w:p w14:paraId="6A0A7D4B" w14:textId="77777777" w:rsidR="00D879A3" w:rsidRDefault="00D879A3" w:rsidP="006A107D">
      <w:pPr>
        <w:spacing w:line="360" w:lineRule="auto"/>
        <w:ind w:left="360"/>
        <w:jc w:val="center"/>
        <w:rPr>
          <w:rFonts w:ascii="Arial" w:hAnsi="Arial" w:cs="Arial"/>
          <w:u w:val="single"/>
        </w:rPr>
      </w:pPr>
    </w:p>
    <w:p w14:paraId="4B2F8D1C" w14:textId="77777777" w:rsidR="00D879A3" w:rsidRDefault="00D879A3" w:rsidP="006A107D">
      <w:pPr>
        <w:spacing w:line="360" w:lineRule="auto"/>
        <w:ind w:left="360"/>
        <w:jc w:val="center"/>
        <w:rPr>
          <w:rFonts w:ascii="Arial" w:hAnsi="Arial" w:cs="Arial"/>
          <w:u w:val="single"/>
        </w:rPr>
      </w:pPr>
    </w:p>
    <w:p w14:paraId="4FD405FC" w14:textId="77777777" w:rsidR="00D879A3" w:rsidRDefault="00D879A3" w:rsidP="006A107D">
      <w:pPr>
        <w:spacing w:line="360" w:lineRule="auto"/>
        <w:ind w:left="360"/>
        <w:jc w:val="center"/>
        <w:rPr>
          <w:rFonts w:ascii="Arial" w:hAnsi="Arial" w:cs="Arial"/>
          <w:u w:val="single"/>
        </w:rPr>
      </w:pPr>
    </w:p>
    <w:p w14:paraId="6F492565" w14:textId="77777777" w:rsidR="00D879A3" w:rsidRDefault="00D879A3" w:rsidP="006A107D">
      <w:pPr>
        <w:spacing w:line="360" w:lineRule="auto"/>
        <w:ind w:left="360"/>
        <w:jc w:val="center"/>
        <w:rPr>
          <w:rFonts w:ascii="Arial" w:hAnsi="Arial" w:cs="Arial"/>
          <w:u w:val="single"/>
        </w:rPr>
      </w:pPr>
    </w:p>
    <w:p w14:paraId="19F0EF72" w14:textId="77777777" w:rsidR="00D879A3" w:rsidRDefault="00D879A3" w:rsidP="006A107D">
      <w:pPr>
        <w:spacing w:line="360" w:lineRule="auto"/>
        <w:ind w:left="360"/>
        <w:jc w:val="center"/>
        <w:rPr>
          <w:rFonts w:ascii="Arial" w:hAnsi="Arial" w:cs="Arial"/>
          <w:u w:val="single"/>
        </w:rPr>
      </w:pPr>
    </w:p>
    <w:p w14:paraId="72299629" w14:textId="77777777" w:rsidR="00D879A3" w:rsidRDefault="00D879A3" w:rsidP="006A107D">
      <w:pPr>
        <w:spacing w:line="360" w:lineRule="auto"/>
        <w:ind w:left="360"/>
        <w:jc w:val="center"/>
        <w:rPr>
          <w:rFonts w:ascii="Arial" w:hAnsi="Arial" w:cs="Arial"/>
          <w:u w:val="single"/>
        </w:rPr>
      </w:pPr>
    </w:p>
    <w:p w14:paraId="04AC18AA" w14:textId="77777777" w:rsidR="00D879A3" w:rsidRDefault="00D879A3" w:rsidP="006A107D">
      <w:pPr>
        <w:spacing w:line="360" w:lineRule="auto"/>
        <w:ind w:left="360"/>
        <w:jc w:val="center"/>
        <w:rPr>
          <w:rFonts w:ascii="Arial" w:hAnsi="Arial" w:cs="Arial"/>
          <w:u w:val="single"/>
        </w:rPr>
      </w:pPr>
    </w:p>
    <w:p w14:paraId="429BAA6D" w14:textId="77777777" w:rsidR="00D879A3" w:rsidRDefault="00D879A3" w:rsidP="006A107D">
      <w:pPr>
        <w:spacing w:line="360" w:lineRule="auto"/>
        <w:ind w:left="360"/>
        <w:jc w:val="center"/>
        <w:rPr>
          <w:rFonts w:ascii="Arial" w:hAnsi="Arial" w:cs="Arial"/>
          <w:u w:val="single"/>
        </w:rPr>
      </w:pPr>
    </w:p>
    <w:p w14:paraId="59EA7628" w14:textId="77777777" w:rsidR="00D879A3" w:rsidRDefault="00D879A3" w:rsidP="006A107D">
      <w:pPr>
        <w:spacing w:line="360" w:lineRule="auto"/>
        <w:ind w:left="360"/>
        <w:jc w:val="center"/>
        <w:rPr>
          <w:rFonts w:ascii="Arial" w:hAnsi="Arial" w:cs="Arial"/>
          <w:u w:val="single"/>
        </w:rPr>
      </w:pPr>
    </w:p>
    <w:p w14:paraId="7D401DC1" w14:textId="77777777" w:rsidR="00D879A3" w:rsidRDefault="00D879A3" w:rsidP="006A107D">
      <w:pPr>
        <w:spacing w:line="360" w:lineRule="auto"/>
        <w:ind w:left="360"/>
        <w:jc w:val="center"/>
        <w:rPr>
          <w:rFonts w:ascii="Arial" w:hAnsi="Arial" w:cs="Arial"/>
          <w:u w:val="single"/>
        </w:rPr>
      </w:pPr>
    </w:p>
    <w:p w14:paraId="7ECB7C3F" w14:textId="77777777" w:rsidR="00D879A3" w:rsidRDefault="00D879A3" w:rsidP="006A107D">
      <w:pPr>
        <w:spacing w:line="360" w:lineRule="auto"/>
        <w:ind w:left="360"/>
        <w:jc w:val="center"/>
        <w:rPr>
          <w:rFonts w:ascii="Arial" w:hAnsi="Arial" w:cs="Arial"/>
          <w:u w:val="single"/>
        </w:rPr>
      </w:pPr>
    </w:p>
    <w:p w14:paraId="11736285" w14:textId="77777777" w:rsidR="00D879A3" w:rsidRDefault="00D879A3" w:rsidP="006A107D">
      <w:pPr>
        <w:spacing w:line="360" w:lineRule="auto"/>
        <w:ind w:left="360"/>
        <w:jc w:val="center"/>
        <w:rPr>
          <w:rFonts w:ascii="Arial" w:hAnsi="Arial" w:cs="Arial"/>
          <w:u w:val="single"/>
        </w:rPr>
      </w:pPr>
    </w:p>
    <w:p w14:paraId="4F4DC760" w14:textId="77777777" w:rsidR="00D879A3" w:rsidRDefault="00D879A3" w:rsidP="006A107D">
      <w:pPr>
        <w:spacing w:line="360" w:lineRule="auto"/>
        <w:ind w:left="360"/>
        <w:jc w:val="center"/>
        <w:rPr>
          <w:rFonts w:ascii="Arial" w:hAnsi="Arial" w:cs="Arial"/>
          <w:u w:val="single"/>
        </w:rPr>
      </w:pPr>
    </w:p>
    <w:p w14:paraId="26C9367A" w14:textId="02B2CDEC" w:rsidR="00D879A3" w:rsidRDefault="00D879A3" w:rsidP="006A107D">
      <w:pPr>
        <w:spacing w:line="360" w:lineRule="auto"/>
        <w:ind w:left="360"/>
        <w:jc w:val="center"/>
        <w:rPr>
          <w:rFonts w:ascii="Arial" w:hAnsi="Arial" w:cs="Arial"/>
          <w:u w:val="single"/>
        </w:rPr>
      </w:pPr>
    </w:p>
    <w:p w14:paraId="59D87529" w14:textId="08CFDFBF" w:rsidR="00D879A3" w:rsidRDefault="00D879A3" w:rsidP="006A107D">
      <w:pPr>
        <w:spacing w:line="360" w:lineRule="auto"/>
        <w:ind w:left="360"/>
        <w:jc w:val="center"/>
        <w:rPr>
          <w:rFonts w:ascii="Arial" w:hAnsi="Arial" w:cs="Arial"/>
          <w:u w:val="single"/>
        </w:rPr>
      </w:pPr>
    </w:p>
    <w:p w14:paraId="66FB6243" w14:textId="21FE6264" w:rsidR="00D879A3" w:rsidRDefault="00D879A3" w:rsidP="006A107D">
      <w:pPr>
        <w:spacing w:line="360" w:lineRule="auto"/>
        <w:ind w:left="360"/>
        <w:jc w:val="center"/>
        <w:rPr>
          <w:rFonts w:ascii="Arial" w:hAnsi="Arial" w:cs="Arial"/>
          <w:u w:val="single"/>
        </w:rPr>
      </w:pPr>
    </w:p>
    <w:p w14:paraId="6952783E" w14:textId="77777777" w:rsidR="00D879A3" w:rsidRDefault="00D879A3" w:rsidP="006A107D">
      <w:pPr>
        <w:spacing w:line="360" w:lineRule="auto"/>
        <w:ind w:left="360"/>
        <w:jc w:val="center"/>
        <w:rPr>
          <w:rFonts w:ascii="Arial" w:hAnsi="Arial" w:cs="Arial"/>
          <w:u w:val="single"/>
        </w:rPr>
      </w:pPr>
    </w:p>
    <w:p w14:paraId="5B00A8FC" w14:textId="77777777" w:rsidR="00D879A3" w:rsidRDefault="00D879A3" w:rsidP="006A107D">
      <w:pPr>
        <w:spacing w:line="360" w:lineRule="auto"/>
        <w:ind w:left="360"/>
        <w:jc w:val="center"/>
        <w:rPr>
          <w:rFonts w:ascii="Arial" w:hAnsi="Arial" w:cs="Arial"/>
          <w:u w:val="single"/>
        </w:rPr>
      </w:pPr>
    </w:p>
    <w:p w14:paraId="4B57EA99" w14:textId="77777777" w:rsidR="00D879A3" w:rsidRDefault="00D879A3" w:rsidP="006A107D">
      <w:pPr>
        <w:spacing w:line="360" w:lineRule="auto"/>
        <w:ind w:left="360"/>
        <w:jc w:val="center"/>
        <w:rPr>
          <w:rFonts w:ascii="Arial" w:hAnsi="Arial" w:cs="Arial"/>
          <w:u w:val="single"/>
        </w:rPr>
      </w:pPr>
    </w:p>
    <w:p w14:paraId="40CD4521" w14:textId="435FC00F" w:rsidR="003B4023" w:rsidRPr="006A107D" w:rsidRDefault="006C534B" w:rsidP="006A107D">
      <w:pPr>
        <w:spacing w:line="360" w:lineRule="auto"/>
        <w:ind w:left="360"/>
        <w:jc w:val="center"/>
        <w:rPr>
          <w:rFonts w:ascii="Arial" w:hAnsi="Arial" w:cs="Arial"/>
        </w:rPr>
      </w:pPr>
      <w:r w:rsidRPr="006A107D">
        <w:rPr>
          <w:rFonts w:ascii="Arial" w:hAnsi="Arial" w:cs="Arial"/>
          <w:u w:val="single"/>
        </w:rPr>
        <w:t>Cyclone</w:t>
      </w:r>
      <w:r w:rsidR="00DC7DB7" w:rsidRPr="006A107D">
        <w:rPr>
          <w:rFonts w:ascii="Arial" w:hAnsi="Arial" w:cs="Arial"/>
          <w:u w:val="single"/>
        </w:rPr>
        <w:t xml:space="preserve"> Kiran</w:t>
      </w:r>
    </w:p>
    <w:p w14:paraId="20E3D5AF" w14:textId="77777777" w:rsidR="00BF4C5F" w:rsidRPr="006A107D" w:rsidRDefault="00BF4C5F" w:rsidP="00BF4C5F">
      <w:pPr>
        <w:pStyle w:val="ListParagraph"/>
        <w:spacing w:line="360" w:lineRule="auto"/>
        <w:ind w:left="11"/>
        <w:jc w:val="both"/>
        <w:rPr>
          <w:rFonts w:cs="Arial"/>
          <w:szCs w:val="24"/>
        </w:rPr>
      </w:pPr>
    </w:p>
    <w:tbl>
      <w:tblPr>
        <w:tblW w:w="9493" w:type="dxa"/>
        <w:tblLook w:val="04A0" w:firstRow="1" w:lastRow="0" w:firstColumn="1" w:lastColumn="0" w:noHBand="0" w:noVBand="1"/>
      </w:tblPr>
      <w:tblGrid>
        <w:gridCol w:w="1560"/>
        <w:gridCol w:w="1560"/>
        <w:gridCol w:w="1560"/>
        <w:gridCol w:w="1560"/>
        <w:gridCol w:w="1420"/>
        <w:gridCol w:w="1833"/>
      </w:tblGrid>
      <w:tr w:rsidR="00654C1B" w:rsidRPr="006A107D" w14:paraId="70F1E9B1" w14:textId="77777777" w:rsidTr="00BF4C5F">
        <w:trPr>
          <w:trHeight w:val="300"/>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F1033"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Alert</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0C5D2682"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Date</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C9B029F"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System Status</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1C06CD9"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Location</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1E1C87A4"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Wind Gusts</w:t>
            </w:r>
          </w:p>
        </w:tc>
        <w:tc>
          <w:tcPr>
            <w:tcW w:w="1833" w:type="dxa"/>
            <w:tcBorders>
              <w:top w:val="single" w:sz="4" w:space="0" w:color="auto"/>
              <w:left w:val="nil"/>
              <w:bottom w:val="single" w:sz="4" w:space="0" w:color="auto"/>
              <w:right w:val="single" w:sz="4" w:space="0" w:color="auto"/>
            </w:tcBorders>
            <w:shd w:val="clear" w:color="auto" w:fill="auto"/>
            <w:vAlign w:val="center"/>
            <w:hideMark/>
          </w:tcPr>
          <w:p w14:paraId="478C6B01"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Key Details</w:t>
            </w:r>
          </w:p>
        </w:tc>
      </w:tr>
      <w:tr w:rsidR="00654C1B" w:rsidRPr="006A107D" w14:paraId="53A04020"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B9F0D76"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A</w:t>
            </w:r>
          </w:p>
        </w:tc>
        <w:tc>
          <w:tcPr>
            <w:tcW w:w="1560" w:type="dxa"/>
            <w:tcBorders>
              <w:top w:val="nil"/>
              <w:left w:val="nil"/>
              <w:bottom w:val="single" w:sz="4" w:space="0" w:color="auto"/>
              <w:right w:val="single" w:sz="4" w:space="0" w:color="auto"/>
            </w:tcBorders>
            <w:shd w:val="clear" w:color="auto" w:fill="auto"/>
            <w:vAlign w:val="center"/>
            <w:hideMark/>
          </w:tcPr>
          <w:p w14:paraId="6FD4198B" w14:textId="13F78ECD" w:rsidR="00654C1B" w:rsidRPr="006A107D" w:rsidRDefault="006A107D" w:rsidP="00336E0F">
            <w:pPr>
              <w:jc w:val="center"/>
              <w:rPr>
                <w:rFonts w:ascii="Arial" w:hAnsi="Arial" w:cs="Arial"/>
                <w:color w:val="000000"/>
                <w:sz w:val="22"/>
                <w:szCs w:val="22"/>
                <w:lang w:val="en-US" w:eastAsia="en-PK"/>
              </w:rPr>
            </w:pPr>
            <w:r>
              <w:rPr>
                <w:rFonts w:ascii="Arial" w:hAnsi="Arial" w:cs="Arial"/>
                <w:color w:val="000000"/>
                <w:sz w:val="22"/>
                <w:szCs w:val="22"/>
                <w:lang w:val="en-US" w:eastAsia="en-PK"/>
              </w:rPr>
              <w:t>27</w:t>
            </w:r>
            <w:r w:rsidRPr="006A107D">
              <w:rPr>
                <w:rFonts w:ascii="Arial" w:hAnsi="Arial" w:cs="Arial"/>
                <w:color w:val="000000"/>
                <w:sz w:val="22"/>
                <w:szCs w:val="22"/>
                <w:vertAlign w:val="superscript"/>
                <w:lang w:val="en-US" w:eastAsia="en-PK"/>
              </w:rPr>
              <w:t>th</w:t>
            </w:r>
            <w:r>
              <w:rPr>
                <w:rFonts w:ascii="Arial" w:hAnsi="Arial" w:cs="Arial"/>
                <w:color w:val="000000"/>
                <w:sz w:val="22"/>
                <w:szCs w:val="22"/>
                <w:lang w:val="en-US" w:eastAsia="en-PK"/>
              </w:rPr>
              <w:t xml:space="preserve"> </w:t>
            </w:r>
            <w:r w:rsidR="00336E0F" w:rsidRPr="006A107D">
              <w:rPr>
                <w:rFonts w:ascii="Arial" w:hAnsi="Arial" w:cs="Arial"/>
                <w:color w:val="000000"/>
                <w:sz w:val="22"/>
                <w:szCs w:val="22"/>
                <w:lang w:val="en-US" w:eastAsia="en-PK"/>
              </w:rPr>
              <w:t>June</w:t>
            </w:r>
          </w:p>
        </w:tc>
        <w:tc>
          <w:tcPr>
            <w:tcW w:w="1560" w:type="dxa"/>
            <w:tcBorders>
              <w:top w:val="nil"/>
              <w:left w:val="nil"/>
              <w:bottom w:val="single" w:sz="4" w:space="0" w:color="auto"/>
              <w:right w:val="single" w:sz="4" w:space="0" w:color="auto"/>
            </w:tcBorders>
            <w:shd w:val="clear" w:color="auto" w:fill="auto"/>
            <w:vAlign w:val="center"/>
            <w:hideMark/>
          </w:tcPr>
          <w:p w14:paraId="36E4D3BF" w14:textId="77777777"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Low-Pressure System (LPS)</w:t>
            </w:r>
          </w:p>
        </w:tc>
        <w:tc>
          <w:tcPr>
            <w:tcW w:w="1560" w:type="dxa"/>
            <w:tcBorders>
              <w:top w:val="nil"/>
              <w:left w:val="nil"/>
              <w:bottom w:val="single" w:sz="4" w:space="0" w:color="auto"/>
              <w:right w:val="single" w:sz="4" w:space="0" w:color="auto"/>
            </w:tcBorders>
            <w:shd w:val="clear" w:color="auto" w:fill="auto"/>
            <w:vAlign w:val="center"/>
            <w:hideMark/>
          </w:tcPr>
          <w:p w14:paraId="039C0FBF" w14:textId="4B8E5EDC" w:rsidR="00654C1B" w:rsidRPr="006A107D" w:rsidRDefault="00654C1B" w:rsidP="00654C1B">
            <w:pPr>
              <w:rPr>
                <w:rFonts w:ascii="Arial" w:hAnsi="Arial" w:cs="Arial"/>
                <w:color w:val="000000"/>
                <w:sz w:val="22"/>
                <w:szCs w:val="22"/>
                <w:lang w:val="en-US" w:eastAsia="en-PK"/>
              </w:rPr>
            </w:pPr>
            <w:r w:rsidRPr="006A107D">
              <w:rPr>
                <w:rFonts w:ascii="Arial" w:hAnsi="Arial" w:cs="Arial"/>
                <w:color w:val="000000"/>
                <w:sz w:val="22"/>
                <w:szCs w:val="22"/>
                <w:lang w:val="en-PK" w:eastAsia="en-PK"/>
              </w:rPr>
              <w:t xml:space="preserve">750 km from </w:t>
            </w:r>
            <w:r w:rsidR="006A107D">
              <w:rPr>
                <w:rFonts w:ascii="Arial" w:hAnsi="Arial" w:cs="Arial"/>
                <w:color w:val="000000"/>
                <w:sz w:val="22"/>
                <w:szCs w:val="22"/>
                <w:lang w:val="en-US" w:eastAsia="en-PK"/>
              </w:rPr>
              <w:t>Karachi</w:t>
            </w:r>
          </w:p>
        </w:tc>
        <w:tc>
          <w:tcPr>
            <w:tcW w:w="1420" w:type="dxa"/>
            <w:tcBorders>
              <w:top w:val="nil"/>
              <w:left w:val="nil"/>
              <w:bottom w:val="single" w:sz="4" w:space="0" w:color="auto"/>
              <w:right w:val="single" w:sz="4" w:space="0" w:color="auto"/>
            </w:tcBorders>
            <w:shd w:val="clear" w:color="auto" w:fill="auto"/>
            <w:vAlign w:val="center"/>
            <w:hideMark/>
          </w:tcPr>
          <w:p w14:paraId="1514BF32"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w:t>
            </w:r>
          </w:p>
        </w:tc>
        <w:tc>
          <w:tcPr>
            <w:tcW w:w="1833" w:type="dxa"/>
            <w:tcBorders>
              <w:top w:val="nil"/>
              <w:left w:val="nil"/>
              <w:bottom w:val="single" w:sz="4" w:space="0" w:color="auto"/>
              <w:right w:val="single" w:sz="4" w:space="0" w:color="auto"/>
            </w:tcBorders>
            <w:shd w:val="clear" w:color="auto" w:fill="auto"/>
            <w:vAlign w:val="center"/>
            <w:hideMark/>
          </w:tcPr>
          <w:p w14:paraId="57F7AC77" w14:textId="029490F7"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Expected to strengthen into a Tropical Depression by 2</w:t>
            </w:r>
            <w:r w:rsidR="006A107D">
              <w:rPr>
                <w:rFonts w:ascii="Arial" w:hAnsi="Arial" w:cs="Arial"/>
                <w:color w:val="000000"/>
                <w:sz w:val="22"/>
                <w:szCs w:val="22"/>
                <w:lang w:val="en-US" w:eastAsia="en-PK"/>
              </w:rPr>
              <w:t>8 June</w:t>
            </w:r>
            <w:r w:rsidRPr="006A107D">
              <w:rPr>
                <w:rFonts w:ascii="Arial" w:hAnsi="Arial" w:cs="Arial"/>
                <w:color w:val="000000"/>
                <w:sz w:val="22"/>
                <w:szCs w:val="22"/>
                <w:lang w:val="en-PK" w:eastAsia="en-PK"/>
              </w:rPr>
              <w:t>.</w:t>
            </w:r>
          </w:p>
        </w:tc>
      </w:tr>
      <w:tr w:rsidR="00654C1B" w:rsidRPr="006A107D" w14:paraId="72931346"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45C8DEDF"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B</w:t>
            </w:r>
          </w:p>
        </w:tc>
        <w:tc>
          <w:tcPr>
            <w:tcW w:w="1560" w:type="dxa"/>
            <w:tcBorders>
              <w:top w:val="nil"/>
              <w:left w:val="nil"/>
              <w:bottom w:val="single" w:sz="4" w:space="0" w:color="auto"/>
              <w:right w:val="single" w:sz="4" w:space="0" w:color="auto"/>
            </w:tcBorders>
            <w:shd w:val="clear" w:color="auto" w:fill="auto"/>
            <w:vAlign w:val="center"/>
            <w:hideMark/>
          </w:tcPr>
          <w:p w14:paraId="461AE348" w14:textId="10D68657" w:rsidR="00654C1B" w:rsidRPr="006A107D" w:rsidRDefault="00654C1B" w:rsidP="006A107D">
            <w:pPr>
              <w:jc w:val="center"/>
              <w:rPr>
                <w:rFonts w:ascii="Arial" w:hAnsi="Arial" w:cs="Arial"/>
                <w:color w:val="000000"/>
                <w:sz w:val="22"/>
                <w:szCs w:val="22"/>
                <w:lang w:val="en-US" w:eastAsia="en-PK"/>
              </w:rPr>
            </w:pPr>
            <w:r w:rsidRPr="006A107D">
              <w:rPr>
                <w:rFonts w:ascii="Arial" w:hAnsi="Arial" w:cs="Arial"/>
                <w:color w:val="000000"/>
                <w:sz w:val="22"/>
                <w:szCs w:val="22"/>
                <w:lang w:val="en-PK" w:eastAsia="en-PK"/>
              </w:rPr>
              <w:t>2</w:t>
            </w:r>
            <w:r w:rsidR="006A107D">
              <w:rPr>
                <w:rFonts w:ascii="Arial" w:hAnsi="Arial" w:cs="Arial"/>
                <w:color w:val="000000"/>
                <w:sz w:val="22"/>
                <w:szCs w:val="22"/>
                <w:lang w:val="en-US" w:eastAsia="en-PK"/>
              </w:rPr>
              <w:t>8</w:t>
            </w:r>
            <w:r w:rsidR="006A107D" w:rsidRPr="006A107D">
              <w:rPr>
                <w:rFonts w:ascii="Arial" w:hAnsi="Arial" w:cs="Arial"/>
                <w:color w:val="000000"/>
                <w:sz w:val="22"/>
                <w:szCs w:val="22"/>
                <w:vertAlign w:val="superscript"/>
                <w:lang w:val="en-US" w:eastAsia="en-PK"/>
              </w:rPr>
              <w:t>th</w:t>
            </w:r>
            <w:r w:rsidR="006A107D">
              <w:rPr>
                <w:rFonts w:ascii="Arial" w:hAnsi="Arial" w:cs="Arial"/>
                <w:color w:val="000000"/>
                <w:sz w:val="22"/>
                <w:szCs w:val="22"/>
                <w:lang w:val="en-US" w:eastAsia="en-PK"/>
              </w:rPr>
              <w:t xml:space="preserve"> June</w:t>
            </w:r>
          </w:p>
        </w:tc>
        <w:tc>
          <w:tcPr>
            <w:tcW w:w="1560" w:type="dxa"/>
            <w:tcBorders>
              <w:top w:val="nil"/>
              <w:left w:val="nil"/>
              <w:bottom w:val="single" w:sz="4" w:space="0" w:color="auto"/>
              <w:right w:val="single" w:sz="4" w:space="0" w:color="auto"/>
            </w:tcBorders>
            <w:shd w:val="clear" w:color="auto" w:fill="auto"/>
            <w:vAlign w:val="center"/>
            <w:hideMark/>
          </w:tcPr>
          <w:p w14:paraId="108E2BEF" w14:textId="77777777"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Tropical Depression (TD)</w:t>
            </w:r>
          </w:p>
        </w:tc>
        <w:tc>
          <w:tcPr>
            <w:tcW w:w="1560" w:type="dxa"/>
            <w:tcBorders>
              <w:top w:val="nil"/>
              <w:left w:val="nil"/>
              <w:bottom w:val="single" w:sz="4" w:space="0" w:color="auto"/>
              <w:right w:val="single" w:sz="4" w:space="0" w:color="auto"/>
            </w:tcBorders>
            <w:shd w:val="clear" w:color="auto" w:fill="auto"/>
            <w:vAlign w:val="center"/>
            <w:hideMark/>
          </w:tcPr>
          <w:p w14:paraId="39381D15" w14:textId="759E5F76" w:rsidR="00654C1B" w:rsidRPr="006A107D" w:rsidRDefault="00654C1B" w:rsidP="00654C1B">
            <w:pPr>
              <w:rPr>
                <w:rFonts w:ascii="Arial" w:hAnsi="Arial" w:cs="Arial"/>
                <w:color w:val="000000"/>
                <w:sz w:val="22"/>
                <w:szCs w:val="22"/>
                <w:lang w:val="en-US" w:eastAsia="en-PK"/>
              </w:rPr>
            </w:pPr>
            <w:r w:rsidRPr="006A107D">
              <w:rPr>
                <w:rFonts w:ascii="Arial" w:hAnsi="Arial" w:cs="Arial"/>
                <w:color w:val="000000"/>
                <w:sz w:val="22"/>
                <w:szCs w:val="22"/>
                <w:lang w:val="en-PK" w:eastAsia="en-PK"/>
              </w:rPr>
              <w:t xml:space="preserve">692 km from </w:t>
            </w:r>
            <w:r w:rsidR="006A107D">
              <w:rPr>
                <w:rFonts w:ascii="Arial" w:hAnsi="Arial" w:cs="Arial"/>
                <w:color w:val="000000"/>
                <w:sz w:val="22"/>
                <w:szCs w:val="22"/>
                <w:lang w:val="en-US" w:eastAsia="en-PK"/>
              </w:rPr>
              <w:t>Karachi</w:t>
            </w:r>
          </w:p>
        </w:tc>
        <w:tc>
          <w:tcPr>
            <w:tcW w:w="1420" w:type="dxa"/>
            <w:tcBorders>
              <w:top w:val="nil"/>
              <w:left w:val="nil"/>
              <w:bottom w:val="single" w:sz="4" w:space="0" w:color="auto"/>
              <w:right w:val="single" w:sz="4" w:space="0" w:color="auto"/>
            </w:tcBorders>
            <w:shd w:val="clear" w:color="auto" w:fill="auto"/>
            <w:vAlign w:val="center"/>
            <w:hideMark/>
          </w:tcPr>
          <w:p w14:paraId="38C07D61"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70–80 km/h</w:t>
            </w:r>
          </w:p>
        </w:tc>
        <w:tc>
          <w:tcPr>
            <w:tcW w:w="1833" w:type="dxa"/>
            <w:tcBorders>
              <w:top w:val="nil"/>
              <w:left w:val="nil"/>
              <w:bottom w:val="single" w:sz="4" w:space="0" w:color="auto"/>
              <w:right w:val="single" w:sz="4" w:space="0" w:color="auto"/>
            </w:tcBorders>
            <w:shd w:val="clear" w:color="auto" w:fill="auto"/>
            <w:vAlign w:val="center"/>
            <w:hideMark/>
          </w:tcPr>
          <w:p w14:paraId="4B96C868" w14:textId="0D8CE135"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 xml:space="preserve">Trajectory towards </w:t>
            </w:r>
            <w:r w:rsidR="006A107D">
              <w:rPr>
                <w:rFonts w:ascii="Arial" w:hAnsi="Arial" w:cs="Arial"/>
                <w:color w:val="000000"/>
                <w:sz w:val="22"/>
                <w:szCs w:val="22"/>
                <w:lang w:val="en-US" w:eastAsia="en-PK"/>
              </w:rPr>
              <w:t xml:space="preserve">Sindh </w:t>
            </w:r>
            <w:r w:rsidRPr="006A107D">
              <w:rPr>
                <w:rFonts w:ascii="Arial" w:hAnsi="Arial" w:cs="Arial"/>
                <w:color w:val="000000"/>
                <w:sz w:val="22"/>
                <w:szCs w:val="22"/>
                <w:lang w:val="en-PK" w:eastAsia="en-PK"/>
              </w:rPr>
              <w:t>coast; likely to become a storm system.</w:t>
            </w:r>
          </w:p>
        </w:tc>
      </w:tr>
      <w:tr w:rsidR="00654C1B" w:rsidRPr="006A107D" w14:paraId="693E00FB"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F5747F0"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C</w:t>
            </w:r>
          </w:p>
        </w:tc>
        <w:tc>
          <w:tcPr>
            <w:tcW w:w="1560" w:type="dxa"/>
            <w:tcBorders>
              <w:top w:val="nil"/>
              <w:left w:val="nil"/>
              <w:bottom w:val="single" w:sz="4" w:space="0" w:color="auto"/>
              <w:right w:val="single" w:sz="4" w:space="0" w:color="auto"/>
            </w:tcBorders>
            <w:shd w:val="clear" w:color="auto" w:fill="auto"/>
            <w:vAlign w:val="center"/>
            <w:hideMark/>
          </w:tcPr>
          <w:p w14:paraId="226F7E0F" w14:textId="116CB4A0" w:rsidR="006A107D" w:rsidRPr="006A107D" w:rsidRDefault="006A107D" w:rsidP="006A107D">
            <w:pPr>
              <w:jc w:val="center"/>
              <w:rPr>
                <w:rFonts w:ascii="Arial" w:hAnsi="Arial" w:cs="Arial"/>
                <w:color w:val="000000"/>
                <w:sz w:val="22"/>
                <w:szCs w:val="22"/>
                <w:vertAlign w:val="superscript"/>
                <w:lang w:val="en-US" w:eastAsia="en-PK"/>
              </w:rPr>
            </w:pPr>
            <w:r w:rsidRPr="006A107D">
              <w:rPr>
                <w:rFonts w:ascii="Arial" w:hAnsi="Arial" w:cs="Arial"/>
                <w:color w:val="000000"/>
                <w:sz w:val="22"/>
                <w:szCs w:val="22"/>
                <w:lang w:val="en-PK" w:eastAsia="en-PK"/>
              </w:rPr>
              <w:t>2</w:t>
            </w:r>
            <w:r>
              <w:rPr>
                <w:rFonts w:ascii="Arial" w:hAnsi="Arial" w:cs="Arial"/>
                <w:color w:val="000000"/>
                <w:sz w:val="22"/>
                <w:szCs w:val="22"/>
                <w:lang w:val="en-PK" w:eastAsia="en-PK"/>
              </w:rPr>
              <w:t>9</w:t>
            </w:r>
            <w:r w:rsidRPr="006A107D">
              <w:rPr>
                <w:rFonts w:ascii="Arial" w:hAnsi="Arial" w:cs="Arial"/>
                <w:color w:val="000000"/>
                <w:sz w:val="22"/>
                <w:szCs w:val="22"/>
                <w:vertAlign w:val="superscript"/>
                <w:lang w:val="en-US" w:eastAsia="en-PK"/>
              </w:rPr>
              <w:t>th</w:t>
            </w:r>
            <w:r>
              <w:rPr>
                <w:rFonts w:ascii="Arial" w:hAnsi="Arial" w:cs="Arial"/>
                <w:color w:val="000000"/>
                <w:sz w:val="22"/>
                <w:szCs w:val="22"/>
                <w:lang w:val="en-US" w:eastAsia="en-PK"/>
              </w:rPr>
              <w:t xml:space="preserve"> June</w:t>
            </w:r>
          </w:p>
        </w:tc>
        <w:tc>
          <w:tcPr>
            <w:tcW w:w="1560" w:type="dxa"/>
            <w:tcBorders>
              <w:top w:val="nil"/>
              <w:left w:val="nil"/>
              <w:bottom w:val="single" w:sz="4" w:space="0" w:color="auto"/>
              <w:right w:val="single" w:sz="4" w:space="0" w:color="auto"/>
            </w:tcBorders>
            <w:shd w:val="clear" w:color="auto" w:fill="auto"/>
            <w:vAlign w:val="center"/>
            <w:hideMark/>
          </w:tcPr>
          <w:p w14:paraId="2A43BDF2" w14:textId="77777777"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Tropical Storm System (TSS)</w:t>
            </w:r>
          </w:p>
        </w:tc>
        <w:tc>
          <w:tcPr>
            <w:tcW w:w="1560" w:type="dxa"/>
            <w:tcBorders>
              <w:top w:val="nil"/>
              <w:left w:val="nil"/>
              <w:bottom w:val="single" w:sz="4" w:space="0" w:color="auto"/>
              <w:right w:val="single" w:sz="4" w:space="0" w:color="auto"/>
            </w:tcBorders>
            <w:shd w:val="clear" w:color="auto" w:fill="auto"/>
            <w:vAlign w:val="center"/>
            <w:hideMark/>
          </w:tcPr>
          <w:p w14:paraId="03DAC51C" w14:textId="3F03633F" w:rsidR="00654C1B" w:rsidRPr="006A107D" w:rsidRDefault="00654C1B" w:rsidP="00654C1B">
            <w:pPr>
              <w:rPr>
                <w:rFonts w:ascii="Arial" w:hAnsi="Arial" w:cs="Arial"/>
                <w:color w:val="000000"/>
                <w:sz w:val="22"/>
                <w:szCs w:val="22"/>
                <w:lang w:val="en-US" w:eastAsia="en-PK"/>
              </w:rPr>
            </w:pPr>
            <w:r w:rsidRPr="006A107D">
              <w:rPr>
                <w:rFonts w:ascii="Arial" w:hAnsi="Arial" w:cs="Arial"/>
                <w:color w:val="000000"/>
                <w:sz w:val="22"/>
                <w:szCs w:val="22"/>
                <w:lang w:val="en-PK" w:eastAsia="en-PK"/>
              </w:rPr>
              <w:t>600 km</w:t>
            </w:r>
            <w:r w:rsidR="006A107D">
              <w:rPr>
                <w:rFonts w:ascii="Arial" w:hAnsi="Arial" w:cs="Arial"/>
                <w:color w:val="000000"/>
                <w:sz w:val="22"/>
                <w:szCs w:val="22"/>
                <w:lang w:val="en-PK" w:eastAsia="en-PK"/>
              </w:rPr>
              <w:t xml:space="preserve"> </w:t>
            </w:r>
            <w:r w:rsidR="006A107D">
              <w:rPr>
                <w:rFonts w:ascii="Arial" w:hAnsi="Arial" w:cs="Arial"/>
                <w:color w:val="000000"/>
                <w:sz w:val="22"/>
                <w:szCs w:val="22"/>
                <w:lang w:val="en-US" w:eastAsia="en-PK"/>
              </w:rPr>
              <w:t>from Karachi</w:t>
            </w:r>
          </w:p>
        </w:tc>
        <w:tc>
          <w:tcPr>
            <w:tcW w:w="1420" w:type="dxa"/>
            <w:tcBorders>
              <w:top w:val="nil"/>
              <w:left w:val="nil"/>
              <w:bottom w:val="single" w:sz="4" w:space="0" w:color="auto"/>
              <w:right w:val="single" w:sz="4" w:space="0" w:color="auto"/>
            </w:tcBorders>
            <w:shd w:val="clear" w:color="auto" w:fill="auto"/>
            <w:vAlign w:val="center"/>
            <w:hideMark/>
          </w:tcPr>
          <w:p w14:paraId="7AC86EA1"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100 km/h</w:t>
            </w:r>
          </w:p>
        </w:tc>
        <w:tc>
          <w:tcPr>
            <w:tcW w:w="1833" w:type="dxa"/>
            <w:tcBorders>
              <w:top w:val="nil"/>
              <w:left w:val="nil"/>
              <w:bottom w:val="single" w:sz="4" w:space="0" w:color="auto"/>
              <w:right w:val="single" w:sz="4" w:space="0" w:color="auto"/>
            </w:tcBorders>
            <w:shd w:val="clear" w:color="auto" w:fill="auto"/>
            <w:vAlign w:val="center"/>
            <w:hideMark/>
          </w:tcPr>
          <w:p w14:paraId="7648FDD0" w14:textId="1D69FD24"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Likely to intensify into a Category 1 cyclone; named "</w:t>
            </w:r>
            <w:r w:rsidR="006A107D">
              <w:rPr>
                <w:rFonts w:ascii="Arial" w:hAnsi="Arial" w:cs="Arial"/>
                <w:color w:val="000000"/>
                <w:sz w:val="22"/>
                <w:szCs w:val="22"/>
                <w:lang w:val="en-US" w:eastAsia="en-PK"/>
              </w:rPr>
              <w:t>Kiran</w:t>
            </w:r>
            <w:r w:rsidRPr="006A107D">
              <w:rPr>
                <w:rFonts w:ascii="Arial" w:hAnsi="Arial" w:cs="Arial"/>
                <w:color w:val="000000"/>
                <w:sz w:val="22"/>
                <w:szCs w:val="22"/>
                <w:lang w:val="en-PK" w:eastAsia="en-PK"/>
              </w:rPr>
              <w:t>."</w:t>
            </w:r>
          </w:p>
        </w:tc>
      </w:tr>
      <w:tr w:rsidR="00654C1B" w:rsidRPr="006A107D" w14:paraId="7D5AC9F0"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AB89718"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D</w:t>
            </w:r>
          </w:p>
        </w:tc>
        <w:tc>
          <w:tcPr>
            <w:tcW w:w="1560" w:type="dxa"/>
            <w:tcBorders>
              <w:top w:val="nil"/>
              <w:left w:val="nil"/>
              <w:bottom w:val="single" w:sz="4" w:space="0" w:color="auto"/>
              <w:right w:val="single" w:sz="4" w:space="0" w:color="auto"/>
            </w:tcBorders>
            <w:shd w:val="clear" w:color="auto" w:fill="auto"/>
            <w:vAlign w:val="center"/>
            <w:hideMark/>
          </w:tcPr>
          <w:p w14:paraId="66893B7F" w14:textId="4D63774D" w:rsidR="00654C1B" w:rsidRPr="006A107D" w:rsidRDefault="006A107D" w:rsidP="006A107D">
            <w:pPr>
              <w:jc w:val="center"/>
              <w:rPr>
                <w:rFonts w:ascii="Arial" w:hAnsi="Arial" w:cs="Arial"/>
                <w:color w:val="000000"/>
                <w:sz w:val="22"/>
                <w:szCs w:val="22"/>
                <w:lang w:val="en-PK" w:eastAsia="en-PK"/>
              </w:rPr>
            </w:pPr>
            <w:r>
              <w:rPr>
                <w:rFonts w:ascii="Arial" w:hAnsi="Arial" w:cs="Arial"/>
                <w:color w:val="000000"/>
                <w:sz w:val="22"/>
                <w:szCs w:val="22"/>
                <w:lang w:val="en-US" w:eastAsia="en-PK"/>
              </w:rPr>
              <w:t>30</w:t>
            </w:r>
            <w:r w:rsidRPr="006A107D">
              <w:rPr>
                <w:rFonts w:ascii="Arial" w:hAnsi="Arial" w:cs="Arial"/>
                <w:color w:val="000000"/>
                <w:sz w:val="22"/>
                <w:szCs w:val="22"/>
                <w:vertAlign w:val="superscript"/>
                <w:lang w:val="en-US" w:eastAsia="en-PK"/>
              </w:rPr>
              <w:t>th</w:t>
            </w:r>
            <w:r>
              <w:rPr>
                <w:rFonts w:ascii="Arial" w:hAnsi="Arial" w:cs="Arial"/>
                <w:color w:val="000000"/>
                <w:sz w:val="22"/>
                <w:szCs w:val="22"/>
                <w:lang w:val="en-US" w:eastAsia="en-PK"/>
              </w:rPr>
              <w:t xml:space="preserve"> June</w:t>
            </w:r>
          </w:p>
        </w:tc>
        <w:tc>
          <w:tcPr>
            <w:tcW w:w="1560" w:type="dxa"/>
            <w:tcBorders>
              <w:top w:val="nil"/>
              <w:left w:val="nil"/>
              <w:bottom w:val="single" w:sz="4" w:space="0" w:color="auto"/>
              <w:right w:val="single" w:sz="4" w:space="0" w:color="auto"/>
            </w:tcBorders>
            <w:shd w:val="clear" w:color="auto" w:fill="auto"/>
            <w:vAlign w:val="center"/>
            <w:hideMark/>
          </w:tcPr>
          <w:p w14:paraId="39BC77CA" w14:textId="38C32486"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Category 1 Cyclone (</w:t>
            </w:r>
            <w:r w:rsidR="005A2BE4" w:rsidRPr="006A107D">
              <w:rPr>
                <w:rFonts w:ascii="Arial" w:hAnsi="Arial" w:cs="Arial"/>
                <w:color w:val="000000"/>
                <w:sz w:val="22"/>
                <w:szCs w:val="22"/>
                <w:lang w:val="en-US" w:eastAsia="en-PK"/>
              </w:rPr>
              <w:t>Kiran</w:t>
            </w:r>
            <w:r w:rsidRPr="006A107D">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0E4C5581" w14:textId="6C2717B0" w:rsidR="00654C1B" w:rsidRPr="006A107D" w:rsidRDefault="00654C1B" w:rsidP="00654C1B">
            <w:pPr>
              <w:rPr>
                <w:rFonts w:ascii="Arial" w:hAnsi="Arial" w:cs="Arial"/>
                <w:color w:val="000000"/>
                <w:sz w:val="22"/>
                <w:szCs w:val="22"/>
                <w:lang w:val="en-US" w:eastAsia="en-PK"/>
              </w:rPr>
            </w:pPr>
            <w:r w:rsidRPr="006A107D">
              <w:rPr>
                <w:rFonts w:ascii="Arial" w:hAnsi="Arial" w:cs="Arial"/>
                <w:color w:val="000000"/>
                <w:sz w:val="22"/>
                <w:szCs w:val="22"/>
                <w:lang w:val="en-PK" w:eastAsia="en-PK"/>
              </w:rPr>
              <w:t>490 km south</w:t>
            </w:r>
            <w:r w:rsidR="006A107D">
              <w:rPr>
                <w:rFonts w:ascii="Arial" w:hAnsi="Arial" w:cs="Arial"/>
                <w:color w:val="000000"/>
                <w:sz w:val="22"/>
                <w:szCs w:val="22"/>
                <w:lang w:val="en-US" w:eastAsia="en-PK"/>
              </w:rPr>
              <w:t>west</w:t>
            </w:r>
            <w:r w:rsidRPr="006A107D">
              <w:rPr>
                <w:rFonts w:ascii="Arial" w:hAnsi="Arial" w:cs="Arial"/>
                <w:color w:val="000000"/>
                <w:sz w:val="22"/>
                <w:szCs w:val="22"/>
                <w:lang w:val="en-PK" w:eastAsia="en-PK"/>
              </w:rPr>
              <w:t xml:space="preserve"> of </w:t>
            </w:r>
            <w:r w:rsidR="006A107D">
              <w:rPr>
                <w:rFonts w:ascii="Arial" w:hAnsi="Arial" w:cs="Arial"/>
                <w:color w:val="000000"/>
                <w:sz w:val="22"/>
                <w:szCs w:val="22"/>
                <w:lang w:val="en-US" w:eastAsia="en-PK"/>
              </w:rPr>
              <w:t>Thatta</w:t>
            </w:r>
          </w:p>
        </w:tc>
        <w:tc>
          <w:tcPr>
            <w:tcW w:w="1420" w:type="dxa"/>
            <w:tcBorders>
              <w:top w:val="nil"/>
              <w:left w:val="nil"/>
              <w:bottom w:val="single" w:sz="4" w:space="0" w:color="auto"/>
              <w:right w:val="single" w:sz="4" w:space="0" w:color="auto"/>
            </w:tcBorders>
            <w:shd w:val="clear" w:color="auto" w:fill="auto"/>
            <w:vAlign w:val="center"/>
            <w:hideMark/>
          </w:tcPr>
          <w:p w14:paraId="2178F687" w14:textId="14C0D3AE"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1</w:t>
            </w:r>
            <w:r w:rsidR="00832167" w:rsidRPr="006A107D">
              <w:rPr>
                <w:rFonts w:ascii="Arial" w:hAnsi="Arial" w:cs="Arial"/>
                <w:color w:val="000000"/>
                <w:sz w:val="22"/>
                <w:szCs w:val="22"/>
                <w:lang w:val="en-US" w:eastAsia="en-PK"/>
              </w:rPr>
              <w:t>30</w:t>
            </w:r>
            <w:r w:rsidRPr="006A107D">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38966984" w14:textId="77777777"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Expected to strengthen into a Category 2 cyclone.</w:t>
            </w:r>
          </w:p>
        </w:tc>
      </w:tr>
      <w:tr w:rsidR="00654C1B" w:rsidRPr="006A107D" w14:paraId="5ECD7FD4" w14:textId="77777777" w:rsidTr="00BF4C5F">
        <w:trPr>
          <w:trHeight w:val="9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F01E5FD"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E</w:t>
            </w:r>
          </w:p>
        </w:tc>
        <w:tc>
          <w:tcPr>
            <w:tcW w:w="1560" w:type="dxa"/>
            <w:tcBorders>
              <w:top w:val="nil"/>
              <w:left w:val="nil"/>
              <w:bottom w:val="single" w:sz="4" w:space="0" w:color="auto"/>
              <w:right w:val="single" w:sz="4" w:space="0" w:color="auto"/>
            </w:tcBorders>
            <w:shd w:val="clear" w:color="auto" w:fill="auto"/>
            <w:vAlign w:val="center"/>
            <w:hideMark/>
          </w:tcPr>
          <w:p w14:paraId="26E0E0AC" w14:textId="1A12BD8C" w:rsidR="00654C1B" w:rsidRPr="006A107D" w:rsidRDefault="006A107D" w:rsidP="006A107D">
            <w:pPr>
              <w:jc w:val="center"/>
              <w:rPr>
                <w:rFonts w:ascii="Arial" w:hAnsi="Arial" w:cs="Arial"/>
                <w:color w:val="000000"/>
                <w:sz w:val="22"/>
                <w:szCs w:val="22"/>
                <w:lang w:val="en-US" w:eastAsia="en-PK"/>
              </w:rPr>
            </w:pPr>
            <w:r>
              <w:rPr>
                <w:rFonts w:ascii="Arial" w:hAnsi="Arial" w:cs="Arial"/>
                <w:color w:val="000000"/>
                <w:sz w:val="22"/>
                <w:szCs w:val="22"/>
                <w:lang w:val="en-US" w:eastAsia="en-PK"/>
              </w:rPr>
              <w:t>1July</w:t>
            </w:r>
          </w:p>
        </w:tc>
        <w:tc>
          <w:tcPr>
            <w:tcW w:w="1560" w:type="dxa"/>
            <w:tcBorders>
              <w:top w:val="nil"/>
              <w:left w:val="nil"/>
              <w:bottom w:val="single" w:sz="4" w:space="0" w:color="auto"/>
              <w:right w:val="single" w:sz="4" w:space="0" w:color="auto"/>
            </w:tcBorders>
            <w:shd w:val="clear" w:color="auto" w:fill="auto"/>
            <w:vAlign w:val="center"/>
            <w:hideMark/>
          </w:tcPr>
          <w:p w14:paraId="1C17DE15" w14:textId="113E797D"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Category 2 Severe Cyclone (</w:t>
            </w:r>
            <w:r w:rsidR="005A2BE4" w:rsidRPr="006A107D">
              <w:rPr>
                <w:rFonts w:ascii="Arial" w:hAnsi="Arial" w:cs="Arial"/>
                <w:color w:val="000000"/>
                <w:sz w:val="22"/>
                <w:szCs w:val="22"/>
                <w:lang w:val="en-US" w:eastAsia="en-PK"/>
              </w:rPr>
              <w:t>Kiran</w:t>
            </w:r>
            <w:r w:rsidRPr="006A107D">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5AAF9CED" w14:textId="1B24A59D" w:rsidR="00654C1B" w:rsidRPr="006A107D" w:rsidRDefault="00654C1B" w:rsidP="00654C1B">
            <w:pPr>
              <w:rPr>
                <w:rFonts w:ascii="Arial" w:hAnsi="Arial" w:cs="Arial"/>
                <w:color w:val="000000"/>
                <w:sz w:val="22"/>
                <w:szCs w:val="22"/>
                <w:lang w:val="en-US" w:eastAsia="en-PK"/>
              </w:rPr>
            </w:pPr>
            <w:r w:rsidRPr="006A107D">
              <w:rPr>
                <w:rFonts w:ascii="Arial" w:hAnsi="Arial" w:cs="Arial"/>
                <w:color w:val="000000"/>
                <w:sz w:val="22"/>
                <w:szCs w:val="22"/>
                <w:lang w:val="en-PK" w:eastAsia="en-PK"/>
              </w:rPr>
              <w:t>300 km south</w:t>
            </w:r>
            <w:r w:rsidR="006A107D">
              <w:rPr>
                <w:rFonts w:ascii="Arial" w:hAnsi="Arial" w:cs="Arial"/>
                <w:color w:val="000000"/>
                <w:sz w:val="22"/>
                <w:szCs w:val="22"/>
                <w:lang w:val="en-US" w:eastAsia="en-PK"/>
              </w:rPr>
              <w:t>west</w:t>
            </w:r>
            <w:r w:rsidRPr="006A107D">
              <w:rPr>
                <w:rFonts w:ascii="Arial" w:hAnsi="Arial" w:cs="Arial"/>
                <w:color w:val="000000"/>
                <w:sz w:val="22"/>
                <w:szCs w:val="22"/>
                <w:lang w:val="en-PK" w:eastAsia="en-PK"/>
              </w:rPr>
              <w:t xml:space="preserve"> of </w:t>
            </w:r>
            <w:r w:rsidR="006A107D">
              <w:rPr>
                <w:rFonts w:ascii="Arial" w:hAnsi="Arial" w:cs="Arial"/>
                <w:color w:val="000000"/>
                <w:sz w:val="22"/>
                <w:szCs w:val="22"/>
                <w:lang w:val="en-US" w:eastAsia="en-PK"/>
              </w:rPr>
              <w:t>Thatta</w:t>
            </w:r>
          </w:p>
        </w:tc>
        <w:tc>
          <w:tcPr>
            <w:tcW w:w="1420" w:type="dxa"/>
            <w:tcBorders>
              <w:top w:val="nil"/>
              <w:left w:val="nil"/>
              <w:bottom w:val="single" w:sz="4" w:space="0" w:color="auto"/>
              <w:right w:val="single" w:sz="4" w:space="0" w:color="auto"/>
            </w:tcBorders>
            <w:shd w:val="clear" w:color="auto" w:fill="auto"/>
            <w:vAlign w:val="center"/>
            <w:hideMark/>
          </w:tcPr>
          <w:p w14:paraId="1E240D03" w14:textId="7D475315"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1</w:t>
            </w:r>
            <w:r w:rsidR="00832167" w:rsidRPr="006A107D">
              <w:rPr>
                <w:rFonts w:ascii="Arial" w:hAnsi="Arial" w:cs="Arial"/>
                <w:color w:val="000000"/>
                <w:sz w:val="22"/>
                <w:szCs w:val="22"/>
                <w:lang w:val="en-US" w:eastAsia="en-PK"/>
              </w:rPr>
              <w:t>5</w:t>
            </w:r>
            <w:r w:rsidR="00FB0F20" w:rsidRPr="006A107D">
              <w:rPr>
                <w:rFonts w:ascii="Arial" w:hAnsi="Arial" w:cs="Arial"/>
                <w:color w:val="000000"/>
                <w:sz w:val="22"/>
                <w:szCs w:val="22"/>
                <w:lang w:val="en-US" w:eastAsia="en-PK"/>
              </w:rPr>
              <w:t>5</w:t>
            </w:r>
            <w:r w:rsidRPr="006A107D">
              <w:rPr>
                <w:rFonts w:ascii="Arial" w:hAnsi="Arial" w:cs="Arial"/>
                <w:color w:val="000000"/>
                <w:sz w:val="22"/>
                <w:szCs w:val="22"/>
                <w:lang w:val="en-PK" w:eastAsia="en-PK"/>
              </w:rPr>
              <w:t xml:space="preserve"> km/h</w:t>
            </w:r>
          </w:p>
        </w:tc>
        <w:tc>
          <w:tcPr>
            <w:tcW w:w="1833" w:type="dxa"/>
            <w:tcBorders>
              <w:top w:val="nil"/>
              <w:left w:val="nil"/>
              <w:bottom w:val="single" w:sz="4" w:space="0" w:color="auto"/>
              <w:right w:val="single" w:sz="4" w:space="0" w:color="auto"/>
            </w:tcBorders>
            <w:shd w:val="clear" w:color="auto" w:fill="auto"/>
            <w:vAlign w:val="center"/>
            <w:hideMark/>
          </w:tcPr>
          <w:p w14:paraId="6813E88E" w14:textId="77777777"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Likely to intensify into a Category 3 cyclone.</w:t>
            </w:r>
          </w:p>
        </w:tc>
      </w:tr>
      <w:tr w:rsidR="00654C1B" w:rsidRPr="006A107D" w14:paraId="737585F5" w14:textId="77777777" w:rsidTr="00BF4C5F">
        <w:trPr>
          <w:trHeight w:val="15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CADC59B"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F</w:t>
            </w:r>
          </w:p>
        </w:tc>
        <w:tc>
          <w:tcPr>
            <w:tcW w:w="1560" w:type="dxa"/>
            <w:tcBorders>
              <w:top w:val="nil"/>
              <w:left w:val="nil"/>
              <w:bottom w:val="single" w:sz="4" w:space="0" w:color="auto"/>
              <w:right w:val="single" w:sz="4" w:space="0" w:color="auto"/>
            </w:tcBorders>
            <w:shd w:val="clear" w:color="auto" w:fill="auto"/>
            <w:vAlign w:val="center"/>
            <w:hideMark/>
          </w:tcPr>
          <w:p w14:paraId="018279C5" w14:textId="26C262E5" w:rsidR="00654C1B" w:rsidRPr="006A107D" w:rsidRDefault="00654C1B" w:rsidP="006A107D">
            <w:pPr>
              <w:jc w:val="center"/>
              <w:rPr>
                <w:rFonts w:ascii="Arial" w:hAnsi="Arial" w:cs="Arial"/>
                <w:color w:val="000000"/>
                <w:sz w:val="22"/>
                <w:szCs w:val="22"/>
                <w:lang w:val="en-US" w:eastAsia="en-PK"/>
              </w:rPr>
            </w:pPr>
            <w:r w:rsidRPr="006A107D">
              <w:rPr>
                <w:rFonts w:ascii="Arial" w:hAnsi="Arial" w:cs="Arial"/>
                <w:color w:val="000000"/>
                <w:sz w:val="22"/>
                <w:szCs w:val="22"/>
                <w:lang w:val="en-PK" w:eastAsia="en-PK"/>
              </w:rPr>
              <w:t>2</w:t>
            </w:r>
            <w:proofErr w:type="spellStart"/>
            <w:r w:rsidR="006A107D" w:rsidRPr="006A107D">
              <w:rPr>
                <w:rFonts w:ascii="Arial" w:hAnsi="Arial" w:cs="Arial"/>
                <w:color w:val="000000"/>
                <w:sz w:val="22"/>
                <w:szCs w:val="22"/>
                <w:vertAlign w:val="superscript"/>
                <w:lang w:val="en-US" w:eastAsia="en-PK"/>
              </w:rPr>
              <w:t>nd</w:t>
            </w:r>
            <w:proofErr w:type="spellEnd"/>
            <w:r w:rsidR="006A107D">
              <w:rPr>
                <w:rFonts w:ascii="Arial" w:hAnsi="Arial" w:cs="Arial"/>
                <w:color w:val="000000"/>
                <w:sz w:val="22"/>
                <w:szCs w:val="22"/>
                <w:lang w:val="en-US" w:eastAsia="en-PK"/>
              </w:rPr>
              <w:t xml:space="preserve"> July</w:t>
            </w:r>
          </w:p>
        </w:tc>
        <w:tc>
          <w:tcPr>
            <w:tcW w:w="1560" w:type="dxa"/>
            <w:tcBorders>
              <w:top w:val="nil"/>
              <w:left w:val="nil"/>
              <w:bottom w:val="single" w:sz="4" w:space="0" w:color="auto"/>
              <w:right w:val="single" w:sz="4" w:space="0" w:color="auto"/>
            </w:tcBorders>
            <w:shd w:val="clear" w:color="auto" w:fill="auto"/>
            <w:vAlign w:val="center"/>
            <w:hideMark/>
          </w:tcPr>
          <w:p w14:paraId="05861F5C" w14:textId="78EC23E1"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Category 3 Extremely Severe Cyclone (</w:t>
            </w:r>
            <w:r w:rsidR="005A2BE4" w:rsidRPr="006A107D">
              <w:rPr>
                <w:rFonts w:ascii="Arial" w:hAnsi="Arial" w:cs="Arial"/>
                <w:color w:val="000000"/>
                <w:sz w:val="22"/>
                <w:szCs w:val="22"/>
                <w:lang w:val="en-US" w:eastAsia="en-PK"/>
              </w:rPr>
              <w:t>Kiran</w:t>
            </w:r>
            <w:r w:rsidRPr="006A107D">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056DC705" w14:textId="1ADD6F9B" w:rsidR="00654C1B" w:rsidRPr="006A107D" w:rsidRDefault="00654C1B" w:rsidP="00654C1B">
            <w:pPr>
              <w:rPr>
                <w:rFonts w:ascii="Arial" w:hAnsi="Arial" w:cs="Arial"/>
                <w:color w:val="000000"/>
                <w:sz w:val="22"/>
                <w:szCs w:val="22"/>
                <w:lang w:val="en-US" w:eastAsia="en-PK"/>
              </w:rPr>
            </w:pPr>
            <w:r w:rsidRPr="006A107D">
              <w:rPr>
                <w:rFonts w:ascii="Arial" w:hAnsi="Arial" w:cs="Arial"/>
                <w:color w:val="000000"/>
                <w:sz w:val="22"/>
                <w:szCs w:val="22"/>
                <w:lang w:val="en-PK" w:eastAsia="en-PK"/>
              </w:rPr>
              <w:t>178 km south</w:t>
            </w:r>
            <w:r w:rsidR="006A107D">
              <w:rPr>
                <w:rFonts w:ascii="Arial" w:hAnsi="Arial" w:cs="Arial"/>
                <w:color w:val="000000"/>
                <w:sz w:val="22"/>
                <w:szCs w:val="22"/>
                <w:lang w:val="en-US" w:eastAsia="en-PK"/>
              </w:rPr>
              <w:t>west</w:t>
            </w:r>
            <w:r w:rsidRPr="006A107D">
              <w:rPr>
                <w:rFonts w:ascii="Arial" w:hAnsi="Arial" w:cs="Arial"/>
                <w:color w:val="000000"/>
                <w:sz w:val="22"/>
                <w:szCs w:val="22"/>
                <w:lang w:val="en-PK" w:eastAsia="en-PK"/>
              </w:rPr>
              <w:t xml:space="preserve"> of </w:t>
            </w:r>
            <w:r w:rsidR="006A107D">
              <w:rPr>
                <w:rFonts w:ascii="Arial" w:hAnsi="Arial" w:cs="Arial"/>
                <w:color w:val="000000"/>
                <w:sz w:val="22"/>
                <w:szCs w:val="22"/>
                <w:lang w:val="en-PK" w:eastAsia="en-PK"/>
              </w:rPr>
              <w:t>Karachi</w:t>
            </w:r>
          </w:p>
        </w:tc>
        <w:tc>
          <w:tcPr>
            <w:tcW w:w="1420" w:type="dxa"/>
            <w:tcBorders>
              <w:top w:val="nil"/>
              <w:left w:val="nil"/>
              <w:bottom w:val="single" w:sz="4" w:space="0" w:color="auto"/>
              <w:right w:val="single" w:sz="4" w:space="0" w:color="auto"/>
            </w:tcBorders>
            <w:shd w:val="clear" w:color="auto" w:fill="auto"/>
            <w:vAlign w:val="center"/>
            <w:hideMark/>
          </w:tcPr>
          <w:p w14:paraId="5F78CB70" w14:textId="386C2464"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1</w:t>
            </w:r>
            <w:r w:rsidR="00CF05DE" w:rsidRPr="006A107D">
              <w:rPr>
                <w:rFonts w:ascii="Arial" w:hAnsi="Arial" w:cs="Arial"/>
                <w:color w:val="000000"/>
                <w:sz w:val="22"/>
                <w:szCs w:val="22"/>
                <w:lang w:val="en-US" w:eastAsia="en-PK"/>
              </w:rPr>
              <w:t>8</w:t>
            </w:r>
            <w:r w:rsidRPr="006A107D">
              <w:rPr>
                <w:rFonts w:ascii="Arial" w:hAnsi="Arial" w:cs="Arial"/>
                <w:color w:val="000000"/>
                <w:sz w:val="22"/>
                <w:szCs w:val="22"/>
                <w:lang w:val="en-PK" w:eastAsia="en-PK"/>
              </w:rPr>
              <w:t>0 km/h</w:t>
            </w:r>
          </w:p>
        </w:tc>
        <w:tc>
          <w:tcPr>
            <w:tcW w:w="1833" w:type="dxa"/>
            <w:tcBorders>
              <w:top w:val="nil"/>
              <w:left w:val="nil"/>
              <w:bottom w:val="single" w:sz="4" w:space="0" w:color="auto"/>
              <w:right w:val="single" w:sz="4" w:space="0" w:color="auto"/>
            </w:tcBorders>
            <w:shd w:val="clear" w:color="auto" w:fill="auto"/>
            <w:vAlign w:val="center"/>
            <w:hideMark/>
          </w:tcPr>
          <w:p w14:paraId="3821603B" w14:textId="3D6A5F4C" w:rsidR="00654C1B" w:rsidRPr="006A107D" w:rsidRDefault="00654C1B" w:rsidP="00654C1B">
            <w:pPr>
              <w:rPr>
                <w:rFonts w:ascii="Arial" w:hAnsi="Arial" w:cs="Arial"/>
                <w:color w:val="000000"/>
                <w:sz w:val="22"/>
                <w:szCs w:val="22"/>
                <w:lang w:val="en-US" w:eastAsia="en-PK"/>
              </w:rPr>
            </w:pPr>
            <w:r w:rsidRPr="006A107D">
              <w:rPr>
                <w:rFonts w:ascii="Arial" w:hAnsi="Arial" w:cs="Arial"/>
                <w:color w:val="000000"/>
                <w:sz w:val="22"/>
                <w:szCs w:val="22"/>
                <w:lang w:val="en-PK" w:eastAsia="en-PK"/>
              </w:rPr>
              <w:t xml:space="preserve">Reached peak intensity; expected to weaken to Category 2 at landfall on </w:t>
            </w:r>
            <w:r w:rsidR="006A107D">
              <w:rPr>
                <w:rFonts w:ascii="Arial" w:hAnsi="Arial" w:cs="Arial"/>
                <w:color w:val="000000"/>
                <w:sz w:val="22"/>
                <w:szCs w:val="22"/>
                <w:lang w:val="en-US" w:eastAsia="en-PK"/>
              </w:rPr>
              <w:t>3</w:t>
            </w:r>
            <w:r w:rsidR="006A107D" w:rsidRPr="006A107D">
              <w:rPr>
                <w:rFonts w:ascii="Arial" w:hAnsi="Arial" w:cs="Arial"/>
                <w:color w:val="000000"/>
                <w:sz w:val="22"/>
                <w:szCs w:val="22"/>
                <w:vertAlign w:val="superscript"/>
                <w:lang w:val="en-US" w:eastAsia="en-PK"/>
              </w:rPr>
              <w:t>rd</w:t>
            </w:r>
            <w:r w:rsidR="006A107D">
              <w:rPr>
                <w:rFonts w:ascii="Arial" w:hAnsi="Arial" w:cs="Arial"/>
                <w:color w:val="000000"/>
                <w:sz w:val="22"/>
                <w:szCs w:val="22"/>
                <w:lang w:val="en-US" w:eastAsia="en-PK"/>
              </w:rPr>
              <w:t xml:space="preserve"> July</w:t>
            </w:r>
            <w:r w:rsidRPr="006A107D">
              <w:rPr>
                <w:rFonts w:ascii="Arial" w:hAnsi="Arial" w:cs="Arial"/>
                <w:color w:val="000000"/>
                <w:sz w:val="22"/>
                <w:szCs w:val="22"/>
                <w:lang w:val="en-PK" w:eastAsia="en-PK"/>
              </w:rPr>
              <w:t xml:space="preserve"> near</w:t>
            </w:r>
            <w:r w:rsidR="006A107D">
              <w:rPr>
                <w:rFonts w:ascii="Arial" w:hAnsi="Arial" w:cs="Arial"/>
                <w:color w:val="000000"/>
                <w:sz w:val="22"/>
                <w:szCs w:val="22"/>
                <w:lang w:val="en-PK" w:eastAsia="en-PK"/>
              </w:rPr>
              <w:t xml:space="preserve"> Karachi</w:t>
            </w:r>
          </w:p>
        </w:tc>
      </w:tr>
      <w:tr w:rsidR="00654C1B" w:rsidRPr="006A107D" w14:paraId="7F7E1D3C" w14:textId="77777777" w:rsidTr="00BF4C5F">
        <w:trPr>
          <w:trHeight w:val="120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7EA0EFA0" w14:textId="77777777"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G</w:t>
            </w:r>
          </w:p>
        </w:tc>
        <w:tc>
          <w:tcPr>
            <w:tcW w:w="1560" w:type="dxa"/>
            <w:tcBorders>
              <w:top w:val="nil"/>
              <w:left w:val="nil"/>
              <w:bottom w:val="single" w:sz="4" w:space="0" w:color="auto"/>
              <w:right w:val="single" w:sz="4" w:space="0" w:color="auto"/>
            </w:tcBorders>
            <w:shd w:val="clear" w:color="auto" w:fill="auto"/>
            <w:vAlign w:val="center"/>
            <w:hideMark/>
          </w:tcPr>
          <w:p w14:paraId="7F15D56B" w14:textId="5FFF50B7" w:rsidR="00654C1B" w:rsidRPr="006A107D" w:rsidRDefault="006A107D" w:rsidP="006A107D">
            <w:pPr>
              <w:jc w:val="center"/>
              <w:rPr>
                <w:rFonts w:ascii="Arial" w:hAnsi="Arial" w:cs="Arial"/>
                <w:color w:val="000000"/>
                <w:sz w:val="22"/>
                <w:szCs w:val="22"/>
                <w:lang w:val="en-US" w:eastAsia="en-PK"/>
              </w:rPr>
            </w:pPr>
            <w:r>
              <w:rPr>
                <w:rFonts w:ascii="Arial" w:hAnsi="Arial" w:cs="Arial"/>
                <w:color w:val="000000"/>
                <w:sz w:val="22"/>
                <w:szCs w:val="22"/>
                <w:lang w:val="en-US" w:eastAsia="en-PK"/>
              </w:rPr>
              <w:t>3</w:t>
            </w:r>
            <w:r w:rsidRPr="006A107D">
              <w:rPr>
                <w:rFonts w:ascii="Arial" w:hAnsi="Arial" w:cs="Arial"/>
                <w:color w:val="000000"/>
                <w:sz w:val="22"/>
                <w:szCs w:val="22"/>
                <w:vertAlign w:val="superscript"/>
                <w:lang w:val="en-US" w:eastAsia="en-PK"/>
              </w:rPr>
              <w:t>rd</w:t>
            </w:r>
            <w:r>
              <w:rPr>
                <w:rFonts w:ascii="Arial" w:hAnsi="Arial" w:cs="Arial"/>
                <w:color w:val="000000"/>
                <w:sz w:val="22"/>
                <w:szCs w:val="22"/>
                <w:lang w:val="en-US" w:eastAsia="en-PK"/>
              </w:rPr>
              <w:t xml:space="preserve"> July</w:t>
            </w:r>
          </w:p>
        </w:tc>
        <w:tc>
          <w:tcPr>
            <w:tcW w:w="1560" w:type="dxa"/>
            <w:tcBorders>
              <w:top w:val="nil"/>
              <w:left w:val="nil"/>
              <w:bottom w:val="single" w:sz="4" w:space="0" w:color="auto"/>
              <w:right w:val="single" w:sz="4" w:space="0" w:color="auto"/>
            </w:tcBorders>
            <w:shd w:val="clear" w:color="auto" w:fill="auto"/>
            <w:vAlign w:val="center"/>
            <w:hideMark/>
          </w:tcPr>
          <w:p w14:paraId="03A9534D" w14:textId="0FBBDD50"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Category 2 Cyclone (</w:t>
            </w:r>
            <w:r w:rsidR="005A2BE4" w:rsidRPr="006A107D">
              <w:rPr>
                <w:rFonts w:ascii="Arial" w:hAnsi="Arial" w:cs="Arial"/>
                <w:color w:val="000000"/>
                <w:sz w:val="22"/>
                <w:szCs w:val="22"/>
                <w:lang w:val="en-PK" w:eastAsia="en-PK"/>
              </w:rPr>
              <w:t>Ki</w:t>
            </w:r>
            <w:r w:rsidR="005A2BE4" w:rsidRPr="006A107D">
              <w:rPr>
                <w:rFonts w:ascii="Arial" w:hAnsi="Arial" w:cs="Arial"/>
                <w:color w:val="000000"/>
                <w:sz w:val="22"/>
                <w:szCs w:val="22"/>
                <w:lang w:val="en-US" w:eastAsia="en-PK"/>
              </w:rPr>
              <w:t>ran</w:t>
            </w:r>
            <w:r w:rsidRPr="006A107D">
              <w:rPr>
                <w:rFonts w:ascii="Arial" w:hAnsi="Arial" w:cs="Arial"/>
                <w:color w:val="000000"/>
                <w:sz w:val="22"/>
                <w:szCs w:val="22"/>
                <w:lang w:val="en-PK" w:eastAsia="en-PK"/>
              </w:rPr>
              <w:t>)</w:t>
            </w:r>
          </w:p>
        </w:tc>
        <w:tc>
          <w:tcPr>
            <w:tcW w:w="1560" w:type="dxa"/>
            <w:tcBorders>
              <w:top w:val="nil"/>
              <w:left w:val="nil"/>
              <w:bottom w:val="single" w:sz="4" w:space="0" w:color="auto"/>
              <w:right w:val="single" w:sz="4" w:space="0" w:color="auto"/>
            </w:tcBorders>
            <w:shd w:val="clear" w:color="auto" w:fill="auto"/>
            <w:vAlign w:val="center"/>
            <w:hideMark/>
          </w:tcPr>
          <w:p w14:paraId="11ED53F8" w14:textId="12D5340E" w:rsidR="00654C1B" w:rsidRPr="006A107D" w:rsidRDefault="00654C1B" w:rsidP="00654C1B">
            <w:pPr>
              <w:rPr>
                <w:rFonts w:ascii="Arial" w:hAnsi="Arial" w:cs="Arial"/>
                <w:color w:val="000000"/>
                <w:sz w:val="22"/>
                <w:szCs w:val="22"/>
                <w:lang w:val="en-PK" w:eastAsia="en-PK"/>
              </w:rPr>
            </w:pPr>
            <w:r w:rsidRPr="006A107D">
              <w:rPr>
                <w:rFonts w:ascii="Arial" w:hAnsi="Arial" w:cs="Arial"/>
                <w:color w:val="000000"/>
                <w:sz w:val="22"/>
                <w:szCs w:val="22"/>
                <w:lang w:val="en-PK" w:eastAsia="en-PK"/>
              </w:rPr>
              <w:t xml:space="preserve">Near </w:t>
            </w:r>
            <w:r w:rsidR="006A107D">
              <w:rPr>
                <w:rFonts w:ascii="Arial" w:hAnsi="Arial" w:cs="Arial"/>
                <w:color w:val="000000"/>
                <w:sz w:val="22"/>
                <w:szCs w:val="22"/>
                <w:lang w:val="en-PK" w:eastAsia="en-PK"/>
              </w:rPr>
              <w:t xml:space="preserve">Karachi </w:t>
            </w:r>
            <w:r w:rsidRPr="006A107D">
              <w:rPr>
                <w:rFonts w:ascii="Arial" w:hAnsi="Arial" w:cs="Arial"/>
                <w:color w:val="000000"/>
                <w:sz w:val="22"/>
                <w:szCs w:val="22"/>
                <w:lang w:val="en-PK" w:eastAsia="en-PK"/>
              </w:rPr>
              <w:t>(landfall expected)</w:t>
            </w:r>
          </w:p>
        </w:tc>
        <w:tc>
          <w:tcPr>
            <w:tcW w:w="1420" w:type="dxa"/>
            <w:tcBorders>
              <w:top w:val="nil"/>
              <w:left w:val="nil"/>
              <w:bottom w:val="single" w:sz="4" w:space="0" w:color="auto"/>
              <w:right w:val="single" w:sz="4" w:space="0" w:color="auto"/>
            </w:tcBorders>
            <w:shd w:val="clear" w:color="auto" w:fill="auto"/>
            <w:vAlign w:val="center"/>
            <w:hideMark/>
          </w:tcPr>
          <w:p w14:paraId="58BAFDE6" w14:textId="4C9FD402" w:rsidR="00654C1B" w:rsidRPr="006A107D" w:rsidRDefault="00654C1B" w:rsidP="00654C1B">
            <w:pPr>
              <w:jc w:val="center"/>
              <w:rPr>
                <w:rFonts w:ascii="Arial" w:hAnsi="Arial" w:cs="Arial"/>
                <w:color w:val="000000"/>
                <w:sz w:val="22"/>
                <w:szCs w:val="22"/>
                <w:lang w:val="en-PK" w:eastAsia="en-PK"/>
              </w:rPr>
            </w:pPr>
            <w:r w:rsidRPr="006A107D">
              <w:rPr>
                <w:rFonts w:ascii="Arial" w:hAnsi="Arial" w:cs="Arial"/>
                <w:color w:val="000000"/>
                <w:sz w:val="22"/>
                <w:szCs w:val="22"/>
                <w:lang w:val="en-PK" w:eastAsia="en-PK"/>
              </w:rPr>
              <w:t>1</w:t>
            </w:r>
            <w:r w:rsidR="00CF05DE" w:rsidRPr="006A107D">
              <w:rPr>
                <w:rFonts w:ascii="Arial" w:hAnsi="Arial" w:cs="Arial"/>
                <w:color w:val="000000"/>
                <w:sz w:val="22"/>
                <w:szCs w:val="22"/>
                <w:lang w:val="en-US" w:eastAsia="en-PK"/>
              </w:rPr>
              <w:t>6</w:t>
            </w:r>
            <w:r w:rsidRPr="006A107D">
              <w:rPr>
                <w:rFonts w:ascii="Arial" w:hAnsi="Arial" w:cs="Arial"/>
                <w:color w:val="000000"/>
                <w:sz w:val="22"/>
                <w:szCs w:val="22"/>
                <w:lang w:val="en-PK" w:eastAsia="en-PK"/>
              </w:rPr>
              <w:t>0 km/h</w:t>
            </w:r>
          </w:p>
        </w:tc>
        <w:tc>
          <w:tcPr>
            <w:tcW w:w="1833" w:type="dxa"/>
            <w:tcBorders>
              <w:top w:val="nil"/>
              <w:left w:val="nil"/>
              <w:bottom w:val="single" w:sz="4" w:space="0" w:color="auto"/>
              <w:right w:val="single" w:sz="4" w:space="0" w:color="auto"/>
            </w:tcBorders>
            <w:shd w:val="clear" w:color="auto" w:fill="auto"/>
            <w:vAlign w:val="center"/>
            <w:hideMark/>
          </w:tcPr>
          <w:p w14:paraId="18AB5239" w14:textId="77777777" w:rsidR="00654C1B" w:rsidRPr="006A107D" w:rsidRDefault="00654C1B" w:rsidP="00654C1B">
            <w:pPr>
              <w:rPr>
                <w:rFonts w:ascii="Arial" w:hAnsi="Arial" w:cs="Arial"/>
                <w:color w:val="000000"/>
                <w:sz w:val="22"/>
                <w:szCs w:val="22"/>
                <w:lang w:val="en-PK" w:eastAsia="en-PK"/>
              </w:rPr>
            </w:pPr>
            <w:r w:rsidRPr="006A107D">
              <w:rPr>
                <w:rFonts w:ascii="Arial" w:hAnsi="Arial" w:cs="Arial"/>
                <w:color w:val="FF0000"/>
                <w:sz w:val="22"/>
                <w:szCs w:val="22"/>
                <w:lang w:val="en-PK" w:eastAsia="en-PK"/>
              </w:rPr>
              <w:t>Landfall expected; 77,743 exposed in immediate zone; ~972,501 affected in the wider region</w:t>
            </w:r>
            <w:r w:rsidRPr="006A107D">
              <w:rPr>
                <w:rFonts w:ascii="Arial" w:hAnsi="Arial" w:cs="Arial"/>
                <w:color w:val="000000"/>
                <w:sz w:val="22"/>
                <w:szCs w:val="22"/>
                <w:lang w:val="en-PK" w:eastAsia="en-PK"/>
              </w:rPr>
              <w:t>.</w:t>
            </w:r>
          </w:p>
        </w:tc>
      </w:tr>
    </w:tbl>
    <w:p w14:paraId="467E1686" w14:textId="77777777" w:rsidR="00654C1B" w:rsidRPr="006A107D" w:rsidRDefault="00654C1B" w:rsidP="00466067">
      <w:pPr>
        <w:pStyle w:val="ListParagraph"/>
        <w:spacing w:line="360" w:lineRule="auto"/>
        <w:ind w:left="11"/>
        <w:jc w:val="center"/>
        <w:rPr>
          <w:rFonts w:cs="Arial"/>
          <w:szCs w:val="24"/>
        </w:rPr>
      </w:pPr>
    </w:p>
    <w:p w14:paraId="0822A73C" w14:textId="360332D7" w:rsidR="00466067" w:rsidRDefault="00466067">
      <w:pPr>
        <w:spacing w:after="160" w:line="259" w:lineRule="auto"/>
        <w:rPr>
          <w:rFonts w:ascii="Arial" w:hAnsi="Arial" w:cs="Arial"/>
          <w:b/>
          <w:bCs/>
        </w:rPr>
      </w:pPr>
      <w:r>
        <w:rPr>
          <w:rFonts w:ascii="Arial" w:hAnsi="Arial" w:cs="Arial"/>
          <w:b/>
          <w:bCs/>
        </w:rPr>
        <w:br w:type="page"/>
      </w:r>
    </w:p>
    <w:p w14:paraId="270A370E" w14:textId="29C759D6" w:rsidR="00F803DD" w:rsidRPr="00466067" w:rsidRDefault="00D879A3" w:rsidP="00DE5F0F">
      <w:pPr>
        <w:pStyle w:val="NormalWeb"/>
        <w:spacing w:line="360" w:lineRule="auto"/>
        <w:jc w:val="center"/>
        <w:rPr>
          <w:rFonts w:ascii="Arial" w:hAnsi="Arial" w:cs="Arial"/>
        </w:rPr>
      </w:pPr>
      <w:r>
        <w:rPr>
          <w:noProof/>
        </w:rPr>
        <w:lastRenderedPageBreak/>
        <w:drawing>
          <wp:anchor distT="0" distB="0" distL="114300" distR="114300" simplePos="0" relativeHeight="251659264" behindDoc="1" locked="0" layoutInCell="1" allowOverlap="1" wp14:anchorId="63359B5A" wp14:editId="79269EF3">
            <wp:simplePos x="0" y="0"/>
            <wp:positionH relativeFrom="page">
              <wp:posOffset>1428108</wp:posOffset>
            </wp:positionH>
            <wp:positionV relativeFrom="paragraph">
              <wp:posOffset>12828</wp:posOffset>
            </wp:positionV>
            <wp:extent cx="4705564" cy="4756212"/>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5266" cy="47660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125AB2" w14:textId="31F37D0A" w:rsidR="00F803DD" w:rsidRPr="007949CD" w:rsidRDefault="00F803DD" w:rsidP="00E36141">
      <w:pPr>
        <w:pStyle w:val="ListParagraph"/>
        <w:spacing w:line="360" w:lineRule="auto"/>
        <w:ind w:left="142" w:right="-444"/>
        <w:jc w:val="center"/>
        <w:rPr>
          <w:rFonts w:eastAsia="Times New Roman" w:cs="Arial"/>
          <w:szCs w:val="24"/>
          <w:lang w:eastAsia="en-GB"/>
          <w14:ligatures w14:val="none"/>
        </w:rPr>
      </w:pPr>
    </w:p>
    <w:p w14:paraId="4EF4A987" w14:textId="49C9C5EE" w:rsidR="007949CD" w:rsidRPr="007949CD" w:rsidRDefault="007949CD" w:rsidP="007949CD">
      <w:pPr>
        <w:pStyle w:val="ListParagraph"/>
        <w:spacing w:line="360" w:lineRule="auto"/>
        <w:ind w:left="142" w:right="-444"/>
        <w:jc w:val="both"/>
        <w:rPr>
          <w:rFonts w:eastAsia="Times New Roman" w:cs="Arial"/>
          <w:szCs w:val="24"/>
          <w:lang w:eastAsia="en-GB"/>
          <w14:ligatures w14:val="none"/>
        </w:rPr>
      </w:pPr>
    </w:p>
    <w:p w14:paraId="2FF676EA" w14:textId="0737903F" w:rsidR="00886313" w:rsidRDefault="00886313" w:rsidP="007949CD">
      <w:pPr>
        <w:pStyle w:val="ListParagraph"/>
        <w:spacing w:line="360" w:lineRule="auto"/>
        <w:ind w:left="142" w:right="-444"/>
        <w:jc w:val="center"/>
        <w:rPr>
          <w:rFonts w:eastAsia="Times New Roman" w:cs="Arial"/>
          <w:b/>
          <w:bCs/>
          <w:szCs w:val="24"/>
          <w:u w:val="single"/>
          <w:lang w:eastAsia="en-GB"/>
          <w14:ligatures w14:val="none"/>
        </w:rPr>
      </w:pPr>
    </w:p>
    <w:p w14:paraId="3EBB8C79" w14:textId="77777777" w:rsidR="00886313" w:rsidRDefault="00886313" w:rsidP="007949CD">
      <w:pPr>
        <w:pStyle w:val="ListParagraph"/>
        <w:spacing w:line="360" w:lineRule="auto"/>
        <w:ind w:left="142" w:right="-444"/>
        <w:jc w:val="center"/>
        <w:rPr>
          <w:rFonts w:eastAsia="Times New Roman" w:cs="Arial"/>
          <w:b/>
          <w:bCs/>
          <w:szCs w:val="24"/>
          <w:u w:val="single"/>
          <w:lang w:eastAsia="en-GB"/>
          <w14:ligatures w14:val="none"/>
        </w:rPr>
      </w:pPr>
    </w:p>
    <w:p w14:paraId="37EFD9F1" w14:textId="2AB4EE9C" w:rsidR="00886313" w:rsidRDefault="00886313" w:rsidP="007949CD">
      <w:pPr>
        <w:pStyle w:val="ListParagraph"/>
        <w:spacing w:line="360" w:lineRule="auto"/>
        <w:ind w:left="142" w:right="-444"/>
        <w:jc w:val="center"/>
        <w:rPr>
          <w:rFonts w:eastAsia="Times New Roman" w:cs="Arial"/>
          <w:b/>
          <w:bCs/>
          <w:szCs w:val="24"/>
          <w:u w:val="single"/>
          <w:lang w:eastAsia="en-GB"/>
          <w14:ligatures w14:val="none"/>
        </w:rPr>
      </w:pPr>
    </w:p>
    <w:p w14:paraId="7A328FB0" w14:textId="0B6AAE7F" w:rsidR="00D879A3" w:rsidRDefault="00D879A3" w:rsidP="007949CD">
      <w:pPr>
        <w:pStyle w:val="ListParagraph"/>
        <w:spacing w:line="360" w:lineRule="auto"/>
        <w:ind w:left="142" w:right="-444"/>
        <w:jc w:val="center"/>
        <w:rPr>
          <w:rFonts w:eastAsia="Times New Roman" w:cs="Arial"/>
          <w:b/>
          <w:bCs/>
          <w:szCs w:val="24"/>
          <w:u w:val="single"/>
          <w:lang w:eastAsia="en-GB"/>
          <w14:ligatures w14:val="none"/>
        </w:rPr>
      </w:pPr>
    </w:p>
    <w:p w14:paraId="16B4E57A" w14:textId="34D43AA9" w:rsidR="00D879A3" w:rsidRDefault="00D879A3" w:rsidP="007949CD">
      <w:pPr>
        <w:pStyle w:val="ListParagraph"/>
        <w:spacing w:line="360" w:lineRule="auto"/>
        <w:ind w:left="142" w:right="-444"/>
        <w:jc w:val="center"/>
        <w:rPr>
          <w:rFonts w:eastAsia="Times New Roman" w:cs="Arial"/>
          <w:b/>
          <w:bCs/>
          <w:szCs w:val="24"/>
          <w:u w:val="single"/>
          <w:lang w:eastAsia="en-GB"/>
          <w14:ligatures w14:val="none"/>
        </w:rPr>
      </w:pPr>
    </w:p>
    <w:p w14:paraId="4CDB27DB" w14:textId="0E94DAD2" w:rsidR="00D879A3" w:rsidRDefault="00D879A3" w:rsidP="007949CD">
      <w:pPr>
        <w:pStyle w:val="ListParagraph"/>
        <w:spacing w:line="360" w:lineRule="auto"/>
        <w:ind w:left="142" w:right="-444"/>
        <w:jc w:val="center"/>
        <w:rPr>
          <w:rFonts w:eastAsia="Times New Roman" w:cs="Arial"/>
          <w:b/>
          <w:bCs/>
          <w:szCs w:val="24"/>
          <w:u w:val="single"/>
          <w:lang w:eastAsia="en-GB"/>
          <w14:ligatures w14:val="none"/>
        </w:rPr>
      </w:pPr>
    </w:p>
    <w:p w14:paraId="7F9B7118" w14:textId="77777777" w:rsidR="00D879A3" w:rsidRDefault="00D879A3" w:rsidP="007949CD">
      <w:pPr>
        <w:pStyle w:val="ListParagraph"/>
        <w:spacing w:line="360" w:lineRule="auto"/>
        <w:ind w:left="142" w:right="-444"/>
        <w:jc w:val="center"/>
        <w:rPr>
          <w:rFonts w:eastAsia="Times New Roman" w:cs="Arial"/>
          <w:b/>
          <w:bCs/>
          <w:szCs w:val="24"/>
          <w:u w:val="single"/>
          <w:lang w:eastAsia="en-GB"/>
          <w14:ligatures w14:val="none"/>
        </w:rPr>
      </w:pPr>
    </w:p>
    <w:p w14:paraId="60B71AC9" w14:textId="6B8B71F9" w:rsidR="00D879A3" w:rsidRDefault="00D879A3" w:rsidP="007949CD">
      <w:pPr>
        <w:pStyle w:val="ListParagraph"/>
        <w:spacing w:line="360" w:lineRule="auto"/>
        <w:ind w:left="142" w:right="-444"/>
        <w:jc w:val="center"/>
        <w:rPr>
          <w:rFonts w:eastAsia="Times New Roman" w:cs="Arial"/>
          <w:b/>
          <w:bCs/>
          <w:szCs w:val="24"/>
          <w:u w:val="single"/>
          <w:lang w:eastAsia="en-GB"/>
          <w14:ligatures w14:val="none"/>
        </w:rPr>
      </w:pPr>
    </w:p>
    <w:p w14:paraId="5FA05F4E" w14:textId="26752B4C" w:rsidR="00D879A3" w:rsidRDefault="00D879A3" w:rsidP="007949CD">
      <w:pPr>
        <w:pStyle w:val="ListParagraph"/>
        <w:spacing w:line="360" w:lineRule="auto"/>
        <w:ind w:left="142" w:right="-444"/>
        <w:jc w:val="center"/>
        <w:rPr>
          <w:rFonts w:eastAsia="Times New Roman" w:cs="Arial"/>
          <w:b/>
          <w:bCs/>
          <w:szCs w:val="24"/>
          <w:u w:val="single"/>
          <w:lang w:eastAsia="en-GB"/>
          <w14:ligatures w14:val="none"/>
        </w:rPr>
      </w:pPr>
    </w:p>
    <w:p w14:paraId="780AD507" w14:textId="77777777" w:rsidR="00D879A3" w:rsidRDefault="00D879A3" w:rsidP="007949CD">
      <w:pPr>
        <w:pStyle w:val="ListParagraph"/>
        <w:spacing w:line="360" w:lineRule="auto"/>
        <w:ind w:left="142" w:right="-444"/>
        <w:jc w:val="center"/>
        <w:rPr>
          <w:rFonts w:eastAsia="Times New Roman" w:cs="Arial"/>
          <w:b/>
          <w:bCs/>
          <w:szCs w:val="24"/>
          <w:u w:val="single"/>
          <w:lang w:eastAsia="en-GB"/>
          <w14:ligatures w14:val="none"/>
        </w:rPr>
      </w:pPr>
    </w:p>
    <w:p w14:paraId="30878F58" w14:textId="639C16E6" w:rsidR="00704485" w:rsidRDefault="00704485" w:rsidP="00183590">
      <w:pPr>
        <w:spacing w:after="160" w:line="360" w:lineRule="auto"/>
        <w:rPr>
          <w:rFonts w:ascii="Arial" w:hAnsi="Arial" w:cs="Arial"/>
          <w:u w:val="single"/>
        </w:rPr>
      </w:pPr>
    </w:p>
    <w:p w14:paraId="76276605" w14:textId="503BD4BE" w:rsidR="00D879A3" w:rsidRDefault="00D879A3" w:rsidP="00183590">
      <w:pPr>
        <w:spacing w:after="160" w:line="360" w:lineRule="auto"/>
        <w:rPr>
          <w:rFonts w:ascii="Arial" w:hAnsi="Arial" w:cs="Arial"/>
          <w:u w:val="single"/>
        </w:rPr>
      </w:pPr>
    </w:p>
    <w:p w14:paraId="225D4F12" w14:textId="70AF3B67" w:rsidR="00D879A3" w:rsidRDefault="00D879A3" w:rsidP="00183590">
      <w:pPr>
        <w:spacing w:after="160" w:line="360" w:lineRule="auto"/>
        <w:rPr>
          <w:rFonts w:ascii="Arial" w:hAnsi="Arial" w:cs="Arial"/>
          <w:u w:val="single"/>
        </w:rPr>
      </w:pPr>
    </w:p>
    <w:p w14:paraId="27FA7BAC" w14:textId="77777777" w:rsidR="00D879A3" w:rsidRDefault="00D879A3" w:rsidP="00183590">
      <w:pPr>
        <w:spacing w:after="160" w:line="360" w:lineRule="auto"/>
        <w:rPr>
          <w:rFonts w:ascii="Arial" w:hAnsi="Arial" w:cs="Arial"/>
          <w:u w:val="single"/>
        </w:rPr>
      </w:pPr>
    </w:p>
    <w:p w14:paraId="0D86E4C5" w14:textId="4F67394B" w:rsidR="00D879A3" w:rsidRPr="00D879A3" w:rsidRDefault="00D879A3" w:rsidP="00183590">
      <w:pPr>
        <w:spacing w:after="160" w:line="360" w:lineRule="auto"/>
        <w:rPr>
          <w:rFonts w:ascii="Arial" w:hAnsi="Arial" w:cs="Arial"/>
          <w:b/>
          <w:bCs/>
          <w:sz w:val="28"/>
          <w:szCs w:val="28"/>
        </w:rPr>
      </w:pPr>
      <w:r w:rsidRPr="00D879A3">
        <w:rPr>
          <w:rFonts w:ascii="Arial" w:hAnsi="Arial" w:cs="Arial"/>
          <w:b/>
          <w:bCs/>
          <w:sz w:val="28"/>
          <w:szCs w:val="28"/>
        </w:rPr>
        <w:t>ARC Exposure</w:t>
      </w:r>
    </w:p>
    <w:p w14:paraId="533D632A" w14:textId="79A225E6" w:rsidR="00D879A3" w:rsidRDefault="00D879A3" w:rsidP="00183590">
      <w:pPr>
        <w:spacing w:after="160" w:line="360" w:lineRule="auto"/>
        <w:rPr>
          <w:rFonts w:ascii="Arial" w:hAnsi="Arial" w:cs="Arial"/>
          <w:u w:val="single"/>
        </w:rPr>
      </w:pPr>
      <w:r>
        <w:rPr>
          <w:noProof/>
        </w:rPr>
        <w:drawing>
          <wp:anchor distT="0" distB="0" distL="114300" distR="114300" simplePos="0" relativeHeight="251660288" behindDoc="1" locked="0" layoutInCell="1" allowOverlap="1" wp14:anchorId="2B41842C" wp14:editId="18A649B5">
            <wp:simplePos x="0" y="0"/>
            <wp:positionH relativeFrom="margin">
              <wp:posOffset>830153</wp:posOffset>
            </wp:positionH>
            <wp:positionV relativeFrom="paragraph">
              <wp:posOffset>18822</wp:posOffset>
            </wp:positionV>
            <wp:extent cx="4726112" cy="367777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8833" cy="36798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53D6AD" w14:textId="1D2D9B0E" w:rsidR="00D879A3" w:rsidRPr="0014105F" w:rsidRDefault="00D879A3" w:rsidP="00183590">
      <w:pPr>
        <w:spacing w:after="160" w:line="360" w:lineRule="auto"/>
        <w:rPr>
          <w:rFonts w:ascii="Arial" w:hAnsi="Arial" w:cs="Arial"/>
          <w:u w:val="single"/>
        </w:rPr>
      </w:pPr>
    </w:p>
    <w:sectPr w:rsidR="00D879A3" w:rsidRPr="0014105F" w:rsidSect="007949CD">
      <w:pgSz w:w="11907" w:h="16840" w:code="9"/>
      <w:pgMar w:top="864" w:right="1701" w:bottom="720"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56A58" w14:textId="77777777" w:rsidR="00CB6C30" w:rsidRDefault="00CB6C30" w:rsidP="00091C2B">
      <w:r>
        <w:separator/>
      </w:r>
    </w:p>
  </w:endnote>
  <w:endnote w:type="continuationSeparator" w:id="0">
    <w:p w14:paraId="04731E15" w14:textId="77777777" w:rsidR="00CB6C30" w:rsidRDefault="00CB6C30" w:rsidP="00091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CFEED" w14:textId="77777777" w:rsidR="00CB6C30" w:rsidRDefault="00CB6C30" w:rsidP="00091C2B">
      <w:r>
        <w:separator/>
      </w:r>
    </w:p>
  </w:footnote>
  <w:footnote w:type="continuationSeparator" w:id="0">
    <w:p w14:paraId="5AD8ABD4" w14:textId="77777777" w:rsidR="00CB6C30" w:rsidRDefault="00CB6C30" w:rsidP="00091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EndPr/>
    <w:sdtContent>
      <w:p w14:paraId="08DA00D7" w14:textId="77777777" w:rsidR="00091C2B" w:rsidRDefault="00091C2B">
        <w:pPr>
          <w:pStyle w:val="Header"/>
          <w:jc w:val="center"/>
        </w:pPr>
        <w:r>
          <w:t xml:space="preserve">Page </w:t>
        </w:r>
        <w:r>
          <w:rPr>
            <w:b/>
            <w:bCs/>
            <w:szCs w:val="24"/>
          </w:rPr>
          <w:fldChar w:fldCharType="begin"/>
        </w:r>
        <w:r>
          <w:rPr>
            <w:b/>
            <w:bCs/>
          </w:rPr>
          <w:instrText xml:space="preserve"> PAGE </w:instrText>
        </w:r>
        <w:r>
          <w:rPr>
            <w:b/>
            <w:bCs/>
            <w:szCs w:val="24"/>
          </w:rPr>
          <w:fldChar w:fldCharType="separate"/>
        </w:r>
        <w:r w:rsidR="00BE636F">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E636F">
          <w:rPr>
            <w:b/>
            <w:bCs/>
            <w:noProof/>
          </w:rPr>
          <w:t>1</w:t>
        </w:r>
        <w:r>
          <w:rPr>
            <w:b/>
            <w:bCs/>
            <w:szCs w:val="24"/>
          </w:rPr>
          <w:fldChar w:fldCharType="end"/>
        </w:r>
      </w:p>
    </w:sdtContent>
  </w:sdt>
  <w:p w14:paraId="7087AA06" w14:textId="77777777" w:rsidR="00091C2B" w:rsidRDefault="00091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3E86"/>
    <w:multiLevelType w:val="hybridMultilevel"/>
    <w:tmpl w:val="05B8C648"/>
    <w:lvl w:ilvl="0" w:tplc="4E6C044E">
      <w:start w:val="1"/>
      <w:numFmt w:val="lowerLetter"/>
      <w:lvlText w:val="%1."/>
      <w:lvlJc w:val="left"/>
      <w:pPr>
        <w:ind w:left="-2257" w:hanging="360"/>
      </w:pPr>
      <w:rPr>
        <w:b w:val="0"/>
        <w:bCs w:val="0"/>
      </w:rPr>
    </w:lvl>
    <w:lvl w:ilvl="1" w:tplc="4A586636">
      <w:start w:val="1"/>
      <w:numFmt w:val="decimal"/>
      <w:lvlText w:val="(%2)"/>
      <w:lvlJc w:val="left"/>
      <w:pPr>
        <w:ind w:left="-1537" w:hanging="360"/>
      </w:pPr>
      <w:rPr>
        <w:rFonts w:ascii="Arial" w:eastAsiaTheme="minorHAnsi" w:hAnsi="Arial" w:cs="Arial"/>
        <w:b w:val="0"/>
        <w:bCs w:val="0"/>
      </w:rPr>
    </w:lvl>
    <w:lvl w:ilvl="2" w:tplc="2000001B" w:tentative="1">
      <w:start w:val="1"/>
      <w:numFmt w:val="lowerRoman"/>
      <w:lvlText w:val="%3."/>
      <w:lvlJc w:val="right"/>
      <w:pPr>
        <w:ind w:left="-817" w:hanging="180"/>
      </w:pPr>
    </w:lvl>
    <w:lvl w:ilvl="3" w:tplc="2000000F" w:tentative="1">
      <w:start w:val="1"/>
      <w:numFmt w:val="decimal"/>
      <w:lvlText w:val="%4."/>
      <w:lvlJc w:val="left"/>
      <w:pPr>
        <w:ind w:left="-97" w:hanging="360"/>
      </w:pPr>
    </w:lvl>
    <w:lvl w:ilvl="4" w:tplc="20000019" w:tentative="1">
      <w:start w:val="1"/>
      <w:numFmt w:val="lowerLetter"/>
      <w:lvlText w:val="%5."/>
      <w:lvlJc w:val="left"/>
      <w:pPr>
        <w:ind w:left="623" w:hanging="360"/>
      </w:pPr>
    </w:lvl>
    <w:lvl w:ilvl="5" w:tplc="2000001B" w:tentative="1">
      <w:start w:val="1"/>
      <w:numFmt w:val="lowerRoman"/>
      <w:lvlText w:val="%6."/>
      <w:lvlJc w:val="right"/>
      <w:pPr>
        <w:ind w:left="1343" w:hanging="180"/>
      </w:pPr>
    </w:lvl>
    <w:lvl w:ilvl="6" w:tplc="2000000F" w:tentative="1">
      <w:start w:val="1"/>
      <w:numFmt w:val="decimal"/>
      <w:lvlText w:val="%7."/>
      <w:lvlJc w:val="left"/>
      <w:pPr>
        <w:ind w:left="2063" w:hanging="360"/>
      </w:pPr>
    </w:lvl>
    <w:lvl w:ilvl="7" w:tplc="20000019" w:tentative="1">
      <w:start w:val="1"/>
      <w:numFmt w:val="lowerLetter"/>
      <w:lvlText w:val="%8."/>
      <w:lvlJc w:val="left"/>
      <w:pPr>
        <w:ind w:left="2783" w:hanging="360"/>
      </w:pPr>
    </w:lvl>
    <w:lvl w:ilvl="8" w:tplc="2000001B" w:tentative="1">
      <w:start w:val="1"/>
      <w:numFmt w:val="lowerRoman"/>
      <w:lvlText w:val="%9."/>
      <w:lvlJc w:val="right"/>
      <w:pPr>
        <w:ind w:left="3503" w:hanging="180"/>
      </w:pPr>
    </w:lvl>
  </w:abstractNum>
  <w:abstractNum w:abstractNumId="1" w15:restartNumberingAfterBreak="0">
    <w:nsid w:val="069E0AEE"/>
    <w:multiLevelType w:val="hybridMultilevel"/>
    <w:tmpl w:val="8A54265E"/>
    <w:lvl w:ilvl="0" w:tplc="FFFFFFFF">
      <w:start w:val="1"/>
      <w:numFmt w:val="lowerLetter"/>
      <w:lvlText w:val="%1."/>
      <w:lvlJc w:val="left"/>
      <w:pPr>
        <w:ind w:left="927" w:hanging="360"/>
      </w:pPr>
      <w:rPr>
        <w:b w:val="0"/>
        <w:b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0B9869CA"/>
    <w:multiLevelType w:val="hybridMultilevel"/>
    <w:tmpl w:val="58088F82"/>
    <w:lvl w:ilvl="0" w:tplc="2000000F">
      <w:start w:val="1"/>
      <w:numFmt w:val="decimal"/>
      <w:lvlText w:val="%1."/>
      <w:lvlJc w:val="left"/>
      <w:pPr>
        <w:ind w:left="436" w:hanging="360"/>
      </w:pPr>
    </w:lvl>
    <w:lvl w:ilvl="1" w:tplc="20000019" w:tentative="1">
      <w:start w:val="1"/>
      <w:numFmt w:val="lowerLetter"/>
      <w:lvlText w:val="%2."/>
      <w:lvlJc w:val="left"/>
      <w:pPr>
        <w:ind w:left="1156" w:hanging="360"/>
      </w:pPr>
    </w:lvl>
    <w:lvl w:ilvl="2" w:tplc="2000001B" w:tentative="1">
      <w:start w:val="1"/>
      <w:numFmt w:val="lowerRoman"/>
      <w:lvlText w:val="%3."/>
      <w:lvlJc w:val="right"/>
      <w:pPr>
        <w:ind w:left="1876" w:hanging="180"/>
      </w:pPr>
    </w:lvl>
    <w:lvl w:ilvl="3" w:tplc="2000000F" w:tentative="1">
      <w:start w:val="1"/>
      <w:numFmt w:val="decimal"/>
      <w:lvlText w:val="%4."/>
      <w:lvlJc w:val="left"/>
      <w:pPr>
        <w:ind w:left="2596" w:hanging="360"/>
      </w:pPr>
    </w:lvl>
    <w:lvl w:ilvl="4" w:tplc="20000019" w:tentative="1">
      <w:start w:val="1"/>
      <w:numFmt w:val="lowerLetter"/>
      <w:lvlText w:val="%5."/>
      <w:lvlJc w:val="left"/>
      <w:pPr>
        <w:ind w:left="3316" w:hanging="360"/>
      </w:pPr>
    </w:lvl>
    <w:lvl w:ilvl="5" w:tplc="2000001B" w:tentative="1">
      <w:start w:val="1"/>
      <w:numFmt w:val="lowerRoman"/>
      <w:lvlText w:val="%6."/>
      <w:lvlJc w:val="right"/>
      <w:pPr>
        <w:ind w:left="4036" w:hanging="180"/>
      </w:pPr>
    </w:lvl>
    <w:lvl w:ilvl="6" w:tplc="2000000F" w:tentative="1">
      <w:start w:val="1"/>
      <w:numFmt w:val="decimal"/>
      <w:lvlText w:val="%7."/>
      <w:lvlJc w:val="left"/>
      <w:pPr>
        <w:ind w:left="4756" w:hanging="360"/>
      </w:pPr>
    </w:lvl>
    <w:lvl w:ilvl="7" w:tplc="20000019" w:tentative="1">
      <w:start w:val="1"/>
      <w:numFmt w:val="lowerLetter"/>
      <w:lvlText w:val="%8."/>
      <w:lvlJc w:val="left"/>
      <w:pPr>
        <w:ind w:left="5476" w:hanging="360"/>
      </w:pPr>
    </w:lvl>
    <w:lvl w:ilvl="8" w:tplc="2000001B" w:tentative="1">
      <w:start w:val="1"/>
      <w:numFmt w:val="lowerRoman"/>
      <w:lvlText w:val="%9."/>
      <w:lvlJc w:val="right"/>
      <w:pPr>
        <w:ind w:left="6196" w:hanging="180"/>
      </w:pPr>
    </w:lvl>
  </w:abstractNum>
  <w:abstractNum w:abstractNumId="3" w15:restartNumberingAfterBreak="0">
    <w:nsid w:val="1259031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39B5FC6"/>
    <w:multiLevelType w:val="hybridMultilevel"/>
    <w:tmpl w:val="F5904F28"/>
    <w:lvl w:ilvl="0" w:tplc="FFFFFFFF">
      <w:start w:val="1"/>
      <w:numFmt w:val="decimal"/>
      <w:lvlText w:val="%1."/>
      <w:lvlJc w:val="left"/>
      <w:pPr>
        <w:ind w:left="900" w:hanging="360"/>
      </w:pPr>
      <w:rPr>
        <w:rFonts w:hint="default"/>
        <w:b w:val="0"/>
        <w:bCs w:val="0"/>
      </w:rPr>
    </w:lvl>
    <w:lvl w:ilvl="1" w:tplc="FFFFFFFF">
      <w:start w:val="1"/>
      <w:numFmt w:val="lowerLetter"/>
      <w:lvlText w:val="%2."/>
      <w:lvlJc w:val="left"/>
      <w:pPr>
        <w:ind w:left="1620" w:hanging="360"/>
      </w:pPr>
      <w:rPr>
        <w:b w:val="0"/>
        <w:bCs w:val="0"/>
      </w:rPr>
    </w:lvl>
    <w:lvl w:ilvl="2" w:tplc="32EE5560">
      <w:start w:val="1"/>
      <w:numFmt w:val="lowerLetter"/>
      <w:lvlText w:val="(%3)"/>
      <w:lvlJc w:val="left"/>
      <w:pPr>
        <w:ind w:left="2520" w:hanging="360"/>
      </w:pPr>
      <w:rPr>
        <w:rFonts w:hint="default"/>
      </w:r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 w15:restartNumberingAfterBreak="0">
    <w:nsid w:val="152F646A"/>
    <w:multiLevelType w:val="hybridMultilevel"/>
    <w:tmpl w:val="8E18D642"/>
    <w:lvl w:ilvl="0" w:tplc="FFFFFFFF">
      <w:start w:val="1"/>
      <w:numFmt w:val="lowerLetter"/>
      <w:lvlText w:val="%1."/>
      <w:lvlJc w:val="left"/>
      <w:pPr>
        <w:ind w:left="927" w:hanging="360"/>
      </w:pPr>
      <w:rPr>
        <w:b w:val="0"/>
        <w:bCs w:val="0"/>
      </w:rPr>
    </w:lvl>
    <w:lvl w:ilvl="1" w:tplc="FFFFFFFF">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154F238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0A0424"/>
    <w:multiLevelType w:val="hybridMultilevel"/>
    <w:tmpl w:val="395CFF6A"/>
    <w:lvl w:ilvl="0" w:tplc="EC0E9C08">
      <w:start w:val="1"/>
      <w:numFmt w:val="decimal"/>
      <w:lvlText w:val="%1."/>
      <w:lvlJc w:val="left"/>
      <w:pPr>
        <w:ind w:left="900" w:hanging="360"/>
      </w:pPr>
      <w:rPr>
        <w:rFonts w:hint="default"/>
        <w:b w:val="0"/>
        <w:bCs w:val="0"/>
      </w:rPr>
    </w:lvl>
    <w:lvl w:ilvl="1" w:tplc="690081DE">
      <w:start w:val="1"/>
      <w:numFmt w:val="lowerLetter"/>
      <w:lvlText w:val="%2."/>
      <w:lvlJc w:val="left"/>
      <w:pPr>
        <w:ind w:left="1620" w:hanging="360"/>
      </w:pPr>
      <w:rPr>
        <w:b w:val="0"/>
        <w:bCs w:val="0"/>
      </w:rPr>
    </w:lvl>
    <w:lvl w:ilvl="2" w:tplc="4110535A">
      <w:start w:val="1"/>
      <w:numFmt w:val="decimal"/>
      <w:lvlText w:val="(%3)"/>
      <w:lvlJc w:val="left"/>
      <w:pPr>
        <w:ind w:left="2520" w:hanging="360"/>
      </w:pPr>
      <w:rPr>
        <w:rFonts w:hint="default"/>
        <w:b w:val="0"/>
        <w:bCs w:val="0"/>
      </w:r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A5862EF"/>
    <w:multiLevelType w:val="hybridMultilevel"/>
    <w:tmpl w:val="5CB85DA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98142A"/>
    <w:multiLevelType w:val="hybridMultilevel"/>
    <w:tmpl w:val="4978D158"/>
    <w:lvl w:ilvl="0" w:tplc="FFFFFFFF">
      <w:start w:val="1"/>
      <w:numFmt w:val="decimal"/>
      <w:lvlText w:val="%1."/>
      <w:lvlJc w:val="left"/>
      <w:pPr>
        <w:ind w:left="360" w:hanging="360"/>
      </w:pPr>
      <w:rPr>
        <w:rFonts w:ascii="Arial" w:hAnsi="Arial" w:cs="Arial" w:hint="default"/>
        <w:b w:val="0"/>
        <w:bCs w:val="0"/>
      </w:rPr>
    </w:lvl>
    <w:lvl w:ilvl="1" w:tplc="FFFFFFFF">
      <w:start w:val="1"/>
      <w:numFmt w:val="lowerLetter"/>
      <w:lvlText w:val="%2."/>
      <w:lvlJc w:val="left"/>
      <w:pPr>
        <w:ind w:left="1080" w:hanging="360"/>
      </w:pPr>
    </w:lvl>
    <w:lvl w:ilvl="2" w:tplc="F4DAF102">
      <w:start w:val="1"/>
      <w:numFmt w:val="decimal"/>
      <w:lvlText w:val="(%3)"/>
      <w:lvlJc w:val="left"/>
      <w:pPr>
        <w:ind w:left="2007"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287A07"/>
    <w:multiLevelType w:val="hybridMultilevel"/>
    <w:tmpl w:val="8BC235F8"/>
    <w:lvl w:ilvl="0" w:tplc="0409000F">
      <w:start w:val="1"/>
      <w:numFmt w:val="decimal"/>
      <w:lvlText w:val="%1."/>
      <w:lvlJc w:val="left"/>
      <w:pPr>
        <w:ind w:left="720" w:hanging="360"/>
      </w:pPr>
    </w:lvl>
    <w:lvl w:ilvl="1" w:tplc="04090019">
      <w:start w:val="1"/>
      <w:numFmt w:val="lowerLetter"/>
      <w:lvlText w:val="%2."/>
      <w:lvlJc w:val="left"/>
      <w:pPr>
        <w:ind w:left="927"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A071E"/>
    <w:multiLevelType w:val="hybridMultilevel"/>
    <w:tmpl w:val="7C5407AC"/>
    <w:lvl w:ilvl="0" w:tplc="32EE5560">
      <w:start w:val="1"/>
      <w:numFmt w:val="lowerLetter"/>
      <w:lvlText w:val="(%1)"/>
      <w:lvlJc w:val="left"/>
      <w:pPr>
        <w:ind w:left="2520" w:hanging="360"/>
      </w:pPr>
      <w:rPr>
        <w:rFonts w:hint="default"/>
      </w:rPr>
    </w:lvl>
    <w:lvl w:ilvl="1" w:tplc="CDF49234">
      <w:start w:val="1"/>
      <w:numFmt w:val="decimal"/>
      <w:lvlText w:val="%2."/>
      <w:lvlJc w:val="left"/>
      <w:pPr>
        <w:ind w:left="1640" w:hanging="5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0C43B0"/>
    <w:multiLevelType w:val="hybridMultilevel"/>
    <w:tmpl w:val="DCEE3990"/>
    <w:lvl w:ilvl="0" w:tplc="67A0F358">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3A50B5"/>
    <w:multiLevelType w:val="hybridMultilevel"/>
    <w:tmpl w:val="664836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B6A181F"/>
    <w:multiLevelType w:val="hybridMultilevel"/>
    <w:tmpl w:val="8E18D642"/>
    <w:lvl w:ilvl="0" w:tplc="FFFFFFFF">
      <w:start w:val="1"/>
      <w:numFmt w:val="lowerLetter"/>
      <w:lvlText w:val="%1."/>
      <w:lvlJc w:val="left"/>
      <w:pPr>
        <w:ind w:left="927" w:hanging="360"/>
      </w:pPr>
      <w:rPr>
        <w:b w:val="0"/>
        <w:bCs w:val="0"/>
      </w:rPr>
    </w:lvl>
    <w:lvl w:ilvl="1" w:tplc="FFFFFFFF">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15:restartNumberingAfterBreak="0">
    <w:nsid w:val="41330214"/>
    <w:multiLevelType w:val="hybridMultilevel"/>
    <w:tmpl w:val="95C08E30"/>
    <w:lvl w:ilvl="0" w:tplc="9BCC48C2">
      <w:start w:val="1"/>
      <w:numFmt w:val="decimal"/>
      <w:lvlText w:val="%1."/>
      <w:lvlJc w:val="left"/>
      <w:pPr>
        <w:ind w:left="360" w:hanging="360"/>
      </w:pPr>
      <w:rPr>
        <w:b w:val="0"/>
        <w:bCs w:val="0"/>
        <w:sz w:val="24"/>
        <w:szCs w:val="24"/>
      </w:rPr>
    </w:lvl>
    <w:lvl w:ilvl="1" w:tplc="3CF61C9E">
      <w:start w:val="1"/>
      <w:numFmt w:val="lowerLetter"/>
      <w:lvlText w:val="%2."/>
      <w:lvlJc w:val="left"/>
      <w:pPr>
        <w:ind w:left="1080" w:hanging="360"/>
      </w:pPr>
      <w:rPr>
        <w:b w:val="0"/>
        <w:bCs w:val="0"/>
      </w:rPr>
    </w:lvl>
    <w:lvl w:ilvl="2" w:tplc="F4DAF102">
      <w:start w:val="1"/>
      <w:numFmt w:val="decimal"/>
      <w:lvlText w:val="(%3)"/>
      <w:lvlJc w:val="left"/>
      <w:pPr>
        <w:ind w:left="2007"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3E27F1"/>
    <w:multiLevelType w:val="hybridMultilevel"/>
    <w:tmpl w:val="357C2F86"/>
    <w:lvl w:ilvl="0" w:tplc="FFFFFFFF">
      <w:start w:val="1"/>
      <w:numFmt w:val="decimal"/>
      <w:lvlText w:val="(%1)"/>
      <w:lvlJc w:val="righ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17" w15:restartNumberingAfterBreak="0">
    <w:nsid w:val="4553343A"/>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5A46FA7"/>
    <w:multiLevelType w:val="hybridMultilevel"/>
    <w:tmpl w:val="8E18D642"/>
    <w:lvl w:ilvl="0" w:tplc="FFFFFFFF">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9" w15:restartNumberingAfterBreak="0">
    <w:nsid w:val="464B7E0B"/>
    <w:multiLevelType w:val="hybridMultilevel"/>
    <w:tmpl w:val="F904A1BC"/>
    <w:lvl w:ilvl="0" w:tplc="1DDAAE5E">
      <w:start w:val="1"/>
      <w:numFmt w:val="lowerLetter"/>
      <w:lvlText w:val="%1."/>
      <w:lvlJc w:val="left"/>
      <w:pPr>
        <w:ind w:left="1287" w:hanging="360"/>
      </w:pPr>
      <w:rPr>
        <w:b w:val="0"/>
        <w:bCs w:val="0"/>
      </w:rPr>
    </w:lvl>
    <w:lvl w:ilvl="1" w:tplc="F4DAF102">
      <w:start w:val="1"/>
      <w:numFmt w:val="decimal"/>
      <w:lvlText w:val="(%2)"/>
      <w:lvlJc w:val="left"/>
      <w:pPr>
        <w:ind w:left="2007" w:hanging="360"/>
      </w:pPr>
      <w:rPr>
        <w:rFonts w:hint="default"/>
      </w:rPr>
    </w:lvl>
    <w:lvl w:ilvl="2" w:tplc="0809001B">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0" w15:restartNumberingAfterBreak="0">
    <w:nsid w:val="466C5C43"/>
    <w:multiLevelType w:val="hybridMultilevel"/>
    <w:tmpl w:val="4AF88D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181EB8C8">
      <w:start w:val="1"/>
      <w:numFmt w:val="decimal"/>
      <w:lvlText w:val="(%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D75E04"/>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7E84E5E"/>
    <w:multiLevelType w:val="hybridMultilevel"/>
    <w:tmpl w:val="E8DE2A7C"/>
    <w:lvl w:ilvl="0" w:tplc="FFFFFFFF">
      <w:start w:val="1"/>
      <w:numFmt w:val="lowerLetter"/>
      <w:lvlText w:val="%1."/>
      <w:lvlJc w:val="left"/>
      <w:pPr>
        <w:ind w:left="1287" w:hanging="360"/>
      </w:pPr>
      <w:rPr>
        <w:b w:val="0"/>
        <w:bCs w:val="0"/>
      </w:rPr>
    </w:lvl>
    <w:lvl w:ilvl="1" w:tplc="FFFFFFFF">
      <w:start w:val="1"/>
      <w:numFmt w:val="decimal"/>
      <w:lvlText w:val="(%2)"/>
      <w:lvlJc w:val="left"/>
      <w:pPr>
        <w:ind w:left="2007" w:hanging="360"/>
      </w:pPr>
      <w:rPr>
        <w:rFonts w:hint="default"/>
      </w:rPr>
    </w:lvl>
    <w:lvl w:ilvl="2" w:tplc="F4DAF102">
      <w:start w:val="1"/>
      <w:numFmt w:val="decimal"/>
      <w:lvlText w:val="(%3)"/>
      <w:lvlJc w:val="left"/>
      <w:pPr>
        <w:ind w:left="2907" w:hanging="360"/>
      </w:pPr>
      <w:rPr>
        <w:rFonts w:hint="default"/>
      </w:r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49063EAF"/>
    <w:multiLevelType w:val="hybridMultilevel"/>
    <w:tmpl w:val="F6B64E6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4DAF102">
      <w:start w:val="1"/>
      <w:numFmt w:val="decimal"/>
      <w:lvlText w:val="(%3)"/>
      <w:lvlJc w:val="left"/>
      <w:pPr>
        <w:ind w:left="2007"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BF6E58"/>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7409E7"/>
    <w:multiLevelType w:val="hybridMultilevel"/>
    <w:tmpl w:val="357C2F86"/>
    <w:lvl w:ilvl="0" w:tplc="FFFFFFFF">
      <w:start w:val="1"/>
      <w:numFmt w:val="decimal"/>
      <w:lvlText w:val="(%1)"/>
      <w:lvlJc w:val="righ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26" w15:restartNumberingAfterBreak="0">
    <w:nsid w:val="4A822522"/>
    <w:multiLevelType w:val="hybridMultilevel"/>
    <w:tmpl w:val="901E53F8"/>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C5A689D"/>
    <w:multiLevelType w:val="hybridMultilevel"/>
    <w:tmpl w:val="274ACE16"/>
    <w:lvl w:ilvl="0" w:tplc="04090019">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4E9144B3"/>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EAD06BA"/>
    <w:multiLevelType w:val="hybridMultilevel"/>
    <w:tmpl w:val="717411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33B42BA"/>
    <w:multiLevelType w:val="hybridMultilevel"/>
    <w:tmpl w:val="B2641BC8"/>
    <w:lvl w:ilvl="0" w:tplc="4F26BC58">
      <w:start w:val="1"/>
      <w:numFmt w:val="decimal"/>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41562F3"/>
    <w:multiLevelType w:val="hybridMultilevel"/>
    <w:tmpl w:val="CD548DBC"/>
    <w:lvl w:ilvl="0" w:tplc="AAAC05F4">
      <w:start w:val="1"/>
      <w:numFmt w:val="decimal"/>
      <w:lvlText w:val="(%1)"/>
      <w:lvlJc w:val="left"/>
      <w:pPr>
        <w:ind w:left="1800" w:hanging="360"/>
      </w:pPr>
      <w:rPr>
        <w:rFonts w:hint="default"/>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8951547"/>
    <w:multiLevelType w:val="hybridMultilevel"/>
    <w:tmpl w:val="E312B3BA"/>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B421E1"/>
    <w:multiLevelType w:val="hybridMultilevel"/>
    <w:tmpl w:val="DEB2F36A"/>
    <w:lvl w:ilvl="0" w:tplc="FFFFFFFF">
      <w:start w:val="1"/>
      <w:numFmt w:val="decimal"/>
      <w:lvlText w:val="%1."/>
      <w:lvlJc w:val="left"/>
      <w:pPr>
        <w:ind w:left="900" w:hanging="360"/>
      </w:pPr>
      <w:rPr>
        <w:rFonts w:hint="default"/>
        <w:b w:val="0"/>
        <w:bCs w:val="0"/>
      </w:rPr>
    </w:lvl>
    <w:lvl w:ilvl="1" w:tplc="08090019">
      <w:start w:val="1"/>
      <w:numFmt w:val="lowerLetter"/>
      <w:lvlText w:val="%2."/>
      <w:lvlJc w:val="left"/>
      <w:pPr>
        <w:ind w:left="1620" w:hanging="360"/>
      </w:pPr>
    </w:lvl>
    <w:lvl w:ilvl="2" w:tplc="FFFFFFFF">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4" w15:restartNumberingAfterBreak="0">
    <w:nsid w:val="5D374E70"/>
    <w:multiLevelType w:val="hybridMultilevel"/>
    <w:tmpl w:val="5FA0F740"/>
    <w:lvl w:ilvl="0" w:tplc="40C06C7E">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5" w15:restartNumberingAfterBreak="0">
    <w:nsid w:val="60252822"/>
    <w:multiLevelType w:val="hybridMultilevel"/>
    <w:tmpl w:val="A11899AC"/>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36" w15:restartNumberingAfterBreak="0">
    <w:nsid w:val="60F90810"/>
    <w:multiLevelType w:val="hybridMultilevel"/>
    <w:tmpl w:val="22DCC41C"/>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37" w15:restartNumberingAfterBreak="0">
    <w:nsid w:val="63515D05"/>
    <w:multiLevelType w:val="hybridMultilevel"/>
    <w:tmpl w:val="078A7C4A"/>
    <w:lvl w:ilvl="0" w:tplc="9F08746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5E134A5"/>
    <w:multiLevelType w:val="hybridMultilevel"/>
    <w:tmpl w:val="5FEECBF6"/>
    <w:lvl w:ilvl="0" w:tplc="FFFFFFFF">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9" w15:restartNumberingAfterBreak="0">
    <w:nsid w:val="666A487D"/>
    <w:multiLevelType w:val="hybridMultilevel"/>
    <w:tmpl w:val="AF70DDC8"/>
    <w:lvl w:ilvl="0" w:tplc="C56E9824">
      <w:start w:val="1"/>
      <w:numFmt w:val="decimal"/>
      <w:lvlText w:val="%1."/>
      <w:lvlJc w:val="left"/>
      <w:pPr>
        <w:ind w:left="360" w:hanging="360"/>
      </w:pPr>
      <w:rPr>
        <w:rFonts w:ascii="Arial" w:hAnsi="Arial" w:cs="Arial"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A4B05DA"/>
    <w:multiLevelType w:val="hybridMultilevel"/>
    <w:tmpl w:val="AF70DDC8"/>
    <w:lvl w:ilvl="0" w:tplc="C56E9824">
      <w:start w:val="1"/>
      <w:numFmt w:val="decimal"/>
      <w:lvlText w:val="%1."/>
      <w:lvlJc w:val="left"/>
      <w:pPr>
        <w:ind w:left="5322" w:hanging="360"/>
      </w:pPr>
      <w:rPr>
        <w:rFonts w:ascii="Arial" w:hAnsi="Arial" w:cs="Arial"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CE01025"/>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6AC6D66"/>
    <w:multiLevelType w:val="hybridMultilevel"/>
    <w:tmpl w:val="B818FEC4"/>
    <w:lvl w:ilvl="0" w:tplc="1FCC2B2C">
      <w:start w:val="1"/>
      <w:numFmt w:val="lowerLetter"/>
      <w:lvlText w:val="(%1)"/>
      <w:lvlJc w:val="left"/>
      <w:pPr>
        <w:ind w:left="2340" w:hanging="360"/>
      </w:pPr>
      <w:rPr>
        <w:rFonts w:hint="default"/>
        <w:b w:val="0"/>
        <w:bCs w:val="0"/>
      </w:rPr>
    </w:lvl>
    <w:lvl w:ilvl="1" w:tplc="63DEDC1C">
      <w:start w:val="1"/>
      <w:numFmt w:val="lowerLetter"/>
      <w:lvlText w:val="%2."/>
      <w:lvlJc w:val="left"/>
      <w:pPr>
        <w:ind w:left="1260" w:hanging="360"/>
      </w:pPr>
      <w:rPr>
        <w:b w:val="0"/>
        <w:bCs w:val="0"/>
      </w:rPr>
    </w:lvl>
    <w:lvl w:ilvl="2" w:tplc="623CF0C2">
      <w:start w:val="1"/>
      <w:numFmt w:val="lowerRoman"/>
      <w:lvlText w:val="%3."/>
      <w:lvlJc w:val="left"/>
      <w:pPr>
        <w:ind w:left="1980" w:hanging="180"/>
      </w:pPr>
      <w:rPr>
        <w:rFonts w:hint="default"/>
      </w:r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3" w15:restartNumberingAfterBreak="0">
    <w:nsid w:val="78744D66"/>
    <w:multiLevelType w:val="hybridMultilevel"/>
    <w:tmpl w:val="F60E1088"/>
    <w:lvl w:ilvl="0" w:tplc="2000000F">
      <w:start w:val="1"/>
      <w:numFmt w:val="decimal"/>
      <w:lvlText w:val="%1."/>
      <w:lvlJc w:val="left"/>
      <w:pPr>
        <w:ind w:left="731" w:hanging="360"/>
      </w:pPr>
    </w:lvl>
    <w:lvl w:ilvl="1" w:tplc="20000019" w:tentative="1">
      <w:start w:val="1"/>
      <w:numFmt w:val="lowerLetter"/>
      <w:lvlText w:val="%2."/>
      <w:lvlJc w:val="left"/>
      <w:pPr>
        <w:ind w:left="1451" w:hanging="360"/>
      </w:pPr>
    </w:lvl>
    <w:lvl w:ilvl="2" w:tplc="2000001B" w:tentative="1">
      <w:start w:val="1"/>
      <w:numFmt w:val="lowerRoman"/>
      <w:lvlText w:val="%3."/>
      <w:lvlJc w:val="right"/>
      <w:pPr>
        <w:ind w:left="2171" w:hanging="180"/>
      </w:pPr>
    </w:lvl>
    <w:lvl w:ilvl="3" w:tplc="2000000F" w:tentative="1">
      <w:start w:val="1"/>
      <w:numFmt w:val="decimal"/>
      <w:lvlText w:val="%4."/>
      <w:lvlJc w:val="left"/>
      <w:pPr>
        <w:ind w:left="2891" w:hanging="360"/>
      </w:pPr>
    </w:lvl>
    <w:lvl w:ilvl="4" w:tplc="20000019" w:tentative="1">
      <w:start w:val="1"/>
      <w:numFmt w:val="lowerLetter"/>
      <w:lvlText w:val="%5."/>
      <w:lvlJc w:val="left"/>
      <w:pPr>
        <w:ind w:left="3611" w:hanging="360"/>
      </w:pPr>
    </w:lvl>
    <w:lvl w:ilvl="5" w:tplc="2000001B" w:tentative="1">
      <w:start w:val="1"/>
      <w:numFmt w:val="lowerRoman"/>
      <w:lvlText w:val="%6."/>
      <w:lvlJc w:val="right"/>
      <w:pPr>
        <w:ind w:left="4331" w:hanging="180"/>
      </w:pPr>
    </w:lvl>
    <w:lvl w:ilvl="6" w:tplc="2000000F" w:tentative="1">
      <w:start w:val="1"/>
      <w:numFmt w:val="decimal"/>
      <w:lvlText w:val="%7."/>
      <w:lvlJc w:val="left"/>
      <w:pPr>
        <w:ind w:left="5051" w:hanging="360"/>
      </w:pPr>
    </w:lvl>
    <w:lvl w:ilvl="7" w:tplc="20000019" w:tentative="1">
      <w:start w:val="1"/>
      <w:numFmt w:val="lowerLetter"/>
      <w:lvlText w:val="%8."/>
      <w:lvlJc w:val="left"/>
      <w:pPr>
        <w:ind w:left="5771" w:hanging="360"/>
      </w:pPr>
    </w:lvl>
    <w:lvl w:ilvl="8" w:tplc="2000001B" w:tentative="1">
      <w:start w:val="1"/>
      <w:numFmt w:val="lowerRoman"/>
      <w:lvlText w:val="%9."/>
      <w:lvlJc w:val="right"/>
      <w:pPr>
        <w:ind w:left="6491" w:hanging="180"/>
      </w:pPr>
    </w:lvl>
  </w:abstractNum>
  <w:abstractNum w:abstractNumId="44" w15:restartNumberingAfterBreak="0">
    <w:nsid w:val="7E491CF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6"/>
  </w:num>
  <w:num w:numId="2">
    <w:abstractNumId w:val="41"/>
  </w:num>
  <w:num w:numId="3">
    <w:abstractNumId w:val="21"/>
  </w:num>
  <w:num w:numId="4">
    <w:abstractNumId w:val="17"/>
  </w:num>
  <w:num w:numId="5">
    <w:abstractNumId w:val="24"/>
  </w:num>
  <w:num w:numId="6">
    <w:abstractNumId w:val="44"/>
  </w:num>
  <w:num w:numId="7">
    <w:abstractNumId w:val="13"/>
  </w:num>
  <w:num w:numId="8">
    <w:abstractNumId w:val="7"/>
  </w:num>
  <w:num w:numId="9">
    <w:abstractNumId w:val="20"/>
  </w:num>
  <w:num w:numId="10">
    <w:abstractNumId w:val="33"/>
  </w:num>
  <w:num w:numId="11">
    <w:abstractNumId w:val="4"/>
  </w:num>
  <w:num w:numId="12">
    <w:abstractNumId w:val="11"/>
  </w:num>
  <w:num w:numId="13">
    <w:abstractNumId w:val="42"/>
  </w:num>
  <w:num w:numId="14">
    <w:abstractNumId w:val="26"/>
  </w:num>
  <w:num w:numId="15">
    <w:abstractNumId w:val="3"/>
  </w:num>
  <w:num w:numId="16">
    <w:abstractNumId w:val="28"/>
  </w:num>
  <w:num w:numId="17">
    <w:abstractNumId w:val="10"/>
  </w:num>
  <w:num w:numId="18">
    <w:abstractNumId w:val="12"/>
  </w:num>
  <w:num w:numId="19">
    <w:abstractNumId w:val="15"/>
  </w:num>
  <w:num w:numId="20">
    <w:abstractNumId w:val="39"/>
  </w:num>
  <w:num w:numId="21">
    <w:abstractNumId w:val="40"/>
  </w:num>
  <w:num w:numId="22">
    <w:abstractNumId w:val="0"/>
  </w:num>
  <w:num w:numId="23">
    <w:abstractNumId w:val="25"/>
  </w:num>
  <w:num w:numId="24">
    <w:abstractNumId w:val="16"/>
  </w:num>
  <w:num w:numId="25">
    <w:abstractNumId w:val="27"/>
  </w:num>
  <w:num w:numId="26">
    <w:abstractNumId w:val="34"/>
  </w:num>
  <w:num w:numId="27">
    <w:abstractNumId w:val="18"/>
  </w:num>
  <w:num w:numId="28">
    <w:abstractNumId w:val="38"/>
  </w:num>
  <w:num w:numId="29">
    <w:abstractNumId w:val="31"/>
  </w:num>
  <w:num w:numId="30">
    <w:abstractNumId w:val="19"/>
  </w:num>
  <w:num w:numId="31">
    <w:abstractNumId w:val="8"/>
  </w:num>
  <w:num w:numId="32">
    <w:abstractNumId w:val="37"/>
  </w:num>
  <w:num w:numId="33">
    <w:abstractNumId w:val="23"/>
  </w:num>
  <w:num w:numId="34">
    <w:abstractNumId w:val="5"/>
  </w:num>
  <w:num w:numId="35">
    <w:abstractNumId w:val="32"/>
  </w:num>
  <w:num w:numId="36">
    <w:abstractNumId w:val="1"/>
  </w:num>
  <w:num w:numId="37">
    <w:abstractNumId w:val="9"/>
  </w:num>
  <w:num w:numId="38">
    <w:abstractNumId w:val="22"/>
  </w:num>
  <w:num w:numId="39">
    <w:abstractNumId w:val="35"/>
  </w:num>
  <w:num w:numId="40">
    <w:abstractNumId w:val="14"/>
  </w:num>
  <w:num w:numId="41">
    <w:abstractNumId w:val="36"/>
  </w:num>
  <w:num w:numId="42">
    <w:abstractNumId w:val="29"/>
  </w:num>
  <w:num w:numId="43">
    <w:abstractNumId w:val="30"/>
  </w:num>
  <w:num w:numId="44">
    <w:abstractNumId w:val="2"/>
  </w:num>
  <w:num w:numId="45">
    <w:abstractNumId w:val="4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F1A"/>
    <w:rsid w:val="00010F5C"/>
    <w:rsid w:val="0002594F"/>
    <w:rsid w:val="00030ECB"/>
    <w:rsid w:val="000467C4"/>
    <w:rsid w:val="0005152C"/>
    <w:rsid w:val="000536BD"/>
    <w:rsid w:val="0005675F"/>
    <w:rsid w:val="00065C1C"/>
    <w:rsid w:val="00070117"/>
    <w:rsid w:val="00070C3F"/>
    <w:rsid w:val="00075E79"/>
    <w:rsid w:val="00083823"/>
    <w:rsid w:val="00091C2B"/>
    <w:rsid w:val="0009334F"/>
    <w:rsid w:val="000942FA"/>
    <w:rsid w:val="00097856"/>
    <w:rsid w:val="000A3078"/>
    <w:rsid w:val="000B21CA"/>
    <w:rsid w:val="000C02A3"/>
    <w:rsid w:val="000C3EC2"/>
    <w:rsid w:val="000C7D8C"/>
    <w:rsid w:val="000D29A2"/>
    <w:rsid w:val="000D6360"/>
    <w:rsid w:val="000E3180"/>
    <w:rsid w:val="000F1621"/>
    <w:rsid w:val="000F238A"/>
    <w:rsid w:val="000F5965"/>
    <w:rsid w:val="000F73BE"/>
    <w:rsid w:val="001114EE"/>
    <w:rsid w:val="00117681"/>
    <w:rsid w:val="00131185"/>
    <w:rsid w:val="00136C38"/>
    <w:rsid w:val="0014105F"/>
    <w:rsid w:val="001440D8"/>
    <w:rsid w:val="00156818"/>
    <w:rsid w:val="00161732"/>
    <w:rsid w:val="00167546"/>
    <w:rsid w:val="001677B8"/>
    <w:rsid w:val="00170D77"/>
    <w:rsid w:val="001731F6"/>
    <w:rsid w:val="00174838"/>
    <w:rsid w:val="00174A80"/>
    <w:rsid w:val="00175600"/>
    <w:rsid w:val="00175FEE"/>
    <w:rsid w:val="001800A2"/>
    <w:rsid w:val="00180243"/>
    <w:rsid w:val="00181112"/>
    <w:rsid w:val="001826E2"/>
    <w:rsid w:val="00183590"/>
    <w:rsid w:val="00185B20"/>
    <w:rsid w:val="0019681F"/>
    <w:rsid w:val="001A03B0"/>
    <w:rsid w:val="001A658A"/>
    <w:rsid w:val="001A6A59"/>
    <w:rsid w:val="001B5A55"/>
    <w:rsid w:val="001B784B"/>
    <w:rsid w:val="001D061C"/>
    <w:rsid w:val="001D1344"/>
    <w:rsid w:val="001D75F4"/>
    <w:rsid w:val="001E1BD9"/>
    <w:rsid w:val="001E7559"/>
    <w:rsid w:val="001F352D"/>
    <w:rsid w:val="001F575A"/>
    <w:rsid w:val="00203273"/>
    <w:rsid w:val="00203890"/>
    <w:rsid w:val="00204909"/>
    <w:rsid w:val="0021253B"/>
    <w:rsid w:val="00221CB7"/>
    <w:rsid w:val="002249BE"/>
    <w:rsid w:val="00232047"/>
    <w:rsid w:val="00236843"/>
    <w:rsid w:val="00242887"/>
    <w:rsid w:val="00245E4D"/>
    <w:rsid w:val="002467E7"/>
    <w:rsid w:val="002468CF"/>
    <w:rsid w:val="002566EB"/>
    <w:rsid w:val="00267C1F"/>
    <w:rsid w:val="00271396"/>
    <w:rsid w:val="00291FA8"/>
    <w:rsid w:val="00294B2C"/>
    <w:rsid w:val="00296798"/>
    <w:rsid w:val="00296B90"/>
    <w:rsid w:val="002A3D01"/>
    <w:rsid w:val="002B5BB8"/>
    <w:rsid w:val="002C17F6"/>
    <w:rsid w:val="002C2705"/>
    <w:rsid w:val="002D3827"/>
    <w:rsid w:val="002D53E7"/>
    <w:rsid w:val="002E0120"/>
    <w:rsid w:val="002E06AA"/>
    <w:rsid w:val="002E35A4"/>
    <w:rsid w:val="002E3DB1"/>
    <w:rsid w:val="002E5251"/>
    <w:rsid w:val="00302EB8"/>
    <w:rsid w:val="003038E6"/>
    <w:rsid w:val="0030673F"/>
    <w:rsid w:val="0031191E"/>
    <w:rsid w:val="0031214D"/>
    <w:rsid w:val="003127AD"/>
    <w:rsid w:val="003133AB"/>
    <w:rsid w:val="00316BA2"/>
    <w:rsid w:val="00327F32"/>
    <w:rsid w:val="00332744"/>
    <w:rsid w:val="00336B49"/>
    <w:rsid w:val="00336E0F"/>
    <w:rsid w:val="003514E8"/>
    <w:rsid w:val="00351DAB"/>
    <w:rsid w:val="00354C1E"/>
    <w:rsid w:val="00357011"/>
    <w:rsid w:val="0036226B"/>
    <w:rsid w:val="00365A45"/>
    <w:rsid w:val="0036676A"/>
    <w:rsid w:val="00367C2E"/>
    <w:rsid w:val="003709C3"/>
    <w:rsid w:val="00370BB1"/>
    <w:rsid w:val="0037451E"/>
    <w:rsid w:val="00377CE4"/>
    <w:rsid w:val="003813CF"/>
    <w:rsid w:val="00382F88"/>
    <w:rsid w:val="00384B09"/>
    <w:rsid w:val="0038610E"/>
    <w:rsid w:val="00395766"/>
    <w:rsid w:val="00396B53"/>
    <w:rsid w:val="003A2A15"/>
    <w:rsid w:val="003A4109"/>
    <w:rsid w:val="003B4023"/>
    <w:rsid w:val="003B4EA7"/>
    <w:rsid w:val="003C2ACA"/>
    <w:rsid w:val="003C4F28"/>
    <w:rsid w:val="003C7DFA"/>
    <w:rsid w:val="003D525B"/>
    <w:rsid w:val="003D6F08"/>
    <w:rsid w:val="003D757D"/>
    <w:rsid w:val="003E5FBE"/>
    <w:rsid w:val="003F5977"/>
    <w:rsid w:val="003F73C7"/>
    <w:rsid w:val="00400B8D"/>
    <w:rsid w:val="004028CA"/>
    <w:rsid w:val="00413CF9"/>
    <w:rsid w:val="00421936"/>
    <w:rsid w:val="004227A9"/>
    <w:rsid w:val="004275C2"/>
    <w:rsid w:val="004359B7"/>
    <w:rsid w:val="00437932"/>
    <w:rsid w:val="0044332A"/>
    <w:rsid w:val="00446096"/>
    <w:rsid w:val="0045363A"/>
    <w:rsid w:val="004578EE"/>
    <w:rsid w:val="0046335C"/>
    <w:rsid w:val="00466067"/>
    <w:rsid w:val="00474DF9"/>
    <w:rsid w:val="00475DB0"/>
    <w:rsid w:val="00477C36"/>
    <w:rsid w:val="0048003B"/>
    <w:rsid w:val="0048058D"/>
    <w:rsid w:val="00481B55"/>
    <w:rsid w:val="00482545"/>
    <w:rsid w:val="00483D18"/>
    <w:rsid w:val="004946C3"/>
    <w:rsid w:val="004A79A4"/>
    <w:rsid w:val="004B5274"/>
    <w:rsid w:val="004B6E93"/>
    <w:rsid w:val="004C1A1F"/>
    <w:rsid w:val="004C1CCB"/>
    <w:rsid w:val="004C7CFB"/>
    <w:rsid w:val="004D0869"/>
    <w:rsid w:val="004E6ACA"/>
    <w:rsid w:val="004F6393"/>
    <w:rsid w:val="004F64B3"/>
    <w:rsid w:val="004F79D3"/>
    <w:rsid w:val="00503E88"/>
    <w:rsid w:val="00515BA5"/>
    <w:rsid w:val="0051621F"/>
    <w:rsid w:val="00523559"/>
    <w:rsid w:val="00523686"/>
    <w:rsid w:val="0052580C"/>
    <w:rsid w:val="005324F0"/>
    <w:rsid w:val="00536E13"/>
    <w:rsid w:val="005439C1"/>
    <w:rsid w:val="005440E5"/>
    <w:rsid w:val="005456D1"/>
    <w:rsid w:val="005474D2"/>
    <w:rsid w:val="0055346B"/>
    <w:rsid w:val="00557281"/>
    <w:rsid w:val="00557A7D"/>
    <w:rsid w:val="0056229E"/>
    <w:rsid w:val="00564669"/>
    <w:rsid w:val="005743A2"/>
    <w:rsid w:val="005757A8"/>
    <w:rsid w:val="00581D3D"/>
    <w:rsid w:val="00585C83"/>
    <w:rsid w:val="00586639"/>
    <w:rsid w:val="005A2BE4"/>
    <w:rsid w:val="005A7CD9"/>
    <w:rsid w:val="005B0BC5"/>
    <w:rsid w:val="005B1627"/>
    <w:rsid w:val="005B3E62"/>
    <w:rsid w:val="005B48D1"/>
    <w:rsid w:val="005B73C8"/>
    <w:rsid w:val="005C18F9"/>
    <w:rsid w:val="005C2B14"/>
    <w:rsid w:val="005C73F8"/>
    <w:rsid w:val="005E65FB"/>
    <w:rsid w:val="005F4BCC"/>
    <w:rsid w:val="005F531A"/>
    <w:rsid w:val="005F64C0"/>
    <w:rsid w:val="005F7DF4"/>
    <w:rsid w:val="00604E27"/>
    <w:rsid w:val="00606C12"/>
    <w:rsid w:val="00607377"/>
    <w:rsid w:val="00607956"/>
    <w:rsid w:val="006100C6"/>
    <w:rsid w:val="006139A2"/>
    <w:rsid w:val="00614D1F"/>
    <w:rsid w:val="0061563F"/>
    <w:rsid w:val="006245C9"/>
    <w:rsid w:val="00633389"/>
    <w:rsid w:val="0064031C"/>
    <w:rsid w:val="00640C2A"/>
    <w:rsid w:val="00653415"/>
    <w:rsid w:val="00653CF8"/>
    <w:rsid w:val="00654C1B"/>
    <w:rsid w:val="00654CCB"/>
    <w:rsid w:val="00660A1F"/>
    <w:rsid w:val="00664ECF"/>
    <w:rsid w:val="006703AE"/>
    <w:rsid w:val="00671679"/>
    <w:rsid w:val="006723C8"/>
    <w:rsid w:val="00675055"/>
    <w:rsid w:val="00675A73"/>
    <w:rsid w:val="00680C04"/>
    <w:rsid w:val="00681C85"/>
    <w:rsid w:val="00683994"/>
    <w:rsid w:val="00694572"/>
    <w:rsid w:val="006A0AF7"/>
    <w:rsid w:val="006A107D"/>
    <w:rsid w:val="006A22FD"/>
    <w:rsid w:val="006A2782"/>
    <w:rsid w:val="006A3163"/>
    <w:rsid w:val="006C51D3"/>
    <w:rsid w:val="006C534B"/>
    <w:rsid w:val="006C6E0F"/>
    <w:rsid w:val="006D093F"/>
    <w:rsid w:val="006D20C2"/>
    <w:rsid w:val="006D47EF"/>
    <w:rsid w:val="006E2467"/>
    <w:rsid w:val="006E5CCD"/>
    <w:rsid w:val="006E61D7"/>
    <w:rsid w:val="006F3B48"/>
    <w:rsid w:val="006F6AB1"/>
    <w:rsid w:val="007011F8"/>
    <w:rsid w:val="00701BAE"/>
    <w:rsid w:val="00704485"/>
    <w:rsid w:val="00711D4F"/>
    <w:rsid w:val="00716A3B"/>
    <w:rsid w:val="0072071D"/>
    <w:rsid w:val="0072340C"/>
    <w:rsid w:val="00724D0D"/>
    <w:rsid w:val="007271AF"/>
    <w:rsid w:val="00733B18"/>
    <w:rsid w:val="00751DA7"/>
    <w:rsid w:val="00754E8A"/>
    <w:rsid w:val="00757E06"/>
    <w:rsid w:val="0076088D"/>
    <w:rsid w:val="00761F75"/>
    <w:rsid w:val="00770911"/>
    <w:rsid w:val="00775A76"/>
    <w:rsid w:val="00776E20"/>
    <w:rsid w:val="00782A06"/>
    <w:rsid w:val="00785DE5"/>
    <w:rsid w:val="00793822"/>
    <w:rsid w:val="007949CD"/>
    <w:rsid w:val="00795856"/>
    <w:rsid w:val="007A09FC"/>
    <w:rsid w:val="007A5CDA"/>
    <w:rsid w:val="007A6693"/>
    <w:rsid w:val="007B26EE"/>
    <w:rsid w:val="007C10A6"/>
    <w:rsid w:val="007C362A"/>
    <w:rsid w:val="007C74B7"/>
    <w:rsid w:val="007D416E"/>
    <w:rsid w:val="007D4C74"/>
    <w:rsid w:val="007D4EFE"/>
    <w:rsid w:val="007D6455"/>
    <w:rsid w:val="007E2924"/>
    <w:rsid w:val="007E4238"/>
    <w:rsid w:val="007E78BE"/>
    <w:rsid w:val="007F2BE7"/>
    <w:rsid w:val="007F6C16"/>
    <w:rsid w:val="0080440A"/>
    <w:rsid w:val="0081439A"/>
    <w:rsid w:val="00815B4C"/>
    <w:rsid w:val="00817BBB"/>
    <w:rsid w:val="00817F61"/>
    <w:rsid w:val="008211C0"/>
    <w:rsid w:val="0082413C"/>
    <w:rsid w:val="008273C3"/>
    <w:rsid w:val="00827598"/>
    <w:rsid w:val="00831EBB"/>
    <w:rsid w:val="00832167"/>
    <w:rsid w:val="00832DF4"/>
    <w:rsid w:val="0085032C"/>
    <w:rsid w:val="008548C3"/>
    <w:rsid w:val="00855F8D"/>
    <w:rsid w:val="008656ED"/>
    <w:rsid w:val="00870600"/>
    <w:rsid w:val="00871BB0"/>
    <w:rsid w:val="0087476A"/>
    <w:rsid w:val="00874F2F"/>
    <w:rsid w:val="0088284D"/>
    <w:rsid w:val="008843C4"/>
    <w:rsid w:val="00885740"/>
    <w:rsid w:val="0088620F"/>
    <w:rsid w:val="00886313"/>
    <w:rsid w:val="00890F2A"/>
    <w:rsid w:val="00896815"/>
    <w:rsid w:val="008A077A"/>
    <w:rsid w:val="008A0C76"/>
    <w:rsid w:val="008A608E"/>
    <w:rsid w:val="008A7BBF"/>
    <w:rsid w:val="008B0E49"/>
    <w:rsid w:val="008B31DC"/>
    <w:rsid w:val="008B4D92"/>
    <w:rsid w:val="008B75F2"/>
    <w:rsid w:val="008C1131"/>
    <w:rsid w:val="008C3A66"/>
    <w:rsid w:val="008D1275"/>
    <w:rsid w:val="008D1C72"/>
    <w:rsid w:val="008D37DA"/>
    <w:rsid w:val="008D4927"/>
    <w:rsid w:val="008F09E5"/>
    <w:rsid w:val="008F7794"/>
    <w:rsid w:val="00902513"/>
    <w:rsid w:val="00906C1F"/>
    <w:rsid w:val="00911802"/>
    <w:rsid w:val="009152AB"/>
    <w:rsid w:val="00930AFB"/>
    <w:rsid w:val="00933D60"/>
    <w:rsid w:val="00933FAE"/>
    <w:rsid w:val="009344B2"/>
    <w:rsid w:val="009419EF"/>
    <w:rsid w:val="00947A53"/>
    <w:rsid w:val="0095238A"/>
    <w:rsid w:val="009577B1"/>
    <w:rsid w:val="00962D4D"/>
    <w:rsid w:val="00966A3A"/>
    <w:rsid w:val="0097054E"/>
    <w:rsid w:val="00971889"/>
    <w:rsid w:val="00984494"/>
    <w:rsid w:val="00985094"/>
    <w:rsid w:val="00986AA9"/>
    <w:rsid w:val="00986D9B"/>
    <w:rsid w:val="00991AE6"/>
    <w:rsid w:val="00993672"/>
    <w:rsid w:val="00993BE0"/>
    <w:rsid w:val="00995375"/>
    <w:rsid w:val="00995CC3"/>
    <w:rsid w:val="009A144E"/>
    <w:rsid w:val="009A5EFA"/>
    <w:rsid w:val="009A6BE4"/>
    <w:rsid w:val="009B26F2"/>
    <w:rsid w:val="009B327B"/>
    <w:rsid w:val="009B5033"/>
    <w:rsid w:val="009C1D15"/>
    <w:rsid w:val="009C20D3"/>
    <w:rsid w:val="009C2486"/>
    <w:rsid w:val="009C742D"/>
    <w:rsid w:val="009D5B40"/>
    <w:rsid w:val="009E1098"/>
    <w:rsid w:val="009E1167"/>
    <w:rsid w:val="009E63D3"/>
    <w:rsid w:val="009E75CF"/>
    <w:rsid w:val="009F3889"/>
    <w:rsid w:val="009F4606"/>
    <w:rsid w:val="009F49AD"/>
    <w:rsid w:val="00A073DE"/>
    <w:rsid w:val="00A076E5"/>
    <w:rsid w:val="00A07909"/>
    <w:rsid w:val="00A113BB"/>
    <w:rsid w:val="00A249D8"/>
    <w:rsid w:val="00A30903"/>
    <w:rsid w:val="00A33F54"/>
    <w:rsid w:val="00A37E60"/>
    <w:rsid w:val="00A407D0"/>
    <w:rsid w:val="00A42598"/>
    <w:rsid w:val="00A46566"/>
    <w:rsid w:val="00A61215"/>
    <w:rsid w:val="00A6527F"/>
    <w:rsid w:val="00A65879"/>
    <w:rsid w:val="00A71B12"/>
    <w:rsid w:val="00A71EDE"/>
    <w:rsid w:val="00A758A8"/>
    <w:rsid w:val="00A82225"/>
    <w:rsid w:val="00A86020"/>
    <w:rsid w:val="00A86C94"/>
    <w:rsid w:val="00A95264"/>
    <w:rsid w:val="00AA2DD9"/>
    <w:rsid w:val="00AA448F"/>
    <w:rsid w:val="00AA4728"/>
    <w:rsid w:val="00AB33FA"/>
    <w:rsid w:val="00AC4F6B"/>
    <w:rsid w:val="00AD3335"/>
    <w:rsid w:val="00AD77DB"/>
    <w:rsid w:val="00AE02B0"/>
    <w:rsid w:val="00AE3E1D"/>
    <w:rsid w:val="00AE458E"/>
    <w:rsid w:val="00AF4242"/>
    <w:rsid w:val="00B17F90"/>
    <w:rsid w:val="00B20020"/>
    <w:rsid w:val="00B20061"/>
    <w:rsid w:val="00B31061"/>
    <w:rsid w:val="00B3117F"/>
    <w:rsid w:val="00B354D6"/>
    <w:rsid w:val="00B36596"/>
    <w:rsid w:val="00B400B4"/>
    <w:rsid w:val="00B416AE"/>
    <w:rsid w:val="00B42D5C"/>
    <w:rsid w:val="00B56F0B"/>
    <w:rsid w:val="00B60508"/>
    <w:rsid w:val="00B61E90"/>
    <w:rsid w:val="00B6364C"/>
    <w:rsid w:val="00B808ED"/>
    <w:rsid w:val="00B81D81"/>
    <w:rsid w:val="00B874D2"/>
    <w:rsid w:val="00BA0820"/>
    <w:rsid w:val="00BA4675"/>
    <w:rsid w:val="00BA63EA"/>
    <w:rsid w:val="00BB1A98"/>
    <w:rsid w:val="00BC1952"/>
    <w:rsid w:val="00BC308B"/>
    <w:rsid w:val="00BC3A13"/>
    <w:rsid w:val="00BC768A"/>
    <w:rsid w:val="00BD0CB2"/>
    <w:rsid w:val="00BD69E4"/>
    <w:rsid w:val="00BD6A5E"/>
    <w:rsid w:val="00BE04D8"/>
    <w:rsid w:val="00BE18CE"/>
    <w:rsid w:val="00BE1DC5"/>
    <w:rsid w:val="00BE636F"/>
    <w:rsid w:val="00BE7EB2"/>
    <w:rsid w:val="00BF4C5F"/>
    <w:rsid w:val="00BF622C"/>
    <w:rsid w:val="00C07DF3"/>
    <w:rsid w:val="00C13073"/>
    <w:rsid w:val="00C152B9"/>
    <w:rsid w:val="00C171BB"/>
    <w:rsid w:val="00C242DF"/>
    <w:rsid w:val="00C267D1"/>
    <w:rsid w:val="00C27CE7"/>
    <w:rsid w:val="00C33591"/>
    <w:rsid w:val="00C33C62"/>
    <w:rsid w:val="00C375A1"/>
    <w:rsid w:val="00C4034F"/>
    <w:rsid w:val="00C41F7E"/>
    <w:rsid w:val="00C42082"/>
    <w:rsid w:val="00C436ED"/>
    <w:rsid w:val="00C468C1"/>
    <w:rsid w:val="00C5305F"/>
    <w:rsid w:val="00C54C6B"/>
    <w:rsid w:val="00C57E19"/>
    <w:rsid w:val="00C61071"/>
    <w:rsid w:val="00C6280E"/>
    <w:rsid w:val="00C636DE"/>
    <w:rsid w:val="00C723C6"/>
    <w:rsid w:val="00C75E2A"/>
    <w:rsid w:val="00C77BBA"/>
    <w:rsid w:val="00C80732"/>
    <w:rsid w:val="00C869DC"/>
    <w:rsid w:val="00C90FA5"/>
    <w:rsid w:val="00C925E1"/>
    <w:rsid w:val="00CA0CFD"/>
    <w:rsid w:val="00CA3586"/>
    <w:rsid w:val="00CA4C33"/>
    <w:rsid w:val="00CA500F"/>
    <w:rsid w:val="00CB06A0"/>
    <w:rsid w:val="00CB1BD8"/>
    <w:rsid w:val="00CB68A2"/>
    <w:rsid w:val="00CB68FE"/>
    <w:rsid w:val="00CB6C30"/>
    <w:rsid w:val="00CC5635"/>
    <w:rsid w:val="00CC710F"/>
    <w:rsid w:val="00CD195A"/>
    <w:rsid w:val="00CD335F"/>
    <w:rsid w:val="00CE5848"/>
    <w:rsid w:val="00CF05DE"/>
    <w:rsid w:val="00CF53EA"/>
    <w:rsid w:val="00CF5C8E"/>
    <w:rsid w:val="00D00468"/>
    <w:rsid w:val="00D13E1D"/>
    <w:rsid w:val="00D170C7"/>
    <w:rsid w:val="00D20044"/>
    <w:rsid w:val="00D27148"/>
    <w:rsid w:val="00D32DDF"/>
    <w:rsid w:val="00D41632"/>
    <w:rsid w:val="00D4452D"/>
    <w:rsid w:val="00D44A7B"/>
    <w:rsid w:val="00D44D1C"/>
    <w:rsid w:val="00D45153"/>
    <w:rsid w:val="00D45E00"/>
    <w:rsid w:val="00D60F41"/>
    <w:rsid w:val="00D702EF"/>
    <w:rsid w:val="00D75975"/>
    <w:rsid w:val="00D85CAC"/>
    <w:rsid w:val="00D86368"/>
    <w:rsid w:val="00D879A3"/>
    <w:rsid w:val="00D944F9"/>
    <w:rsid w:val="00D95806"/>
    <w:rsid w:val="00DA30DB"/>
    <w:rsid w:val="00DA7642"/>
    <w:rsid w:val="00DB2614"/>
    <w:rsid w:val="00DB2D5D"/>
    <w:rsid w:val="00DC1234"/>
    <w:rsid w:val="00DC7DB7"/>
    <w:rsid w:val="00DE2481"/>
    <w:rsid w:val="00DE5F0F"/>
    <w:rsid w:val="00DE7C3C"/>
    <w:rsid w:val="00DF1578"/>
    <w:rsid w:val="00E02676"/>
    <w:rsid w:val="00E02D39"/>
    <w:rsid w:val="00E03C30"/>
    <w:rsid w:val="00E05392"/>
    <w:rsid w:val="00E077F5"/>
    <w:rsid w:val="00E07C84"/>
    <w:rsid w:val="00E12EF8"/>
    <w:rsid w:val="00E2618A"/>
    <w:rsid w:val="00E31A7C"/>
    <w:rsid w:val="00E3298B"/>
    <w:rsid w:val="00E36141"/>
    <w:rsid w:val="00E53A11"/>
    <w:rsid w:val="00E53C29"/>
    <w:rsid w:val="00E55138"/>
    <w:rsid w:val="00E558FE"/>
    <w:rsid w:val="00E57FFC"/>
    <w:rsid w:val="00E61663"/>
    <w:rsid w:val="00E6520B"/>
    <w:rsid w:val="00E772BA"/>
    <w:rsid w:val="00E775F1"/>
    <w:rsid w:val="00E84B50"/>
    <w:rsid w:val="00EA15B1"/>
    <w:rsid w:val="00EA25E4"/>
    <w:rsid w:val="00EA327D"/>
    <w:rsid w:val="00EA7B63"/>
    <w:rsid w:val="00EB44E1"/>
    <w:rsid w:val="00EC14C0"/>
    <w:rsid w:val="00ED0500"/>
    <w:rsid w:val="00ED5910"/>
    <w:rsid w:val="00ED5DC7"/>
    <w:rsid w:val="00ED6D51"/>
    <w:rsid w:val="00F03F79"/>
    <w:rsid w:val="00F05CC3"/>
    <w:rsid w:val="00F07779"/>
    <w:rsid w:val="00F105F6"/>
    <w:rsid w:val="00F108E3"/>
    <w:rsid w:val="00F11714"/>
    <w:rsid w:val="00F12168"/>
    <w:rsid w:val="00F13189"/>
    <w:rsid w:val="00F158AC"/>
    <w:rsid w:val="00F22F1A"/>
    <w:rsid w:val="00F23D6A"/>
    <w:rsid w:val="00F27E25"/>
    <w:rsid w:val="00F3302A"/>
    <w:rsid w:val="00F372B3"/>
    <w:rsid w:val="00F405B7"/>
    <w:rsid w:val="00F458D3"/>
    <w:rsid w:val="00F47A03"/>
    <w:rsid w:val="00F642C0"/>
    <w:rsid w:val="00F6767E"/>
    <w:rsid w:val="00F715BF"/>
    <w:rsid w:val="00F75A94"/>
    <w:rsid w:val="00F76CA4"/>
    <w:rsid w:val="00F803DD"/>
    <w:rsid w:val="00F810AF"/>
    <w:rsid w:val="00F81B51"/>
    <w:rsid w:val="00F94CB8"/>
    <w:rsid w:val="00F960DE"/>
    <w:rsid w:val="00FA40A1"/>
    <w:rsid w:val="00FB07B4"/>
    <w:rsid w:val="00FB0F20"/>
    <w:rsid w:val="00FB1FFC"/>
    <w:rsid w:val="00FB457F"/>
    <w:rsid w:val="00FB4581"/>
    <w:rsid w:val="00FB4B0B"/>
    <w:rsid w:val="00FC2289"/>
    <w:rsid w:val="00FC2321"/>
    <w:rsid w:val="00FD2C04"/>
    <w:rsid w:val="00FE0CD3"/>
    <w:rsid w:val="00FE1510"/>
    <w:rsid w:val="00FF17E8"/>
    <w:rsid w:val="00FF1D3E"/>
    <w:rsid w:val="00FF62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629F0"/>
  <w15:chartTrackingRefBased/>
  <w15:docId w15:val="{874AE42E-B098-4B48-BBB4-27016A50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9A3"/>
    <w:pPr>
      <w:spacing w:after="0" w:line="240" w:lineRule="auto"/>
    </w:pPr>
    <w:rPr>
      <w:rFonts w:ascii="Times New Roman" w:eastAsia="Times New Roman" w:hAnsi="Times New Roman" w:cs="Times New Roman"/>
      <w:szCs w:val="24"/>
      <w:lang w:eastAsia="en-GB"/>
      <w14:ligatures w14:val="none"/>
    </w:rPr>
  </w:style>
  <w:style w:type="paragraph" w:styleId="Heading3">
    <w:name w:val="heading 3"/>
    <w:basedOn w:val="Normal"/>
    <w:link w:val="Heading3Char"/>
    <w:uiPriority w:val="9"/>
    <w:qFormat/>
    <w:rsid w:val="00A9526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2,List Paragraph (numbered (a)),References,Project Profile name,Dot pt,No Spacing1,List Paragraph Char Char Char,Indicator Text,List Paragraph1,Numbered Para 1,List Paragraph12,Bullet Points,MAIN CONTENT,Bullet 1,Footnote,bullets"/>
    <w:basedOn w:val="Normal"/>
    <w:link w:val="ListParagraphChar"/>
    <w:uiPriority w:val="34"/>
    <w:qFormat/>
    <w:rsid w:val="00F22F1A"/>
    <w:pPr>
      <w:spacing w:after="160" w:line="259" w:lineRule="auto"/>
      <w:ind w:left="720"/>
      <w:contextualSpacing/>
    </w:pPr>
    <w:rPr>
      <w:rFonts w:ascii="Arial" w:eastAsiaTheme="minorHAnsi" w:hAnsi="Arial" w:cstheme="minorBidi"/>
      <w:szCs w:val="22"/>
      <w:lang w:eastAsia="en-US"/>
      <w14:ligatures w14:val="standardContextual"/>
    </w:rPr>
  </w:style>
  <w:style w:type="table" w:styleId="TableGrid">
    <w:name w:val="Table Grid"/>
    <w:basedOn w:val="TableNormal"/>
    <w:uiPriority w:val="39"/>
    <w:rsid w:val="00065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1C2B"/>
    <w:pPr>
      <w:tabs>
        <w:tab w:val="center" w:pos="4680"/>
        <w:tab w:val="right" w:pos="9360"/>
      </w:tabs>
    </w:pPr>
    <w:rPr>
      <w:rFonts w:ascii="Arial" w:eastAsiaTheme="minorHAnsi" w:hAnsi="Arial" w:cstheme="minorBidi"/>
      <w:szCs w:val="22"/>
      <w:lang w:eastAsia="en-US"/>
      <w14:ligatures w14:val="standardContextual"/>
    </w:rPr>
  </w:style>
  <w:style w:type="character" w:customStyle="1" w:styleId="HeaderChar">
    <w:name w:val="Header Char"/>
    <w:basedOn w:val="DefaultParagraphFont"/>
    <w:link w:val="Header"/>
    <w:uiPriority w:val="99"/>
    <w:rsid w:val="00091C2B"/>
  </w:style>
  <w:style w:type="paragraph" w:styleId="Footer">
    <w:name w:val="footer"/>
    <w:basedOn w:val="Normal"/>
    <w:link w:val="FooterChar"/>
    <w:uiPriority w:val="99"/>
    <w:unhideWhenUsed/>
    <w:rsid w:val="00091C2B"/>
    <w:pPr>
      <w:tabs>
        <w:tab w:val="center" w:pos="4680"/>
        <w:tab w:val="right" w:pos="9360"/>
      </w:tabs>
    </w:pPr>
    <w:rPr>
      <w:rFonts w:ascii="Arial" w:eastAsiaTheme="minorHAnsi" w:hAnsi="Arial" w:cstheme="minorBidi"/>
      <w:szCs w:val="22"/>
      <w:lang w:eastAsia="en-US"/>
      <w14:ligatures w14:val="standardContextual"/>
    </w:rPr>
  </w:style>
  <w:style w:type="character" w:customStyle="1" w:styleId="FooterChar">
    <w:name w:val="Footer Char"/>
    <w:basedOn w:val="DefaultParagraphFont"/>
    <w:link w:val="Footer"/>
    <w:uiPriority w:val="99"/>
    <w:rsid w:val="00091C2B"/>
  </w:style>
  <w:style w:type="paragraph" w:styleId="NormalWeb">
    <w:name w:val="Normal (Web)"/>
    <w:basedOn w:val="Normal"/>
    <w:uiPriority w:val="99"/>
    <w:unhideWhenUsed/>
    <w:rsid w:val="00606C12"/>
    <w:pPr>
      <w:spacing w:before="100" w:beforeAutospacing="1" w:after="100" w:afterAutospacing="1"/>
    </w:pPr>
  </w:style>
  <w:style w:type="character" w:styleId="Strong">
    <w:name w:val="Strong"/>
    <w:basedOn w:val="DefaultParagraphFont"/>
    <w:uiPriority w:val="22"/>
    <w:qFormat/>
    <w:rsid w:val="00606C12"/>
    <w:rPr>
      <w:b/>
      <w:bCs/>
    </w:rPr>
  </w:style>
  <w:style w:type="character" w:customStyle="1" w:styleId="Heading3Char">
    <w:name w:val="Heading 3 Char"/>
    <w:basedOn w:val="DefaultParagraphFont"/>
    <w:link w:val="Heading3"/>
    <w:uiPriority w:val="9"/>
    <w:rsid w:val="00A95264"/>
    <w:rPr>
      <w:rFonts w:ascii="Times New Roman" w:eastAsia="Times New Roman" w:hAnsi="Times New Roman" w:cs="Times New Roman"/>
      <w:b/>
      <w:bCs/>
      <w:sz w:val="27"/>
      <w:szCs w:val="27"/>
      <w:lang w:eastAsia="en-GB"/>
      <w14:ligatures w14:val="none"/>
    </w:rPr>
  </w:style>
  <w:style w:type="character" w:customStyle="1" w:styleId="ListParagraphChar">
    <w:name w:val="List Paragraph Char"/>
    <w:aliases w:val="Normal 2 Char,List Paragraph (numbered (a)) Char,References Char,Project Profile name Char,Dot pt Char,No Spacing1 Char,List Paragraph Char Char Char Char,Indicator Text Char,List Paragraph1 Char,Numbered Para 1 Char,Bullet 1 Char"/>
    <w:link w:val="ListParagraph"/>
    <w:uiPriority w:val="34"/>
    <w:qFormat/>
    <w:locked/>
    <w:rsid w:val="00A37E60"/>
  </w:style>
  <w:style w:type="character" w:styleId="Hyperlink">
    <w:name w:val="Hyperlink"/>
    <w:basedOn w:val="DefaultParagraphFont"/>
    <w:uiPriority w:val="99"/>
    <w:semiHidden/>
    <w:unhideWhenUsed/>
    <w:rsid w:val="009344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0071">
      <w:bodyDiv w:val="1"/>
      <w:marLeft w:val="0"/>
      <w:marRight w:val="0"/>
      <w:marTop w:val="0"/>
      <w:marBottom w:val="0"/>
      <w:divBdr>
        <w:top w:val="none" w:sz="0" w:space="0" w:color="auto"/>
        <w:left w:val="none" w:sz="0" w:space="0" w:color="auto"/>
        <w:bottom w:val="none" w:sz="0" w:space="0" w:color="auto"/>
        <w:right w:val="none" w:sz="0" w:space="0" w:color="auto"/>
      </w:divBdr>
    </w:div>
    <w:div w:id="33048759">
      <w:bodyDiv w:val="1"/>
      <w:marLeft w:val="0"/>
      <w:marRight w:val="0"/>
      <w:marTop w:val="0"/>
      <w:marBottom w:val="0"/>
      <w:divBdr>
        <w:top w:val="none" w:sz="0" w:space="0" w:color="auto"/>
        <w:left w:val="none" w:sz="0" w:space="0" w:color="auto"/>
        <w:bottom w:val="none" w:sz="0" w:space="0" w:color="auto"/>
        <w:right w:val="none" w:sz="0" w:space="0" w:color="auto"/>
      </w:divBdr>
    </w:div>
    <w:div w:id="40373532">
      <w:bodyDiv w:val="1"/>
      <w:marLeft w:val="0"/>
      <w:marRight w:val="0"/>
      <w:marTop w:val="0"/>
      <w:marBottom w:val="0"/>
      <w:divBdr>
        <w:top w:val="none" w:sz="0" w:space="0" w:color="auto"/>
        <w:left w:val="none" w:sz="0" w:space="0" w:color="auto"/>
        <w:bottom w:val="none" w:sz="0" w:space="0" w:color="auto"/>
        <w:right w:val="none" w:sz="0" w:space="0" w:color="auto"/>
      </w:divBdr>
    </w:div>
    <w:div w:id="153886389">
      <w:bodyDiv w:val="1"/>
      <w:marLeft w:val="0"/>
      <w:marRight w:val="0"/>
      <w:marTop w:val="0"/>
      <w:marBottom w:val="0"/>
      <w:divBdr>
        <w:top w:val="none" w:sz="0" w:space="0" w:color="auto"/>
        <w:left w:val="none" w:sz="0" w:space="0" w:color="auto"/>
        <w:bottom w:val="none" w:sz="0" w:space="0" w:color="auto"/>
        <w:right w:val="none" w:sz="0" w:space="0" w:color="auto"/>
      </w:divBdr>
    </w:div>
    <w:div w:id="180314068">
      <w:bodyDiv w:val="1"/>
      <w:marLeft w:val="0"/>
      <w:marRight w:val="0"/>
      <w:marTop w:val="0"/>
      <w:marBottom w:val="0"/>
      <w:divBdr>
        <w:top w:val="none" w:sz="0" w:space="0" w:color="auto"/>
        <w:left w:val="none" w:sz="0" w:space="0" w:color="auto"/>
        <w:bottom w:val="none" w:sz="0" w:space="0" w:color="auto"/>
        <w:right w:val="none" w:sz="0" w:space="0" w:color="auto"/>
      </w:divBdr>
    </w:div>
    <w:div w:id="187915189">
      <w:bodyDiv w:val="1"/>
      <w:marLeft w:val="0"/>
      <w:marRight w:val="0"/>
      <w:marTop w:val="0"/>
      <w:marBottom w:val="0"/>
      <w:divBdr>
        <w:top w:val="none" w:sz="0" w:space="0" w:color="auto"/>
        <w:left w:val="none" w:sz="0" w:space="0" w:color="auto"/>
        <w:bottom w:val="none" w:sz="0" w:space="0" w:color="auto"/>
        <w:right w:val="none" w:sz="0" w:space="0" w:color="auto"/>
      </w:divBdr>
      <w:divsChild>
        <w:div w:id="1111045671">
          <w:marLeft w:val="734"/>
          <w:marRight w:val="0"/>
          <w:marTop w:val="120"/>
          <w:marBottom w:val="240"/>
          <w:divBdr>
            <w:top w:val="none" w:sz="0" w:space="0" w:color="auto"/>
            <w:left w:val="none" w:sz="0" w:space="0" w:color="auto"/>
            <w:bottom w:val="none" w:sz="0" w:space="0" w:color="auto"/>
            <w:right w:val="none" w:sz="0" w:space="0" w:color="auto"/>
          </w:divBdr>
        </w:div>
        <w:div w:id="22102351">
          <w:marLeft w:val="734"/>
          <w:marRight w:val="0"/>
          <w:marTop w:val="120"/>
          <w:marBottom w:val="240"/>
          <w:divBdr>
            <w:top w:val="none" w:sz="0" w:space="0" w:color="auto"/>
            <w:left w:val="none" w:sz="0" w:space="0" w:color="auto"/>
            <w:bottom w:val="none" w:sz="0" w:space="0" w:color="auto"/>
            <w:right w:val="none" w:sz="0" w:space="0" w:color="auto"/>
          </w:divBdr>
        </w:div>
        <w:div w:id="1085689249">
          <w:marLeft w:val="734"/>
          <w:marRight w:val="0"/>
          <w:marTop w:val="120"/>
          <w:marBottom w:val="240"/>
          <w:divBdr>
            <w:top w:val="none" w:sz="0" w:space="0" w:color="auto"/>
            <w:left w:val="none" w:sz="0" w:space="0" w:color="auto"/>
            <w:bottom w:val="none" w:sz="0" w:space="0" w:color="auto"/>
            <w:right w:val="none" w:sz="0" w:space="0" w:color="auto"/>
          </w:divBdr>
        </w:div>
        <w:div w:id="640813941">
          <w:marLeft w:val="734"/>
          <w:marRight w:val="0"/>
          <w:marTop w:val="120"/>
          <w:marBottom w:val="240"/>
          <w:divBdr>
            <w:top w:val="none" w:sz="0" w:space="0" w:color="auto"/>
            <w:left w:val="none" w:sz="0" w:space="0" w:color="auto"/>
            <w:bottom w:val="none" w:sz="0" w:space="0" w:color="auto"/>
            <w:right w:val="none" w:sz="0" w:space="0" w:color="auto"/>
          </w:divBdr>
        </w:div>
        <w:div w:id="1364746737">
          <w:marLeft w:val="734"/>
          <w:marRight w:val="0"/>
          <w:marTop w:val="120"/>
          <w:marBottom w:val="240"/>
          <w:divBdr>
            <w:top w:val="none" w:sz="0" w:space="0" w:color="auto"/>
            <w:left w:val="none" w:sz="0" w:space="0" w:color="auto"/>
            <w:bottom w:val="none" w:sz="0" w:space="0" w:color="auto"/>
            <w:right w:val="none" w:sz="0" w:space="0" w:color="auto"/>
          </w:divBdr>
        </w:div>
      </w:divsChild>
    </w:div>
    <w:div w:id="304161275">
      <w:bodyDiv w:val="1"/>
      <w:marLeft w:val="0"/>
      <w:marRight w:val="0"/>
      <w:marTop w:val="0"/>
      <w:marBottom w:val="0"/>
      <w:divBdr>
        <w:top w:val="none" w:sz="0" w:space="0" w:color="auto"/>
        <w:left w:val="none" w:sz="0" w:space="0" w:color="auto"/>
        <w:bottom w:val="none" w:sz="0" w:space="0" w:color="auto"/>
        <w:right w:val="none" w:sz="0" w:space="0" w:color="auto"/>
      </w:divBdr>
      <w:divsChild>
        <w:div w:id="1558786838">
          <w:marLeft w:val="562"/>
          <w:marRight w:val="0"/>
          <w:marTop w:val="120"/>
          <w:marBottom w:val="240"/>
          <w:divBdr>
            <w:top w:val="none" w:sz="0" w:space="0" w:color="auto"/>
            <w:left w:val="none" w:sz="0" w:space="0" w:color="auto"/>
            <w:bottom w:val="none" w:sz="0" w:space="0" w:color="auto"/>
            <w:right w:val="none" w:sz="0" w:space="0" w:color="auto"/>
          </w:divBdr>
        </w:div>
        <w:div w:id="1774403086">
          <w:marLeft w:val="562"/>
          <w:marRight w:val="0"/>
          <w:marTop w:val="120"/>
          <w:marBottom w:val="240"/>
          <w:divBdr>
            <w:top w:val="none" w:sz="0" w:space="0" w:color="auto"/>
            <w:left w:val="none" w:sz="0" w:space="0" w:color="auto"/>
            <w:bottom w:val="none" w:sz="0" w:space="0" w:color="auto"/>
            <w:right w:val="none" w:sz="0" w:space="0" w:color="auto"/>
          </w:divBdr>
        </w:div>
        <w:div w:id="899942339">
          <w:marLeft w:val="562"/>
          <w:marRight w:val="0"/>
          <w:marTop w:val="120"/>
          <w:marBottom w:val="240"/>
          <w:divBdr>
            <w:top w:val="none" w:sz="0" w:space="0" w:color="auto"/>
            <w:left w:val="none" w:sz="0" w:space="0" w:color="auto"/>
            <w:bottom w:val="none" w:sz="0" w:space="0" w:color="auto"/>
            <w:right w:val="none" w:sz="0" w:space="0" w:color="auto"/>
          </w:divBdr>
        </w:div>
        <w:div w:id="1125809373">
          <w:marLeft w:val="562"/>
          <w:marRight w:val="0"/>
          <w:marTop w:val="120"/>
          <w:marBottom w:val="240"/>
          <w:divBdr>
            <w:top w:val="none" w:sz="0" w:space="0" w:color="auto"/>
            <w:left w:val="none" w:sz="0" w:space="0" w:color="auto"/>
            <w:bottom w:val="none" w:sz="0" w:space="0" w:color="auto"/>
            <w:right w:val="none" w:sz="0" w:space="0" w:color="auto"/>
          </w:divBdr>
        </w:div>
        <w:div w:id="1231771808">
          <w:marLeft w:val="562"/>
          <w:marRight w:val="0"/>
          <w:marTop w:val="120"/>
          <w:marBottom w:val="240"/>
          <w:divBdr>
            <w:top w:val="none" w:sz="0" w:space="0" w:color="auto"/>
            <w:left w:val="none" w:sz="0" w:space="0" w:color="auto"/>
            <w:bottom w:val="none" w:sz="0" w:space="0" w:color="auto"/>
            <w:right w:val="none" w:sz="0" w:space="0" w:color="auto"/>
          </w:divBdr>
        </w:div>
      </w:divsChild>
    </w:div>
    <w:div w:id="582496532">
      <w:bodyDiv w:val="1"/>
      <w:marLeft w:val="0"/>
      <w:marRight w:val="0"/>
      <w:marTop w:val="0"/>
      <w:marBottom w:val="0"/>
      <w:divBdr>
        <w:top w:val="none" w:sz="0" w:space="0" w:color="auto"/>
        <w:left w:val="none" w:sz="0" w:space="0" w:color="auto"/>
        <w:bottom w:val="none" w:sz="0" w:space="0" w:color="auto"/>
        <w:right w:val="none" w:sz="0" w:space="0" w:color="auto"/>
      </w:divBdr>
      <w:divsChild>
        <w:div w:id="1006592010">
          <w:marLeft w:val="562"/>
          <w:marRight w:val="0"/>
          <w:marTop w:val="120"/>
          <w:marBottom w:val="240"/>
          <w:divBdr>
            <w:top w:val="none" w:sz="0" w:space="0" w:color="auto"/>
            <w:left w:val="none" w:sz="0" w:space="0" w:color="auto"/>
            <w:bottom w:val="none" w:sz="0" w:space="0" w:color="auto"/>
            <w:right w:val="none" w:sz="0" w:space="0" w:color="auto"/>
          </w:divBdr>
        </w:div>
        <w:div w:id="2086563827">
          <w:marLeft w:val="562"/>
          <w:marRight w:val="0"/>
          <w:marTop w:val="120"/>
          <w:marBottom w:val="240"/>
          <w:divBdr>
            <w:top w:val="none" w:sz="0" w:space="0" w:color="auto"/>
            <w:left w:val="none" w:sz="0" w:space="0" w:color="auto"/>
            <w:bottom w:val="none" w:sz="0" w:space="0" w:color="auto"/>
            <w:right w:val="none" w:sz="0" w:space="0" w:color="auto"/>
          </w:divBdr>
        </w:div>
        <w:div w:id="1939019789">
          <w:marLeft w:val="562"/>
          <w:marRight w:val="0"/>
          <w:marTop w:val="120"/>
          <w:marBottom w:val="240"/>
          <w:divBdr>
            <w:top w:val="none" w:sz="0" w:space="0" w:color="auto"/>
            <w:left w:val="none" w:sz="0" w:space="0" w:color="auto"/>
            <w:bottom w:val="none" w:sz="0" w:space="0" w:color="auto"/>
            <w:right w:val="none" w:sz="0" w:space="0" w:color="auto"/>
          </w:divBdr>
        </w:div>
        <w:div w:id="442112497">
          <w:marLeft w:val="562"/>
          <w:marRight w:val="0"/>
          <w:marTop w:val="120"/>
          <w:marBottom w:val="240"/>
          <w:divBdr>
            <w:top w:val="none" w:sz="0" w:space="0" w:color="auto"/>
            <w:left w:val="none" w:sz="0" w:space="0" w:color="auto"/>
            <w:bottom w:val="none" w:sz="0" w:space="0" w:color="auto"/>
            <w:right w:val="none" w:sz="0" w:space="0" w:color="auto"/>
          </w:divBdr>
        </w:div>
        <w:div w:id="397561018">
          <w:marLeft w:val="562"/>
          <w:marRight w:val="0"/>
          <w:marTop w:val="120"/>
          <w:marBottom w:val="240"/>
          <w:divBdr>
            <w:top w:val="none" w:sz="0" w:space="0" w:color="auto"/>
            <w:left w:val="none" w:sz="0" w:space="0" w:color="auto"/>
            <w:bottom w:val="none" w:sz="0" w:space="0" w:color="auto"/>
            <w:right w:val="none" w:sz="0" w:space="0" w:color="auto"/>
          </w:divBdr>
        </w:div>
        <w:div w:id="780076173">
          <w:marLeft w:val="562"/>
          <w:marRight w:val="0"/>
          <w:marTop w:val="120"/>
          <w:marBottom w:val="240"/>
          <w:divBdr>
            <w:top w:val="none" w:sz="0" w:space="0" w:color="auto"/>
            <w:left w:val="none" w:sz="0" w:space="0" w:color="auto"/>
            <w:bottom w:val="none" w:sz="0" w:space="0" w:color="auto"/>
            <w:right w:val="none" w:sz="0" w:space="0" w:color="auto"/>
          </w:divBdr>
        </w:div>
      </w:divsChild>
    </w:div>
    <w:div w:id="635450953">
      <w:bodyDiv w:val="1"/>
      <w:marLeft w:val="0"/>
      <w:marRight w:val="0"/>
      <w:marTop w:val="0"/>
      <w:marBottom w:val="0"/>
      <w:divBdr>
        <w:top w:val="none" w:sz="0" w:space="0" w:color="auto"/>
        <w:left w:val="none" w:sz="0" w:space="0" w:color="auto"/>
        <w:bottom w:val="none" w:sz="0" w:space="0" w:color="auto"/>
        <w:right w:val="none" w:sz="0" w:space="0" w:color="auto"/>
      </w:divBdr>
    </w:div>
    <w:div w:id="645166114">
      <w:bodyDiv w:val="1"/>
      <w:marLeft w:val="0"/>
      <w:marRight w:val="0"/>
      <w:marTop w:val="0"/>
      <w:marBottom w:val="0"/>
      <w:divBdr>
        <w:top w:val="none" w:sz="0" w:space="0" w:color="auto"/>
        <w:left w:val="none" w:sz="0" w:space="0" w:color="auto"/>
        <w:bottom w:val="none" w:sz="0" w:space="0" w:color="auto"/>
        <w:right w:val="none" w:sz="0" w:space="0" w:color="auto"/>
      </w:divBdr>
    </w:div>
    <w:div w:id="732436951">
      <w:bodyDiv w:val="1"/>
      <w:marLeft w:val="0"/>
      <w:marRight w:val="0"/>
      <w:marTop w:val="0"/>
      <w:marBottom w:val="0"/>
      <w:divBdr>
        <w:top w:val="none" w:sz="0" w:space="0" w:color="auto"/>
        <w:left w:val="none" w:sz="0" w:space="0" w:color="auto"/>
        <w:bottom w:val="none" w:sz="0" w:space="0" w:color="auto"/>
        <w:right w:val="none" w:sz="0" w:space="0" w:color="auto"/>
      </w:divBdr>
    </w:div>
    <w:div w:id="748162297">
      <w:bodyDiv w:val="1"/>
      <w:marLeft w:val="0"/>
      <w:marRight w:val="0"/>
      <w:marTop w:val="0"/>
      <w:marBottom w:val="0"/>
      <w:divBdr>
        <w:top w:val="none" w:sz="0" w:space="0" w:color="auto"/>
        <w:left w:val="none" w:sz="0" w:space="0" w:color="auto"/>
        <w:bottom w:val="none" w:sz="0" w:space="0" w:color="auto"/>
        <w:right w:val="none" w:sz="0" w:space="0" w:color="auto"/>
      </w:divBdr>
    </w:div>
    <w:div w:id="798766024">
      <w:bodyDiv w:val="1"/>
      <w:marLeft w:val="0"/>
      <w:marRight w:val="0"/>
      <w:marTop w:val="0"/>
      <w:marBottom w:val="0"/>
      <w:divBdr>
        <w:top w:val="none" w:sz="0" w:space="0" w:color="auto"/>
        <w:left w:val="none" w:sz="0" w:space="0" w:color="auto"/>
        <w:bottom w:val="none" w:sz="0" w:space="0" w:color="auto"/>
        <w:right w:val="none" w:sz="0" w:space="0" w:color="auto"/>
      </w:divBdr>
      <w:divsChild>
        <w:div w:id="1474056410">
          <w:marLeft w:val="576"/>
          <w:marRight w:val="0"/>
          <w:marTop w:val="120"/>
          <w:marBottom w:val="240"/>
          <w:divBdr>
            <w:top w:val="none" w:sz="0" w:space="0" w:color="auto"/>
            <w:left w:val="none" w:sz="0" w:space="0" w:color="auto"/>
            <w:bottom w:val="none" w:sz="0" w:space="0" w:color="auto"/>
            <w:right w:val="none" w:sz="0" w:space="0" w:color="auto"/>
          </w:divBdr>
        </w:div>
        <w:div w:id="187109362">
          <w:marLeft w:val="576"/>
          <w:marRight w:val="0"/>
          <w:marTop w:val="120"/>
          <w:marBottom w:val="240"/>
          <w:divBdr>
            <w:top w:val="none" w:sz="0" w:space="0" w:color="auto"/>
            <w:left w:val="none" w:sz="0" w:space="0" w:color="auto"/>
            <w:bottom w:val="none" w:sz="0" w:space="0" w:color="auto"/>
            <w:right w:val="none" w:sz="0" w:space="0" w:color="auto"/>
          </w:divBdr>
        </w:div>
        <w:div w:id="1288313961">
          <w:marLeft w:val="1123"/>
          <w:marRight w:val="0"/>
          <w:marTop w:val="120"/>
          <w:marBottom w:val="240"/>
          <w:divBdr>
            <w:top w:val="none" w:sz="0" w:space="0" w:color="auto"/>
            <w:left w:val="none" w:sz="0" w:space="0" w:color="auto"/>
            <w:bottom w:val="none" w:sz="0" w:space="0" w:color="auto"/>
            <w:right w:val="none" w:sz="0" w:space="0" w:color="auto"/>
          </w:divBdr>
        </w:div>
        <w:div w:id="2032606765">
          <w:marLeft w:val="1699"/>
          <w:marRight w:val="0"/>
          <w:marTop w:val="120"/>
          <w:marBottom w:val="240"/>
          <w:divBdr>
            <w:top w:val="none" w:sz="0" w:space="0" w:color="auto"/>
            <w:left w:val="none" w:sz="0" w:space="0" w:color="auto"/>
            <w:bottom w:val="none" w:sz="0" w:space="0" w:color="auto"/>
            <w:right w:val="none" w:sz="0" w:space="0" w:color="auto"/>
          </w:divBdr>
        </w:div>
        <w:div w:id="1172791667">
          <w:marLeft w:val="1699"/>
          <w:marRight w:val="0"/>
          <w:marTop w:val="120"/>
          <w:marBottom w:val="240"/>
          <w:divBdr>
            <w:top w:val="none" w:sz="0" w:space="0" w:color="auto"/>
            <w:left w:val="none" w:sz="0" w:space="0" w:color="auto"/>
            <w:bottom w:val="none" w:sz="0" w:space="0" w:color="auto"/>
            <w:right w:val="none" w:sz="0" w:space="0" w:color="auto"/>
          </w:divBdr>
        </w:div>
        <w:div w:id="73744422">
          <w:marLeft w:val="1699"/>
          <w:marRight w:val="0"/>
          <w:marTop w:val="120"/>
          <w:marBottom w:val="240"/>
          <w:divBdr>
            <w:top w:val="none" w:sz="0" w:space="0" w:color="auto"/>
            <w:left w:val="none" w:sz="0" w:space="0" w:color="auto"/>
            <w:bottom w:val="none" w:sz="0" w:space="0" w:color="auto"/>
            <w:right w:val="none" w:sz="0" w:space="0" w:color="auto"/>
          </w:divBdr>
        </w:div>
        <w:div w:id="1920480891">
          <w:marLeft w:val="1699"/>
          <w:marRight w:val="0"/>
          <w:marTop w:val="120"/>
          <w:marBottom w:val="240"/>
          <w:divBdr>
            <w:top w:val="none" w:sz="0" w:space="0" w:color="auto"/>
            <w:left w:val="none" w:sz="0" w:space="0" w:color="auto"/>
            <w:bottom w:val="none" w:sz="0" w:space="0" w:color="auto"/>
            <w:right w:val="none" w:sz="0" w:space="0" w:color="auto"/>
          </w:divBdr>
        </w:div>
      </w:divsChild>
    </w:div>
    <w:div w:id="880479763">
      <w:bodyDiv w:val="1"/>
      <w:marLeft w:val="0"/>
      <w:marRight w:val="0"/>
      <w:marTop w:val="0"/>
      <w:marBottom w:val="0"/>
      <w:divBdr>
        <w:top w:val="none" w:sz="0" w:space="0" w:color="auto"/>
        <w:left w:val="none" w:sz="0" w:space="0" w:color="auto"/>
        <w:bottom w:val="none" w:sz="0" w:space="0" w:color="auto"/>
        <w:right w:val="none" w:sz="0" w:space="0" w:color="auto"/>
      </w:divBdr>
    </w:div>
    <w:div w:id="972757437">
      <w:bodyDiv w:val="1"/>
      <w:marLeft w:val="0"/>
      <w:marRight w:val="0"/>
      <w:marTop w:val="0"/>
      <w:marBottom w:val="0"/>
      <w:divBdr>
        <w:top w:val="none" w:sz="0" w:space="0" w:color="auto"/>
        <w:left w:val="none" w:sz="0" w:space="0" w:color="auto"/>
        <w:bottom w:val="none" w:sz="0" w:space="0" w:color="auto"/>
        <w:right w:val="none" w:sz="0" w:space="0" w:color="auto"/>
      </w:divBdr>
    </w:div>
    <w:div w:id="1163937049">
      <w:bodyDiv w:val="1"/>
      <w:marLeft w:val="0"/>
      <w:marRight w:val="0"/>
      <w:marTop w:val="0"/>
      <w:marBottom w:val="0"/>
      <w:divBdr>
        <w:top w:val="none" w:sz="0" w:space="0" w:color="auto"/>
        <w:left w:val="none" w:sz="0" w:space="0" w:color="auto"/>
        <w:bottom w:val="none" w:sz="0" w:space="0" w:color="auto"/>
        <w:right w:val="none" w:sz="0" w:space="0" w:color="auto"/>
      </w:divBdr>
      <w:divsChild>
        <w:div w:id="138574689">
          <w:marLeft w:val="576"/>
          <w:marRight w:val="0"/>
          <w:marTop w:val="120"/>
          <w:marBottom w:val="240"/>
          <w:divBdr>
            <w:top w:val="none" w:sz="0" w:space="0" w:color="auto"/>
            <w:left w:val="none" w:sz="0" w:space="0" w:color="auto"/>
            <w:bottom w:val="none" w:sz="0" w:space="0" w:color="auto"/>
            <w:right w:val="none" w:sz="0" w:space="0" w:color="auto"/>
          </w:divBdr>
        </w:div>
        <w:div w:id="120612281">
          <w:marLeft w:val="576"/>
          <w:marRight w:val="0"/>
          <w:marTop w:val="120"/>
          <w:marBottom w:val="240"/>
          <w:divBdr>
            <w:top w:val="none" w:sz="0" w:space="0" w:color="auto"/>
            <w:left w:val="none" w:sz="0" w:space="0" w:color="auto"/>
            <w:bottom w:val="none" w:sz="0" w:space="0" w:color="auto"/>
            <w:right w:val="none" w:sz="0" w:space="0" w:color="auto"/>
          </w:divBdr>
        </w:div>
        <w:div w:id="1294292686">
          <w:marLeft w:val="576"/>
          <w:marRight w:val="0"/>
          <w:marTop w:val="120"/>
          <w:marBottom w:val="240"/>
          <w:divBdr>
            <w:top w:val="none" w:sz="0" w:space="0" w:color="auto"/>
            <w:left w:val="none" w:sz="0" w:space="0" w:color="auto"/>
            <w:bottom w:val="none" w:sz="0" w:space="0" w:color="auto"/>
            <w:right w:val="none" w:sz="0" w:space="0" w:color="auto"/>
          </w:divBdr>
        </w:div>
      </w:divsChild>
    </w:div>
    <w:div w:id="1238320829">
      <w:bodyDiv w:val="1"/>
      <w:marLeft w:val="0"/>
      <w:marRight w:val="0"/>
      <w:marTop w:val="0"/>
      <w:marBottom w:val="0"/>
      <w:divBdr>
        <w:top w:val="none" w:sz="0" w:space="0" w:color="auto"/>
        <w:left w:val="none" w:sz="0" w:space="0" w:color="auto"/>
        <w:bottom w:val="none" w:sz="0" w:space="0" w:color="auto"/>
        <w:right w:val="none" w:sz="0" w:space="0" w:color="auto"/>
      </w:divBdr>
      <w:divsChild>
        <w:div w:id="1657758063">
          <w:marLeft w:val="576"/>
          <w:marRight w:val="0"/>
          <w:marTop w:val="120"/>
          <w:marBottom w:val="240"/>
          <w:divBdr>
            <w:top w:val="none" w:sz="0" w:space="0" w:color="auto"/>
            <w:left w:val="none" w:sz="0" w:space="0" w:color="auto"/>
            <w:bottom w:val="none" w:sz="0" w:space="0" w:color="auto"/>
            <w:right w:val="none" w:sz="0" w:space="0" w:color="auto"/>
          </w:divBdr>
        </w:div>
        <w:div w:id="1812095296">
          <w:marLeft w:val="1123"/>
          <w:marRight w:val="0"/>
          <w:marTop w:val="120"/>
          <w:marBottom w:val="240"/>
          <w:divBdr>
            <w:top w:val="none" w:sz="0" w:space="0" w:color="auto"/>
            <w:left w:val="none" w:sz="0" w:space="0" w:color="auto"/>
            <w:bottom w:val="none" w:sz="0" w:space="0" w:color="auto"/>
            <w:right w:val="none" w:sz="0" w:space="0" w:color="auto"/>
          </w:divBdr>
        </w:div>
        <w:div w:id="804127065">
          <w:marLeft w:val="1123"/>
          <w:marRight w:val="0"/>
          <w:marTop w:val="120"/>
          <w:marBottom w:val="240"/>
          <w:divBdr>
            <w:top w:val="none" w:sz="0" w:space="0" w:color="auto"/>
            <w:left w:val="none" w:sz="0" w:space="0" w:color="auto"/>
            <w:bottom w:val="none" w:sz="0" w:space="0" w:color="auto"/>
            <w:right w:val="none" w:sz="0" w:space="0" w:color="auto"/>
          </w:divBdr>
        </w:div>
        <w:div w:id="1951083925">
          <w:marLeft w:val="1123"/>
          <w:marRight w:val="0"/>
          <w:marTop w:val="120"/>
          <w:marBottom w:val="240"/>
          <w:divBdr>
            <w:top w:val="none" w:sz="0" w:space="0" w:color="auto"/>
            <w:left w:val="none" w:sz="0" w:space="0" w:color="auto"/>
            <w:bottom w:val="none" w:sz="0" w:space="0" w:color="auto"/>
            <w:right w:val="none" w:sz="0" w:space="0" w:color="auto"/>
          </w:divBdr>
        </w:div>
        <w:div w:id="1344241466">
          <w:marLeft w:val="576"/>
          <w:marRight w:val="0"/>
          <w:marTop w:val="120"/>
          <w:marBottom w:val="240"/>
          <w:divBdr>
            <w:top w:val="none" w:sz="0" w:space="0" w:color="auto"/>
            <w:left w:val="none" w:sz="0" w:space="0" w:color="auto"/>
            <w:bottom w:val="none" w:sz="0" w:space="0" w:color="auto"/>
            <w:right w:val="none" w:sz="0" w:space="0" w:color="auto"/>
          </w:divBdr>
        </w:div>
        <w:div w:id="337005161">
          <w:marLeft w:val="576"/>
          <w:marRight w:val="0"/>
          <w:marTop w:val="120"/>
          <w:marBottom w:val="240"/>
          <w:divBdr>
            <w:top w:val="none" w:sz="0" w:space="0" w:color="auto"/>
            <w:left w:val="none" w:sz="0" w:space="0" w:color="auto"/>
            <w:bottom w:val="none" w:sz="0" w:space="0" w:color="auto"/>
            <w:right w:val="none" w:sz="0" w:space="0" w:color="auto"/>
          </w:divBdr>
        </w:div>
      </w:divsChild>
    </w:div>
    <w:div w:id="1466386736">
      <w:bodyDiv w:val="1"/>
      <w:marLeft w:val="0"/>
      <w:marRight w:val="0"/>
      <w:marTop w:val="0"/>
      <w:marBottom w:val="0"/>
      <w:divBdr>
        <w:top w:val="none" w:sz="0" w:space="0" w:color="auto"/>
        <w:left w:val="none" w:sz="0" w:space="0" w:color="auto"/>
        <w:bottom w:val="none" w:sz="0" w:space="0" w:color="auto"/>
        <w:right w:val="none" w:sz="0" w:space="0" w:color="auto"/>
      </w:divBdr>
    </w:div>
    <w:div w:id="1736009968">
      <w:bodyDiv w:val="1"/>
      <w:marLeft w:val="0"/>
      <w:marRight w:val="0"/>
      <w:marTop w:val="0"/>
      <w:marBottom w:val="0"/>
      <w:divBdr>
        <w:top w:val="none" w:sz="0" w:space="0" w:color="auto"/>
        <w:left w:val="none" w:sz="0" w:space="0" w:color="auto"/>
        <w:bottom w:val="none" w:sz="0" w:space="0" w:color="auto"/>
        <w:right w:val="none" w:sz="0" w:space="0" w:color="auto"/>
      </w:divBdr>
      <w:divsChild>
        <w:div w:id="203369054">
          <w:marLeft w:val="1123"/>
          <w:marRight w:val="0"/>
          <w:marTop w:val="120"/>
          <w:marBottom w:val="240"/>
          <w:divBdr>
            <w:top w:val="none" w:sz="0" w:space="0" w:color="auto"/>
            <w:left w:val="none" w:sz="0" w:space="0" w:color="auto"/>
            <w:bottom w:val="none" w:sz="0" w:space="0" w:color="auto"/>
            <w:right w:val="none" w:sz="0" w:space="0" w:color="auto"/>
          </w:divBdr>
        </w:div>
        <w:div w:id="55668706">
          <w:marLeft w:val="1699"/>
          <w:marRight w:val="0"/>
          <w:marTop w:val="120"/>
          <w:marBottom w:val="240"/>
          <w:divBdr>
            <w:top w:val="none" w:sz="0" w:space="0" w:color="auto"/>
            <w:left w:val="none" w:sz="0" w:space="0" w:color="auto"/>
            <w:bottom w:val="none" w:sz="0" w:space="0" w:color="auto"/>
            <w:right w:val="none" w:sz="0" w:space="0" w:color="auto"/>
          </w:divBdr>
        </w:div>
        <w:div w:id="1599946612">
          <w:marLeft w:val="1699"/>
          <w:marRight w:val="0"/>
          <w:marTop w:val="120"/>
          <w:marBottom w:val="240"/>
          <w:divBdr>
            <w:top w:val="none" w:sz="0" w:space="0" w:color="auto"/>
            <w:left w:val="none" w:sz="0" w:space="0" w:color="auto"/>
            <w:bottom w:val="none" w:sz="0" w:space="0" w:color="auto"/>
            <w:right w:val="none" w:sz="0" w:space="0" w:color="auto"/>
          </w:divBdr>
        </w:div>
      </w:divsChild>
    </w:div>
    <w:div w:id="1921140366">
      <w:bodyDiv w:val="1"/>
      <w:marLeft w:val="0"/>
      <w:marRight w:val="0"/>
      <w:marTop w:val="0"/>
      <w:marBottom w:val="0"/>
      <w:divBdr>
        <w:top w:val="none" w:sz="0" w:space="0" w:color="auto"/>
        <w:left w:val="none" w:sz="0" w:space="0" w:color="auto"/>
        <w:bottom w:val="none" w:sz="0" w:space="0" w:color="auto"/>
        <w:right w:val="none" w:sz="0" w:space="0" w:color="auto"/>
      </w:divBdr>
      <w:divsChild>
        <w:div w:id="1076706549">
          <w:marLeft w:val="562"/>
          <w:marRight w:val="0"/>
          <w:marTop w:val="0"/>
          <w:marBottom w:val="0"/>
          <w:divBdr>
            <w:top w:val="none" w:sz="0" w:space="0" w:color="auto"/>
            <w:left w:val="none" w:sz="0" w:space="0" w:color="auto"/>
            <w:bottom w:val="none" w:sz="0" w:space="0" w:color="auto"/>
            <w:right w:val="none" w:sz="0" w:space="0" w:color="auto"/>
          </w:divBdr>
        </w:div>
        <w:div w:id="1637563200">
          <w:marLeft w:val="1123"/>
          <w:marRight w:val="0"/>
          <w:marTop w:val="0"/>
          <w:marBottom w:val="0"/>
          <w:divBdr>
            <w:top w:val="none" w:sz="0" w:space="0" w:color="auto"/>
            <w:left w:val="none" w:sz="0" w:space="0" w:color="auto"/>
            <w:bottom w:val="none" w:sz="0" w:space="0" w:color="auto"/>
            <w:right w:val="none" w:sz="0" w:space="0" w:color="auto"/>
          </w:divBdr>
        </w:div>
        <w:div w:id="65885558">
          <w:marLeft w:val="1699"/>
          <w:marRight w:val="0"/>
          <w:marTop w:val="0"/>
          <w:marBottom w:val="0"/>
          <w:divBdr>
            <w:top w:val="none" w:sz="0" w:space="0" w:color="auto"/>
            <w:left w:val="none" w:sz="0" w:space="0" w:color="auto"/>
            <w:bottom w:val="none" w:sz="0" w:space="0" w:color="auto"/>
            <w:right w:val="none" w:sz="0" w:space="0" w:color="auto"/>
          </w:divBdr>
        </w:div>
        <w:div w:id="1289630816">
          <w:marLeft w:val="1699"/>
          <w:marRight w:val="0"/>
          <w:marTop w:val="0"/>
          <w:marBottom w:val="0"/>
          <w:divBdr>
            <w:top w:val="none" w:sz="0" w:space="0" w:color="auto"/>
            <w:left w:val="none" w:sz="0" w:space="0" w:color="auto"/>
            <w:bottom w:val="none" w:sz="0" w:space="0" w:color="auto"/>
            <w:right w:val="none" w:sz="0" w:space="0" w:color="auto"/>
          </w:divBdr>
        </w:div>
        <w:div w:id="1782726071">
          <w:marLeft w:val="1699"/>
          <w:marRight w:val="0"/>
          <w:marTop w:val="0"/>
          <w:marBottom w:val="0"/>
          <w:divBdr>
            <w:top w:val="none" w:sz="0" w:space="0" w:color="auto"/>
            <w:left w:val="none" w:sz="0" w:space="0" w:color="auto"/>
            <w:bottom w:val="none" w:sz="0" w:space="0" w:color="auto"/>
            <w:right w:val="none" w:sz="0" w:space="0" w:color="auto"/>
          </w:divBdr>
        </w:div>
        <w:div w:id="890075809">
          <w:marLeft w:val="1699"/>
          <w:marRight w:val="0"/>
          <w:marTop w:val="0"/>
          <w:marBottom w:val="0"/>
          <w:divBdr>
            <w:top w:val="none" w:sz="0" w:space="0" w:color="auto"/>
            <w:left w:val="none" w:sz="0" w:space="0" w:color="auto"/>
            <w:bottom w:val="none" w:sz="0" w:space="0" w:color="auto"/>
            <w:right w:val="none" w:sz="0" w:space="0" w:color="auto"/>
          </w:divBdr>
        </w:div>
        <w:div w:id="1829440350">
          <w:marLeft w:val="1699"/>
          <w:marRight w:val="0"/>
          <w:marTop w:val="0"/>
          <w:marBottom w:val="0"/>
          <w:divBdr>
            <w:top w:val="none" w:sz="0" w:space="0" w:color="auto"/>
            <w:left w:val="none" w:sz="0" w:space="0" w:color="auto"/>
            <w:bottom w:val="none" w:sz="0" w:space="0" w:color="auto"/>
            <w:right w:val="none" w:sz="0" w:space="0" w:color="auto"/>
          </w:divBdr>
        </w:div>
        <w:div w:id="647898942">
          <w:marLeft w:val="1699"/>
          <w:marRight w:val="0"/>
          <w:marTop w:val="0"/>
          <w:marBottom w:val="0"/>
          <w:divBdr>
            <w:top w:val="none" w:sz="0" w:space="0" w:color="auto"/>
            <w:left w:val="none" w:sz="0" w:space="0" w:color="auto"/>
            <w:bottom w:val="none" w:sz="0" w:space="0" w:color="auto"/>
            <w:right w:val="none" w:sz="0" w:space="0" w:color="auto"/>
          </w:divBdr>
        </w:div>
        <w:div w:id="814840002">
          <w:marLeft w:val="1699"/>
          <w:marRight w:val="0"/>
          <w:marTop w:val="0"/>
          <w:marBottom w:val="0"/>
          <w:divBdr>
            <w:top w:val="none" w:sz="0" w:space="0" w:color="auto"/>
            <w:left w:val="none" w:sz="0" w:space="0" w:color="auto"/>
            <w:bottom w:val="none" w:sz="0" w:space="0" w:color="auto"/>
            <w:right w:val="none" w:sz="0" w:space="0" w:color="auto"/>
          </w:divBdr>
        </w:div>
        <w:div w:id="1322000421">
          <w:marLeft w:val="1699"/>
          <w:marRight w:val="0"/>
          <w:marTop w:val="0"/>
          <w:marBottom w:val="0"/>
          <w:divBdr>
            <w:top w:val="none" w:sz="0" w:space="0" w:color="auto"/>
            <w:left w:val="none" w:sz="0" w:space="0" w:color="auto"/>
            <w:bottom w:val="none" w:sz="0" w:space="0" w:color="auto"/>
            <w:right w:val="none" w:sz="0" w:space="0" w:color="auto"/>
          </w:divBdr>
        </w:div>
        <w:div w:id="1976251562">
          <w:marLeft w:val="1699"/>
          <w:marRight w:val="0"/>
          <w:marTop w:val="0"/>
          <w:marBottom w:val="0"/>
          <w:divBdr>
            <w:top w:val="none" w:sz="0" w:space="0" w:color="auto"/>
            <w:left w:val="none" w:sz="0" w:space="0" w:color="auto"/>
            <w:bottom w:val="none" w:sz="0" w:space="0" w:color="auto"/>
            <w:right w:val="none" w:sz="0" w:space="0" w:color="auto"/>
          </w:divBdr>
        </w:div>
        <w:div w:id="338317078">
          <w:marLeft w:val="1699"/>
          <w:marRight w:val="0"/>
          <w:marTop w:val="0"/>
          <w:marBottom w:val="0"/>
          <w:divBdr>
            <w:top w:val="none" w:sz="0" w:space="0" w:color="auto"/>
            <w:left w:val="none" w:sz="0" w:space="0" w:color="auto"/>
            <w:bottom w:val="none" w:sz="0" w:space="0" w:color="auto"/>
            <w:right w:val="none" w:sz="0" w:space="0" w:color="auto"/>
          </w:divBdr>
        </w:div>
        <w:div w:id="883640896">
          <w:marLeft w:val="1699"/>
          <w:marRight w:val="0"/>
          <w:marTop w:val="0"/>
          <w:marBottom w:val="0"/>
          <w:divBdr>
            <w:top w:val="none" w:sz="0" w:space="0" w:color="auto"/>
            <w:left w:val="none" w:sz="0" w:space="0" w:color="auto"/>
            <w:bottom w:val="none" w:sz="0" w:space="0" w:color="auto"/>
            <w:right w:val="none" w:sz="0" w:space="0" w:color="auto"/>
          </w:divBdr>
        </w:div>
        <w:div w:id="1253054630">
          <w:marLeft w:val="1699"/>
          <w:marRight w:val="0"/>
          <w:marTop w:val="0"/>
          <w:marBottom w:val="0"/>
          <w:divBdr>
            <w:top w:val="none" w:sz="0" w:space="0" w:color="auto"/>
            <w:left w:val="none" w:sz="0" w:space="0" w:color="auto"/>
            <w:bottom w:val="none" w:sz="0" w:space="0" w:color="auto"/>
            <w:right w:val="none" w:sz="0" w:space="0" w:color="auto"/>
          </w:divBdr>
        </w:div>
        <w:div w:id="1733894397">
          <w:marLeft w:val="1699"/>
          <w:marRight w:val="0"/>
          <w:marTop w:val="0"/>
          <w:marBottom w:val="0"/>
          <w:divBdr>
            <w:top w:val="none" w:sz="0" w:space="0" w:color="auto"/>
            <w:left w:val="none" w:sz="0" w:space="0" w:color="auto"/>
            <w:bottom w:val="none" w:sz="0" w:space="0" w:color="auto"/>
            <w:right w:val="none" w:sz="0" w:space="0" w:color="auto"/>
          </w:divBdr>
        </w:div>
        <w:div w:id="1607154404">
          <w:marLeft w:val="1699"/>
          <w:marRight w:val="0"/>
          <w:marTop w:val="0"/>
          <w:marBottom w:val="0"/>
          <w:divBdr>
            <w:top w:val="none" w:sz="0" w:space="0" w:color="auto"/>
            <w:left w:val="none" w:sz="0" w:space="0" w:color="auto"/>
            <w:bottom w:val="none" w:sz="0" w:space="0" w:color="auto"/>
            <w:right w:val="none" w:sz="0" w:space="0" w:color="auto"/>
          </w:divBdr>
        </w:div>
        <w:div w:id="2132430624">
          <w:marLeft w:val="1123"/>
          <w:marRight w:val="0"/>
          <w:marTop w:val="0"/>
          <w:marBottom w:val="0"/>
          <w:divBdr>
            <w:top w:val="none" w:sz="0" w:space="0" w:color="auto"/>
            <w:left w:val="none" w:sz="0" w:space="0" w:color="auto"/>
            <w:bottom w:val="none" w:sz="0" w:space="0" w:color="auto"/>
            <w:right w:val="none" w:sz="0" w:space="0" w:color="auto"/>
          </w:divBdr>
        </w:div>
        <w:div w:id="1988242524">
          <w:marLeft w:val="1699"/>
          <w:marRight w:val="0"/>
          <w:marTop w:val="0"/>
          <w:marBottom w:val="0"/>
          <w:divBdr>
            <w:top w:val="none" w:sz="0" w:space="0" w:color="auto"/>
            <w:left w:val="none" w:sz="0" w:space="0" w:color="auto"/>
            <w:bottom w:val="none" w:sz="0" w:space="0" w:color="auto"/>
            <w:right w:val="none" w:sz="0" w:space="0" w:color="auto"/>
          </w:divBdr>
        </w:div>
        <w:div w:id="814108986">
          <w:marLeft w:val="1699"/>
          <w:marRight w:val="0"/>
          <w:marTop w:val="0"/>
          <w:marBottom w:val="0"/>
          <w:divBdr>
            <w:top w:val="none" w:sz="0" w:space="0" w:color="auto"/>
            <w:left w:val="none" w:sz="0" w:space="0" w:color="auto"/>
            <w:bottom w:val="none" w:sz="0" w:space="0" w:color="auto"/>
            <w:right w:val="none" w:sz="0" w:space="0" w:color="auto"/>
          </w:divBdr>
        </w:div>
        <w:div w:id="1204638779">
          <w:marLeft w:val="1699"/>
          <w:marRight w:val="0"/>
          <w:marTop w:val="0"/>
          <w:marBottom w:val="0"/>
          <w:divBdr>
            <w:top w:val="none" w:sz="0" w:space="0" w:color="auto"/>
            <w:left w:val="none" w:sz="0" w:space="0" w:color="auto"/>
            <w:bottom w:val="none" w:sz="0" w:space="0" w:color="auto"/>
            <w:right w:val="none" w:sz="0" w:space="0" w:color="auto"/>
          </w:divBdr>
        </w:div>
      </w:divsChild>
    </w:div>
    <w:div w:id="1931230481">
      <w:bodyDiv w:val="1"/>
      <w:marLeft w:val="0"/>
      <w:marRight w:val="0"/>
      <w:marTop w:val="0"/>
      <w:marBottom w:val="0"/>
      <w:divBdr>
        <w:top w:val="none" w:sz="0" w:space="0" w:color="auto"/>
        <w:left w:val="none" w:sz="0" w:space="0" w:color="auto"/>
        <w:bottom w:val="none" w:sz="0" w:space="0" w:color="auto"/>
        <w:right w:val="none" w:sz="0" w:space="0" w:color="auto"/>
      </w:divBdr>
    </w:div>
    <w:div w:id="1979721780">
      <w:bodyDiv w:val="1"/>
      <w:marLeft w:val="0"/>
      <w:marRight w:val="0"/>
      <w:marTop w:val="0"/>
      <w:marBottom w:val="0"/>
      <w:divBdr>
        <w:top w:val="none" w:sz="0" w:space="0" w:color="auto"/>
        <w:left w:val="none" w:sz="0" w:space="0" w:color="auto"/>
        <w:bottom w:val="none" w:sz="0" w:space="0" w:color="auto"/>
        <w:right w:val="none" w:sz="0" w:space="0" w:color="auto"/>
      </w:divBdr>
    </w:div>
    <w:div w:id="1983341542">
      <w:bodyDiv w:val="1"/>
      <w:marLeft w:val="0"/>
      <w:marRight w:val="0"/>
      <w:marTop w:val="0"/>
      <w:marBottom w:val="0"/>
      <w:divBdr>
        <w:top w:val="none" w:sz="0" w:space="0" w:color="auto"/>
        <w:left w:val="none" w:sz="0" w:space="0" w:color="auto"/>
        <w:bottom w:val="none" w:sz="0" w:space="0" w:color="auto"/>
        <w:right w:val="none" w:sz="0" w:space="0" w:color="auto"/>
      </w:divBdr>
      <w:divsChild>
        <w:div w:id="663894762">
          <w:marLeft w:val="562"/>
          <w:marRight w:val="0"/>
          <w:marTop w:val="0"/>
          <w:marBottom w:val="0"/>
          <w:divBdr>
            <w:top w:val="none" w:sz="0" w:space="0" w:color="auto"/>
            <w:left w:val="none" w:sz="0" w:space="0" w:color="auto"/>
            <w:bottom w:val="none" w:sz="0" w:space="0" w:color="auto"/>
            <w:right w:val="none" w:sz="0" w:space="0" w:color="auto"/>
          </w:divBdr>
        </w:div>
        <w:div w:id="524171316">
          <w:marLeft w:val="1123"/>
          <w:marRight w:val="0"/>
          <w:marTop w:val="0"/>
          <w:marBottom w:val="0"/>
          <w:divBdr>
            <w:top w:val="none" w:sz="0" w:space="0" w:color="auto"/>
            <w:left w:val="none" w:sz="0" w:space="0" w:color="auto"/>
            <w:bottom w:val="none" w:sz="0" w:space="0" w:color="auto"/>
            <w:right w:val="none" w:sz="0" w:space="0" w:color="auto"/>
          </w:divBdr>
        </w:div>
        <w:div w:id="532769577">
          <w:marLeft w:val="1123"/>
          <w:marRight w:val="0"/>
          <w:marTop w:val="0"/>
          <w:marBottom w:val="0"/>
          <w:divBdr>
            <w:top w:val="none" w:sz="0" w:space="0" w:color="auto"/>
            <w:left w:val="none" w:sz="0" w:space="0" w:color="auto"/>
            <w:bottom w:val="none" w:sz="0" w:space="0" w:color="auto"/>
            <w:right w:val="none" w:sz="0" w:space="0" w:color="auto"/>
          </w:divBdr>
        </w:div>
        <w:div w:id="1170635065">
          <w:marLeft w:val="1123"/>
          <w:marRight w:val="0"/>
          <w:marTop w:val="0"/>
          <w:marBottom w:val="0"/>
          <w:divBdr>
            <w:top w:val="none" w:sz="0" w:space="0" w:color="auto"/>
            <w:left w:val="none" w:sz="0" w:space="0" w:color="auto"/>
            <w:bottom w:val="none" w:sz="0" w:space="0" w:color="auto"/>
            <w:right w:val="none" w:sz="0" w:space="0" w:color="auto"/>
          </w:divBdr>
        </w:div>
        <w:div w:id="1328367294">
          <w:marLeft w:val="1123"/>
          <w:marRight w:val="0"/>
          <w:marTop w:val="0"/>
          <w:marBottom w:val="0"/>
          <w:divBdr>
            <w:top w:val="none" w:sz="0" w:space="0" w:color="auto"/>
            <w:left w:val="none" w:sz="0" w:space="0" w:color="auto"/>
            <w:bottom w:val="none" w:sz="0" w:space="0" w:color="auto"/>
            <w:right w:val="none" w:sz="0" w:space="0" w:color="auto"/>
          </w:divBdr>
        </w:div>
        <w:div w:id="466169044">
          <w:marLeft w:val="1123"/>
          <w:marRight w:val="0"/>
          <w:marTop w:val="0"/>
          <w:marBottom w:val="0"/>
          <w:divBdr>
            <w:top w:val="none" w:sz="0" w:space="0" w:color="auto"/>
            <w:left w:val="none" w:sz="0" w:space="0" w:color="auto"/>
            <w:bottom w:val="none" w:sz="0" w:space="0" w:color="auto"/>
            <w:right w:val="none" w:sz="0" w:space="0" w:color="auto"/>
          </w:divBdr>
        </w:div>
        <w:div w:id="1251426535">
          <w:marLeft w:val="1123"/>
          <w:marRight w:val="0"/>
          <w:marTop w:val="0"/>
          <w:marBottom w:val="0"/>
          <w:divBdr>
            <w:top w:val="none" w:sz="0" w:space="0" w:color="auto"/>
            <w:left w:val="none" w:sz="0" w:space="0" w:color="auto"/>
            <w:bottom w:val="none" w:sz="0" w:space="0" w:color="auto"/>
            <w:right w:val="none" w:sz="0" w:space="0" w:color="auto"/>
          </w:divBdr>
        </w:div>
      </w:divsChild>
    </w:div>
    <w:div w:id="2107269195">
      <w:bodyDiv w:val="1"/>
      <w:marLeft w:val="0"/>
      <w:marRight w:val="0"/>
      <w:marTop w:val="0"/>
      <w:marBottom w:val="0"/>
      <w:divBdr>
        <w:top w:val="none" w:sz="0" w:space="0" w:color="auto"/>
        <w:left w:val="none" w:sz="0" w:space="0" w:color="auto"/>
        <w:bottom w:val="none" w:sz="0" w:space="0" w:color="auto"/>
        <w:right w:val="none" w:sz="0" w:space="0" w:color="auto"/>
      </w:divBdr>
    </w:div>
    <w:div w:id="2123111068">
      <w:bodyDiv w:val="1"/>
      <w:marLeft w:val="0"/>
      <w:marRight w:val="0"/>
      <w:marTop w:val="0"/>
      <w:marBottom w:val="0"/>
      <w:divBdr>
        <w:top w:val="none" w:sz="0" w:space="0" w:color="auto"/>
        <w:left w:val="none" w:sz="0" w:space="0" w:color="auto"/>
        <w:bottom w:val="none" w:sz="0" w:space="0" w:color="auto"/>
        <w:right w:val="none" w:sz="0" w:space="0" w:color="auto"/>
      </w:divBdr>
      <w:divsChild>
        <w:div w:id="978612932">
          <w:marLeft w:val="562"/>
          <w:marRight w:val="0"/>
          <w:marTop w:val="120"/>
          <w:marBottom w:val="240"/>
          <w:divBdr>
            <w:top w:val="none" w:sz="0" w:space="0" w:color="auto"/>
            <w:left w:val="none" w:sz="0" w:space="0" w:color="auto"/>
            <w:bottom w:val="none" w:sz="0" w:space="0" w:color="auto"/>
            <w:right w:val="none" w:sz="0" w:space="0" w:color="auto"/>
          </w:divBdr>
        </w:div>
        <w:div w:id="1263957061">
          <w:marLeft w:val="562"/>
          <w:marRight w:val="0"/>
          <w:marTop w:val="120"/>
          <w:marBottom w:val="240"/>
          <w:divBdr>
            <w:top w:val="none" w:sz="0" w:space="0" w:color="auto"/>
            <w:left w:val="none" w:sz="0" w:space="0" w:color="auto"/>
            <w:bottom w:val="none" w:sz="0" w:space="0" w:color="auto"/>
            <w:right w:val="none" w:sz="0" w:space="0" w:color="auto"/>
          </w:divBdr>
        </w:div>
        <w:div w:id="707950703">
          <w:marLeft w:val="562"/>
          <w:marRight w:val="0"/>
          <w:marTop w:val="120"/>
          <w:marBottom w:val="240"/>
          <w:divBdr>
            <w:top w:val="none" w:sz="0" w:space="0" w:color="auto"/>
            <w:left w:val="none" w:sz="0" w:space="0" w:color="auto"/>
            <w:bottom w:val="none" w:sz="0" w:space="0" w:color="auto"/>
            <w:right w:val="none" w:sz="0" w:space="0" w:color="auto"/>
          </w:divBdr>
        </w:div>
        <w:div w:id="459690094">
          <w:marLeft w:val="1123"/>
          <w:marRight w:val="0"/>
          <w:marTop w:val="120"/>
          <w:marBottom w:val="240"/>
          <w:divBdr>
            <w:top w:val="none" w:sz="0" w:space="0" w:color="auto"/>
            <w:left w:val="none" w:sz="0" w:space="0" w:color="auto"/>
            <w:bottom w:val="none" w:sz="0" w:space="0" w:color="auto"/>
            <w:right w:val="none" w:sz="0" w:space="0" w:color="auto"/>
          </w:divBdr>
        </w:div>
        <w:div w:id="1517574240">
          <w:marLeft w:val="1123"/>
          <w:marRight w:val="0"/>
          <w:marTop w:val="120"/>
          <w:marBottom w:val="240"/>
          <w:divBdr>
            <w:top w:val="none" w:sz="0" w:space="0" w:color="auto"/>
            <w:left w:val="none" w:sz="0" w:space="0" w:color="auto"/>
            <w:bottom w:val="none" w:sz="0" w:space="0" w:color="auto"/>
            <w:right w:val="none" w:sz="0" w:space="0" w:color="auto"/>
          </w:divBdr>
        </w:div>
        <w:div w:id="551968968">
          <w:marLeft w:val="1123"/>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304E3-EB31-4FA8-B87D-D7ADC8055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4</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Kazim Rahim</dc:creator>
  <cp:keywords/>
  <dc:description/>
  <cp:lastModifiedBy>Anum Bashir</cp:lastModifiedBy>
  <cp:revision>27</cp:revision>
  <cp:lastPrinted>2025-02-20T10:37:00Z</cp:lastPrinted>
  <dcterms:created xsi:type="dcterms:W3CDTF">2025-02-20T10:36:00Z</dcterms:created>
  <dcterms:modified xsi:type="dcterms:W3CDTF">2025-06-25T06:51:00Z</dcterms:modified>
</cp:coreProperties>
</file>