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6CEA" w14:textId="409B0045" w:rsidR="006F075A" w:rsidRPr="006F075A" w:rsidRDefault="006F075A" w:rsidP="006F075A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Poppins" w:eastAsia="Times New Roman" w:hAnsi="Poppins" w:cs="Poppins"/>
          <w:b/>
          <w:bCs/>
          <w:color w:val="333333"/>
          <w:kern w:val="0"/>
          <w:sz w:val="21"/>
          <w:szCs w:val="21"/>
          <w:lang w:eastAsia="en-GB"/>
          <w14:ligatures w14:val="none"/>
        </w:rPr>
      </w:pPr>
      <w:r w:rsidRPr="006F075A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GB"/>
          <w14:ligatures w14:val="none"/>
        </w:rPr>
        <w:t>Apply Blend and Join for Customer, Customer Order, Product details sheet to display Customer ID, Order ID, Product ID, Product Name without any data loss and *.</w:t>
      </w:r>
    </w:p>
    <w:p w14:paraId="10392F78" w14:textId="77777777" w:rsidR="006F075A" w:rsidRPr="006F075A" w:rsidRDefault="006F075A" w:rsidP="006F075A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sz w:val="21"/>
          <w:szCs w:val="21"/>
          <w:lang w:eastAsia="en-GB"/>
          <w14:ligatures w14:val="none"/>
        </w:rPr>
      </w:pPr>
      <w:r w:rsidRPr="006F075A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GB"/>
          <w14:ligatures w14:val="none"/>
        </w:rPr>
        <w:t>Dataset:</w:t>
      </w:r>
    </w:p>
    <w:p w14:paraId="7CDEB5A1" w14:textId="77777777" w:rsidR="006F075A" w:rsidRPr="006F075A" w:rsidRDefault="006F075A" w:rsidP="006F075A">
      <w:pPr>
        <w:numPr>
          <w:ilvl w:val="0"/>
          <w:numId w:val="2"/>
        </w:numPr>
        <w:tabs>
          <w:tab w:val="num" w:pos="360"/>
        </w:tabs>
        <w:spacing w:after="0" w:line="240" w:lineRule="auto"/>
        <w:ind w:left="1080"/>
        <w:rPr>
          <w:rFonts w:ascii="Poppins" w:eastAsia="Times New Roman" w:hAnsi="Poppins" w:cs="Poppins"/>
          <w:color w:val="333333"/>
          <w:kern w:val="0"/>
          <w:sz w:val="21"/>
          <w:szCs w:val="21"/>
          <w:lang w:eastAsia="en-GB"/>
          <w14:ligatures w14:val="none"/>
        </w:rPr>
      </w:pPr>
      <w:r w:rsidRPr="006F075A">
        <w:rPr>
          <w:rFonts w:ascii="Arial" w:eastAsia="Times New Roman" w:hAnsi="Arial" w:cs="Arial"/>
          <w:color w:val="000000"/>
          <w:kern w:val="0"/>
          <w:sz w:val="16"/>
          <w:szCs w:val="16"/>
          <w:lang w:eastAsia="en-GB"/>
          <w14:ligatures w14:val="none"/>
        </w:rPr>
        <w:t>Customer : </w:t>
      </w:r>
      <w:hyperlink r:id="rId5" w:tgtFrame="_blank" w:history="1">
        <w:r w:rsidRPr="006F075A">
          <w:rPr>
            <w:rFonts w:ascii="Poppins" w:eastAsia="Times New Roman" w:hAnsi="Poppins" w:cs="Poppins"/>
            <w:color w:val="1E88E5"/>
            <w:kern w:val="0"/>
            <w:sz w:val="21"/>
            <w:szCs w:val="21"/>
            <w:lang w:eastAsia="en-GB"/>
            <w14:ligatures w14:val="none"/>
          </w:rPr>
          <w:t>https://itv-contentbucket.s3.ap-south-1.amazonaws.com/Exams/Tableau/Customer.xlsx</w:t>
        </w:r>
      </w:hyperlink>
    </w:p>
    <w:p w14:paraId="06EAD3AF" w14:textId="77777777" w:rsidR="006F075A" w:rsidRPr="006F075A" w:rsidRDefault="006F075A" w:rsidP="006F075A">
      <w:pPr>
        <w:numPr>
          <w:ilvl w:val="0"/>
          <w:numId w:val="2"/>
        </w:numPr>
        <w:tabs>
          <w:tab w:val="num" w:pos="360"/>
        </w:tabs>
        <w:spacing w:after="0" w:line="240" w:lineRule="auto"/>
        <w:ind w:left="1080"/>
        <w:rPr>
          <w:rFonts w:ascii="Poppins" w:eastAsia="Times New Roman" w:hAnsi="Poppins" w:cs="Poppins"/>
          <w:color w:val="333333"/>
          <w:kern w:val="0"/>
          <w:sz w:val="21"/>
          <w:szCs w:val="21"/>
          <w:lang w:eastAsia="en-GB"/>
          <w14:ligatures w14:val="none"/>
        </w:rPr>
      </w:pPr>
      <w:r w:rsidRPr="006F075A">
        <w:rPr>
          <w:rFonts w:ascii="Arial" w:eastAsia="Times New Roman" w:hAnsi="Arial" w:cs="Arial"/>
          <w:color w:val="000000"/>
          <w:kern w:val="0"/>
          <w:sz w:val="16"/>
          <w:szCs w:val="16"/>
          <w:lang w:eastAsia="en-GB"/>
          <w14:ligatures w14:val="none"/>
        </w:rPr>
        <w:t>Customer Order : </w:t>
      </w:r>
      <w:hyperlink r:id="rId6" w:tgtFrame="_blank" w:history="1">
        <w:r w:rsidRPr="006F075A">
          <w:rPr>
            <w:rFonts w:ascii="Poppins" w:eastAsia="Times New Roman" w:hAnsi="Poppins" w:cs="Poppins"/>
            <w:color w:val="1E88E5"/>
            <w:kern w:val="0"/>
            <w:sz w:val="21"/>
            <w:szCs w:val="21"/>
            <w:lang w:eastAsia="en-GB"/>
            <w14:ligatures w14:val="none"/>
          </w:rPr>
          <w:t>https://itv-contentbucket.s3.ap-south-1.amazonaws.com/Exams/Tableau/Customer+Order.xlsx</w:t>
        </w:r>
      </w:hyperlink>
    </w:p>
    <w:p w14:paraId="79C78D27" w14:textId="77777777" w:rsidR="006F075A" w:rsidRPr="006F075A" w:rsidRDefault="006F075A" w:rsidP="006F075A">
      <w:pPr>
        <w:numPr>
          <w:ilvl w:val="0"/>
          <w:numId w:val="2"/>
        </w:numPr>
        <w:tabs>
          <w:tab w:val="num" w:pos="360"/>
        </w:tabs>
        <w:spacing w:after="0" w:line="240" w:lineRule="auto"/>
        <w:ind w:left="1080"/>
        <w:rPr>
          <w:rFonts w:ascii="Poppins" w:eastAsia="Times New Roman" w:hAnsi="Poppins" w:cs="Poppins"/>
          <w:color w:val="333333"/>
          <w:kern w:val="0"/>
          <w:sz w:val="21"/>
          <w:szCs w:val="21"/>
          <w:lang w:eastAsia="en-GB"/>
          <w14:ligatures w14:val="none"/>
        </w:rPr>
      </w:pPr>
      <w:r w:rsidRPr="006F075A">
        <w:rPr>
          <w:rFonts w:ascii="Arial" w:eastAsia="Times New Roman" w:hAnsi="Arial" w:cs="Arial"/>
          <w:color w:val="000000"/>
          <w:kern w:val="0"/>
          <w:sz w:val="16"/>
          <w:szCs w:val="16"/>
          <w:lang w:eastAsia="en-GB"/>
          <w14:ligatures w14:val="none"/>
        </w:rPr>
        <w:t>Product :  </w:t>
      </w:r>
      <w:hyperlink r:id="rId7" w:tgtFrame="_blank" w:history="1">
        <w:r w:rsidRPr="006F075A">
          <w:rPr>
            <w:rFonts w:ascii="Poppins" w:eastAsia="Times New Roman" w:hAnsi="Poppins" w:cs="Poppins"/>
            <w:color w:val="1E88E5"/>
            <w:kern w:val="0"/>
            <w:sz w:val="21"/>
            <w:szCs w:val="21"/>
            <w:lang w:eastAsia="en-GB"/>
            <w14:ligatures w14:val="none"/>
          </w:rPr>
          <w:t>https://itv-contentbucket.s3.ap-south-1.amazonaws.com/Exams/Tableau/Product.xlsx</w:t>
        </w:r>
      </w:hyperlink>
    </w:p>
    <w:p w14:paraId="777F144A" w14:textId="77777777" w:rsidR="006F075A" w:rsidRPr="006F075A" w:rsidRDefault="006F075A" w:rsidP="006F075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2A16F2F7" w14:textId="5F17A67A" w:rsidR="006F075A" w:rsidRPr="006F075A" w:rsidRDefault="006F075A" w:rsidP="006F075A">
      <w:pPr>
        <w:rPr>
          <w:b/>
          <w:bCs/>
        </w:rPr>
      </w:pPr>
      <w:r w:rsidRPr="006F075A">
        <w:rPr>
          <w:b/>
          <w:bCs/>
        </w:rPr>
        <w:t>Ans: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1. Join</w:t>
      </w:r>
    </w:p>
    <w:p w14:paraId="10BE01D7" w14:textId="74F2C09B" w:rsidR="006F075A" w:rsidRDefault="006F075A" w:rsidP="006F075A">
      <w:r w:rsidRPr="006F075A">
        <w:drawing>
          <wp:inline distT="0" distB="0" distL="0" distR="0" wp14:anchorId="3A03343C" wp14:editId="6AE54BF4">
            <wp:extent cx="5697415" cy="2727960"/>
            <wp:effectExtent l="0" t="0" r="5080" b="2540"/>
            <wp:docPr id="4759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481" cy="274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6DFC" w14:textId="55E178E8" w:rsidR="006F075A" w:rsidRDefault="006F075A" w:rsidP="006F075A">
      <w:pPr>
        <w:pStyle w:val="ListParagraph"/>
        <w:ind w:left="3600"/>
        <w:rPr>
          <w:b/>
          <w:bCs/>
        </w:rPr>
      </w:pPr>
      <w:r>
        <w:rPr>
          <w:b/>
          <w:bCs/>
        </w:rPr>
        <w:t xml:space="preserve">2. </w:t>
      </w:r>
      <w:r w:rsidRPr="006F075A">
        <w:rPr>
          <w:b/>
          <w:bCs/>
        </w:rPr>
        <w:t>Output Columns</w:t>
      </w:r>
    </w:p>
    <w:p w14:paraId="2A14D070" w14:textId="77777777" w:rsidR="006F075A" w:rsidRDefault="006F075A" w:rsidP="006F075A">
      <w:pPr>
        <w:pStyle w:val="ListParagraph"/>
      </w:pPr>
    </w:p>
    <w:p w14:paraId="4EEB5975" w14:textId="6D832298" w:rsidR="006F075A" w:rsidRPr="006F075A" w:rsidRDefault="006F075A" w:rsidP="006F075A">
      <w:pPr>
        <w:pStyle w:val="ListParagraph"/>
        <w:ind w:left="0"/>
      </w:pPr>
      <w:r w:rsidRPr="006F075A">
        <w:drawing>
          <wp:inline distT="0" distB="0" distL="0" distR="0" wp14:anchorId="5AD300AD" wp14:editId="6E79D8F7">
            <wp:extent cx="5697220" cy="3458308"/>
            <wp:effectExtent l="0" t="0" r="5080" b="0"/>
            <wp:docPr id="98903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38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984" cy="35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75A" w:rsidRPr="006F0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01A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48954C98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13821">
    <w:abstractNumId w:val="1"/>
  </w:num>
  <w:num w:numId="2" w16cid:durableId="79456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A"/>
    <w:rsid w:val="006F075A"/>
    <w:rsid w:val="00F5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B8ED9"/>
  <w15:chartTrackingRefBased/>
  <w15:docId w15:val="{9ABFC11C-4702-9A48-A696-0D859776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07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itv-contentbucket.s3.ap-south-1.amazonaws.com/Exams/Tableau/Product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v-contentbucket.s3.ap-south-1.amazonaws.com/Exams/Tableau/Customer+Order.xls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tv-contentbucket.s3.ap-south-1.amazonaws.com/Exams/Tableau/Customer.xls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1</cp:revision>
  <dcterms:created xsi:type="dcterms:W3CDTF">2026-05-30T10:57:00Z</dcterms:created>
  <dcterms:modified xsi:type="dcterms:W3CDTF">2026-05-30T11:02:00Z</dcterms:modified>
</cp:coreProperties>
</file>