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05A11"/>
          <w:sz w:val="60"/>
        </w:rPr>
        <w:t>ENGLISH 7 – A Complete Communicative Course</w:t>
      </w:r>
    </w:p>
    <w:p>
      <w:pPr>
        <w:jc w:val="center"/>
      </w:pPr>
      <w:r>
        <w:rPr>
          <w:color w:val="595959"/>
          <w:sz w:val="26"/>
        </w:rPr>
        <w:t>For Vietnamese Grade 7 students (Tiếng Anh 7 – MOET framework)</w:t>
      </w:r>
    </w:p>
    <w:p/>
    <w:p>
      <w:pPr>
        <w:jc w:val="center"/>
      </w:pPr>
      <w:r>
        <w:rPr>
          <w:b/>
          <w:color w:val="1E6FB8"/>
          <w:sz w:val="40"/>
        </w:rPr>
        <w:t>BOOK 6 · DIAGNOSTIC &amp; ADAPTIVE TEACHING SYSTEM</w:t>
      </w:r>
    </w:p>
    <w:p/>
    <w:p>
      <w:pPr>
        <w:jc w:val="center"/>
      </w:pPr>
      <w:r>
        <w:rPr>
          <w:color w:val="595959"/>
          <w:sz w:val="21"/>
        </w:rPr>
        <w:t>12 units  ·  94 teaching sessions  ·  four skills  ·  diagnostic-led  ·  CEFR A1+ → A2</w:t>
      </w:r>
    </w:p>
    <w:p>
      <w:pPr>
        <w:jc w:val="center"/>
      </w:pPr>
      <w:r>
        <w:rPr>
          <w:color w:val="595959"/>
          <w:sz w:val="21"/>
        </w:rPr>
        <w:t>Aligned with the MOET English 7 framework (Tiếng Anh 7)</w:t>
      </w:r>
    </w:p>
    <w:p>
      <w:r>
        <w:br w:type="page"/>
      </w:r>
    </w:p>
    <w:p>
      <w:pPr>
        <w:pStyle w:val="Heading1"/>
      </w:pPr>
      <w:r>
        <w:t>Contents</w:t>
      </w:r>
    </w:p>
    <w:p>
      <w:r>
        <w:fldChar w:fldCharType="begin"/>
        <w:instrText xml:space="preserve">TOC \o "1-2" \h \z \u</w:instrText>
        <w:fldChar w:fldCharType="separate"/>
        <w:t>…</w:t>
        <w:fldChar w:fldCharType="end"/>
      </w:r>
    </w:p>
    <w:p>
      <w:r>
        <w:rPr>
          <w:i/>
          <w:color w:val="595959"/>
          <w:sz w:val="17"/>
        </w:rPr>
        <w:t>(In Word: click in the table above and press F9 to build the contents list.)</w:t>
      </w:r>
    </w:p>
    <w:p>
      <w:r>
        <w:br w:type="page"/>
      </w:r>
    </w:p>
    <w:p>
      <w:pPr>
        <w:pStyle w:val="Heading1"/>
      </w:pPr>
      <w:r>
        <w:t>Why this book exists</w:t>
      </w:r>
    </w:p>
    <w:p>
      <w:pPr>
        <w:spacing w:after="80"/>
      </w:pPr>
      <w:r>
        <w:rPr>
          <w:b w:val="0"/>
          <w:i w:val="0"/>
          <w:sz w:val="21"/>
        </w:rPr>
        <w:t>The other five books assume every student starts in the same place. No Vietnamese Grade 7 class does. A typical class of forty-four contains students who never consolidated the verb 'be' sitting next to students who can already read A2 texts for meaning. Teaching the same lesson at both of them, for a year, fails both.</w:t>
      </w:r>
    </w:p>
    <w:p>
      <w:pPr>
        <w:spacing w:after="80"/>
      </w:pPr>
      <w:r>
        <w:rPr>
          <w:b w:val="0"/>
          <w:i w:val="0"/>
          <w:sz w:val="21"/>
        </w:rPr>
        <w:t>This book turns that problem into a procedure: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The loop</w:t>
            </w:r>
          </w:p>
          <w:p>
            <w:pPr>
              <w:spacing w:after="20"/>
            </w:pPr>
            <w:r>
              <w:rPr>
                <w:sz w:val="20"/>
              </w:rPr>
              <w:t xml:space="preserve">  DIAGNOSE  →  IDENTIFY GAPS  →  ADJUST THE TEACHING  →  TEACH  →  REASSESS  →  ADJUST AGAIN</w:t>
            </w:r>
          </w:p>
          <w:p>
            <w:pPr>
              <w:spacing w:after="20"/>
            </w:pPr>
            <w:r>
              <w:rPr>
                <w:sz w:val="20"/>
              </w:rPr>
            </w:r>
          </w:p>
          <w:p>
            <w:pPr>
              <w:spacing w:after="20"/>
            </w:pPr>
            <w:r>
              <w:rPr>
                <w:sz w:val="20"/>
              </w:rPr>
              <w:t xml:space="preserve">  Periods 1–2      Paper A, the initial diagnostic</w:t>
            </w:r>
          </w:p>
          <w:p>
            <w:pPr>
              <w:spacing w:after="20"/>
            </w:pPr>
            <w:r>
              <w:rPr>
                <w:sz w:val="20"/>
              </w:rPr>
              <w:t xml:space="preserve">  After period 2   Checkpoint 0 — provisional bands from the written sections</w:t>
            </w:r>
          </w:p>
          <w:p>
            <w:pPr>
              <w:spacing w:after="20"/>
            </w:pPr>
            <w:r>
              <w:rPr>
                <w:sz w:val="20"/>
              </w:rPr>
              <w:t xml:space="preserve">  After period 9   Checkpoint 1 — full profile, triggers fire, the programme changes</w:t>
            </w:r>
          </w:p>
          <w:p>
            <w:pPr>
              <w:spacing w:after="20"/>
            </w:pPr>
            <w:r>
              <w:rPr>
                <w:sz w:val="20"/>
              </w:rPr>
              <w:t xml:space="preserve">  Period 48        Paper B, mid-year — Checkpoint 2, re-band and re-test every trigger</w:t>
            </w:r>
          </w:p>
          <w:p>
            <w:pPr>
              <w:spacing w:after="20"/>
            </w:pPr>
            <w:r>
              <w:rPr>
                <w:sz w:val="20"/>
              </w:rPr>
              <w:t xml:space="preserve">  Periods 93–94    Paper C, final — Checkpoint 3, growth per strand and the handover</w:t>
            </w:r>
          </w:p>
        </w:tc>
      </w:tr>
    </w:tbl>
    <w:p>
      <w:pPr>
        <w:spacing w:after="40"/>
      </w:pPr>
    </w:p>
    <w:p>
      <w:pPr>
        <w:spacing w:after="80"/>
      </w:pPr>
      <w:r>
        <w:rPr>
          <w:b w:val="0"/>
          <w:i w:val="0"/>
          <w:sz w:val="21"/>
        </w:rPr>
        <w:t>The 92 teaching sessions are not fixed. They are a starting position. What the diagnostic finds decides which lessons gain a reinforcement insert, which prerequisites have to be taught before the unit that assumes them, and which students spend their independent-practice time on something else entirely.</w:t>
      </w:r>
    </w:p>
    <w:p>
      <w:pPr>
        <w:pStyle w:val="Heading2"/>
      </w:pPr>
      <w:r>
        <w:t>What is measured, and why those things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1701"/>
            <w:shd w:val="clear" w:color="auto" w:fill="1F3B63"/>
          </w:tcPr>
          <w:p>
            <w:pPr>
              <w:spacing w:after="20"/>
            </w:pPr>
            <w:r/>
            <w:r>
              <w:rPr>
                <w:b/>
                <w:color w:val="FFFFFF"/>
                <w:sz w:val="18"/>
              </w:rPr>
              <w:t>Strand</w:t>
            </w:r>
          </w:p>
        </w:tc>
        <w:tc>
          <w:tcPr>
            <w:tcW w:type="dxa" w:w="1474"/>
            <w:shd w:val="clear" w:color="auto" w:fill="1F3B63"/>
          </w:tcPr>
          <w:p>
            <w:pPr>
              <w:spacing w:after="20"/>
            </w:pPr>
            <w:r/>
            <w:r>
              <w:rPr>
                <w:b/>
                <w:color w:val="FFFFFF"/>
                <w:sz w:val="18"/>
              </w:rPr>
              <w:t>Marks (Paper A)</w:t>
            </w:r>
          </w:p>
        </w:tc>
        <w:tc>
          <w:tcPr>
            <w:tcW w:type="dxa" w:w="6463"/>
            <w:shd w:val="clear" w:color="auto" w:fill="1F3B63"/>
          </w:tcPr>
          <w:p>
            <w:pPr>
              <w:spacing w:after="20"/>
            </w:pPr>
            <w:r/>
            <w:r>
              <w:rPr>
                <w:b/>
                <w:color w:val="FFFFFF"/>
                <w:sz w:val="18"/>
              </w:rPr>
              <w:t>What a low score here actually means</w:t>
            </w:r>
          </w:p>
        </w:tc>
      </w:tr>
      <w:tr>
        <w:tc>
          <w:tcPr>
            <w:tcW w:type="dxa" w:w="1701"/>
          </w:tcPr>
          <w:p>
            <w:pPr>
              <w:spacing w:after="20"/>
            </w:pPr>
            <w:r/>
            <w:r>
              <w:rPr>
                <w:sz w:val="18"/>
              </w:rPr>
              <w:t>Listening</w:t>
            </w:r>
          </w:p>
        </w:tc>
        <w:tc>
          <w:tcPr>
            <w:tcW w:type="dxa" w:w="1474"/>
          </w:tcPr>
          <w:p>
            <w:pPr>
              <w:spacing w:after="20"/>
            </w:pPr>
            <w:r/>
            <w:r>
              <w:rPr>
                <w:sz w:val="18"/>
              </w:rPr>
              <w:t>12</w:t>
            </w:r>
          </w:p>
        </w:tc>
        <w:tc>
          <w:tcPr>
            <w:tcW w:type="dxa" w:w="6463"/>
          </w:tcPr>
          <w:p>
            <w:pPr>
              <w:spacing w:after="20"/>
            </w:pPr>
            <w:r/>
            <w:r>
              <w:rPr>
                <w:sz w:val="18"/>
              </w:rPr>
              <w:t>The student may know the written word and not its sound. Compare with reading before concluding anything.</w:t>
            </w:r>
          </w:p>
        </w:tc>
      </w:tr>
      <w:tr>
        <w:tc>
          <w:tcPr>
            <w:tcW w:type="dxa" w:w="1701"/>
            <w:shd w:val="clear" w:color="auto" w:fill="F7F9FB"/>
          </w:tcPr>
          <w:p>
            <w:pPr>
              <w:spacing w:after="20"/>
            </w:pPr>
            <w:r/>
            <w:r>
              <w:rPr>
                <w:sz w:val="18"/>
              </w:rPr>
              <w:t>Reading</w:t>
            </w:r>
          </w:p>
        </w:tc>
        <w:tc>
          <w:tcPr>
            <w:tcW w:type="dxa" w:w="1474"/>
            <w:shd w:val="clear" w:color="auto" w:fill="F7F9FB"/>
          </w:tcPr>
          <w:p>
            <w:pPr>
              <w:spacing w:after="20"/>
            </w:pPr>
            <w:r/>
            <w:r>
              <w:rPr>
                <w:sz w:val="18"/>
              </w:rPr>
              <w:t>12</w:t>
            </w:r>
          </w:p>
        </w:tc>
        <w:tc>
          <w:tcPr>
            <w:tcW w:type="dxa" w:w="6463"/>
            <w:shd w:val="clear" w:color="auto" w:fill="F7F9FB"/>
          </w:tcPr>
          <w:p>
            <w:pPr>
              <w:spacing w:after="20"/>
            </w:pPr>
            <w:r/>
            <w:r>
              <w:rPr>
                <w:sz w:val="18"/>
              </w:rPr>
              <w:t>Decoding, or comprehension, or both — the three graded texts separate them.</w:t>
            </w:r>
          </w:p>
        </w:tc>
      </w:tr>
      <w:tr>
        <w:tc>
          <w:tcPr>
            <w:tcW w:type="dxa" w:w="1701"/>
          </w:tcPr>
          <w:p>
            <w:pPr>
              <w:spacing w:after="20"/>
            </w:pPr>
            <w:r/>
            <w:r>
              <w:rPr>
                <w:sz w:val="18"/>
              </w:rPr>
              <w:t>Vocabulary</w:t>
            </w:r>
          </w:p>
        </w:tc>
        <w:tc>
          <w:tcPr>
            <w:tcW w:type="dxa" w:w="1474"/>
          </w:tcPr>
          <w:p>
            <w:pPr>
              <w:spacing w:after="20"/>
            </w:pPr>
            <w:r/>
            <w:r>
              <w:rPr>
                <w:sz w:val="18"/>
              </w:rPr>
              <w:t>10</w:t>
            </w:r>
          </w:p>
        </w:tc>
        <w:tc>
          <w:tcPr>
            <w:tcW w:type="dxa" w:w="6463"/>
          </w:tcPr>
          <w:p>
            <w:pPr>
              <w:spacing w:after="20"/>
            </w:pPr>
            <w:r/>
            <w:r>
              <w:rPr>
                <w:sz w:val="18"/>
              </w:rPr>
              <w:t>Breadth at pre-A1/A1, and whether it reaches past concrete nouns.</w:t>
            </w:r>
          </w:p>
        </w:tc>
      </w:tr>
      <w:tr>
        <w:tc>
          <w:tcPr>
            <w:tcW w:type="dxa" w:w="1701"/>
            <w:shd w:val="clear" w:color="auto" w:fill="F7F9FB"/>
          </w:tcPr>
          <w:p>
            <w:pPr>
              <w:spacing w:after="20"/>
            </w:pPr>
            <w:r/>
            <w:r>
              <w:rPr>
                <w:sz w:val="18"/>
              </w:rPr>
              <w:t>Grammar</w:t>
            </w:r>
          </w:p>
        </w:tc>
        <w:tc>
          <w:tcPr>
            <w:tcW w:type="dxa" w:w="1474"/>
            <w:shd w:val="clear" w:color="auto" w:fill="F7F9FB"/>
          </w:tcPr>
          <w:p>
            <w:pPr>
              <w:spacing w:after="20"/>
            </w:pPr>
            <w:r/>
            <w:r>
              <w:rPr>
                <w:sz w:val="18"/>
              </w:rPr>
              <w:t>12</w:t>
            </w:r>
          </w:p>
        </w:tc>
        <w:tc>
          <w:tcPr>
            <w:tcW w:type="dxa" w:w="6463"/>
            <w:shd w:val="clear" w:color="auto" w:fill="F7F9FB"/>
          </w:tcPr>
          <w:p>
            <w:pPr>
              <w:spacing w:after="20"/>
            </w:pPr>
            <w:r/>
            <w:r>
              <w:rPr>
                <w:sz w:val="18"/>
              </w:rPr>
              <w:t>Four constructs Grade 7 assumes on day one: be, third-person -s, question order, past simple.</w:t>
            </w:r>
          </w:p>
        </w:tc>
      </w:tr>
      <w:tr>
        <w:tc>
          <w:tcPr>
            <w:tcW w:type="dxa" w:w="1701"/>
          </w:tcPr>
          <w:p>
            <w:pPr>
              <w:spacing w:after="20"/>
            </w:pPr>
            <w:r/>
            <w:r>
              <w:rPr>
                <w:sz w:val="18"/>
              </w:rPr>
              <w:t>Writing</w:t>
            </w:r>
          </w:p>
        </w:tc>
        <w:tc>
          <w:tcPr>
            <w:tcW w:type="dxa" w:w="1474"/>
          </w:tcPr>
          <w:p>
            <w:pPr>
              <w:spacing w:after="20"/>
            </w:pPr>
            <w:r/>
            <w:r>
              <w:rPr>
                <w:sz w:val="18"/>
              </w:rPr>
              <w:t>14</w:t>
            </w:r>
          </w:p>
        </w:tc>
        <w:tc>
          <w:tcPr>
            <w:tcW w:type="dxa" w:w="6463"/>
          </w:tcPr>
          <w:p>
            <w:pPr>
              <w:spacing w:after="20"/>
            </w:pPr>
            <w:r/>
            <w:r>
              <w:rPr>
                <w:sz w:val="18"/>
              </w:rPr>
              <w:t>Whether the student can operate above the sentence.</w:t>
            </w:r>
          </w:p>
        </w:tc>
      </w:tr>
      <w:tr>
        <w:tc>
          <w:tcPr>
            <w:tcW w:type="dxa" w:w="1701"/>
            <w:shd w:val="clear" w:color="auto" w:fill="F7F9FB"/>
          </w:tcPr>
          <w:p>
            <w:pPr>
              <w:spacing w:after="20"/>
            </w:pPr>
            <w:r/>
            <w:r>
              <w:rPr>
                <w:sz w:val="18"/>
              </w:rPr>
              <w:t>Speaking</w:t>
            </w:r>
          </w:p>
        </w:tc>
        <w:tc>
          <w:tcPr>
            <w:tcW w:type="dxa" w:w="1474"/>
            <w:shd w:val="clear" w:color="auto" w:fill="F7F9FB"/>
          </w:tcPr>
          <w:p>
            <w:pPr>
              <w:spacing w:after="20"/>
            </w:pPr>
            <w:r/>
            <w:r>
              <w:rPr>
                <w:sz w:val="18"/>
              </w:rPr>
              <w:t>12</w:t>
            </w:r>
          </w:p>
        </w:tc>
        <w:tc>
          <w:tcPr>
            <w:tcW w:type="dxa" w:w="6463"/>
            <w:shd w:val="clear" w:color="auto" w:fill="F7F9FB"/>
          </w:tcPr>
          <w:p>
            <w:pPr>
              <w:spacing w:after="20"/>
            </w:pPr>
            <w:r/>
            <w:r>
              <w:rPr>
                <w:sz w:val="18"/>
              </w:rPr>
              <w:t>Basic communicative ability — can they start, sustain and respond.</w:t>
            </w:r>
          </w:p>
        </w:tc>
      </w:tr>
      <w:tr>
        <w:tc>
          <w:tcPr>
            <w:tcW w:type="dxa" w:w="1701"/>
          </w:tcPr>
          <w:p>
            <w:pPr>
              <w:spacing w:after="20"/>
            </w:pPr>
            <w:r/>
            <w:r>
              <w:rPr>
                <w:sz w:val="18"/>
              </w:rPr>
              <w:t>Pronunciation</w:t>
            </w:r>
          </w:p>
        </w:tc>
        <w:tc>
          <w:tcPr>
            <w:tcW w:type="dxa" w:w="1474"/>
          </w:tcPr>
          <w:p>
            <w:pPr>
              <w:spacing w:after="20"/>
            </w:pPr>
            <w:r/>
            <w:r>
              <w:rPr>
                <w:sz w:val="18"/>
              </w:rPr>
              <w:t>8</w:t>
            </w:r>
          </w:p>
        </w:tc>
        <w:tc>
          <w:tcPr>
            <w:tcW w:type="dxa" w:w="6463"/>
          </w:tcPr>
          <w:p>
            <w:pPr>
              <w:spacing w:after="20"/>
            </w:pPr>
            <w:r/>
            <w:r>
              <w:rPr>
                <w:sz w:val="18"/>
              </w:rPr>
              <w:t>Which of the four documented Vietnamese problems this class has.</w:t>
            </w:r>
          </w:p>
        </w:tc>
      </w:tr>
      <w:tr>
        <w:tc>
          <w:tcPr>
            <w:tcW w:type="dxa" w:w="1701"/>
            <w:shd w:val="clear" w:color="auto" w:fill="F7F9FB"/>
          </w:tcPr>
          <w:p>
            <w:pPr>
              <w:spacing w:after="20"/>
            </w:pPr>
            <w:r/>
            <w:r>
              <w:rPr>
                <w:sz w:val="18"/>
              </w:rPr>
              <w:t>TOTAL</w:t>
            </w:r>
          </w:p>
        </w:tc>
        <w:tc>
          <w:tcPr>
            <w:tcW w:type="dxa" w:w="1474"/>
            <w:shd w:val="clear" w:color="auto" w:fill="F7F9FB"/>
          </w:tcPr>
          <w:p>
            <w:pPr>
              <w:spacing w:after="20"/>
            </w:pPr>
            <w:r/>
            <w:r>
              <w:rPr>
                <w:sz w:val="18"/>
              </w:rPr>
              <w:t>80</w:t>
            </w:r>
          </w:p>
        </w:tc>
        <w:tc>
          <w:tcPr>
            <w:tcW w:type="dxa" w:w="6463"/>
            <w:shd w:val="clear" w:color="auto" w:fill="F7F9FB"/>
          </w:tcPr>
          <w:p>
            <w:pPr>
              <w:spacing w:after="20"/>
            </w:pPr>
            <w:r/>
            <w:r>
              <w:rPr>
                <w:sz w:val="18"/>
              </w:rPr>
              <w:t>Bands the student. The strand profile decides what happens to them.</w:t>
            </w:r>
          </w:p>
        </w:tc>
      </w:tr>
    </w:tbl>
    <w:p>
      <w:pPr>
        <w:spacing w:after="40"/>
      </w:pPr>
    </w:p>
    <w:p>
      <w:pPr>
        <w:pStyle w:val="Heading2"/>
      </w:pPr>
      <w:r>
        <w:t>Calibration — why the paper contains easy questions</w:t>
      </w:r>
    </w:p>
    <w:p>
      <w:pPr>
        <w:spacing w:after="80"/>
      </w:pPr>
      <w:r>
        <w:rPr>
          <w:b w:val="0"/>
          <w:i w:val="0"/>
          <w:sz w:val="21"/>
        </w:rPr>
        <w:t>Roughly 40% of the items are below Grade 7 level, 40% at it, and 20% above. Teachers sometimes object that a diagnostic should be harder. It should not. A paper that only discriminates at A2 produces a wall of low scores that all look the same, and the students whose teaching most needs to change are exactly the ones it cannot tell apart. The floor items are the ones that generate teaching decisions.</w:t>
      </w:r>
    </w:p>
    <w:p>
      <w:pPr>
        <w:spacing w:after="80"/>
      </w:pPr>
      <w:r>
        <w:rPr>
          <w:b w:val="0"/>
          <w:i w:val="0"/>
          <w:sz w:val="21"/>
        </w:rPr>
        <w:t>The ceiling items matter for the opposite reason: without them the Extension group is invisible, and a class where a quarter of the students are already at the June target is a different teaching problem from one where nobody is.</w:t>
      </w:r>
    </w:p>
    <w:p>
      <w:pPr>
        <w:pStyle w:val="Heading2"/>
      </w:pPr>
      <w:r>
        <w:t>Pre-flight check — before period 1</w:t>
      </w:r>
    </w:p>
    <w:p>
      <w:pPr>
        <w:spacing w:after="80"/>
      </w:pPr>
      <w:r>
        <w:rPr>
          <w:b w:val="0"/>
          <w:i/>
          <w:sz w:val="21"/>
        </w:rPr>
        <w:t>Every listening stimulus is a real published recording, downloaded and stored in the project. None of it is synthetic and none of it is read by the teacher. Check each file plays, from the back of the room, before the students arrive.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794"/>
            <w:shd w:val="clear" w:color="auto" w:fill="1F3B63"/>
          </w:tcPr>
          <w:p>
            <w:pPr>
              <w:spacing w:after="20"/>
            </w:pPr>
            <w:r/>
            <w:r>
              <w:rPr>
                <w:b/>
                <w:color w:val="FFFFFF"/>
                <w:sz w:val="17"/>
              </w:rPr>
              <w:t>Paper</w:t>
            </w:r>
          </w:p>
        </w:tc>
        <w:tc>
          <w:tcPr>
            <w:tcW w:type="dxa" w:w="1020"/>
            <w:shd w:val="clear" w:color="auto" w:fill="1F3B63"/>
          </w:tcPr>
          <w:p>
            <w:pPr>
              <w:spacing w:after="20"/>
            </w:pPr>
            <w:r/>
            <w:r>
              <w:rPr>
                <w:b/>
                <w:color w:val="FFFFFF"/>
                <w:sz w:val="17"/>
              </w:rPr>
              <w:t>Task</w:t>
            </w:r>
          </w:p>
        </w:tc>
        <w:tc>
          <w:tcPr>
            <w:tcW w:type="dxa" w:w="3742"/>
            <w:shd w:val="clear" w:color="auto" w:fill="1F3B63"/>
          </w:tcPr>
          <w:p>
            <w:pPr>
              <w:spacing w:after="20"/>
            </w:pPr>
            <w:r/>
            <w:r>
              <w:rPr>
                <w:b/>
                <w:color w:val="FFFFFF"/>
                <w:sz w:val="17"/>
              </w:rPr>
              <w:t>Local file</w:t>
            </w:r>
          </w:p>
        </w:tc>
        <w:tc>
          <w:tcPr>
            <w:tcW w:type="dxa" w:w="907"/>
            <w:shd w:val="clear" w:color="auto" w:fill="1F3B63"/>
          </w:tcPr>
          <w:p>
            <w:pPr>
              <w:spacing w:after="20"/>
            </w:pPr>
            <w:r/>
            <w:r>
              <w:rPr>
                <w:b/>
                <w:color w:val="FFFFFF"/>
                <w:sz w:val="17"/>
              </w:rPr>
              <w:t>Length</w:t>
            </w:r>
          </w:p>
        </w:tc>
        <w:tc>
          <w:tcPr>
            <w:tcW w:type="dxa" w:w="1701"/>
            <w:shd w:val="clear" w:color="auto" w:fill="1F3B63"/>
          </w:tcPr>
          <w:p>
            <w:pPr>
              <w:spacing w:after="20"/>
            </w:pPr>
            <w:r/>
            <w:r>
              <w:rPr>
                <w:b/>
                <w:color w:val="FFFFFF"/>
                <w:sz w:val="17"/>
              </w:rPr>
              <w:t>Speed</w:t>
            </w:r>
          </w:p>
        </w:tc>
        <w:tc>
          <w:tcPr>
            <w:tcW w:type="dxa" w:w="1474"/>
            <w:shd w:val="clear" w:color="auto" w:fill="1F3B63"/>
          </w:tcPr>
          <w:p>
            <w:pPr>
              <w:spacing w:after="20"/>
            </w:pPr>
            <w:r/>
            <w:r>
              <w:rPr>
                <w:b/>
                <w:color w:val="FFFFFF"/>
                <w:sz w:val="17"/>
              </w:rPr>
              <w:t>Play</w:t>
            </w:r>
          </w:p>
        </w:tc>
      </w:tr>
      <w:tr>
        <w:tc>
          <w:tcPr>
            <w:tcW w:type="dxa" w:w="794"/>
          </w:tcPr>
          <w:p>
            <w:pPr>
              <w:spacing w:after="20"/>
            </w:pPr>
            <w:r/>
            <w:r>
              <w:rPr>
                <w:sz w:val="17"/>
              </w:rPr>
              <w:t>A</w:t>
            </w:r>
          </w:p>
        </w:tc>
        <w:tc>
          <w:tcPr>
            <w:tcW w:type="dxa" w:w="1020"/>
          </w:tcPr>
          <w:p>
            <w:pPr>
              <w:spacing w:after="20"/>
            </w:pPr>
            <w:r/>
            <w:r>
              <w:rPr>
                <w:sz w:val="17"/>
              </w:rPr>
              <w:t>A-L1</w:t>
            </w:r>
          </w:p>
        </w:tc>
        <w:tc>
          <w:tcPr>
            <w:tcW w:type="dxa" w:w="3742"/>
          </w:tcPr>
          <w:p>
            <w:pPr>
              <w:spacing w:after="20"/>
            </w:pPr>
            <w:r/>
            <w:r>
              <w:rPr>
                <w:sz w:val="17"/>
              </w:rPr>
              <w:t>FD1_1_ab9c2944-eddc-4806-9296-290b…</w:t>
            </w:r>
          </w:p>
        </w:tc>
        <w:tc>
          <w:tcPr>
            <w:tcW w:type="dxa" w:w="907"/>
          </w:tcPr>
          <w:p>
            <w:pPr>
              <w:spacing w:after="20"/>
            </w:pPr>
            <w:r/>
            <w:r>
              <w:rPr>
                <w:sz w:val="17"/>
              </w:rPr>
              <w:t>1:00</w:t>
            </w:r>
          </w:p>
        </w:tc>
        <w:tc>
          <w:tcPr>
            <w:tcW w:type="dxa" w:w="1701"/>
          </w:tcPr>
          <w:p>
            <w:pPr>
              <w:spacing w:after="20"/>
            </w:pPr>
            <w:r/>
            <w:r>
              <w:rPr>
                <w:sz w:val="17"/>
              </w:rPr>
              <w:t>104 words per minute</w:t>
            </w:r>
          </w:p>
        </w:tc>
        <w:tc>
          <w:tcPr>
            <w:tcW w:type="dxa" w:w="1474"/>
          </w:tcPr>
          <w:p>
            <w:pPr>
              <w:spacing w:after="20"/>
            </w:pPr>
            <w:r/>
            <w:r>
              <w:rPr>
                <w:sz w:val="17"/>
              </w:rPr>
              <w:t>✔ on disk</w:t>
            </w:r>
          </w:p>
        </w:tc>
      </w:tr>
      <w:tr>
        <w:tc>
          <w:tcPr>
            <w:tcW w:type="dxa" w:w="794"/>
            <w:shd w:val="clear" w:color="auto" w:fill="F7F9FB"/>
          </w:tcPr>
          <w:p>
            <w:pPr>
              <w:spacing w:after="20"/>
            </w:pPr>
            <w:r/>
            <w:r>
              <w:rPr>
                <w:sz w:val="17"/>
              </w:rPr>
              <w:t>A</w:t>
            </w:r>
          </w:p>
        </w:tc>
        <w:tc>
          <w:tcPr>
            <w:tcW w:type="dxa" w:w="1020"/>
            <w:shd w:val="clear" w:color="auto" w:fill="F7F9FB"/>
          </w:tcPr>
          <w:p>
            <w:pPr>
              <w:spacing w:after="20"/>
            </w:pPr>
            <w:r/>
            <w:r>
              <w:rPr>
                <w:sz w:val="17"/>
              </w:rPr>
              <w:t>A-L2</w:t>
            </w:r>
          </w:p>
        </w:tc>
        <w:tc>
          <w:tcPr>
            <w:tcW w:type="dxa" w:w="3742"/>
            <w:shd w:val="clear" w:color="auto" w:fill="F7F9FB"/>
          </w:tcPr>
          <w:p>
            <w:pPr>
              <w:spacing w:after="20"/>
            </w:pPr>
            <w:r/>
            <w:r>
              <w:rPr>
                <w:sz w:val="17"/>
              </w:rPr>
              <w:t>FD1_2_442a6a50-693e-411f-8cff-99e4…</w:t>
            </w:r>
          </w:p>
        </w:tc>
        <w:tc>
          <w:tcPr>
            <w:tcW w:type="dxa" w:w="907"/>
            <w:shd w:val="clear" w:color="auto" w:fill="F7F9FB"/>
          </w:tcPr>
          <w:p>
            <w:pPr>
              <w:spacing w:after="20"/>
            </w:pPr>
            <w:r/>
            <w:r>
              <w:rPr>
                <w:sz w:val="17"/>
              </w:rPr>
              <w:t>1:30</w:t>
            </w:r>
          </w:p>
        </w:tc>
        <w:tc>
          <w:tcPr>
            <w:tcW w:type="dxa" w:w="1701"/>
            <w:shd w:val="clear" w:color="auto" w:fill="F7F9FB"/>
          </w:tcPr>
          <w:p>
            <w:pPr>
              <w:spacing w:after="20"/>
            </w:pPr>
            <w:r/>
            <w:r>
              <w:rPr>
                <w:sz w:val="17"/>
              </w:rPr>
              <w:t>108 words per minute</w:t>
            </w:r>
          </w:p>
        </w:tc>
        <w:tc>
          <w:tcPr>
            <w:tcW w:type="dxa" w:w="1474"/>
            <w:shd w:val="clear" w:color="auto" w:fill="F7F9FB"/>
          </w:tcPr>
          <w:p>
            <w:pPr>
              <w:spacing w:after="20"/>
            </w:pPr>
            <w:r/>
            <w:r>
              <w:rPr>
                <w:sz w:val="17"/>
              </w:rPr>
              <w:t>✔ on disk</w:t>
            </w:r>
          </w:p>
        </w:tc>
      </w:tr>
      <w:tr>
        <w:tc>
          <w:tcPr>
            <w:tcW w:type="dxa" w:w="794"/>
          </w:tcPr>
          <w:p>
            <w:pPr>
              <w:spacing w:after="20"/>
            </w:pPr>
            <w:r/>
            <w:r>
              <w:rPr>
                <w:sz w:val="17"/>
              </w:rPr>
              <w:t>A</w:t>
            </w:r>
          </w:p>
        </w:tc>
        <w:tc>
          <w:tcPr>
            <w:tcW w:type="dxa" w:w="1020"/>
          </w:tcPr>
          <w:p>
            <w:pPr>
              <w:spacing w:after="20"/>
            </w:pPr>
            <w:r/>
            <w:r>
              <w:rPr>
                <w:sz w:val="17"/>
              </w:rPr>
              <w:t>A-L3</w:t>
            </w:r>
          </w:p>
        </w:tc>
        <w:tc>
          <w:tcPr>
            <w:tcW w:type="dxa" w:w="3742"/>
          </w:tcPr>
          <w:p>
            <w:pPr>
              <w:spacing w:after="20"/>
            </w:pPr>
            <w:r/>
            <w:r>
              <w:rPr>
                <w:sz w:val="17"/>
              </w:rPr>
              <w:t>FD1_3_4b0918a8-33b1-4b9d-8d88-f54d…</w:t>
            </w:r>
          </w:p>
        </w:tc>
        <w:tc>
          <w:tcPr>
            <w:tcW w:type="dxa" w:w="907"/>
          </w:tcPr>
          <w:p>
            <w:pPr>
              <w:spacing w:after="20"/>
            </w:pPr>
            <w:r/>
            <w:r>
              <w:rPr>
                <w:sz w:val="17"/>
              </w:rPr>
              <w:t>1:16</w:t>
            </w:r>
          </w:p>
        </w:tc>
        <w:tc>
          <w:tcPr>
            <w:tcW w:type="dxa" w:w="1701"/>
          </w:tcPr>
          <w:p>
            <w:pPr>
              <w:spacing w:after="20"/>
            </w:pPr>
            <w:r/>
            <w:r>
              <w:rPr>
                <w:sz w:val="17"/>
              </w:rPr>
              <w:t>140 words per minute</w:t>
            </w:r>
          </w:p>
        </w:tc>
        <w:tc>
          <w:tcPr>
            <w:tcW w:type="dxa" w:w="1474"/>
          </w:tcPr>
          <w:p>
            <w:pPr>
              <w:spacing w:after="20"/>
            </w:pPr>
            <w:r/>
            <w:r>
              <w:rPr>
                <w:sz w:val="17"/>
              </w:rPr>
              <w:t>✔ on disk</w:t>
            </w:r>
          </w:p>
        </w:tc>
      </w:tr>
      <w:tr>
        <w:tc>
          <w:tcPr>
            <w:tcW w:type="dxa" w:w="794"/>
            <w:shd w:val="clear" w:color="auto" w:fill="F7F9FB"/>
          </w:tcPr>
          <w:p>
            <w:pPr>
              <w:spacing w:after="20"/>
            </w:pPr>
            <w:r/>
            <w:r>
              <w:rPr>
                <w:sz w:val="17"/>
              </w:rPr>
              <w:t>B</w:t>
            </w:r>
          </w:p>
        </w:tc>
        <w:tc>
          <w:tcPr>
            <w:tcW w:type="dxa" w:w="1020"/>
            <w:shd w:val="clear" w:color="auto" w:fill="F7F9FB"/>
          </w:tcPr>
          <w:p>
            <w:pPr>
              <w:spacing w:after="20"/>
            </w:pPr>
            <w:r/>
            <w:r>
              <w:rPr>
                <w:sz w:val="17"/>
              </w:rPr>
              <w:t>B-L1</w:t>
            </w:r>
          </w:p>
        </w:tc>
        <w:tc>
          <w:tcPr>
            <w:tcW w:type="dxa" w:w="3742"/>
            <w:shd w:val="clear" w:color="auto" w:fill="F7F9FB"/>
          </w:tcPr>
          <w:p>
            <w:pPr>
              <w:spacing w:after="20"/>
            </w:pPr>
            <w:r/>
            <w:r>
              <w:rPr>
                <w:sz w:val="17"/>
              </w:rPr>
              <w:t>FM1_1_af0324f6-67c5-4c0c-ab42-abb0…</w:t>
            </w:r>
          </w:p>
        </w:tc>
        <w:tc>
          <w:tcPr>
            <w:tcW w:type="dxa" w:w="907"/>
            <w:shd w:val="clear" w:color="auto" w:fill="F7F9FB"/>
          </w:tcPr>
          <w:p>
            <w:pPr>
              <w:spacing w:after="20"/>
            </w:pPr>
            <w:r/>
            <w:r>
              <w:rPr>
                <w:sz w:val="17"/>
              </w:rPr>
              <w:t>1:29</w:t>
            </w:r>
          </w:p>
        </w:tc>
        <w:tc>
          <w:tcPr>
            <w:tcW w:type="dxa" w:w="1701"/>
            <w:shd w:val="clear" w:color="auto" w:fill="F7F9FB"/>
          </w:tcPr>
          <w:p>
            <w:pPr>
              <w:spacing w:after="20"/>
            </w:pPr>
            <w:r/>
            <w:r>
              <w:rPr>
                <w:sz w:val="17"/>
              </w:rPr>
              <w:t>125 words per minute</w:t>
            </w:r>
          </w:p>
        </w:tc>
        <w:tc>
          <w:tcPr>
            <w:tcW w:type="dxa" w:w="1474"/>
            <w:shd w:val="clear" w:color="auto" w:fill="F7F9FB"/>
          </w:tcPr>
          <w:p>
            <w:pPr>
              <w:spacing w:after="20"/>
            </w:pPr>
            <w:r/>
            <w:r>
              <w:rPr>
                <w:sz w:val="17"/>
              </w:rPr>
              <w:t>✔ on disk</w:t>
            </w:r>
          </w:p>
        </w:tc>
      </w:tr>
      <w:tr>
        <w:tc>
          <w:tcPr>
            <w:tcW w:type="dxa" w:w="794"/>
          </w:tcPr>
          <w:p>
            <w:pPr>
              <w:spacing w:after="20"/>
            </w:pPr>
            <w:r/>
            <w:r>
              <w:rPr>
                <w:sz w:val="17"/>
              </w:rPr>
              <w:t>B</w:t>
            </w:r>
          </w:p>
        </w:tc>
        <w:tc>
          <w:tcPr>
            <w:tcW w:type="dxa" w:w="1020"/>
          </w:tcPr>
          <w:p>
            <w:pPr>
              <w:spacing w:after="20"/>
            </w:pPr>
            <w:r/>
            <w:r>
              <w:rPr>
                <w:sz w:val="17"/>
              </w:rPr>
              <w:t>B-L2</w:t>
            </w:r>
          </w:p>
        </w:tc>
        <w:tc>
          <w:tcPr>
            <w:tcW w:type="dxa" w:w="3742"/>
          </w:tcPr>
          <w:p>
            <w:pPr>
              <w:spacing w:after="20"/>
            </w:pPr>
            <w:r/>
            <w:r>
              <w:rPr>
                <w:sz w:val="17"/>
              </w:rPr>
              <w:t>FM1_2_054d9504-47b3-4cc2-80d1-cb66…</w:t>
            </w:r>
          </w:p>
        </w:tc>
        <w:tc>
          <w:tcPr>
            <w:tcW w:type="dxa" w:w="907"/>
          </w:tcPr>
          <w:p>
            <w:pPr>
              <w:spacing w:after="20"/>
            </w:pPr>
            <w:r/>
            <w:r>
              <w:rPr>
                <w:sz w:val="17"/>
              </w:rPr>
              <w:t>1:38</w:t>
            </w:r>
          </w:p>
        </w:tc>
        <w:tc>
          <w:tcPr>
            <w:tcW w:type="dxa" w:w="1701"/>
          </w:tcPr>
          <w:p>
            <w:pPr>
              <w:spacing w:after="20"/>
            </w:pPr>
            <w:r/>
            <w:r>
              <w:rPr>
                <w:sz w:val="17"/>
              </w:rPr>
              <w:t>124 words per minute</w:t>
            </w:r>
          </w:p>
        </w:tc>
        <w:tc>
          <w:tcPr>
            <w:tcW w:type="dxa" w:w="1474"/>
          </w:tcPr>
          <w:p>
            <w:pPr>
              <w:spacing w:after="20"/>
            </w:pPr>
            <w:r/>
            <w:r>
              <w:rPr>
                <w:sz w:val="17"/>
              </w:rPr>
              <w:t>✔ on disk</w:t>
            </w:r>
          </w:p>
        </w:tc>
      </w:tr>
      <w:tr>
        <w:tc>
          <w:tcPr>
            <w:tcW w:type="dxa" w:w="794"/>
            <w:shd w:val="clear" w:color="auto" w:fill="F7F9FB"/>
          </w:tcPr>
          <w:p>
            <w:pPr>
              <w:spacing w:after="20"/>
            </w:pPr>
            <w:r/>
            <w:r>
              <w:rPr>
                <w:sz w:val="17"/>
              </w:rPr>
              <w:t>C</w:t>
            </w:r>
          </w:p>
        </w:tc>
        <w:tc>
          <w:tcPr>
            <w:tcW w:type="dxa" w:w="1020"/>
            <w:shd w:val="clear" w:color="auto" w:fill="F7F9FB"/>
          </w:tcPr>
          <w:p>
            <w:pPr>
              <w:spacing w:after="20"/>
            </w:pPr>
            <w:r/>
            <w:r>
              <w:rPr>
                <w:sz w:val="17"/>
              </w:rPr>
              <w:t>C-L1</w:t>
            </w:r>
          </w:p>
        </w:tc>
        <w:tc>
          <w:tcPr>
            <w:tcW w:type="dxa" w:w="3742"/>
            <w:shd w:val="clear" w:color="auto" w:fill="F7F9FB"/>
          </w:tcPr>
          <w:p>
            <w:pPr>
              <w:spacing w:after="20"/>
            </w:pPr>
            <w:r/>
            <w:r>
              <w:rPr>
                <w:sz w:val="17"/>
              </w:rPr>
              <w:t>FF1_1_fe67e651-87d0-4b62-9c68-749b…</w:t>
            </w:r>
          </w:p>
        </w:tc>
        <w:tc>
          <w:tcPr>
            <w:tcW w:type="dxa" w:w="907"/>
            <w:shd w:val="clear" w:color="auto" w:fill="F7F9FB"/>
          </w:tcPr>
          <w:p>
            <w:pPr>
              <w:spacing w:after="20"/>
            </w:pPr>
            <w:r/>
            <w:r>
              <w:rPr>
                <w:sz w:val="17"/>
              </w:rPr>
              <w:t>2:01</w:t>
            </w:r>
          </w:p>
        </w:tc>
        <w:tc>
          <w:tcPr>
            <w:tcW w:type="dxa" w:w="1701"/>
            <w:shd w:val="clear" w:color="auto" w:fill="F7F9FB"/>
          </w:tcPr>
          <w:p>
            <w:pPr>
              <w:spacing w:after="20"/>
            </w:pPr>
            <w:r/>
            <w:r>
              <w:rPr>
                <w:sz w:val="17"/>
              </w:rPr>
              <w:t>104 words per minute</w:t>
            </w:r>
          </w:p>
        </w:tc>
        <w:tc>
          <w:tcPr>
            <w:tcW w:type="dxa" w:w="1474"/>
            <w:shd w:val="clear" w:color="auto" w:fill="F7F9FB"/>
          </w:tcPr>
          <w:p>
            <w:pPr>
              <w:spacing w:after="20"/>
            </w:pPr>
            <w:r/>
            <w:r>
              <w:rPr>
                <w:sz w:val="17"/>
              </w:rPr>
              <w:t>✔ on disk</w:t>
            </w:r>
          </w:p>
        </w:tc>
      </w:tr>
      <w:tr>
        <w:tc>
          <w:tcPr>
            <w:tcW w:type="dxa" w:w="794"/>
          </w:tcPr>
          <w:p>
            <w:pPr>
              <w:spacing w:after="20"/>
            </w:pPr>
            <w:r/>
            <w:r>
              <w:rPr>
                <w:sz w:val="17"/>
              </w:rPr>
              <w:t>C</w:t>
            </w:r>
          </w:p>
        </w:tc>
        <w:tc>
          <w:tcPr>
            <w:tcW w:type="dxa" w:w="1020"/>
          </w:tcPr>
          <w:p>
            <w:pPr>
              <w:spacing w:after="20"/>
            </w:pPr>
            <w:r/>
            <w:r>
              <w:rPr>
                <w:sz w:val="17"/>
              </w:rPr>
              <w:t>C-L2</w:t>
            </w:r>
          </w:p>
        </w:tc>
        <w:tc>
          <w:tcPr>
            <w:tcW w:type="dxa" w:w="3742"/>
          </w:tcPr>
          <w:p>
            <w:pPr>
              <w:spacing w:after="20"/>
            </w:pPr>
            <w:r/>
            <w:r>
              <w:rPr>
                <w:sz w:val="17"/>
              </w:rPr>
              <w:t>FF1_2_ae6c5055-13ae-485b-995d-b347…</w:t>
            </w:r>
          </w:p>
        </w:tc>
        <w:tc>
          <w:tcPr>
            <w:tcW w:type="dxa" w:w="907"/>
          </w:tcPr>
          <w:p>
            <w:pPr>
              <w:spacing w:after="20"/>
            </w:pPr>
            <w:r/>
            <w:r>
              <w:rPr>
                <w:sz w:val="17"/>
              </w:rPr>
              <w:t>1:58</w:t>
            </w:r>
          </w:p>
        </w:tc>
        <w:tc>
          <w:tcPr>
            <w:tcW w:type="dxa" w:w="1701"/>
          </w:tcPr>
          <w:p>
            <w:pPr>
              <w:spacing w:after="20"/>
            </w:pPr>
            <w:r/>
            <w:r>
              <w:rPr>
                <w:sz w:val="17"/>
              </w:rPr>
              <w:t>105 words per minute</w:t>
            </w:r>
          </w:p>
        </w:tc>
        <w:tc>
          <w:tcPr>
            <w:tcW w:type="dxa" w:w="1474"/>
          </w:tcPr>
          <w:p>
            <w:pPr>
              <w:spacing w:after="20"/>
            </w:pPr>
            <w:r/>
            <w:r>
              <w:rPr>
                <w:sz w:val="17"/>
              </w:rPr>
              <w:t>✔ on disk</w:t>
            </w:r>
          </w:p>
        </w:tc>
      </w:tr>
      <w:tr>
        <w:tc>
          <w:tcPr>
            <w:tcW w:type="dxa" w:w="794"/>
            <w:shd w:val="clear" w:color="auto" w:fill="F7F9FB"/>
          </w:tcPr>
          <w:p>
            <w:pPr>
              <w:spacing w:after="20"/>
            </w:pPr>
            <w:r/>
            <w:r>
              <w:rPr>
                <w:sz w:val="17"/>
              </w:rPr>
              <w:t>C</w:t>
            </w:r>
          </w:p>
        </w:tc>
        <w:tc>
          <w:tcPr>
            <w:tcW w:type="dxa" w:w="1020"/>
            <w:shd w:val="clear" w:color="auto" w:fill="F7F9FB"/>
          </w:tcPr>
          <w:p>
            <w:pPr>
              <w:spacing w:after="20"/>
            </w:pPr>
            <w:r/>
            <w:r>
              <w:rPr>
                <w:sz w:val="17"/>
              </w:rPr>
              <w:t>C-L3</w:t>
            </w:r>
          </w:p>
        </w:tc>
        <w:tc>
          <w:tcPr>
            <w:tcW w:type="dxa" w:w="3742"/>
            <w:shd w:val="clear" w:color="auto" w:fill="F7F9FB"/>
          </w:tcPr>
          <w:p>
            <w:pPr>
              <w:spacing w:after="20"/>
            </w:pPr>
            <w:r/>
            <w:r>
              <w:rPr>
                <w:sz w:val="17"/>
              </w:rPr>
              <w:t>FF1_3_7b357de6-9247-45fd-8e49-7719…</w:t>
            </w:r>
          </w:p>
        </w:tc>
        <w:tc>
          <w:tcPr>
            <w:tcW w:type="dxa" w:w="907"/>
            <w:shd w:val="clear" w:color="auto" w:fill="F7F9FB"/>
          </w:tcPr>
          <w:p>
            <w:pPr>
              <w:spacing w:after="20"/>
            </w:pPr>
            <w:r/>
            <w:r>
              <w:rPr>
                <w:sz w:val="17"/>
              </w:rPr>
              <w:t>1:20</w:t>
            </w:r>
          </w:p>
        </w:tc>
        <w:tc>
          <w:tcPr>
            <w:tcW w:type="dxa" w:w="1701"/>
            <w:shd w:val="clear" w:color="auto" w:fill="F7F9FB"/>
          </w:tcPr>
          <w:p>
            <w:pPr>
              <w:spacing w:after="20"/>
            </w:pPr>
            <w:r/>
            <w:r>
              <w:rPr>
                <w:sz w:val="17"/>
              </w:rPr>
              <w:t>124 words per minute</w:t>
            </w:r>
          </w:p>
        </w:tc>
        <w:tc>
          <w:tcPr>
            <w:tcW w:type="dxa" w:w="1474"/>
            <w:shd w:val="clear" w:color="auto" w:fill="F7F9FB"/>
          </w:tcPr>
          <w:p>
            <w:pPr>
              <w:spacing w:after="20"/>
            </w:pPr>
            <w:r/>
            <w:r>
              <w:rPr>
                <w:sz w:val="17"/>
              </w:rPr>
              <w:t>✔ on disk</w:t>
            </w:r>
          </w:p>
        </w:tc>
      </w:tr>
      <w:tr>
        <w:tc>
          <w:tcPr>
            <w:tcW w:type="dxa" w:w="794"/>
          </w:tcPr>
          <w:p>
            <w:pPr>
              <w:spacing w:after="20"/>
            </w:pPr>
            <w:r/>
            <w:r>
              <w:rPr>
                <w:sz w:val="17"/>
              </w:rPr>
              <w:t>—</w:t>
            </w:r>
          </w:p>
        </w:tc>
        <w:tc>
          <w:tcPr>
            <w:tcW w:type="dxa" w:w="1020"/>
          </w:tcPr>
          <w:p>
            <w:pPr>
              <w:spacing w:after="20"/>
            </w:pPr>
            <w:r/>
            <w:r>
              <w:rPr>
                <w:sz w:val="17"/>
              </w:rPr>
              <w:t>BRIDGE</w:t>
            </w:r>
          </w:p>
        </w:tc>
        <w:tc>
          <w:tcPr>
            <w:tcW w:type="dxa" w:w="3742"/>
          </w:tcPr>
          <w:p>
            <w:pPr>
              <w:spacing w:after="20"/>
            </w:pPr>
            <w:r/>
            <w:r>
              <w:rPr>
                <w:sz w:val="17"/>
              </w:rPr>
              <w:t>FBRIDGE_1_f7144253-3403-4acd-9e09-…</w:t>
            </w:r>
          </w:p>
        </w:tc>
        <w:tc>
          <w:tcPr>
            <w:tcW w:type="dxa" w:w="907"/>
          </w:tcPr>
          <w:p>
            <w:pPr>
              <w:spacing w:after="20"/>
            </w:pPr>
            <w:r/>
            <w:r>
              <w:rPr>
                <w:sz w:val="17"/>
              </w:rPr>
              <w:t>3:48</w:t>
            </w:r>
          </w:p>
        </w:tc>
        <w:tc>
          <w:tcPr>
            <w:tcW w:type="dxa" w:w="1701"/>
          </w:tcPr>
          <w:p>
            <w:pPr>
              <w:spacing w:after="20"/>
            </w:pPr>
            <w:r/>
            <w:r>
              <w:rPr>
                <w:sz w:val="17"/>
              </w:rPr>
              <w:t>88 words per minute</w:t>
            </w:r>
          </w:p>
        </w:tc>
        <w:tc>
          <w:tcPr>
            <w:tcW w:type="dxa" w:w="1474"/>
          </w:tcPr>
          <w:p>
            <w:pPr>
              <w:spacing w:after="20"/>
            </w:pPr>
            <w:r/>
            <w:r>
              <w:rPr>
                <w:sz w:val="17"/>
              </w:rPr>
              <w:t>✔ on disk</w:t>
            </w:r>
          </w:p>
        </w:tc>
      </w:tr>
      <w:tr>
        <w:tc>
          <w:tcPr>
            <w:tcW w:type="dxa" w:w="794"/>
            <w:shd w:val="clear" w:color="auto" w:fill="F7F9FB"/>
          </w:tcPr>
          <w:p>
            <w:pPr>
              <w:spacing w:after="20"/>
            </w:pPr>
            <w:r/>
            <w:r>
              <w:rPr>
                <w:sz w:val="17"/>
              </w:rPr>
              <w:t>—</w:t>
            </w:r>
          </w:p>
        </w:tc>
        <w:tc>
          <w:tcPr>
            <w:tcW w:type="dxa" w:w="1020"/>
            <w:shd w:val="clear" w:color="auto" w:fill="F7F9FB"/>
          </w:tcPr>
          <w:p>
            <w:pPr>
              <w:spacing w:after="20"/>
            </w:pPr>
            <w:r/>
            <w:r>
              <w:rPr>
                <w:sz w:val="17"/>
              </w:rPr>
              <w:t>EXT</w:t>
            </w:r>
          </w:p>
        </w:tc>
        <w:tc>
          <w:tcPr>
            <w:tcW w:type="dxa" w:w="3742"/>
            <w:shd w:val="clear" w:color="auto" w:fill="F7F9FB"/>
          </w:tcPr>
          <w:p>
            <w:pPr>
              <w:spacing w:after="20"/>
            </w:pPr>
            <w:r/>
            <w:r>
              <w:rPr>
                <w:sz w:val="17"/>
              </w:rPr>
              <w:t>FEXT_1_51393a0f-7412-4703-8f47-866…</w:t>
            </w:r>
          </w:p>
        </w:tc>
        <w:tc>
          <w:tcPr>
            <w:tcW w:type="dxa" w:w="907"/>
            <w:shd w:val="clear" w:color="auto" w:fill="F7F9FB"/>
          </w:tcPr>
          <w:p>
            <w:pPr>
              <w:spacing w:after="20"/>
            </w:pPr>
            <w:r/>
            <w:r>
              <w:rPr>
                <w:sz w:val="17"/>
              </w:rPr>
              <w:t>3:01</w:t>
            </w:r>
          </w:p>
        </w:tc>
        <w:tc>
          <w:tcPr>
            <w:tcW w:type="dxa" w:w="1701"/>
            <w:shd w:val="clear" w:color="auto" w:fill="F7F9FB"/>
          </w:tcPr>
          <w:p>
            <w:pPr>
              <w:spacing w:after="20"/>
            </w:pPr>
            <w:r/>
            <w:r>
              <w:rPr>
                <w:sz w:val="17"/>
              </w:rPr>
              <w:t>153 words per minute</w:t>
            </w:r>
          </w:p>
        </w:tc>
        <w:tc>
          <w:tcPr>
            <w:tcW w:type="dxa" w:w="1474"/>
            <w:shd w:val="clear" w:color="auto" w:fill="F7F9FB"/>
          </w:tcPr>
          <w:p>
            <w:pPr>
              <w:spacing w:after="20"/>
            </w:pPr>
            <w:r/>
            <w:r>
              <w:rPr>
                <w:sz w:val="17"/>
              </w:rPr>
              <w:t>✔ on disk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Licence</w:t>
            </w:r>
          </w:p>
          <w:p>
            <w:pPr>
              <w:spacing w:after="20"/>
            </w:pPr>
            <w:r>
              <w:rPr>
                <w:sz w:val="20"/>
              </w:rPr>
              <w:t>Public domain. Material produced exclusively by VOA is in the public domain: it may be downloaded, copied, played in class and printed in test papers, with credit to VOA.</w:t>
            </w:r>
          </w:p>
          <w:p>
            <w:pPr>
              <w:spacing w:after="20"/>
            </w:pPr>
            <w:r>
              <w:rPr>
                <w:sz w:val="20"/>
              </w:rPr>
            </w:r>
          </w:p>
          <w:p>
            <w:pPr>
              <w:spacing w:after="20"/>
            </w:pPr>
            <w:r>
              <w:rPr>
                <w:sz w:val="20"/>
              </w:rPr>
              <w:t>Credit line to print on any paper that uses them:</w:t>
            </w:r>
          </w:p>
          <w:p>
            <w:pPr>
              <w:spacing w:after="20"/>
            </w:pPr>
            <w:r>
              <w:rPr>
                <w:sz w:val="20"/>
              </w:rPr>
              <w:t xml:space="preserve">   Voice of America — “Let’s Learn English, Level 1” · learningenglish.voanews.com · public domain</w:t>
            </w:r>
          </w:p>
        </w:tc>
      </w:tr>
    </w:tbl>
    <w:p>
      <w:pPr>
        <w:spacing w:after="40"/>
      </w:pPr>
    </w:p>
    <w:p>
      <w:r>
        <w:br w:type="page"/>
      </w:r>
    </w:p>
    <w:p>
      <w:pPr>
        <w:pStyle w:val="Heading1"/>
      </w:pPr>
      <w:r>
        <w:t>PAPER A — Initial diagnostic</w:t>
      </w:r>
    </w:p>
    <w:p>
      <w:pPr>
        <w:spacing w:after="80"/>
      </w:pPr>
      <w:r>
        <w:rPr>
          <w:b w:val="0"/>
          <w:i/>
          <w:color w:val="595959"/>
          <w:sz w:val="19"/>
        </w:rPr>
        <w:t>Periods 1–2, first week of the school year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What this paper is for</w:t>
            </w:r>
          </w:p>
          <w:p>
            <w:pPr>
              <w:spacing w:after="20"/>
            </w:pPr>
            <w:r>
              <w:rPr>
                <w:sz w:val="20"/>
              </w:rPr>
              <w:t>• Find out what these students actually know, not what Grade 6 was supposed to teach them.</w:t>
            </w:r>
          </w:p>
          <w:p>
            <w:pPr>
              <w:spacing w:after="20"/>
            </w:pPr>
            <w:r>
              <w:rPr>
                <w:sz w:val="20"/>
              </w:rPr>
              <w:t>• Produce a six-strand profile per student: listening, reading, vocabulary, grammar, writing, speaking — with pronunciation reported both inside speaking and separately.</w:t>
            </w:r>
          </w:p>
          <w:p>
            <w:pPr>
              <w:spacing w:after="20"/>
            </w:pPr>
            <w:r>
              <w:rPr>
                <w:sz w:val="20"/>
              </w:rPr>
              <w:t>• Produce class aggregates strong enough to change the teaching programme, at the level of 'Unit 3 needs an extra pass at the past simple', not 'the class is weak'.</w:t>
            </w:r>
          </w:p>
          <w:p>
            <w:pPr>
              <w:spacing w:after="20"/>
            </w:pPr>
            <w:r>
              <w:rPr>
                <w:sz w:val="20"/>
              </w:rPr>
              <w:t>• Give every student a baseline they will be measured against in May — by themselves, not against each other.</w:t>
            </w:r>
          </w:p>
        </w:tc>
      </w:tr>
    </w:tbl>
    <w:p>
      <w:pPr>
        <w:spacing w:after="40"/>
      </w:pPr>
    </w:p>
    <w:p>
      <w:pPr>
        <w:pStyle w:val="Heading2"/>
      </w:pPr>
      <w:r>
        <w:t>Structure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377"/>
        <w:gridCol w:w="1377"/>
        <w:gridCol w:w="1377"/>
        <w:gridCol w:w="1377"/>
        <w:gridCol w:w="1377"/>
        <w:gridCol w:w="1377"/>
        <w:gridCol w:w="1377"/>
      </w:tblGrid>
      <w:tr>
        <w:tc>
          <w:tcPr>
            <w:tcW w:type="dxa" w:w="1247"/>
            <w:shd w:val="clear" w:color="auto" w:fill="1F3B63"/>
          </w:tcPr>
          <w:p>
            <w:pPr>
              <w:spacing w:after="20"/>
            </w:pPr>
            <w:r/>
            <w:r>
              <w:rPr>
                <w:b/>
                <w:color w:val="FFFFFF"/>
                <w:sz w:val="18"/>
              </w:rPr>
              <w:t>Section</w:t>
            </w:r>
          </w:p>
        </w:tc>
        <w:tc>
          <w:tcPr>
            <w:tcW w:type="dxa" w:w="1701"/>
            <w:shd w:val="clear" w:color="auto" w:fill="1F3B63"/>
          </w:tcPr>
          <w:p>
            <w:pPr>
              <w:spacing w:after="20"/>
            </w:pPr>
            <w:r/>
            <w:r>
              <w:rPr>
                <w:b/>
                <w:color w:val="FFFFFF"/>
                <w:sz w:val="18"/>
              </w:rPr>
              <w:t>Strand</w:t>
            </w:r>
          </w:p>
        </w:tc>
        <w:tc>
          <w:tcPr>
            <w:tcW w:type="dxa" w:w="1020"/>
            <w:shd w:val="clear" w:color="auto" w:fill="1F3B63"/>
          </w:tcPr>
          <w:p>
            <w:pPr>
              <w:spacing w:after="20"/>
            </w:pPr>
            <w:r/>
            <w:r>
              <w:rPr>
                <w:b/>
                <w:color w:val="FFFFFF"/>
                <w:sz w:val="18"/>
              </w:rPr>
              <w:t>Marks</w:t>
            </w:r>
          </w:p>
        </w:tc>
        <w:tc>
          <w:tcPr>
            <w:tcW w:type="dxa" w:w="1134"/>
            <w:shd w:val="clear" w:color="auto" w:fill="1F3B63"/>
          </w:tcPr>
          <w:p>
            <w:pPr>
              <w:spacing w:after="20"/>
            </w:pPr>
            <w:r/>
            <w:r>
              <w:rPr>
                <w:b/>
                <w:color w:val="FFFFFF"/>
                <w:sz w:val="18"/>
              </w:rPr>
              <w:t>Minutes</w:t>
            </w:r>
          </w:p>
        </w:tc>
        <w:tc>
          <w:tcPr>
            <w:tcW w:type="dxa" w:w="1020"/>
            <w:shd w:val="clear" w:color="auto" w:fill="1F3B63"/>
          </w:tcPr>
          <w:p>
            <w:pPr>
              <w:spacing w:after="20"/>
            </w:pPr>
            <w:r/>
            <w:r>
              <w:rPr>
                <w:b/>
                <w:color w:val="FFFFFF"/>
                <w:sz w:val="18"/>
              </w:rPr>
              <w:t>Period</w:t>
            </w:r>
          </w:p>
        </w:tc>
        <w:tc>
          <w:tcPr>
            <w:tcW w:type="dxa" w:w="907"/>
            <w:shd w:val="clear" w:color="auto" w:fill="1F3B63"/>
          </w:tcPr>
          <w:p>
            <w:pPr>
              <w:spacing w:after="20"/>
            </w:pPr>
            <w:r/>
            <w:r>
              <w:rPr>
                <w:b/>
                <w:color w:val="FFFFFF"/>
                <w:sz w:val="18"/>
              </w:rPr>
              <w:t>Tasks</w:t>
            </w:r>
          </w:p>
        </w:tc>
        <w:tc>
          <w:tcPr>
            <w:tcW w:type="dxa" w:w="907"/>
            <w:shd w:val="clear" w:color="auto" w:fill="1F3B63"/>
          </w:tcPr>
          <w:p>
            <w:pPr>
              <w:spacing w:after="20"/>
            </w:pPr>
            <w:r/>
            <w:r>
              <w:rPr>
                <w:b/>
                <w:color w:val="FFFFFF"/>
                <w:sz w:val="18"/>
              </w:rPr>
              <w:t>Items</w:t>
            </w:r>
          </w:p>
        </w:tc>
      </w:tr>
      <w:tr>
        <w:tc>
          <w:tcPr>
            <w:tcW w:type="dxa" w:w="1247"/>
          </w:tcPr>
          <w:p>
            <w:pPr>
              <w:spacing w:after="20"/>
            </w:pPr>
            <w:r/>
            <w:r>
              <w:rPr>
                <w:sz w:val="18"/>
              </w:rPr>
              <w:t>A-S1</w:t>
            </w:r>
          </w:p>
        </w:tc>
        <w:tc>
          <w:tcPr>
            <w:tcW w:type="dxa" w:w="1701"/>
          </w:tcPr>
          <w:p>
            <w:pPr>
              <w:spacing w:after="20"/>
            </w:pPr>
            <w:r/>
            <w:r>
              <w:rPr>
                <w:sz w:val="18"/>
              </w:rPr>
              <w:t>Listening</w:t>
            </w:r>
          </w:p>
        </w:tc>
        <w:tc>
          <w:tcPr>
            <w:tcW w:type="dxa" w:w="1020"/>
          </w:tcPr>
          <w:p>
            <w:pPr>
              <w:spacing w:after="20"/>
            </w:pPr>
            <w:r/>
            <w:r>
              <w:rPr>
                <w:sz w:val="18"/>
              </w:rPr>
              <w:t>12</w:t>
            </w:r>
          </w:p>
        </w:tc>
        <w:tc>
          <w:tcPr>
            <w:tcW w:type="dxa" w:w="1134"/>
          </w:tcPr>
          <w:p>
            <w:pPr>
              <w:spacing w:after="20"/>
            </w:pPr>
            <w:r/>
            <w:r>
              <w:rPr>
                <w:sz w:val="18"/>
              </w:rPr>
              <w:t>12</w:t>
            </w:r>
          </w:p>
        </w:tc>
        <w:tc>
          <w:tcPr>
            <w:tcW w:type="dxa" w:w="1020"/>
          </w:tcPr>
          <w:p>
            <w:pPr>
              <w:spacing w:after="20"/>
            </w:pPr>
            <w:r/>
            <w:r>
              <w:rPr>
                <w:sz w:val="18"/>
              </w:rPr>
              <w:t>1</w:t>
            </w:r>
          </w:p>
        </w:tc>
        <w:tc>
          <w:tcPr>
            <w:tcW w:type="dxa" w:w="907"/>
          </w:tcPr>
          <w:p>
            <w:pPr>
              <w:spacing w:after="20"/>
            </w:pPr>
            <w:r/>
            <w:r>
              <w:rPr>
                <w:sz w:val="18"/>
              </w:rPr>
              <w:t>3</w:t>
            </w:r>
          </w:p>
        </w:tc>
        <w:tc>
          <w:tcPr>
            <w:tcW w:type="dxa" w:w="907"/>
          </w:tcPr>
          <w:p>
            <w:pPr>
              <w:spacing w:after="20"/>
            </w:pPr>
            <w:r/>
            <w:r>
              <w:rPr>
                <w:sz w:val="18"/>
              </w:rPr>
              <w:t>12</w:t>
            </w:r>
          </w:p>
        </w:tc>
      </w:tr>
      <w:tr>
        <w:tc>
          <w:tcPr>
            <w:tcW w:type="dxa" w:w="1247"/>
            <w:shd w:val="clear" w:color="auto" w:fill="F7F9FB"/>
          </w:tcPr>
          <w:p>
            <w:pPr>
              <w:spacing w:after="20"/>
            </w:pPr>
            <w:r/>
            <w:r>
              <w:rPr>
                <w:sz w:val="18"/>
              </w:rPr>
              <w:t>A-S2</w:t>
            </w:r>
          </w:p>
        </w:tc>
        <w:tc>
          <w:tcPr>
            <w:tcW w:type="dxa" w:w="1701"/>
            <w:shd w:val="clear" w:color="auto" w:fill="F7F9FB"/>
          </w:tcPr>
          <w:p>
            <w:pPr>
              <w:spacing w:after="20"/>
            </w:pPr>
            <w:r/>
            <w:r>
              <w:rPr>
                <w:sz w:val="18"/>
              </w:rPr>
              <w:t>Reading</w:t>
            </w:r>
          </w:p>
        </w:tc>
        <w:tc>
          <w:tcPr>
            <w:tcW w:type="dxa" w:w="1020"/>
            <w:shd w:val="clear" w:color="auto" w:fill="F7F9FB"/>
          </w:tcPr>
          <w:p>
            <w:pPr>
              <w:spacing w:after="20"/>
            </w:pPr>
            <w:r/>
            <w:r>
              <w:rPr>
                <w:sz w:val="18"/>
              </w:rPr>
              <w:t>12</w:t>
            </w:r>
          </w:p>
        </w:tc>
        <w:tc>
          <w:tcPr>
            <w:tcW w:type="dxa" w:w="1134"/>
            <w:shd w:val="clear" w:color="auto" w:fill="F7F9FB"/>
          </w:tcPr>
          <w:p>
            <w:pPr>
              <w:spacing w:after="20"/>
            </w:pPr>
            <w:r/>
            <w:r>
              <w:rPr>
                <w:sz w:val="18"/>
              </w:rPr>
              <w:t>14</w:t>
            </w:r>
          </w:p>
        </w:tc>
        <w:tc>
          <w:tcPr>
            <w:tcW w:type="dxa" w:w="1020"/>
            <w:shd w:val="clear" w:color="auto" w:fill="F7F9FB"/>
          </w:tcPr>
          <w:p>
            <w:pPr>
              <w:spacing w:after="20"/>
            </w:pPr>
            <w:r/>
            <w:r>
              <w:rPr>
                <w:sz w:val="18"/>
              </w:rPr>
              <w:t>1</w:t>
            </w:r>
          </w:p>
        </w:tc>
        <w:tc>
          <w:tcPr>
            <w:tcW w:type="dxa" w:w="907"/>
            <w:shd w:val="clear" w:color="auto" w:fill="F7F9FB"/>
          </w:tcPr>
          <w:p>
            <w:pPr>
              <w:spacing w:after="20"/>
            </w:pPr>
            <w:r/>
            <w:r>
              <w:rPr>
                <w:sz w:val="18"/>
              </w:rPr>
              <w:t>3</w:t>
            </w:r>
          </w:p>
        </w:tc>
        <w:tc>
          <w:tcPr>
            <w:tcW w:type="dxa" w:w="907"/>
            <w:shd w:val="clear" w:color="auto" w:fill="F7F9FB"/>
          </w:tcPr>
          <w:p>
            <w:pPr>
              <w:spacing w:after="20"/>
            </w:pPr>
            <w:r/>
            <w:r>
              <w:rPr>
                <w:sz w:val="18"/>
              </w:rPr>
              <w:t>12</w:t>
            </w:r>
          </w:p>
        </w:tc>
      </w:tr>
      <w:tr>
        <w:tc>
          <w:tcPr>
            <w:tcW w:type="dxa" w:w="1247"/>
          </w:tcPr>
          <w:p>
            <w:pPr>
              <w:spacing w:after="20"/>
            </w:pPr>
            <w:r/>
            <w:r>
              <w:rPr>
                <w:sz w:val="18"/>
              </w:rPr>
              <w:t>A-S3</w:t>
            </w:r>
          </w:p>
        </w:tc>
        <w:tc>
          <w:tcPr>
            <w:tcW w:type="dxa" w:w="1701"/>
          </w:tcPr>
          <w:p>
            <w:pPr>
              <w:spacing w:after="20"/>
            </w:pPr>
            <w:r/>
            <w:r>
              <w:rPr>
                <w:sz w:val="18"/>
              </w:rPr>
              <w:t>Vocabulary</w:t>
            </w:r>
          </w:p>
        </w:tc>
        <w:tc>
          <w:tcPr>
            <w:tcW w:type="dxa" w:w="1020"/>
          </w:tcPr>
          <w:p>
            <w:pPr>
              <w:spacing w:after="20"/>
            </w:pPr>
            <w:r/>
            <w:r>
              <w:rPr>
                <w:sz w:val="18"/>
              </w:rPr>
              <w:t>10</w:t>
            </w:r>
          </w:p>
        </w:tc>
        <w:tc>
          <w:tcPr>
            <w:tcW w:type="dxa" w:w="1134"/>
          </w:tcPr>
          <w:p>
            <w:pPr>
              <w:spacing w:after="20"/>
            </w:pPr>
            <w:r/>
            <w:r>
              <w:rPr>
                <w:sz w:val="18"/>
              </w:rPr>
              <w:t>7</w:t>
            </w:r>
          </w:p>
        </w:tc>
        <w:tc>
          <w:tcPr>
            <w:tcW w:type="dxa" w:w="1020"/>
          </w:tcPr>
          <w:p>
            <w:pPr>
              <w:spacing w:after="20"/>
            </w:pPr>
            <w:r/>
            <w:r>
              <w:rPr>
                <w:sz w:val="18"/>
              </w:rPr>
              <w:t>1</w:t>
            </w:r>
          </w:p>
        </w:tc>
        <w:tc>
          <w:tcPr>
            <w:tcW w:type="dxa" w:w="907"/>
          </w:tcPr>
          <w:p>
            <w:pPr>
              <w:spacing w:after="20"/>
            </w:pPr>
            <w:r/>
            <w:r>
              <w:rPr>
                <w:sz w:val="18"/>
              </w:rPr>
              <w:t>2</w:t>
            </w:r>
          </w:p>
        </w:tc>
        <w:tc>
          <w:tcPr>
            <w:tcW w:type="dxa" w:w="907"/>
          </w:tcPr>
          <w:p>
            <w:pPr>
              <w:spacing w:after="20"/>
            </w:pPr>
            <w:r/>
            <w:r>
              <w:rPr>
                <w:sz w:val="18"/>
              </w:rPr>
              <w:t>10</w:t>
            </w:r>
          </w:p>
        </w:tc>
      </w:tr>
      <w:tr>
        <w:tc>
          <w:tcPr>
            <w:tcW w:type="dxa" w:w="1247"/>
            <w:shd w:val="clear" w:color="auto" w:fill="F7F9FB"/>
          </w:tcPr>
          <w:p>
            <w:pPr>
              <w:spacing w:after="20"/>
            </w:pPr>
            <w:r/>
            <w:r>
              <w:rPr>
                <w:sz w:val="18"/>
              </w:rPr>
              <w:t>A-S4</w:t>
            </w:r>
          </w:p>
        </w:tc>
        <w:tc>
          <w:tcPr>
            <w:tcW w:type="dxa" w:w="1701"/>
            <w:shd w:val="clear" w:color="auto" w:fill="F7F9FB"/>
          </w:tcPr>
          <w:p>
            <w:pPr>
              <w:spacing w:after="20"/>
            </w:pPr>
            <w:r/>
            <w:r>
              <w:rPr>
                <w:sz w:val="18"/>
              </w:rPr>
              <w:t>Grammar</w:t>
            </w:r>
          </w:p>
        </w:tc>
        <w:tc>
          <w:tcPr>
            <w:tcW w:type="dxa" w:w="1020"/>
            <w:shd w:val="clear" w:color="auto" w:fill="F7F9FB"/>
          </w:tcPr>
          <w:p>
            <w:pPr>
              <w:spacing w:after="20"/>
            </w:pPr>
            <w:r/>
            <w:r>
              <w:rPr>
                <w:sz w:val="18"/>
              </w:rPr>
              <w:t>12</w:t>
            </w:r>
          </w:p>
        </w:tc>
        <w:tc>
          <w:tcPr>
            <w:tcW w:type="dxa" w:w="1134"/>
            <w:shd w:val="clear" w:color="auto" w:fill="F7F9FB"/>
          </w:tcPr>
          <w:p>
            <w:pPr>
              <w:spacing w:after="20"/>
            </w:pPr>
            <w:r/>
            <w:r>
              <w:rPr>
                <w:sz w:val="18"/>
              </w:rPr>
              <w:t>10</w:t>
            </w:r>
          </w:p>
        </w:tc>
        <w:tc>
          <w:tcPr>
            <w:tcW w:type="dxa" w:w="1020"/>
            <w:shd w:val="clear" w:color="auto" w:fill="F7F9FB"/>
          </w:tcPr>
          <w:p>
            <w:pPr>
              <w:spacing w:after="20"/>
            </w:pPr>
            <w:r/>
            <w:r>
              <w:rPr>
                <w:sz w:val="18"/>
              </w:rPr>
              <w:t>1</w:t>
            </w:r>
          </w:p>
        </w:tc>
        <w:tc>
          <w:tcPr>
            <w:tcW w:type="dxa" w:w="907"/>
            <w:shd w:val="clear" w:color="auto" w:fill="F7F9FB"/>
          </w:tcPr>
          <w:p>
            <w:pPr>
              <w:spacing w:after="20"/>
            </w:pPr>
            <w:r/>
            <w:r>
              <w:rPr>
                <w:sz w:val="18"/>
              </w:rPr>
              <w:t>3</w:t>
            </w:r>
          </w:p>
        </w:tc>
        <w:tc>
          <w:tcPr>
            <w:tcW w:type="dxa" w:w="907"/>
            <w:shd w:val="clear" w:color="auto" w:fill="F7F9FB"/>
          </w:tcPr>
          <w:p>
            <w:pPr>
              <w:spacing w:after="20"/>
            </w:pPr>
            <w:r/>
            <w:r>
              <w:rPr>
                <w:sz w:val="18"/>
              </w:rPr>
              <w:t>12</w:t>
            </w:r>
          </w:p>
        </w:tc>
      </w:tr>
      <w:tr>
        <w:tc>
          <w:tcPr>
            <w:tcW w:type="dxa" w:w="1247"/>
          </w:tcPr>
          <w:p>
            <w:pPr>
              <w:spacing w:after="20"/>
            </w:pPr>
            <w:r/>
            <w:r>
              <w:rPr>
                <w:sz w:val="18"/>
              </w:rPr>
              <w:t>A-S5</w:t>
            </w:r>
          </w:p>
        </w:tc>
        <w:tc>
          <w:tcPr>
            <w:tcW w:type="dxa" w:w="1701"/>
          </w:tcPr>
          <w:p>
            <w:pPr>
              <w:spacing w:after="20"/>
            </w:pPr>
            <w:r/>
            <w:r>
              <w:rPr>
                <w:sz w:val="18"/>
              </w:rPr>
              <w:t>Writing</w:t>
            </w:r>
          </w:p>
        </w:tc>
        <w:tc>
          <w:tcPr>
            <w:tcW w:type="dxa" w:w="1020"/>
          </w:tcPr>
          <w:p>
            <w:pPr>
              <w:spacing w:after="20"/>
            </w:pPr>
            <w:r/>
            <w:r>
              <w:rPr>
                <w:sz w:val="18"/>
              </w:rPr>
              <w:t>14</w:t>
            </w:r>
          </w:p>
        </w:tc>
        <w:tc>
          <w:tcPr>
            <w:tcW w:type="dxa" w:w="1134"/>
          </w:tcPr>
          <w:p>
            <w:pPr>
              <w:spacing w:after="20"/>
            </w:pPr>
            <w:r/>
            <w:r>
              <w:rPr>
                <w:sz w:val="18"/>
              </w:rPr>
              <w:t>20</w:t>
            </w:r>
          </w:p>
        </w:tc>
        <w:tc>
          <w:tcPr>
            <w:tcW w:type="dxa" w:w="1020"/>
          </w:tcPr>
          <w:p>
            <w:pPr>
              <w:spacing w:after="20"/>
            </w:pPr>
            <w:r/>
            <w:r>
              <w:rPr>
                <w:sz w:val="18"/>
              </w:rPr>
              <w:t>2</w:t>
            </w:r>
          </w:p>
        </w:tc>
        <w:tc>
          <w:tcPr>
            <w:tcW w:type="dxa" w:w="907"/>
          </w:tcPr>
          <w:p>
            <w:pPr>
              <w:spacing w:after="20"/>
            </w:pPr>
            <w:r/>
            <w:r>
              <w:rPr>
                <w:sz w:val="18"/>
              </w:rPr>
              <w:t>1</w:t>
            </w:r>
          </w:p>
        </w:tc>
        <w:tc>
          <w:tcPr>
            <w:tcW w:type="dxa" w:w="907"/>
          </w:tcPr>
          <w:p>
            <w:pPr>
              <w:spacing w:after="20"/>
            </w:pPr>
            <w:r/>
            <w:r>
              <w:rPr>
                <w:sz w:val="18"/>
              </w:rPr>
              <w:t>1</w:t>
            </w:r>
          </w:p>
        </w:tc>
      </w:tr>
      <w:tr>
        <w:tc>
          <w:tcPr>
            <w:tcW w:type="dxa" w:w="1247"/>
            <w:shd w:val="clear" w:color="auto" w:fill="F7F9FB"/>
          </w:tcPr>
          <w:p>
            <w:pPr>
              <w:spacing w:after="20"/>
            </w:pPr>
            <w:r/>
            <w:r>
              <w:rPr>
                <w:sz w:val="18"/>
              </w:rPr>
              <w:t>A-S6</w:t>
            </w:r>
          </w:p>
        </w:tc>
        <w:tc>
          <w:tcPr>
            <w:tcW w:type="dxa" w:w="1701"/>
            <w:shd w:val="clear" w:color="auto" w:fill="F7F9FB"/>
          </w:tcPr>
          <w:p>
            <w:pPr>
              <w:spacing w:after="20"/>
            </w:pPr>
            <w:r/>
            <w:r>
              <w:rPr>
                <w:sz w:val="18"/>
              </w:rPr>
              <w:t>Speaking</w:t>
            </w:r>
          </w:p>
        </w:tc>
        <w:tc>
          <w:tcPr>
            <w:tcW w:type="dxa" w:w="1020"/>
            <w:shd w:val="clear" w:color="auto" w:fill="F7F9FB"/>
          </w:tcPr>
          <w:p>
            <w:pPr>
              <w:spacing w:after="20"/>
            </w:pPr>
            <w:r/>
            <w:r>
              <w:rPr>
                <w:sz w:val="18"/>
              </w:rPr>
              <w:t>12</w:t>
            </w:r>
          </w:p>
        </w:tc>
        <w:tc>
          <w:tcPr>
            <w:tcW w:type="dxa" w:w="1134"/>
            <w:shd w:val="clear" w:color="auto" w:fill="F7F9FB"/>
          </w:tcPr>
          <w:p>
            <w:pPr>
              <w:spacing w:after="20"/>
            </w:pPr>
            <w:r/>
            <w:r>
              <w:rPr>
                <w:sz w:val="18"/>
              </w:rPr>
              <w:t>3</w:t>
            </w:r>
          </w:p>
        </w:tc>
        <w:tc>
          <w:tcPr>
            <w:tcW w:type="dxa" w:w="1020"/>
            <w:shd w:val="clear" w:color="auto" w:fill="F7F9FB"/>
          </w:tcPr>
          <w:p>
            <w:pPr>
              <w:spacing w:after="20"/>
            </w:pPr>
            <w:r/>
            <w:r>
              <w:rPr>
                <w:sz w:val="18"/>
              </w:rPr>
              <w:t>2</w:t>
            </w:r>
          </w:p>
        </w:tc>
        <w:tc>
          <w:tcPr>
            <w:tcW w:type="dxa" w:w="907"/>
            <w:shd w:val="clear" w:color="auto" w:fill="F7F9FB"/>
          </w:tcPr>
          <w:p>
            <w:pPr>
              <w:spacing w:after="20"/>
            </w:pPr>
            <w:r/>
            <w:r>
              <w:rPr>
                <w:sz w:val="18"/>
              </w:rPr>
              <w:t>1</w:t>
            </w:r>
          </w:p>
        </w:tc>
        <w:tc>
          <w:tcPr>
            <w:tcW w:type="dxa" w:w="907"/>
            <w:shd w:val="clear" w:color="auto" w:fill="F7F9FB"/>
          </w:tcPr>
          <w:p>
            <w:pPr>
              <w:spacing w:after="20"/>
            </w:pPr>
            <w:r/>
            <w:r>
              <w:rPr>
                <w:sz w:val="18"/>
              </w:rPr>
              <w:t>1</w:t>
            </w:r>
          </w:p>
        </w:tc>
      </w:tr>
      <w:tr>
        <w:tc>
          <w:tcPr>
            <w:tcW w:type="dxa" w:w="1247"/>
          </w:tcPr>
          <w:p>
            <w:pPr>
              <w:spacing w:after="20"/>
            </w:pPr>
            <w:r/>
            <w:r>
              <w:rPr>
                <w:sz w:val="18"/>
              </w:rPr>
              <w:t>A-S7</w:t>
            </w:r>
          </w:p>
        </w:tc>
        <w:tc>
          <w:tcPr>
            <w:tcW w:type="dxa" w:w="1701"/>
          </w:tcPr>
          <w:p>
            <w:pPr>
              <w:spacing w:after="20"/>
            </w:pPr>
            <w:r/>
            <w:r>
              <w:rPr>
                <w:sz w:val="18"/>
              </w:rPr>
              <w:t>Pronunciation</w:t>
            </w:r>
          </w:p>
        </w:tc>
        <w:tc>
          <w:tcPr>
            <w:tcW w:type="dxa" w:w="1020"/>
          </w:tcPr>
          <w:p>
            <w:pPr>
              <w:spacing w:after="20"/>
            </w:pPr>
            <w:r/>
            <w:r>
              <w:rPr>
                <w:sz w:val="18"/>
              </w:rPr>
              <w:t>8</w:t>
            </w:r>
          </w:p>
        </w:tc>
        <w:tc>
          <w:tcPr>
            <w:tcW w:type="dxa" w:w="1134"/>
          </w:tcPr>
          <w:p>
            <w:pPr>
              <w:spacing w:after="20"/>
            </w:pPr>
            <w:r/>
            <w:r>
              <w:rPr>
                <w:sz w:val="18"/>
              </w:rPr>
              <w:t>1</w:t>
            </w:r>
          </w:p>
        </w:tc>
        <w:tc>
          <w:tcPr>
            <w:tcW w:type="dxa" w:w="1020"/>
          </w:tcPr>
          <w:p>
            <w:pPr>
              <w:spacing w:after="20"/>
            </w:pPr>
            <w:r/>
            <w:r>
              <w:rPr>
                <w:sz w:val="18"/>
              </w:rPr>
              <w:t>2</w:t>
            </w:r>
          </w:p>
        </w:tc>
        <w:tc>
          <w:tcPr>
            <w:tcW w:type="dxa" w:w="907"/>
          </w:tcPr>
          <w:p>
            <w:pPr>
              <w:spacing w:after="20"/>
            </w:pPr>
            <w:r/>
            <w:r>
              <w:rPr>
                <w:sz w:val="18"/>
              </w:rPr>
              <w:t>1</w:t>
            </w:r>
          </w:p>
        </w:tc>
        <w:tc>
          <w:tcPr>
            <w:tcW w:type="dxa" w:w="907"/>
          </w:tcPr>
          <w:p>
            <w:pPr>
              <w:spacing w:after="20"/>
            </w:pPr>
            <w:r/>
            <w:r>
              <w:rPr>
                <w:sz w:val="18"/>
              </w:rPr>
              <w:t>1</w:t>
            </w:r>
          </w:p>
        </w:tc>
      </w:tr>
      <w:tr>
        <w:tc>
          <w:tcPr>
            <w:tcW w:type="dxa" w:w="1247"/>
            <w:shd w:val="clear" w:color="auto" w:fill="F7F9FB"/>
          </w:tcPr>
          <w:p>
            <w:pPr>
              <w:spacing w:after="20"/>
            </w:pPr>
            <w:r/>
            <w:r>
              <w:rPr>
                <w:sz w:val="18"/>
              </w:rPr>
            </w:r>
          </w:p>
        </w:tc>
        <w:tc>
          <w:tcPr>
            <w:tcW w:type="dxa" w:w="1701"/>
            <w:shd w:val="clear" w:color="auto" w:fill="F7F9FB"/>
          </w:tcPr>
          <w:p>
            <w:pPr>
              <w:spacing w:after="20"/>
            </w:pPr>
            <w:r/>
            <w:r>
              <w:rPr>
                <w:sz w:val="18"/>
              </w:rPr>
              <w:t>TOTAL</w:t>
            </w:r>
          </w:p>
        </w:tc>
        <w:tc>
          <w:tcPr>
            <w:tcW w:type="dxa" w:w="1020"/>
            <w:shd w:val="clear" w:color="auto" w:fill="F7F9FB"/>
          </w:tcPr>
          <w:p>
            <w:pPr>
              <w:spacing w:after="20"/>
            </w:pPr>
            <w:r/>
            <w:r>
              <w:rPr>
                <w:sz w:val="18"/>
              </w:rPr>
              <w:t>80</w:t>
            </w:r>
          </w:p>
        </w:tc>
        <w:tc>
          <w:tcPr>
            <w:tcW w:type="dxa" w:w="1134"/>
            <w:shd w:val="clear" w:color="auto" w:fill="F7F9FB"/>
          </w:tcPr>
          <w:p>
            <w:pPr>
              <w:spacing w:after="20"/>
            </w:pPr>
            <w:r/>
            <w:r>
              <w:rPr>
                <w:sz w:val="18"/>
              </w:rPr>
            </w:r>
          </w:p>
        </w:tc>
        <w:tc>
          <w:tcPr>
            <w:tcW w:type="dxa" w:w="1020"/>
            <w:shd w:val="clear" w:color="auto" w:fill="F7F9FB"/>
          </w:tcPr>
          <w:p>
            <w:pPr>
              <w:spacing w:after="20"/>
            </w:pPr>
            <w:r/>
            <w:r>
              <w:rPr>
                <w:sz w:val="18"/>
              </w:rPr>
            </w:r>
          </w:p>
        </w:tc>
        <w:tc>
          <w:tcPr>
            <w:tcW w:type="dxa" w:w="907"/>
            <w:shd w:val="clear" w:color="auto" w:fill="F7F9FB"/>
          </w:tcPr>
          <w:p>
            <w:pPr>
              <w:spacing w:after="20"/>
            </w:pPr>
            <w:r/>
            <w:r>
              <w:rPr>
                <w:sz w:val="18"/>
              </w:rPr>
            </w:r>
          </w:p>
        </w:tc>
        <w:tc>
          <w:tcPr>
            <w:tcW w:type="dxa" w:w="907"/>
            <w:shd w:val="clear" w:color="auto" w:fill="F7F9FB"/>
          </w:tcPr>
          <w:p>
            <w:pPr>
              <w:spacing w:after="20"/>
            </w:pPr>
            <w:r/>
            <w:r>
              <w:rPr>
                <w:sz w:val="18"/>
              </w:rPr>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How to run it</w:t>
            </w:r>
          </w:p>
          <w:p>
            <w:pPr>
              <w:spacing w:after="20"/>
            </w:pPr>
            <w:r>
              <w:rPr>
                <w:sz w:val="20"/>
              </w:rPr>
              <w:t>• Two 45-minute periods, the first week of the year, before Unit 1 is taught.</w:t>
            </w:r>
          </w:p>
          <w:p>
            <w:pPr>
              <w:spacing w:after="20"/>
            </w:pPr>
            <w:r>
              <w:rPr>
                <w:sz w:val="20"/>
              </w:rPr>
              <w:t>• Period 1: Sections 1–4 (listening, reading, vocabulary, grammar), 60 marks, all written.</w:t>
            </w:r>
          </w:p>
          <w:p>
            <w:pPr>
              <w:spacing w:after="20"/>
            </w:pPr>
            <w:r>
              <w:rPr>
                <w:sz w:val="20"/>
              </w:rPr>
              <w:t>• Period 2: Section 5 (writing) for everyone, with Sections 6–7 (speaking, pronunciation) assessed rolling, finishing by period 9.</w:t>
            </w:r>
          </w:p>
          <w:p>
            <w:pPr>
              <w:spacing w:after="20"/>
            </w:pPr>
            <w:r>
              <w:rPr>
                <w:sz w:val="20"/>
              </w:rPr>
              <w:t>• Tell the class the truth about what this is: 'This does not go in your report. It tells me what to teach you.' Test anxiety depresses the floor items most, which is exactly where you need clean data.</w:t>
            </w:r>
          </w:p>
          <w:p>
            <w:pPr>
              <w:spacing w:after="20"/>
            </w:pPr>
            <w:r>
              <w:rPr>
                <w:sz w:val="20"/>
              </w:rPr>
              <w:t>• Do not teach anything during the paper. Not one word, not one gesture.</w:t>
            </w:r>
          </w:p>
          <w:p>
            <w:pPr>
              <w:spacing w:after="20"/>
            </w:pPr>
            <w:r>
              <w:rPr>
                <w:sz w:val="20"/>
              </w:rPr>
              <w:t>• Mark within four days. A diagnostic marked in week three has already lost two weeks of the teaching it was supposed to change.</w:t>
            </w:r>
          </w:p>
        </w:tc>
      </w:tr>
    </w:tbl>
    <w:p>
      <w:pPr>
        <w:spacing w:after="40"/>
      </w:pPr>
    </w:p>
    <w:p>
      <w:pPr>
        <w:pStyle w:val="Heading2"/>
      </w:pPr>
      <w:r>
        <w:t>A-S1  Listening   (12 marks, 12′, period 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1"/>
              </w:rPr>
              <w:t>🔎 What this section reads</w:t>
            </w:r>
          </w:p>
          <w:p>
            <w:pPr>
              <w:spacing w:after="20"/>
            </w:pPr>
            <w:r>
              <w:rPr>
                <w:sz w:val="20"/>
              </w:rPr>
              <w:t>Listening comprehension at three calibrated speeds: 104, 108 and 140 words per minute. The gap between a student's score on task 1 and task 3 is more informative than the total.</w:t>
            </w:r>
          </w:p>
        </w:tc>
      </w:tr>
    </w:tbl>
    <w:p>
      <w:pPr>
        <w:spacing w:after="40"/>
      </w:pPr>
    </w:p>
    <w:p>
      <w:pPr>
        <w:spacing w:after="80"/>
      </w:pPr>
      <w:r>
        <w:rPr>
          <w:b/>
          <w:i w:val="0"/>
          <w:sz w:val="19"/>
        </w:rPr>
        <w:t xml:space="preserve">Instruction to students: </w:t>
      </w:r>
      <w:r>
        <w:rPr>
          <w:b w:val="0"/>
          <w:i/>
          <w:sz w:val="19"/>
        </w:rPr>
        <w:t>You will hear three recordings. You will hear each one TWICE. Write your answers on the question paper.</w:t>
      </w:r>
    </w:p>
    <w:p>
      <w:pPr>
        <w:pStyle w:val="Heading4"/>
      </w:pPr>
      <w:r>
        <w:t>Administration</w:t>
      </w:r>
    </w:p>
    <w:p>
      <w:pPr>
        <w:pStyle w:val="ListBullet"/>
        <w:spacing w:after="40"/>
        <w:ind w:left="397"/>
      </w:pPr>
      <w:r>
        <w:rPr>
          <w:sz w:val="19"/>
        </w:rPr>
        <w:t>Play from the local MP3 files. Do not read the scripts aloud — the whole point of this section is that every student hears the same authentic delivery at the same speed.</w:t>
      </w:r>
    </w:p>
    <w:p>
      <w:pPr>
        <w:pStyle w:val="ListBullet"/>
        <w:spacing w:after="40"/>
        <w:ind w:left="397"/>
      </w:pPr>
      <w:r>
        <w:rPr>
          <w:sz w:val="19"/>
        </w:rPr>
        <w:t>Before each recording give 30 seconds to read the questions. Say the number of the task clearly.</w:t>
      </w:r>
    </w:p>
    <w:p>
      <w:pPr>
        <w:pStyle w:val="ListBullet"/>
        <w:spacing w:after="40"/>
        <w:ind w:left="397"/>
      </w:pPr>
      <w:r>
        <w:rPr>
          <w:sz w:val="19"/>
        </w:rPr>
        <w:t>Play twice, with a 20-second gap between plays and 30 seconds after the second play.</w:t>
      </w:r>
    </w:p>
    <w:p>
      <w:pPr>
        <w:pStyle w:val="ListBullet"/>
        <w:spacing w:after="40"/>
        <w:ind w:left="397"/>
      </w:pPr>
      <w:r>
        <w:rPr>
          <w:sz w:val="19"/>
        </w:rPr>
        <w:t>Do NOT play a third time, even if the class asks. A third play is a teaching act; today you are measuring.</w:t>
      </w:r>
    </w:p>
    <w:p>
      <w:pPr>
        <w:pStyle w:val="ListBullet"/>
        <w:spacing w:after="40"/>
        <w:ind w:left="397"/>
      </w:pPr>
      <w:r>
        <w:rPr>
          <w:sz w:val="19"/>
        </w:rPr>
        <w:t>Task 3 is an excerpt. Watch the counter and stop it on the cue line — playing past it gives away the answer to nothing but wastes 2 minutes.</w:t>
      </w:r>
    </w:p>
    <w:p>
      <w:pPr>
        <w:pStyle w:val="Heading3"/>
      </w:pPr>
      <w:r>
        <w:t>A-L1  Where are you?   [4 marks · pre-A1 / A1]</w:t>
      </w:r>
    </w:p>
    <w:p>
      <w:pPr>
        <w:spacing w:after="80"/>
      </w:pPr>
      <w:r>
        <w:rPr>
          <w:b w:val="0"/>
          <w:i/>
          <w:sz w:val="19"/>
        </w:rPr>
        <w:t>Listen to Anna and Marsha in a house. Answer the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Audio</w:t>
            </w:r>
          </w:p>
          <w:p>
            <w:pPr>
              <w:spacing w:after="20"/>
            </w:pPr>
            <w:r>
              <w:rPr>
                <w:sz w:val="18"/>
              </w:rPr>
              <w:t>Recording: Lesson 5: Where Are You?</w:t>
            </w:r>
          </w:p>
          <w:p>
            <w:pPr>
              <w:spacing w:after="20"/>
            </w:pPr>
            <w:r>
              <w:rPr>
                <w:sz w:val="18"/>
              </w:rPr>
              <w:t>File: audio/FD1_1_ab9c2944-eddc-4806-9296-290bfa8c6ff2_hq.mp3</w:t>
            </w:r>
          </w:p>
          <w:p>
            <w:pPr>
              <w:spacing w:after="20"/>
            </w:pPr>
            <w:r>
              <w:rPr>
                <w:sz w:val="18"/>
              </w:rPr>
              <w:t>Length 1:00 · 104 words per minute as heard · pre-A1 / A1</w:t>
            </w:r>
          </w:p>
          <w:p>
            <w:pPr>
              <w:spacing w:after="20"/>
            </w:pPr>
            <w:r>
              <w:rPr>
                <w:sz w:val="18"/>
              </w:rPr>
              <w:t>Plays: 2</w:t>
            </w:r>
          </w:p>
          <w:p>
            <w:pPr>
              <w:spacing w:after="20"/>
            </w:pPr>
            <w:r>
              <w:rPr>
                <w:sz w:val="18"/>
              </w:rPr>
              <w:t>Source: https://learningenglish.voanews.com/a/lets-learn-english-lesson-5-where-are-you/3168971.html</w:t>
            </w:r>
          </w:p>
        </w:tc>
      </w:tr>
    </w:tbl>
    <w:p>
      <w:pPr>
        <w:spacing w:after="40"/>
      </w:pPr>
    </w:p>
    <w:p>
      <w:pPr>
        <w:pStyle w:val="Heading4"/>
      </w:pPr>
      <w:r>
        <w:t>Transcript (published by the source — do NOT give to students before the second play)</w:t>
      </w:r>
    </w:p>
    <w:p>
      <w:pPr>
        <w:spacing w:after="20"/>
        <w:ind w:left="227"/>
      </w:pPr>
      <w:r>
        <w:rPr>
          <w:b w:val="0"/>
          <w:i w:val="0"/>
          <w:color w:val="595959"/>
          <w:sz w:val="17"/>
        </w:rPr>
        <w:t>Anna: Hello, everyone! Today my friend Marsha is at her friend's house. She says it is beautiful. I want to see this house! Here we are!</w:t>
      </w:r>
    </w:p>
    <w:p>
      <w:pPr>
        <w:spacing w:after="20"/>
        <w:ind w:left="227"/>
      </w:pPr>
      <w:r>
        <w:rPr>
          <w:b w:val="0"/>
          <w:i w:val="0"/>
          <w:color w:val="595959"/>
          <w:sz w:val="17"/>
        </w:rPr>
        <w:t>Anna: Marsha, I am in the kitchen! It is a beautiful kitchen!</w:t>
      </w:r>
    </w:p>
    <w:p>
      <w:pPr>
        <w:spacing w:after="20"/>
        <w:ind w:left="227"/>
      </w:pPr>
      <w:r>
        <w:rPr>
          <w:b w:val="0"/>
          <w:i w:val="0"/>
          <w:color w:val="595959"/>
          <w:sz w:val="17"/>
        </w:rPr>
        <w:t>Marsha: It is beautiful. We cook in the kitchen.</w:t>
      </w:r>
    </w:p>
    <w:p>
      <w:pPr>
        <w:spacing w:after="20"/>
        <w:ind w:left="227"/>
      </w:pPr>
      <w:r>
        <w:rPr>
          <w:b w:val="0"/>
          <w:i w:val="0"/>
          <w:color w:val="595959"/>
          <w:sz w:val="17"/>
        </w:rPr>
        <w:t>Anna: I eat in the kitchen.</w:t>
      </w:r>
    </w:p>
    <w:p>
      <w:pPr>
        <w:spacing w:after="20"/>
        <w:ind w:left="227"/>
      </w:pPr>
      <w:r>
        <w:rPr>
          <w:b w:val="0"/>
          <w:i w:val="0"/>
          <w:color w:val="595959"/>
          <w:sz w:val="17"/>
        </w:rPr>
        <w:t>Marsha: We relax in the living room.</w:t>
      </w:r>
    </w:p>
    <w:p>
      <w:pPr>
        <w:spacing w:after="20"/>
        <w:ind w:left="227"/>
      </w:pPr>
      <w:r>
        <w:rPr>
          <w:b w:val="0"/>
          <w:i w:val="0"/>
          <w:color w:val="595959"/>
          <w:sz w:val="17"/>
        </w:rPr>
        <w:t>Anna: I relax in the living room. Marsha, let’s go upstairs!</w:t>
      </w:r>
    </w:p>
    <w:p>
      <w:pPr>
        <w:spacing w:after="20"/>
        <w:ind w:left="227"/>
      </w:pPr>
      <w:r>
        <w:rPr>
          <w:b w:val="0"/>
          <w:i w:val="0"/>
          <w:color w:val="595959"/>
          <w:sz w:val="17"/>
        </w:rPr>
        <w:t>Marsha: Anna? Where are you?</w:t>
      </w:r>
    </w:p>
    <w:p>
      <w:pPr>
        <w:spacing w:after="20"/>
        <w:ind w:left="227"/>
      </w:pPr>
      <w:r>
        <w:rPr>
          <w:b w:val="0"/>
          <w:i w:val="0"/>
          <w:color w:val="595959"/>
          <w:sz w:val="17"/>
        </w:rPr>
        <w:t>Anna: Marsha, I am in the bathroom! I wash in the bathroom.</w:t>
      </w:r>
    </w:p>
    <w:p>
      <w:pPr>
        <w:spacing w:after="20"/>
        <w:ind w:left="227"/>
      </w:pPr>
      <w:r>
        <w:rPr>
          <w:b w:val="0"/>
          <w:i w:val="0"/>
          <w:color w:val="595959"/>
          <w:sz w:val="17"/>
        </w:rPr>
        <w:t>Marsha: I am in the bedroom. We sleep in the bedroom.</w:t>
      </w:r>
    </w:p>
    <w:p>
      <w:pPr>
        <w:spacing w:after="20"/>
        <w:ind w:left="227"/>
      </w:pPr>
      <w:r>
        <w:rPr>
          <w:b w:val="0"/>
          <w:i w:val="0"/>
          <w:color w:val="595959"/>
          <w:sz w:val="17"/>
        </w:rPr>
        <w:t>Anna: I sleep in the bedroom!</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Where is Marsha at the beginning of the recording?   A. at her friend's house  B. at school  C. at Anna's house</w:t>
            </w:r>
          </w:p>
        </w:tc>
        <w:tc>
          <w:tcPr>
            <w:tcW w:type="dxa" w:w="2608"/>
          </w:tcPr>
          <w:p>
            <w:pPr>
              <w:spacing w:after="20"/>
            </w:pPr>
            <w:r/>
            <w:r>
              <w:rPr>
                <w:sz w:val="17"/>
              </w:rPr>
              <w:t>A — at her friend's house</w:t>
            </w:r>
          </w:p>
        </w:tc>
        <w:tc>
          <w:tcPr>
            <w:tcW w:type="dxa" w:w="510"/>
          </w:tcPr>
          <w:p>
            <w:pPr>
              <w:spacing w:after="20"/>
            </w:pPr>
            <w:r/>
            <w:r>
              <w:rPr>
                <w:sz w:val="17"/>
              </w:rPr>
              <w:t>1</w:t>
            </w:r>
          </w:p>
        </w:tc>
        <w:tc>
          <w:tcPr>
            <w:tcW w:type="dxa" w:w="794"/>
          </w:tcPr>
          <w:p>
            <w:pPr>
              <w:spacing w:after="20"/>
            </w:pPr>
            <w:r/>
            <w:r>
              <w:rPr>
                <w:sz w:val="17"/>
              </w:rPr>
              <w:t>pre-A1</w:t>
            </w:r>
          </w:p>
        </w:tc>
        <w:tc>
          <w:tcPr>
            <w:tcW w:type="dxa" w:w="1984"/>
          </w:tcPr>
          <w:p>
            <w:pPr>
              <w:spacing w:after="20"/>
            </w:pPr>
            <w:r/>
            <w:r>
              <w:rPr>
                <w:sz w:val="17"/>
              </w:rPr>
              <w:t>listening for gist</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Write TWO things they do in the kitchen.</w:t>
            </w:r>
          </w:p>
        </w:tc>
        <w:tc>
          <w:tcPr>
            <w:tcW w:type="dxa" w:w="2608"/>
            <w:shd w:val="clear" w:color="auto" w:fill="F7F9FB"/>
          </w:tcPr>
          <w:p>
            <w:pPr>
              <w:spacing w:after="20"/>
            </w:pPr>
            <w:r/>
            <w:r>
              <w:rPr>
                <w:sz w:val="17"/>
              </w:rPr>
              <w:t>cook / eat (both needed)</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listening for detail; everyday verbs</w:t>
            </w:r>
          </w:p>
        </w:tc>
      </w:tr>
      <w:tr>
        <w:tc>
          <w:tcPr>
            <w:tcW w:type="dxa" w:w="454"/>
          </w:tcPr>
          <w:p>
            <w:pPr>
              <w:spacing w:after="20"/>
            </w:pPr>
            <w:r/>
            <w:r>
              <w:rPr>
                <w:sz w:val="17"/>
              </w:rPr>
              <w:t>3</w:t>
            </w:r>
          </w:p>
        </w:tc>
        <w:tc>
          <w:tcPr>
            <w:tcW w:type="dxa" w:w="3175"/>
          </w:tcPr>
          <w:p>
            <w:pPr>
              <w:spacing w:after="20"/>
            </w:pPr>
            <w:r/>
            <w:r>
              <w:rPr>
                <w:sz w:val="17"/>
              </w:rPr>
              <w:t>Which room do they relax in?</w:t>
            </w:r>
          </w:p>
        </w:tc>
        <w:tc>
          <w:tcPr>
            <w:tcW w:type="dxa" w:w="2608"/>
          </w:tcPr>
          <w:p>
            <w:pPr>
              <w:spacing w:after="20"/>
            </w:pPr>
            <w:r/>
            <w:r>
              <w:rPr>
                <w:sz w:val="17"/>
              </w:rPr>
              <w:t>the living room</w:t>
            </w:r>
          </w:p>
        </w:tc>
        <w:tc>
          <w:tcPr>
            <w:tcW w:type="dxa" w:w="510"/>
          </w:tcPr>
          <w:p>
            <w:pPr>
              <w:spacing w:after="20"/>
            </w:pPr>
            <w:r/>
            <w:r>
              <w:rPr>
                <w:sz w:val="17"/>
              </w:rPr>
              <w:t>1</w:t>
            </w:r>
          </w:p>
        </w:tc>
        <w:tc>
          <w:tcPr>
            <w:tcW w:type="dxa" w:w="794"/>
          </w:tcPr>
          <w:p>
            <w:pPr>
              <w:spacing w:after="20"/>
            </w:pPr>
            <w:r/>
            <w:r>
              <w:rPr>
                <w:sz w:val="17"/>
              </w:rPr>
              <w:t>pre-A1</w:t>
            </w:r>
          </w:p>
        </w:tc>
        <w:tc>
          <w:tcPr>
            <w:tcW w:type="dxa" w:w="1984"/>
          </w:tcPr>
          <w:p>
            <w:pPr>
              <w:spacing w:after="20"/>
            </w:pPr>
            <w:r/>
            <w:r>
              <w:rPr>
                <w:sz w:val="17"/>
              </w:rPr>
              <w:t>listening for detail; rooms of a house</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Complete the sentence you hear: “I ______ in the bathroom.”</w:t>
            </w:r>
          </w:p>
        </w:tc>
        <w:tc>
          <w:tcPr>
            <w:tcW w:type="dxa" w:w="2608"/>
            <w:shd w:val="clear" w:color="auto" w:fill="F7F9FB"/>
          </w:tcPr>
          <w:p>
            <w:pPr>
              <w:spacing w:after="20"/>
            </w:pPr>
            <w:r/>
            <w:r>
              <w:rPr>
                <w:sz w:val="17"/>
              </w:rPr>
              <w:t>wash</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noticing the verb form in connected speech</w:t>
            </w:r>
          </w:p>
        </w:tc>
      </w:tr>
    </w:tbl>
    <w:p>
      <w:pPr>
        <w:spacing w:after="40"/>
      </w:pPr>
    </w:p>
    <w:p>
      <w:pPr>
        <w:spacing w:after="80"/>
        <w:ind w:left="227"/>
      </w:pPr>
      <w:r>
        <w:rPr>
          <w:b/>
          <w:i w:val="0"/>
          <w:color w:val="C05A11"/>
          <w:sz w:val="17"/>
        </w:rPr>
        <w:t xml:space="preserve">Item 1 — </w:t>
      </w:r>
      <w:r>
        <w:rPr>
          <w:b w:val="0"/>
          <w:i/>
          <w:sz w:val="17"/>
        </w:rPr>
        <w:t>Anna says it in the first line. A student who misses this is not listening for meaning at all yet.</w:t>
      </w:r>
    </w:p>
    <w:p>
      <w:pPr>
        <w:spacing w:after="80"/>
        <w:ind w:left="227"/>
      </w:pPr>
      <w:r>
        <w:rPr>
          <w:b/>
          <w:i w:val="0"/>
          <w:color w:val="C05A11"/>
          <w:sz w:val="17"/>
        </w:rPr>
        <w:t xml:space="preserve">Item 2 — </w:t>
      </w:r>
      <w:r>
        <w:rPr>
          <w:b w:val="0"/>
          <w:i/>
          <w:sz w:val="17"/>
        </w:rPr>
        <w:t>Marsha: 'We cook in the kitchen.' Anna: 'I eat in the kitchen.' One mark only if both verbs are there.</w:t>
      </w:r>
    </w:p>
    <w:p>
      <w:pPr>
        <w:spacing w:after="80"/>
        <w:ind w:left="227"/>
      </w:pPr>
      <w:r>
        <w:rPr>
          <w:b/>
          <w:i w:val="0"/>
          <w:color w:val="C05A11"/>
          <w:sz w:val="17"/>
        </w:rPr>
        <w:t xml:space="preserve">Item 4 — </w:t>
      </w:r>
      <w:r>
        <w:rPr>
          <w:b w:val="0"/>
          <w:i/>
          <w:sz w:val="17"/>
        </w:rPr>
        <w:t>The word is short and unstressed. Students who write 'washing' have heard it but not the form — half a mark is not available, but note it: it is T5 evidence.</w:t>
      </w:r>
    </w:p>
    <w:p>
      <w:pPr>
        <w:pStyle w:val="Heading3"/>
      </w:pPr>
      <w:r>
        <w:t>A-L2  Come over to my place   [4 marks · A1]</w:t>
      </w:r>
    </w:p>
    <w:p>
      <w:pPr>
        <w:spacing w:after="80"/>
      </w:pPr>
      <w:r>
        <w:rPr>
          <w:b w:val="0"/>
          <w:i/>
          <w:sz w:val="19"/>
        </w:rPr>
        <w:t>Listen to Anna and Ashley on the telephone. Answer the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Audio</w:t>
            </w:r>
          </w:p>
          <w:p>
            <w:pPr>
              <w:spacing w:after="20"/>
            </w:pPr>
            <w:r>
              <w:rPr>
                <w:sz w:val="18"/>
              </w:rPr>
              <w:t>Recording: Lesson 10: Come Over to My Place</w:t>
            </w:r>
          </w:p>
          <w:p>
            <w:pPr>
              <w:spacing w:after="20"/>
            </w:pPr>
            <w:r>
              <w:rPr>
                <w:sz w:val="18"/>
              </w:rPr>
              <w:t>File: audio/FD1_2_442a6a50-693e-411f-8cff-99e40d16614c_hq.mp3</w:t>
            </w:r>
          </w:p>
          <w:p>
            <w:pPr>
              <w:spacing w:after="20"/>
            </w:pPr>
            <w:r>
              <w:rPr>
                <w:sz w:val="18"/>
              </w:rPr>
              <w:t>Length 1:30 · 108 words per minute as heard · A1</w:t>
            </w:r>
          </w:p>
          <w:p>
            <w:pPr>
              <w:spacing w:after="20"/>
            </w:pPr>
            <w:r>
              <w:rPr>
                <w:sz w:val="18"/>
              </w:rPr>
              <w:t>Plays: 2</w:t>
            </w:r>
          </w:p>
          <w:p>
            <w:pPr>
              <w:spacing w:after="20"/>
            </w:pPr>
            <w:r>
              <w:rPr>
                <w:sz w:val="18"/>
              </w:rPr>
              <w:t>Source: https://learningenglish.voanews.com/a/lets-learn-english-lesson-10/3285228.html</w:t>
            </w:r>
          </w:p>
        </w:tc>
      </w:tr>
    </w:tbl>
    <w:p>
      <w:pPr>
        <w:spacing w:after="40"/>
      </w:pPr>
    </w:p>
    <w:p>
      <w:pPr>
        <w:pStyle w:val="Heading4"/>
      </w:pPr>
      <w:r>
        <w:t>Transcript (published by the source — do NOT give to students before the second play)</w:t>
      </w:r>
    </w:p>
    <w:p>
      <w:pPr>
        <w:spacing w:after="20"/>
        <w:ind w:left="227"/>
      </w:pPr>
      <w:r>
        <w:rPr>
          <w:b w:val="0"/>
          <w:i w:val="0"/>
          <w:color w:val="595959"/>
          <w:sz w:val="17"/>
        </w:rPr>
        <w:t>Anna: Hi! Today, my friend Ashley, is coming over. I am showing her my new apartment! Oh! That’s Ashley calling.</w:t>
      </w:r>
    </w:p>
    <w:p>
      <w:pPr>
        <w:spacing w:after="20"/>
        <w:ind w:left="227"/>
      </w:pPr>
      <w:r>
        <w:rPr>
          <w:b w:val="0"/>
          <w:i w:val="0"/>
          <w:color w:val="595959"/>
          <w:sz w:val="17"/>
        </w:rPr>
        <w:t>Anna: Hi Ashley!</w:t>
      </w:r>
    </w:p>
    <w:p>
      <w:pPr>
        <w:spacing w:after="20"/>
        <w:ind w:left="227"/>
      </w:pPr>
      <w:r>
        <w:rPr>
          <w:b w:val="0"/>
          <w:i w:val="0"/>
          <w:color w:val="595959"/>
          <w:sz w:val="17"/>
        </w:rPr>
        <w:t>Ashley: Hi Anna! I’m coming to your apartment. Where is your apartment?</w:t>
      </w:r>
    </w:p>
    <w:p>
      <w:pPr>
        <w:spacing w:after="20"/>
        <w:ind w:left="227"/>
      </w:pPr>
      <w:r>
        <w:rPr>
          <w:b w:val="0"/>
          <w:i w:val="0"/>
          <w:color w:val="595959"/>
          <w:sz w:val="17"/>
        </w:rPr>
        <w:t>Anna: My apartment is near the Columbia Heights Metro.</w:t>
      </w:r>
    </w:p>
    <w:p>
      <w:pPr>
        <w:spacing w:after="20"/>
        <w:ind w:left="227"/>
      </w:pPr>
      <w:r>
        <w:rPr>
          <w:b w:val="0"/>
          <w:i w:val="0"/>
          <w:color w:val="595959"/>
          <w:sz w:val="17"/>
        </w:rPr>
        <w:t>Ashley: It is near the Columbia Heights Metro?</w:t>
      </w:r>
    </w:p>
    <w:p>
      <w:pPr>
        <w:spacing w:after="20"/>
        <w:ind w:left="227"/>
      </w:pPr>
      <w:r>
        <w:rPr>
          <w:b w:val="0"/>
          <w:i w:val="0"/>
          <w:color w:val="595959"/>
          <w:sz w:val="17"/>
        </w:rPr>
        <w:t>Anna: Yes. Exit the Metro and turn right. Then at the bus station turn left. Then walk straight ahead.</w:t>
      </w:r>
    </w:p>
    <w:p>
      <w:pPr>
        <w:spacing w:after="20"/>
        <w:ind w:left="227"/>
      </w:pPr>
      <w:r>
        <w:rPr>
          <w:b w:val="0"/>
          <w:i w:val="0"/>
          <w:color w:val="595959"/>
          <w:sz w:val="17"/>
        </w:rPr>
        <w:t>Ashley: Okay. Exit Metro, turn right, turn left, then go straight ahead?</w:t>
      </w:r>
    </w:p>
    <w:p>
      <w:pPr>
        <w:spacing w:after="20"/>
        <w:ind w:left="227"/>
      </w:pPr>
      <w:r>
        <w:rPr>
          <w:b w:val="0"/>
          <w:i w:val="0"/>
          <w:color w:val="595959"/>
          <w:sz w:val="17"/>
        </w:rPr>
        <w:t>Anna: Yes. My apartment is near a coffee shop.</w:t>
      </w:r>
    </w:p>
    <w:p>
      <w:pPr>
        <w:spacing w:after="20"/>
        <w:ind w:left="227"/>
      </w:pPr>
      <w:r>
        <w:rPr>
          <w:b w:val="0"/>
          <w:i w:val="0"/>
          <w:color w:val="595959"/>
          <w:sz w:val="17"/>
        </w:rPr>
        <w:t>Ashley: Okay. See you soon!</w:t>
      </w:r>
    </w:p>
    <w:p>
      <w:pPr>
        <w:spacing w:after="20"/>
        <w:ind w:left="227"/>
      </w:pPr>
      <w:r>
        <w:rPr>
          <w:b w:val="0"/>
          <w:i w:val="0"/>
          <w:color w:val="595959"/>
          <w:sz w:val="17"/>
        </w:rPr>
        <w:t>Anna: Hi, Ashley.</w:t>
      </w:r>
    </w:p>
    <w:p>
      <w:pPr>
        <w:spacing w:after="20"/>
        <w:ind w:left="227"/>
      </w:pPr>
      <w:r>
        <w:rPr>
          <w:b w:val="0"/>
          <w:i w:val="0"/>
          <w:color w:val="595959"/>
          <w:sz w:val="17"/>
        </w:rPr>
        <w:t>Ashley: Anna, Which coffee shop? There are three coffee shops.</w:t>
      </w:r>
    </w:p>
    <w:p>
      <w:pPr>
        <w:spacing w:after="20"/>
        <w:ind w:left="227"/>
      </w:pPr>
      <w:r>
        <w:rPr>
          <w:b w:val="0"/>
          <w:i w:val="0"/>
          <w:color w:val="595959"/>
          <w:sz w:val="17"/>
        </w:rPr>
        <w:t>Anna: Okay, my apartment is across from a big department store.</w:t>
      </w:r>
    </w:p>
    <w:p>
      <w:pPr>
        <w:spacing w:after="20"/>
        <w:ind w:left="227"/>
      </w:pPr>
      <w:r>
        <w:rPr>
          <w:b w:val="0"/>
          <w:i w:val="0"/>
          <w:color w:val="595959"/>
          <w:sz w:val="17"/>
        </w:rPr>
        <w:t>Ashley: A big department store? Ah, I see it!</w:t>
      </w:r>
    </w:p>
    <w:p>
      <w:pPr>
        <w:spacing w:after="20"/>
        <w:ind w:left="227"/>
      </w:pPr>
      <w:r>
        <w:rPr>
          <w:b w:val="0"/>
          <w:i w:val="0"/>
          <w:color w:val="595959"/>
          <w:sz w:val="17"/>
        </w:rPr>
        <w:t>Anna: Okay! Bye, Ashley. See you soon!</w:t>
      </w:r>
    </w:p>
    <w:p>
      <w:pPr>
        <w:spacing w:after="20"/>
        <w:ind w:left="227"/>
      </w:pPr>
      <w:r>
        <w:rPr>
          <w:b w:val="0"/>
          <w:i w:val="0"/>
          <w:color w:val="595959"/>
          <w:sz w:val="17"/>
        </w:rPr>
        <w:t>Ashley: Okay. See you soon.</w:t>
      </w:r>
    </w:p>
    <w:p>
      <w:pPr>
        <w:spacing w:after="20"/>
        <w:ind w:left="227"/>
      </w:pPr>
      <w:r>
        <w:rPr>
          <w:b w:val="0"/>
          <w:i w:val="0"/>
          <w:color w:val="595959"/>
          <w:sz w:val="17"/>
        </w:rPr>
        <w:t>Anna: Ashley! Ashley! Ashley! Over here! It’s Anna! It’s Anna! Hi!</w:t>
      </w:r>
    </w:p>
    <w:p>
      <w:pPr>
        <w:spacing w:after="20"/>
        <w:ind w:left="227"/>
      </w:pPr>
      <w:r>
        <w:rPr>
          <w:b w:val="0"/>
          <w:i w:val="0"/>
          <w:color w:val="595959"/>
          <w:sz w:val="17"/>
        </w:rPr>
        <w:t>Anna: I love having my friends over. Come on!</w:t>
      </w:r>
    </w:p>
    <w:p>
      <w:pPr>
        <w:spacing w:after="20"/>
        <w:ind w:left="227"/>
      </w:pPr>
      <w:r>
        <w:rPr>
          <w:b w:val="0"/>
          <w:i w:val="0"/>
          <w:color w:val="595959"/>
          <w:sz w:val="17"/>
        </w:rPr>
        <w:t>Ashley: Great!</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Why does Ashley telephone Anna?   A. She is going to be late.  B. She cannot find the apartment.  C. She wants to buy coffee.</w:t>
            </w:r>
          </w:p>
        </w:tc>
        <w:tc>
          <w:tcPr>
            <w:tcW w:type="dxa" w:w="2608"/>
          </w:tcPr>
          <w:p>
            <w:pPr>
              <w:spacing w:after="20"/>
            </w:pPr>
            <w:r/>
            <w:r>
              <w:rPr>
                <w:sz w:val="17"/>
              </w:rPr>
              <w:t>B — she cannot find Anna's apartment / she needs directions</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listening for gist</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Put the directions in the order you hear them: go straight ahead · turn left · turn right</w:t>
            </w:r>
          </w:p>
        </w:tc>
        <w:tc>
          <w:tcPr>
            <w:tcW w:type="dxa" w:w="2608"/>
            <w:shd w:val="clear" w:color="auto" w:fill="F7F9FB"/>
          </w:tcPr>
          <w:p>
            <w:pPr>
              <w:spacing w:after="20"/>
            </w:pPr>
            <w:r/>
            <w:r>
              <w:rPr>
                <w:sz w:val="17"/>
              </w:rPr>
              <w:t>turn right → turn left → go straight ahead</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listening for sequence; directions</w:t>
            </w:r>
          </w:p>
        </w:tc>
      </w:tr>
      <w:tr>
        <w:tc>
          <w:tcPr>
            <w:tcW w:type="dxa" w:w="454"/>
          </w:tcPr>
          <w:p>
            <w:pPr>
              <w:spacing w:after="20"/>
            </w:pPr>
            <w:r/>
            <w:r>
              <w:rPr>
                <w:sz w:val="17"/>
              </w:rPr>
              <w:t>3</w:t>
            </w:r>
          </w:p>
        </w:tc>
        <w:tc>
          <w:tcPr>
            <w:tcW w:type="dxa" w:w="3175"/>
          </w:tcPr>
          <w:p>
            <w:pPr>
              <w:spacing w:after="20"/>
            </w:pPr>
            <w:r/>
            <w:r>
              <w:rPr>
                <w:sz w:val="17"/>
              </w:rPr>
              <w:t>Anna's apartment is across from a ______.</w:t>
            </w:r>
          </w:p>
        </w:tc>
        <w:tc>
          <w:tcPr>
            <w:tcW w:type="dxa" w:w="2608"/>
          </w:tcPr>
          <w:p>
            <w:pPr>
              <w:spacing w:after="20"/>
            </w:pPr>
            <w:r/>
            <w:r>
              <w:rPr>
                <w:sz w:val="17"/>
              </w:rPr>
              <w:t>big department store</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listening for detail; prepositions of place</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How many coffee shops are there?</w:t>
            </w:r>
          </w:p>
        </w:tc>
        <w:tc>
          <w:tcPr>
            <w:tcW w:type="dxa" w:w="2608"/>
            <w:shd w:val="clear" w:color="auto" w:fill="F7F9FB"/>
          </w:tcPr>
          <w:p>
            <w:pPr>
              <w:spacing w:after="20"/>
            </w:pPr>
            <w:r/>
            <w:r>
              <w:rPr>
                <w:sz w:val="17"/>
              </w:rPr>
              <w:t>three</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pre-A1</w:t>
            </w:r>
          </w:p>
        </w:tc>
        <w:tc>
          <w:tcPr>
            <w:tcW w:type="dxa" w:w="1984"/>
            <w:shd w:val="clear" w:color="auto" w:fill="F7F9FB"/>
          </w:tcPr>
          <w:p>
            <w:pPr>
              <w:spacing w:after="20"/>
            </w:pPr>
            <w:r/>
            <w:r>
              <w:rPr>
                <w:sz w:val="17"/>
              </w:rPr>
              <w:t>listening for a number</w:t>
            </w:r>
          </w:p>
        </w:tc>
      </w:tr>
    </w:tbl>
    <w:p>
      <w:pPr>
        <w:spacing w:after="40"/>
      </w:pPr>
    </w:p>
    <w:p>
      <w:pPr>
        <w:spacing w:after="80"/>
        <w:ind w:left="227"/>
      </w:pPr>
      <w:r>
        <w:rPr>
          <w:b/>
          <w:i w:val="0"/>
          <w:color w:val="C05A11"/>
          <w:sz w:val="17"/>
        </w:rPr>
        <w:t xml:space="preserve">Item 2 — </w:t>
      </w:r>
      <w:r>
        <w:rPr>
          <w:b w:val="0"/>
          <w:i/>
          <w:sz w:val="17"/>
        </w:rPr>
        <w:t>All three must be in the right order for the mark. This item separates students who catch content words from students who catch the order they came in.</w:t>
      </w:r>
    </w:p>
    <w:p>
      <w:pPr>
        <w:spacing w:after="80"/>
        <w:ind w:left="227"/>
      </w:pPr>
      <w:r>
        <w:rPr>
          <w:b/>
          <w:i w:val="0"/>
          <w:color w:val="C05A11"/>
          <w:sz w:val="17"/>
        </w:rPr>
        <w:t xml:space="preserve">Item 3 — </w:t>
      </w:r>
      <w:r>
        <w:rPr>
          <w:b w:val="0"/>
          <w:i/>
          <w:sz w:val="17"/>
        </w:rPr>
        <w:t>Accept 'department store'.</w:t>
      </w:r>
    </w:p>
    <w:p>
      <w:pPr>
        <w:pStyle w:val="Heading3"/>
      </w:pPr>
      <w:r>
        <w:t>A-L3  I can't come in   [4 marks · A2]</w:t>
      </w:r>
    </w:p>
    <w:p>
      <w:pPr>
        <w:spacing w:after="80"/>
      </w:pPr>
      <w:r>
        <w:rPr>
          <w:b w:val="0"/>
          <w:i/>
          <w:sz w:val="19"/>
        </w:rPr>
        <w:t>Listen to Anna telephone her boss, Ms Weaver. Answer the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Audio</w:t>
            </w:r>
          </w:p>
          <w:p>
            <w:pPr>
              <w:spacing w:after="20"/>
            </w:pPr>
            <w:r>
              <w:rPr>
                <w:sz w:val="18"/>
              </w:rPr>
              <w:t>Recording: Lesson 27: I Can't Come In</w:t>
            </w:r>
          </w:p>
          <w:p>
            <w:pPr>
              <w:spacing w:after="20"/>
            </w:pPr>
            <w:r>
              <w:rPr>
                <w:sz w:val="18"/>
              </w:rPr>
              <w:t>File: audio/FD1_3_4b0918a8-33b1-4b9d-8d88-f54d8a1be9ea_hq.mp3</w:t>
            </w:r>
          </w:p>
          <w:p>
            <w:pPr>
              <w:spacing w:after="20"/>
            </w:pPr>
            <w:r>
              <w:rPr>
                <w:sz w:val="18"/>
              </w:rPr>
              <w:t>Length 1:16 · 140 words per minute as heard · A2</w:t>
            </w:r>
          </w:p>
          <w:p>
            <w:pPr>
              <w:spacing w:after="20"/>
            </w:pPr>
            <w:r>
              <w:rPr>
                <w:sz w:val="18"/>
              </w:rPr>
              <w:t>Plays: 2</w:t>
            </w:r>
          </w:p>
          <w:p>
            <w:pPr>
              <w:spacing w:after="20"/>
            </w:pPr>
            <w:r>
              <w:rPr>
                <w:sz w:val="18"/>
              </w:rPr>
              <w:t>EXCERPT — Play 0:00–1:20 only. Stop after Anna says “I'll call right now. I'm calling my doctor.”</w:t>
            </w:r>
          </w:p>
          <w:p>
            <w:pPr>
              <w:spacing w:after="20"/>
            </w:pPr>
            <w:r>
              <w:rPr>
                <w:sz w:val="18"/>
              </w:rPr>
              <w:t>Source: https://learningenglish.voanews.com/a/lets-learn-english-lesson-27-i-cant-come-in/3457316.html</w:t>
            </w:r>
          </w:p>
        </w:tc>
      </w:tr>
    </w:tbl>
    <w:p>
      <w:pPr>
        <w:spacing w:after="40"/>
      </w:pPr>
    </w:p>
    <w:p>
      <w:pPr>
        <w:pStyle w:val="Heading4"/>
      </w:pPr>
      <w:r>
        <w:t>Transcript (published by the source — do NOT give to students before the second play)</w:t>
      </w:r>
    </w:p>
    <w:p>
      <w:pPr>
        <w:spacing w:after="20"/>
        <w:ind w:left="227"/>
      </w:pPr>
      <w:r>
        <w:rPr>
          <w:b w:val="0"/>
          <w:i w:val="0"/>
          <w:color w:val="595959"/>
          <w:sz w:val="17"/>
        </w:rPr>
        <w:t>Anna: Hello! I am sure that today, in Washington, D.C,. there are a lot of great things to do. But I am not doing any of them. I am sick. Right now, I'm going to call my boss and tell her I cannot come in to work.</w:t>
      </w:r>
    </w:p>
    <w:p>
      <w:pPr>
        <w:spacing w:after="20"/>
        <w:ind w:left="227"/>
      </w:pPr>
      <w:r>
        <w:rPr>
          <w:b w:val="0"/>
          <w:i w:val="0"/>
          <w:color w:val="595959"/>
          <w:sz w:val="17"/>
        </w:rPr>
        <w:t>Caty: Hello?</w:t>
      </w:r>
    </w:p>
    <w:p>
      <w:pPr>
        <w:spacing w:after="20"/>
        <w:ind w:left="227"/>
      </w:pPr>
      <w:r>
        <w:rPr>
          <w:b w:val="0"/>
          <w:i w:val="0"/>
          <w:color w:val="595959"/>
          <w:sz w:val="17"/>
        </w:rPr>
        <w:t>Anna: Ms. Weaver, Hi. I can’t come to work today.</w:t>
      </w:r>
    </w:p>
    <w:p>
      <w:pPr>
        <w:spacing w:after="20"/>
        <w:ind w:left="227"/>
      </w:pPr>
      <w:r>
        <w:rPr>
          <w:b w:val="0"/>
          <w:i w:val="0"/>
          <w:color w:val="595959"/>
          <w:sz w:val="17"/>
        </w:rPr>
        <w:t>Caty: Why not? What is wrong?</w:t>
      </w:r>
    </w:p>
    <w:p>
      <w:pPr>
        <w:spacing w:after="20"/>
        <w:ind w:left="227"/>
      </w:pPr>
      <w:r>
        <w:rPr>
          <w:b w:val="0"/>
          <w:i w:val="0"/>
          <w:color w:val="595959"/>
          <w:sz w:val="17"/>
        </w:rPr>
        <w:t>Anna: Well, yesterday I felt fine.</w:t>
      </w:r>
    </w:p>
    <w:p>
      <w:pPr>
        <w:spacing w:after="20"/>
        <w:ind w:left="227"/>
      </w:pPr>
      <w:r>
        <w:rPr>
          <w:b w:val="0"/>
          <w:i w:val="0"/>
          <w:color w:val="595959"/>
          <w:sz w:val="17"/>
        </w:rPr>
        <w:t>Anna: In the morning, I painted for hours. In the afternoon, I cut wood. Then, I built a fire.</w:t>
      </w:r>
    </w:p>
    <w:p>
      <w:pPr>
        <w:spacing w:after="20"/>
        <w:ind w:left="227"/>
      </w:pPr>
      <w:r>
        <w:rPr>
          <w:b w:val="0"/>
          <w:i w:val="0"/>
          <w:color w:val="595959"/>
          <w:sz w:val="17"/>
        </w:rPr>
        <w:t>Caty: Anna, what do you mean? Why can’t you come to work today?</w:t>
      </w:r>
    </w:p>
    <w:p>
      <w:pPr>
        <w:spacing w:after="20"/>
        <w:ind w:left="227"/>
      </w:pPr>
      <w:r>
        <w:rPr>
          <w:b w:val="0"/>
          <w:i w:val="0"/>
          <w:color w:val="595959"/>
          <w:sz w:val="17"/>
        </w:rPr>
        <w:t>Anna: I do not feel well. I think I’m sick.</w:t>
      </w:r>
    </w:p>
    <w:p>
      <w:pPr>
        <w:spacing w:after="20"/>
        <w:ind w:left="227"/>
      </w:pPr>
      <w:r>
        <w:rPr>
          <w:b w:val="0"/>
          <w:i w:val="0"/>
          <w:color w:val="595959"/>
          <w:sz w:val="17"/>
        </w:rPr>
        <w:t>Caty: I’m sorry to hear that. I was sick last week, too. I had the flu.</w:t>
      </w:r>
    </w:p>
    <w:p>
      <w:pPr>
        <w:spacing w:after="20"/>
        <w:ind w:left="227"/>
      </w:pPr>
      <w:r>
        <w:rPr>
          <w:b w:val="0"/>
          <w:i w:val="0"/>
          <w:color w:val="595959"/>
          <w:sz w:val="17"/>
        </w:rPr>
        <w:t>Anna: (sneezes) What did you do?</w:t>
      </w:r>
    </w:p>
    <w:p>
      <w:pPr>
        <w:spacing w:after="20"/>
        <w:ind w:left="227"/>
      </w:pPr>
      <w:r>
        <w:rPr>
          <w:b w:val="0"/>
          <w:i w:val="0"/>
          <w:color w:val="595959"/>
          <w:sz w:val="17"/>
        </w:rPr>
        <w:t>Caty: I slept a lot and I drank a lot of water. Do you have a doctor?</w:t>
      </w:r>
    </w:p>
    <w:p>
      <w:pPr>
        <w:spacing w:after="20"/>
        <w:ind w:left="227"/>
      </w:pPr>
      <w:r>
        <w:rPr>
          <w:b w:val="0"/>
          <w:i w:val="0"/>
          <w:color w:val="595959"/>
          <w:sz w:val="17"/>
        </w:rPr>
        <w:t>Anna: Yes, I do.</w:t>
      </w:r>
    </w:p>
    <w:p>
      <w:pPr>
        <w:spacing w:after="20"/>
        <w:ind w:left="227"/>
      </w:pPr>
      <w:r>
        <w:rPr>
          <w:b w:val="0"/>
          <w:i w:val="0"/>
          <w:color w:val="595959"/>
          <w:sz w:val="17"/>
        </w:rPr>
        <w:t>Caty: You should call your doctor. And get lots of rest!</w:t>
      </w:r>
    </w:p>
    <w:p>
      <w:pPr>
        <w:spacing w:after="20"/>
        <w:ind w:left="227"/>
      </w:pPr>
      <w:r>
        <w:rPr>
          <w:b w:val="0"/>
          <w:i w:val="0"/>
          <w:color w:val="595959"/>
          <w:sz w:val="17"/>
        </w:rPr>
        <w:t>Anna: Thanks, Ms. Weaver. I’ll call right now. I'm calling my doctor.</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Why does Anna telephone Ms Weaver?</w:t>
            </w:r>
          </w:p>
        </w:tc>
        <w:tc>
          <w:tcPr>
            <w:tcW w:type="dxa" w:w="2608"/>
          </w:tcPr>
          <w:p>
            <w:pPr>
              <w:spacing w:after="20"/>
            </w:pPr>
            <w:r/>
            <w:r>
              <w:rPr>
                <w:sz w:val="17"/>
              </w:rPr>
              <w:t>To say she cannot come to work (because she is sick).</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listening for gist</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Write TWO things Anna did yesterday.</w:t>
            </w:r>
          </w:p>
        </w:tc>
        <w:tc>
          <w:tcPr>
            <w:tcW w:type="dxa" w:w="2608"/>
            <w:shd w:val="clear" w:color="auto" w:fill="F7F9FB"/>
          </w:tcPr>
          <w:p>
            <w:pPr>
              <w:spacing w:after="20"/>
            </w:pPr>
            <w:r/>
            <w:r>
              <w:rPr>
                <w:sz w:val="17"/>
              </w:rPr>
              <w:t>any two of: painted (for hours) · cut wood · built a fire</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listening for detail; past simple, irregular verbs</w:t>
            </w:r>
          </w:p>
        </w:tc>
      </w:tr>
      <w:tr>
        <w:tc>
          <w:tcPr>
            <w:tcW w:type="dxa" w:w="454"/>
          </w:tcPr>
          <w:p>
            <w:pPr>
              <w:spacing w:after="20"/>
            </w:pPr>
            <w:r/>
            <w:r>
              <w:rPr>
                <w:sz w:val="17"/>
              </w:rPr>
              <w:t>3</w:t>
            </w:r>
          </w:p>
        </w:tc>
        <w:tc>
          <w:tcPr>
            <w:tcW w:type="dxa" w:w="3175"/>
          </w:tcPr>
          <w:p>
            <w:pPr>
              <w:spacing w:after="20"/>
            </w:pPr>
            <w:r/>
            <w:r>
              <w:rPr>
                <w:sz w:val="17"/>
              </w:rPr>
              <w:t>What did Ms Weaver do when she had the flu? Write TWO things.</w:t>
            </w:r>
          </w:p>
        </w:tc>
        <w:tc>
          <w:tcPr>
            <w:tcW w:type="dxa" w:w="2608"/>
          </w:tcPr>
          <w:p>
            <w:pPr>
              <w:spacing w:after="20"/>
            </w:pPr>
            <w:r/>
            <w:r>
              <w:rPr>
                <w:sz w:val="17"/>
              </w:rPr>
              <w:t>She slept a lot. She drank a lot of water.</w:t>
            </w:r>
          </w:p>
        </w:tc>
        <w:tc>
          <w:tcPr>
            <w:tcW w:type="dxa" w:w="510"/>
          </w:tcPr>
          <w:p>
            <w:pPr>
              <w:spacing w:after="20"/>
            </w:pPr>
            <w:r/>
            <w:r>
              <w:rPr>
                <w:sz w:val="17"/>
              </w:rPr>
              <w:t>1</w:t>
            </w:r>
          </w:p>
        </w:tc>
        <w:tc>
          <w:tcPr>
            <w:tcW w:type="dxa" w:w="794"/>
          </w:tcPr>
          <w:p>
            <w:pPr>
              <w:spacing w:after="20"/>
            </w:pPr>
            <w:r/>
            <w:r>
              <w:rPr>
                <w:sz w:val="17"/>
              </w:rPr>
              <w:t>A2</w:t>
            </w:r>
          </w:p>
        </w:tc>
        <w:tc>
          <w:tcPr>
            <w:tcW w:type="dxa" w:w="1984"/>
          </w:tcPr>
          <w:p>
            <w:pPr>
              <w:spacing w:after="20"/>
            </w:pPr>
            <w:r/>
            <w:r>
              <w:rPr>
                <w:sz w:val="17"/>
              </w:rPr>
              <w:t>listening for detail; irregular past forms</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What advice does Ms Weaver give Anna?</w:t>
            </w:r>
          </w:p>
        </w:tc>
        <w:tc>
          <w:tcPr>
            <w:tcW w:type="dxa" w:w="2608"/>
            <w:shd w:val="clear" w:color="auto" w:fill="F7F9FB"/>
          </w:tcPr>
          <w:p>
            <w:pPr>
              <w:spacing w:after="20"/>
            </w:pPr>
            <w:r/>
            <w:r>
              <w:rPr>
                <w:sz w:val="17"/>
              </w:rPr>
              <w:t>She should call her doctor (and get lots of rest).</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listening for function: advice with should</w:t>
            </w:r>
          </w:p>
        </w:tc>
      </w:tr>
    </w:tbl>
    <w:p>
      <w:pPr>
        <w:spacing w:after="40"/>
      </w:pPr>
    </w:p>
    <w:p>
      <w:pPr>
        <w:spacing w:after="80"/>
        <w:ind w:left="227"/>
      </w:pPr>
      <w:r>
        <w:rPr>
          <w:b/>
          <w:i w:val="0"/>
          <w:color w:val="C05A11"/>
          <w:sz w:val="17"/>
        </w:rPr>
        <w:t xml:space="preserve">Item 2 — </w:t>
      </w:r>
      <w:r>
        <w:rPr>
          <w:b w:val="0"/>
          <w:i/>
          <w:sz w:val="17"/>
        </w:rPr>
        <w:t>The three verbs come in one fast run. Students who write present-tense forms (paint, cut, build) heard the content but not the tense — record that separately, it is direct T1 evidence.</w:t>
      </w:r>
    </w:p>
    <w:p>
      <w:pPr>
        <w:spacing w:after="80"/>
        <w:ind w:left="227"/>
      </w:pPr>
      <w:r>
        <w:rPr>
          <w:b/>
          <w:i w:val="0"/>
          <w:color w:val="C05A11"/>
          <w:sz w:val="17"/>
        </w:rPr>
        <w:t xml:space="preserve">Item 4 — </w:t>
      </w:r>
      <w:r>
        <w:rPr>
          <w:b w:val="0"/>
          <w:i/>
          <w:sz w:val="17"/>
        </w:rPr>
        <w:t>Accept either half. Reporting it as 'You should call your doctor' is fine.</w:t>
      </w:r>
    </w:p>
    <w:p>
      <w:pPr>
        <w:spacing w:before="40" w:after="120"/>
        <w:pBdr>
          <w:bottom w:val="single" w:sz="8" w:space="1" w:color="1F3B63"/>
        </w:pBdr>
      </w:pPr>
    </w:p>
    <w:p>
      <w:pPr>
        <w:pStyle w:val="Heading2"/>
      </w:pPr>
      <w:r>
        <w:t>A-S2  Reading   (12 marks, 14′, period 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3E1"/>
          </w:tcPr>
          <w:p>
            <w:pPr>
              <w:spacing w:after="40"/>
            </w:pPr>
            <w:r/>
            <w:r>
              <w:rPr>
                <w:b/>
                <w:color w:val="1F3B63"/>
                <w:sz w:val="21"/>
              </w:rPr>
              <w:t>🔎 What this section reads</w:t>
            </w:r>
          </w:p>
          <w:p>
            <w:pPr>
              <w:spacing w:after="20"/>
            </w:pPr>
            <w:r>
              <w:rPr>
                <w:sz w:val="20"/>
              </w:rPr>
              <w:t>Reading comprehension at three levels, and — by comparison with Section 1 — whether the class's listening is out of step with its reading. That comparison is trigger T2 and it is the reason these two sections carry equal marks.</w:t>
            </w:r>
          </w:p>
        </w:tc>
      </w:tr>
    </w:tbl>
    <w:p>
      <w:pPr>
        <w:spacing w:after="40"/>
      </w:pPr>
    </w:p>
    <w:p>
      <w:pPr>
        <w:spacing w:after="80"/>
      </w:pPr>
      <w:r>
        <w:rPr>
          <w:b/>
          <w:i w:val="0"/>
          <w:sz w:val="19"/>
        </w:rPr>
        <w:t xml:space="preserve">Instruction to students: </w:t>
      </w:r>
      <w:r>
        <w:rPr>
          <w:b w:val="0"/>
          <w:i/>
          <w:sz w:val="19"/>
        </w:rPr>
        <w:t>Read the three texts and answer the questions. Write your answers on the question paper.</w:t>
      </w:r>
    </w:p>
    <w:p>
      <w:pPr>
        <w:pStyle w:val="Heading4"/>
      </w:pPr>
      <w:r>
        <w:t>Administration</w:t>
      </w:r>
    </w:p>
    <w:p>
      <w:pPr>
        <w:pStyle w:val="ListBullet"/>
        <w:spacing w:after="40"/>
        <w:ind w:left="397"/>
      </w:pPr>
      <w:r>
        <w:rPr>
          <w:sz w:val="19"/>
        </w:rPr>
        <w:t>Announce the time at 7 minutes and at 12 minutes.</w:t>
      </w:r>
    </w:p>
    <w:p>
      <w:pPr>
        <w:pStyle w:val="ListBullet"/>
        <w:spacing w:after="40"/>
        <w:ind w:left="397"/>
      </w:pPr>
      <w:r>
        <w:rPr>
          <w:sz w:val="19"/>
        </w:rPr>
        <w:t>Dictionaries are not allowed in this section.</w:t>
      </w:r>
    </w:p>
    <w:p>
      <w:pPr>
        <w:pStyle w:val="ListBullet"/>
        <w:spacing w:after="40"/>
        <w:ind w:left="397"/>
      </w:pPr>
      <w:r>
        <w:rPr>
          <w:sz w:val="19"/>
        </w:rPr>
        <w:t>If a student asks what a word means, say: 'Guess from the sentence.' That instruction is itself part of what you are measuring.</w:t>
      </w:r>
    </w:p>
    <w:p>
      <w:pPr>
        <w:pStyle w:val="Heading3"/>
      </w:pPr>
      <w:r>
        <w:t>A-R1  Class 7A noticeboard   [4 marks · pre-A1]</w:t>
      </w:r>
    </w:p>
    <w:p>
      <w:pPr>
        <w:spacing w:after="80"/>
      </w:pPr>
      <w:r>
        <w:rPr>
          <w:b w:val="0"/>
          <w:i/>
          <w:sz w:val="19"/>
        </w:rPr>
        <w:t>Read the noticeboard and answer the questions.</w:t>
      </w:r>
    </w:p>
    <w:p>
      <w:pPr>
        <w:spacing w:after="80"/>
        <w:ind w:left="113"/>
      </w:pPr>
      <w:r>
        <w:rPr>
          <w:b/>
          <w:i w:val="0"/>
          <w:color w:val="1F3B63"/>
          <w:sz w:val="20"/>
        </w:rPr>
        <w:t>CLASS 7A — NOTICEBOARD</w:t>
      </w:r>
    </w:p>
    <w:p>
      <w:pPr>
        <w:spacing w:after="40"/>
        <w:ind w:left="227"/>
      </w:pPr>
      <w:r>
        <w:rPr>
          <w:b w:val="0"/>
          <w:i w:val="0"/>
          <w:sz w:val="19"/>
        </w:rPr>
        <w:t>MONDAY TIMETABLE</w:t>
      </w:r>
    </w:p>
    <w:p>
      <w:pPr>
        <w:spacing w:after="40"/>
        <w:ind w:left="227"/>
      </w:pPr>
      <w:r>
        <w:rPr>
          <w:b w:val="0"/>
          <w:i w:val="0"/>
          <w:sz w:val="19"/>
        </w:rPr>
        <w:t>7:30 English   ·   8:20 Maths   ·   9:10 Science</w:t>
      </w:r>
    </w:p>
    <w:p>
      <w:pPr>
        <w:spacing w:after="40"/>
        <w:ind w:left="227"/>
      </w:pPr>
      <w:r>
        <w:rPr>
          <w:b w:val="0"/>
          <w:i w:val="0"/>
          <w:sz w:val="19"/>
        </w:rPr>
        <w:t xml:space="preserve"> </w:t>
      </w:r>
    </w:p>
    <w:p>
      <w:pPr>
        <w:spacing w:after="40"/>
        <w:ind w:left="227"/>
      </w:pPr>
      <w:r>
        <w:rPr>
          <w:b w:val="0"/>
          <w:i w:val="0"/>
          <w:sz w:val="19"/>
        </w:rPr>
        <w:t>FOOTBALL CLUB</w:t>
      </w:r>
    </w:p>
    <w:p>
      <w:pPr>
        <w:spacing w:after="40"/>
        <w:ind w:left="227"/>
      </w:pPr>
      <w:r>
        <w:rPr>
          <w:b w:val="0"/>
          <w:i w:val="0"/>
          <w:sz w:val="19"/>
        </w:rPr>
        <w:t>Every Wednesday, 4 p.m., on the school field. All students welcome.</w:t>
      </w:r>
    </w:p>
    <w:p>
      <w:pPr>
        <w:spacing w:after="40"/>
        <w:ind w:left="227"/>
      </w:pPr>
      <w:r>
        <w:rPr>
          <w:b w:val="0"/>
          <w:i w:val="0"/>
          <w:sz w:val="19"/>
        </w:rPr>
        <w:t xml:space="preserve"> </w:t>
      </w:r>
    </w:p>
    <w:p>
      <w:pPr>
        <w:spacing w:after="40"/>
        <w:ind w:left="227"/>
      </w:pPr>
      <w:r>
        <w:rPr>
          <w:b w:val="0"/>
          <w:i w:val="0"/>
          <w:sz w:val="19"/>
        </w:rPr>
        <w:t>SCHOOL TRIP — Friday 12 October</w:t>
      </w:r>
    </w:p>
    <w:p>
      <w:pPr>
        <w:spacing w:after="40"/>
        <w:ind w:left="227"/>
      </w:pPr>
      <w:r>
        <w:rPr>
          <w:b w:val="0"/>
          <w:i w:val="0"/>
          <w:sz w:val="19"/>
        </w:rPr>
        <w:t>Bring: water, a hat, and 50,000 VND. Do not bring food.</w:t>
      </w:r>
    </w:p>
    <w:p>
      <w:pPr>
        <w:spacing w:after="40"/>
        <w:ind w:left="227"/>
      </w:pPr>
      <w:r>
        <w:rPr>
          <w:b w:val="0"/>
          <w:i w:val="0"/>
          <w:sz w:val="19"/>
        </w:rPr>
        <w:t xml:space="preserve"> </w:t>
      </w:r>
    </w:p>
    <w:p>
      <w:pPr>
        <w:spacing w:after="40"/>
        <w:ind w:left="227"/>
      </w:pPr>
      <w:r>
        <w:rPr>
          <w:b w:val="0"/>
          <w:i w:val="0"/>
          <w:sz w:val="19"/>
        </w:rPr>
        <w:t>REMEMBER: No mobile phones in the classroom.</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What time does English start on Monday?</w:t>
            </w:r>
          </w:p>
        </w:tc>
        <w:tc>
          <w:tcPr>
            <w:tcW w:type="dxa" w:w="2608"/>
          </w:tcPr>
          <w:p>
            <w:pPr>
              <w:spacing w:after="20"/>
            </w:pPr>
            <w:r/>
            <w:r>
              <w:rPr>
                <w:sz w:val="17"/>
              </w:rPr>
              <w:t>7:30 / half past seven</w:t>
            </w:r>
          </w:p>
        </w:tc>
        <w:tc>
          <w:tcPr>
            <w:tcW w:type="dxa" w:w="510"/>
          </w:tcPr>
          <w:p>
            <w:pPr>
              <w:spacing w:after="20"/>
            </w:pPr>
            <w:r/>
            <w:r>
              <w:rPr>
                <w:sz w:val="17"/>
              </w:rPr>
              <w:t>1</w:t>
            </w:r>
          </w:p>
        </w:tc>
        <w:tc>
          <w:tcPr>
            <w:tcW w:type="dxa" w:w="794"/>
          </w:tcPr>
          <w:p>
            <w:pPr>
              <w:spacing w:after="20"/>
            </w:pPr>
            <w:r/>
            <w:r>
              <w:rPr>
                <w:sz w:val="17"/>
              </w:rPr>
              <w:t>pre-A1</w:t>
            </w:r>
          </w:p>
        </w:tc>
        <w:tc>
          <w:tcPr>
            <w:tcW w:type="dxa" w:w="1984"/>
          </w:tcPr>
          <w:p>
            <w:pPr>
              <w:spacing w:after="20"/>
            </w:pPr>
            <w:r/>
            <w:r>
              <w:rPr>
                <w:sz w:val="17"/>
              </w:rPr>
              <w:t>reading for a specific number</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When is football club?</w:t>
            </w:r>
          </w:p>
        </w:tc>
        <w:tc>
          <w:tcPr>
            <w:tcW w:type="dxa" w:w="2608"/>
            <w:shd w:val="clear" w:color="auto" w:fill="F7F9FB"/>
          </w:tcPr>
          <w:p>
            <w:pPr>
              <w:spacing w:after="20"/>
            </w:pPr>
            <w:r/>
            <w:r>
              <w:rPr>
                <w:sz w:val="17"/>
              </w:rPr>
              <w:t>(every) Wednesday at 4 p.m.</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pre-A1</w:t>
            </w:r>
          </w:p>
        </w:tc>
        <w:tc>
          <w:tcPr>
            <w:tcW w:type="dxa" w:w="1984"/>
            <w:shd w:val="clear" w:color="auto" w:fill="F7F9FB"/>
          </w:tcPr>
          <w:p>
            <w:pPr>
              <w:spacing w:after="20"/>
            </w:pPr>
            <w:r/>
            <w:r>
              <w:rPr>
                <w:sz w:val="17"/>
              </w:rPr>
              <w:t>reading for day and time</w:t>
            </w:r>
          </w:p>
        </w:tc>
      </w:tr>
      <w:tr>
        <w:tc>
          <w:tcPr>
            <w:tcW w:type="dxa" w:w="454"/>
          </w:tcPr>
          <w:p>
            <w:pPr>
              <w:spacing w:after="20"/>
            </w:pPr>
            <w:r/>
            <w:r>
              <w:rPr>
                <w:sz w:val="17"/>
              </w:rPr>
              <w:t>3</w:t>
            </w:r>
          </w:p>
        </w:tc>
        <w:tc>
          <w:tcPr>
            <w:tcW w:type="dxa" w:w="3175"/>
          </w:tcPr>
          <w:p>
            <w:pPr>
              <w:spacing w:after="20"/>
            </w:pPr>
            <w:r/>
            <w:r>
              <w:rPr>
                <w:sz w:val="17"/>
              </w:rPr>
              <w:t>Write TWO things you must bring on the school trip.</w:t>
            </w:r>
          </w:p>
        </w:tc>
        <w:tc>
          <w:tcPr>
            <w:tcW w:type="dxa" w:w="2608"/>
          </w:tcPr>
          <w:p>
            <w:pPr>
              <w:spacing w:after="20"/>
            </w:pPr>
            <w:r/>
            <w:r>
              <w:rPr>
                <w:sz w:val="17"/>
              </w:rPr>
              <w:t>any two of: water · a hat · 50,000 VND</w:t>
            </w:r>
          </w:p>
        </w:tc>
        <w:tc>
          <w:tcPr>
            <w:tcW w:type="dxa" w:w="510"/>
          </w:tcPr>
          <w:p>
            <w:pPr>
              <w:spacing w:after="20"/>
            </w:pPr>
            <w:r/>
            <w:r>
              <w:rPr>
                <w:sz w:val="17"/>
              </w:rPr>
              <w:t>1</w:t>
            </w:r>
          </w:p>
        </w:tc>
        <w:tc>
          <w:tcPr>
            <w:tcW w:type="dxa" w:w="794"/>
          </w:tcPr>
          <w:p>
            <w:pPr>
              <w:spacing w:after="20"/>
            </w:pPr>
            <w:r/>
            <w:r>
              <w:rPr>
                <w:sz w:val="17"/>
              </w:rPr>
              <w:t>pre-A1</w:t>
            </w:r>
          </w:p>
        </w:tc>
        <w:tc>
          <w:tcPr>
            <w:tcW w:type="dxa" w:w="1984"/>
          </w:tcPr>
          <w:p>
            <w:pPr>
              <w:spacing w:after="20"/>
            </w:pPr>
            <w:r/>
            <w:r>
              <w:rPr>
                <w:sz w:val="17"/>
              </w:rPr>
              <w:t>reading a list</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TRUE or FALSE: You can use your mobile phone in the classroom.</w:t>
            </w:r>
          </w:p>
        </w:tc>
        <w:tc>
          <w:tcPr>
            <w:tcW w:type="dxa" w:w="2608"/>
            <w:shd w:val="clear" w:color="auto" w:fill="F7F9FB"/>
          </w:tcPr>
          <w:p>
            <w:pPr>
              <w:spacing w:after="20"/>
            </w:pPr>
            <w:r/>
            <w:r>
              <w:rPr>
                <w:sz w:val="17"/>
              </w:rPr>
              <w:t>FALSE</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reading a negative instruction</w:t>
            </w:r>
          </w:p>
        </w:tc>
      </w:tr>
    </w:tbl>
    <w:p>
      <w:pPr>
        <w:spacing w:after="40"/>
      </w:pPr>
    </w:p>
    <w:p>
      <w:pPr>
        <w:spacing w:after="80"/>
        <w:ind w:left="227"/>
      </w:pPr>
      <w:r>
        <w:rPr>
          <w:b/>
          <w:i w:val="0"/>
          <w:color w:val="C05A11"/>
          <w:sz w:val="17"/>
        </w:rPr>
        <w:t xml:space="preserve">Item 2 — </w:t>
      </w:r>
      <w:r>
        <w:rPr>
          <w:b w:val="0"/>
          <w:i/>
          <w:sz w:val="17"/>
        </w:rPr>
        <w:t>Both day and time needed for the mark.</w:t>
      </w:r>
    </w:p>
    <w:p>
      <w:pPr>
        <w:spacing w:after="80"/>
        <w:ind w:left="227"/>
      </w:pPr>
      <w:r>
        <w:rPr>
          <w:b/>
          <w:i w:val="0"/>
          <w:color w:val="C05A11"/>
          <w:sz w:val="17"/>
        </w:rPr>
        <w:t xml:space="preserve">Item 4 — </w:t>
      </w:r>
      <w:r>
        <w:rPr>
          <w:b w:val="0"/>
          <w:i/>
          <w:sz w:val="17"/>
        </w:rPr>
        <w:t>The commonest wrong answer is TRUE, from students who saw 'mobile phones' and stopped reading. That is a reading-strategy problem, not a vocabulary one.</w:t>
      </w:r>
    </w:p>
    <w:p>
      <w:pPr>
        <w:pStyle w:val="Heading3"/>
      </w:pPr>
      <w:r>
        <w:t>A-R2  An email from a new friend   [4 marks · A1]</w:t>
      </w:r>
    </w:p>
    <w:p>
      <w:pPr>
        <w:spacing w:after="80"/>
      </w:pPr>
      <w:r>
        <w:rPr>
          <w:b w:val="0"/>
          <w:i/>
          <w:sz w:val="19"/>
        </w:rPr>
        <w:t>Read Linh's email and answer the questions.</w:t>
      </w:r>
    </w:p>
    <w:p>
      <w:pPr>
        <w:spacing w:after="80"/>
        <w:ind w:left="113"/>
      </w:pPr>
      <w:r>
        <w:rPr>
          <w:b/>
          <w:i w:val="0"/>
          <w:color w:val="1F3B63"/>
          <w:sz w:val="20"/>
        </w:rPr>
        <w:t>From: linh.nguyen@email.vn   ·   Subject: Hello from Hue!</w:t>
      </w:r>
    </w:p>
    <w:p>
      <w:pPr>
        <w:spacing w:after="40"/>
        <w:ind w:left="227"/>
      </w:pPr>
      <w:r>
        <w:rPr>
          <w:b w:val="0"/>
          <w:i w:val="0"/>
          <w:sz w:val="19"/>
        </w:rPr>
        <w:t>Hi Nam,</w:t>
      </w:r>
    </w:p>
    <w:p>
      <w:pPr>
        <w:spacing w:after="40"/>
        <w:ind w:left="227"/>
      </w:pPr>
      <w:r>
        <w:rPr>
          <w:b w:val="0"/>
          <w:i w:val="0"/>
          <w:sz w:val="19"/>
        </w:rPr>
        <w:t>My name is Linh and I am twelve years old. I live in Hue with my parents and my younger brother, Duc. He is eight.</w:t>
      </w:r>
    </w:p>
    <w:p>
      <w:pPr>
        <w:spacing w:after="40"/>
        <w:ind w:left="227"/>
      </w:pPr>
      <w:r>
        <w:rPr>
          <w:b w:val="0"/>
          <w:i w:val="0"/>
          <w:sz w:val="19"/>
        </w:rPr>
        <w:t>I go to school by bike. It takes fifteen minutes. My favourite subject is English because we sing songs in the lessons and the teacher is very funny. I don't like Maths very much.</w:t>
      </w:r>
    </w:p>
    <w:p>
      <w:pPr>
        <w:spacing w:after="40"/>
        <w:ind w:left="227"/>
      </w:pPr>
      <w:r>
        <w:rPr>
          <w:b w:val="0"/>
          <w:i w:val="0"/>
          <w:sz w:val="19"/>
        </w:rPr>
        <w:t>After school I play badminton with my friends on Tuesday and Thursday. At the weekend I help my mother in the garden. I don't like getting up early, but on Sunday I get up at six o'clock to go to the market with her.</w:t>
      </w:r>
    </w:p>
    <w:p>
      <w:pPr>
        <w:spacing w:after="40"/>
        <w:ind w:left="227"/>
      </w:pPr>
      <w:r>
        <w:rPr>
          <w:b w:val="0"/>
          <w:i w:val="0"/>
          <w:sz w:val="19"/>
        </w:rPr>
        <w:t>Please write to me and tell me about your school.</w:t>
      </w:r>
    </w:p>
    <w:p>
      <w:pPr>
        <w:spacing w:after="40"/>
        <w:ind w:left="227"/>
      </w:pPr>
      <w:r>
        <w:rPr>
          <w:b w:val="0"/>
          <w:i w:val="0"/>
          <w:sz w:val="19"/>
        </w:rPr>
        <w:t>Your friend,</w:t>
      </w:r>
    </w:p>
    <w:p>
      <w:pPr>
        <w:spacing w:after="40"/>
        <w:ind w:left="227"/>
      </w:pPr>
      <w:r>
        <w:rPr>
          <w:b w:val="0"/>
          <w:i w:val="0"/>
          <w:sz w:val="19"/>
        </w:rPr>
        <w:t>Linh</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Who does Linh live with?</w:t>
            </w:r>
          </w:p>
        </w:tc>
        <w:tc>
          <w:tcPr>
            <w:tcW w:type="dxa" w:w="2608"/>
          </w:tcPr>
          <w:p>
            <w:pPr>
              <w:spacing w:after="20"/>
            </w:pPr>
            <w:r/>
            <w:r>
              <w:rPr>
                <w:sz w:val="17"/>
              </w:rPr>
              <w:t>her parents and her younger brother (Duc)</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reading for detail; family words</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How does Linh go to school?</w:t>
            </w:r>
          </w:p>
        </w:tc>
        <w:tc>
          <w:tcPr>
            <w:tcW w:type="dxa" w:w="2608"/>
            <w:shd w:val="clear" w:color="auto" w:fill="F7F9FB"/>
          </w:tcPr>
          <w:p>
            <w:pPr>
              <w:spacing w:after="20"/>
            </w:pPr>
            <w:r/>
            <w:r>
              <w:rPr>
                <w:sz w:val="17"/>
              </w:rPr>
              <w:t>by bike / by bicycle</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pre-A1</w:t>
            </w:r>
          </w:p>
        </w:tc>
        <w:tc>
          <w:tcPr>
            <w:tcW w:type="dxa" w:w="1984"/>
            <w:shd w:val="clear" w:color="auto" w:fill="F7F9FB"/>
          </w:tcPr>
          <w:p>
            <w:pPr>
              <w:spacing w:after="20"/>
            </w:pPr>
            <w:r/>
            <w:r>
              <w:rPr>
                <w:sz w:val="17"/>
              </w:rPr>
              <w:t>reading for detail; means of transport</w:t>
            </w:r>
          </w:p>
        </w:tc>
      </w:tr>
      <w:tr>
        <w:tc>
          <w:tcPr>
            <w:tcW w:type="dxa" w:w="454"/>
          </w:tcPr>
          <w:p>
            <w:pPr>
              <w:spacing w:after="20"/>
            </w:pPr>
            <w:r/>
            <w:r>
              <w:rPr>
                <w:sz w:val="17"/>
              </w:rPr>
              <w:t>3</w:t>
            </w:r>
          </w:p>
        </w:tc>
        <w:tc>
          <w:tcPr>
            <w:tcW w:type="dxa" w:w="3175"/>
          </w:tcPr>
          <w:p>
            <w:pPr>
              <w:spacing w:after="20"/>
            </w:pPr>
            <w:r/>
            <w:r>
              <w:rPr>
                <w:sz w:val="17"/>
              </w:rPr>
              <w:t>Why does Linh like English? Give ONE reason.</w:t>
            </w:r>
          </w:p>
        </w:tc>
        <w:tc>
          <w:tcPr>
            <w:tcW w:type="dxa" w:w="2608"/>
          </w:tcPr>
          <w:p>
            <w:pPr>
              <w:spacing w:after="20"/>
            </w:pPr>
            <w:r/>
            <w:r>
              <w:rPr>
                <w:sz w:val="17"/>
              </w:rPr>
              <w:t>they sing songs in the lessons / the teacher is very funny</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reading for reason; because-clause</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Linh says she does not like getting up early. When does she get up at six o'clock, and why?</w:t>
            </w:r>
          </w:p>
        </w:tc>
        <w:tc>
          <w:tcPr>
            <w:tcW w:type="dxa" w:w="2608"/>
            <w:shd w:val="clear" w:color="auto" w:fill="F7F9FB"/>
          </w:tcPr>
          <w:p>
            <w:pPr>
              <w:spacing w:after="20"/>
            </w:pPr>
            <w:r/>
            <w:r>
              <w:rPr>
                <w:sz w:val="17"/>
              </w:rPr>
              <w:t>On Sunday, to go to the market with her mother.</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reading across a contrast (but); two-part answer</w:t>
            </w:r>
          </w:p>
        </w:tc>
      </w:tr>
    </w:tbl>
    <w:p>
      <w:pPr>
        <w:spacing w:after="40"/>
      </w:pPr>
    </w:p>
    <w:p>
      <w:pPr>
        <w:spacing w:after="80"/>
        <w:ind w:left="227"/>
      </w:pPr>
      <w:r>
        <w:rPr>
          <w:b/>
          <w:i w:val="0"/>
          <w:color w:val="C05A11"/>
          <w:sz w:val="17"/>
        </w:rPr>
        <w:t xml:space="preserve">Item 1 — </w:t>
      </w:r>
      <w:r>
        <w:rPr>
          <w:b w:val="0"/>
          <w:i/>
          <w:sz w:val="17"/>
        </w:rPr>
        <w:t>'Her family' alone is not enough — the text is specific.</w:t>
      </w:r>
    </w:p>
    <w:p>
      <w:pPr>
        <w:spacing w:after="80"/>
        <w:ind w:left="227"/>
      </w:pPr>
      <w:r>
        <w:rPr>
          <w:b/>
          <w:i w:val="0"/>
          <w:color w:val="C05A11"/>
          <w:sz w:val="17"/>
        </w:rPr>
        <w:t xml:space="preserve">Item 4 — </w:t>
      </w:r>
      <w:r>
        <w:rPr>
          <w:b w:val="0"/>
          <w:i/>
          <w:sz w:val="17"/>
        </w:rPr>
        <w:t>Needs both halves. This is the first item in the paper that asks a student to hold two pieces of information together.</w:t>
      </w:r>
    </w:p>
    <w:p>
      <w:pPr>
        <w:pStyle w:val="Heading3"/>
      </w:pPr>
      <w:r>
        <w:t>A-R3  The Saturday that changed 7B   [4 marks · A2]</w:t>
      </w:r>
    </w:p>
    <w:p>
      <w:pPr>
        <w:spacing w:after="80"/>
      </w:pPr>
      <w:r>
        <w:rPr>
          <w:b w:val="0"/>
          <w:i/>
          <w:sz w:val="19"/>
        </w:rPr>
        <w:t>Read the text and answer the questions.</w:t>
      </w:r>
    </w:p>
    <w:p>
      <w:pPr>
        <w:spacing w:after="80"/>
        <w:ind w:left="113"/>
      </w:pPr>
      <w:r>
        <w:rPr>
          <w:b/>
          <w:i w:val="0"/>
          <w:color w:val="1F3B63"/>
          <w:sz w:val="20"/>
        </w:rPr>
        <w:t>The Saturday that changed 7B</w:t>
      </w:r>
    </w:p>
    <w:p>
      <w:pPr>
        <w:spacing w:after="40"/>
        <w:ind w:left="227"/>
      </w:pPr>
      <w:r>
        <w:rPr>
          <w:b w:val="0"/>
          <w:i w:val="0"/>
          <w:sz w:val="19"/>
        </w:rPr>
        <w:t>Last April, the students of class 7B did something they had never done before. Their teacher, Ms Hoa, showed them a photograph of the small canal behind the school. It was full of plastic bags, bottles and old shoes. Nobody in the class said anything.</w:t>
      </w:r>
    </w:p>
    <w:p>
      <w:pPr>
        <w:spacing w:after="40"/>
        <w:ind w:left="227"/>
      </w:pPr>
      <w:r>
        <w:rPr>
          <w:b w:val="0"/>
          <w:i w:val="0"/>
          <w:sz w:val="19"/>
        </w:rPr>
        <w:t>“I walk past it every day,” said Mai. “I never really looked at it.”</w:t>
      </w:r>
    </w:p>
    <w:p>
      <w:pPr>
        <w:spacing w:after="40"/>
        <w:ind w:left="227"/>
      </w:pPr>
      <w:r>
        <w:rPr>
          <w:b w:val="0"/>
          <w:i w:val="0"/>
          <w:sz w:val="19"/>
        </w:rPr>
        <w:t>The next Saturday, twenty-eight students met at the school gate at seven o'clock in the morning. They wore old clothes and gloves. Ms Hoa brought forty rubbish bags. It was hot, and the work was harder than they expected. By eleven o'clock they were tired and dirty, and they had filled thirty-one bags.</w:t>
      </w:r>
    </w:p>
    <w:p>
      <w:pPr>
        <w:spacing w:after="40"/>
        <w:ind w:left="227"/>
      </w:pPr>
      <w:r>
        <w:rPr>
          <w:b w:val="0"/>
          <w:i w:val="0"/>
          <w:sz w:val="19"/>
        </w:rPr>
        <w:t>Then something happened that nobody planned. Three women from the houses along the canal came out with cold water and bread for the students. One of them, Mrs Tam, said she had wanted to clean the canal for years, but she could not do it alone.</w:t>
      </w:r>
    </w:p>
    <w:p>
      <w:pPr>
        <w:spacing w:after="40"/>
        <w:ind w:left="227"/>
      </w:pPr>
      <w:r>
        <w:rPr>
          <w:b w:val="0"/>
          <w:i w:val="0"/>
          <w:sz w:val="19"/>
        </w:rPr>
        <w:t>Class 7B now goes to the canal on the first Saturday of every month. Mrs Tam and her neighbours come too. Mai says it is still hard work, but she does not mind it now.</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What is the text mainly about?   A. a teacher who takes photographs  B. a school that is next to a dirty canal  C. a class that started cleaning a canal and kept doing it  D. three women who live near a canal</w:t>
            </w:r>
          </w:p>
        </w:tc>
        <w:tc>
          <w:tcPr>
            <w:tcW w:type="dxa" w:w="2608"/>
          </w:tcPr>
          <w:p>
            <w:pPr>
              <w:spacing w:after="20"/>
            </w:pPr>
            <w:r/>
            <w:r>
              <w:rPr>
                <w:sz w:val="17"/>
              </w:rPr>
              <w:t>C — a class that started cleaning a canal and kept doing it</w:t>
            </w:r>
          </w:p>
        </w:tc>
        <w:tc>
          <w:tcPr>
            <w:tcW w:type="dxa" w:w="510"/>
          </w:tcPr>
          <w:p>
            <w:pPr>
              <w:spacing w:after="20"/>
            </w:pPr>
            <w:r/>
            <w:r>
              <w:rPr>
                <w:sz w:val="17"/>
              </w:rPr>
              <w:t>1</w:t>
            </w:r>
          </w:p>
        </w:tc>
        <w:tc>
          <w:tcPr>
            <w:tcW w:type="dxa" w:w="794"/>
          </w:tcPr>
          <w:p>
            <w:pPr>
              <w:spacing w:after="20"/>
            </w:pPr>
            <w:r/>
            <w:r>
              <w:rPr>
                <w:sz w:val="17"/>
              </w:rPr>
              <w:t>A2</w:t>
            </w:r>
          </w:p>
        </w:tc>
        <w:tc>
          <w:tcPr>
            <w:tcW w:type="dxa" w:w="1984"/>
          </w:tcPr>
          <w:p>
            <w:pPr>
              <w:spacing w:after="20"/>
            </w:pPr>
            <w:r/>
            <w:r>
              <w:rPr>
                <w:sz w:val="17"/>
              </w:rPr>
              <w:t>reading for main idea</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How many rubbish bags did the students fill, and how many did Ms Hoa bring?</w:t>
            </w:r>
          </w:p>
        </w:tc>
        <w:tc>
          <w:tcPr>
            <w:tcW w:type="dxa" w:w="2608"/>
            <w:shd w:val="clear" w:color="auto" w:fill="F7F9FB"/>
          </w:tcPr>
          <w:p>
            <w:pPr>
              <w:spacing w:after="20"/>
            </w:pPr>
            <w:r/>
            <w:r>
              <w:rPr>
                <w:sz w:val="17"/>
              </w:rPr>
              <w:t>They filled thirty-one; she brought forty.</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reading for two numbers without confusing them</w:t>
            </w:r>
          </w:p>
        </w:tc>
      </w:tr>
      <w:tr>
        <w:tc>
          <w:tcPr>
            <w:tcW w:type="dxa" w:w="454"/>
          </w:tcPr>
          <w:p>
            <w:pPr>
              <w:spacing w:after="20"/>
            </w:pPr>
            <w:r/>
            <w:r>
              <w:rPr>
                <w:sz w:val="17"/>
              </w:rPr>
              <w:t>3</w:t>
            </w:r>
          </w:p>
        </w:tc>
        <w:tc>
          <w:tcPr>
            <w:tcW w:type="dxa" w:w="3175"/>
          </w:tcPr>
          <w:p>
            <w:pPr>
              <w:spacing w:after="20"/>
            </w:pPr>
            <w:r/>
            <w:r>
              <w:rPr>
                <w:sz w:val="17"/>
              </w:rPr>
              <w:t>Find a word in the LAST paragraph that means “people who live near you”.</w:t>
            </w:r>
          </w:p>
        </w:tc>
        <w:tc>
          <w:tcPr>
            <w:tcW w:type="dxa" w:w="2608"/>
          </w:tcPr>
          <w:p>
            <w:pPr>
              <w:spacing w:after="20"/>
            </w:pPr>
            <w:r/>
            <w:r>
              <w:rPr>
                <w:sz w:val="17"/>
              </w:rPr>
              <w:t>neighbours</w:t>
            </w:r>
          </w:p>
        </w:tc>
        <w:tc>
          <w:tcPr>
            <w:tcW w:type="dxa" w:w="510"/>
          </w:tcPr>
          <w:p>
            <w:pPr>
              <w:spacing w:after="20"/>
            </w:pPr>
            <w:r/>
            <w:r>
              <w:rPr>
                <w:sz w:val="17"/>
              </w:rPr>
              <w:t>1</w:t>
            </w:r>
          </w:p>
        </w:tc>
        <w:tc>
          <w:tcPr>
            <w:tcW w:type="dxa" w:w="794"/>
          </w:tcPr>
          <w:p>
            <w:pPr>
              <w:spacing w:after="20"/>
            </w:pPr>
            <w:r/>
            <w:r>
              <w:rPr>
                <w:sz w:val="17"/>
              </w:rPr>
              <w:t>A2</w:t>
            </w:r>
          </w:p>
        </w:tc>
        <w:tc>
          <w:tcPr>
            <w:tcW w:type="dxa" w:w="1984"/>
          </w:tcPr>
          <w:p>
            <w:pPr>
              <w:spacing w:after="20"/>
            </w:pPr>
            <w:r/>
            <w:r>
              <w:rPr>
                <w:sz w:val="17"/>
              </w:rPr>
              <w:t>vocabulary in context</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Mai says she “does not mind it now”. What changed for her, and why? Answer in one sentence.</w:t>
            </w:r>
          </w:p>
        </w:tc>
        <w:tc>
          <w:tcPr>
            <w:tcW w:type="dxa" w:w="2608"/>
            <w:shd w:val="clear" w:color="auto" w:fill="F7F9FB"/>
          </w:tcPr>
          <w:p>
            <w:pPr>
              <w:spacing w:after="20"/>
            </w:pPr>
            <w:r/>
            <w:r>
              <w:rPr>
                <w:sz w:val="17"/>
              </w:rPr>
              <w:t>She used to walk past the canal without noticing it / thought the work was hard, and now she does not mind because the class keeps going back and the neighbours help them. (Accept any answer that links her change to doing it regularly or to the help from the women.)</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inference across paragraphs</w:t>
            </w:r>
          </w:p>
        </w:tc>
      </w:tr>
    </w:tbl>
    <w:p>
      <w:pPr>
        <w:spacing w:after="40"/>
      </w:pPr>
    </w:p>
    <w:p>
      <w:pPr>
        <w:spacing w:after="80"/>
        <w:ind w:left="227"/>
      </w:pPr>
      <w:r>
        <w:rPr>
          <w:b/>
          <w:i w:val="0"/>
          <w:color w:val="C05A11"/>
          <w:sz w:val="17"/>
        </w:rPr>
        <w:t xml:space="preserve">Item 1 — </w:t>
      </w:r>
      <w:r>
        <w:rPr>
          <w:b w:val="0"/>
          <w:i/>
          <w:sz w:val="17"/>
        </w:rPr>
        <w:t>B is the trap: it is true, but it is not what the text is about. Students who choose B are reading for facts rather than for the point.</w:t>
      </w:r>
    </w:p>
    <w:p>
      <w:pPr>
        <w:spacing w:after="80"/>
        <w:ind w:left="227"/>
      </w:pPr>
      <w:r>
        <w:rPr>
          <w:b/>
          <w:i w:val="0"/>
          <w:color w:val="C05A11"/>
          <w:sz w:val="17"/>
        </w:rPr>
        <w:t xml:space="preserve">Item 2 — </w:t>
      </w:r>
      <w:r>
        <w:rPr>
          <w:b w:val="0"/>
          <w:i/>
          <w:sz w:val="17"/>
        </w:rPr>
        <w:t>Both numbers, the right way round.</w:t>
      </w:r>
    </w:p>
    <w:p>
      <w:pPr>
        <w:spacing w:after="80"/>
        <w:ind w:left="227"/>
      </w:pPr>
      <w:r>
        <w:rPr>
          <w:b/>
          <w:i w:val="0"/>
          <w:color w:val="C05A11"/>
          <w:sz w:val="17"/>
        </w:rPr>
        <w:t xml:space="preserve">Item 3 — </w:t>
      </w:r>
      <w:r>
        <w:rPr>
          <w:b w:val="0"/>
          <w:i/>
          <w:sz w:val="17"/>
        </w:rPr>
        <w:t>Accept 'neighbours' only. Students who write 'women' have found the referent but not the word, which is a comprehension success and a vocabulary miss — worth noting, not worth a mark.</w:t>
      </w:r>
    </w:p>
    <w:p>
      <w:pPr>
        <w:spacing w:after="80"/>
        <w:ind w:left="227"/>
      </w:pPr>
      <w:r>
        <w:rPr>
          <w:b/>
          <w:i w:val="0"/>
          <w:color w:val="C05A11"/>
          <w:sz w:val="17"/>
        </w:rPr>
        <w:t xml:space="preserve">Item 4 — </w:t>
      </w:r>
      <w:r>
        <w:rPr>
          <w:b w:val="0"/>
          <w:i/>
          <w:sz w:val="17"/>
        </w:rPr>
        <w:t>This is the ceiling item of the reading section. Award the mark for a defensible inference, not for a particular wording.</w:t>
      </w:r>
    </w:p>
    <w:p>
      <w:pPr>
        <w:spacing w:before="40" w:after="120"/>
        <w:pBdr>
          <w:bottom w:val="single" w:sz="8" w:space="1" w:color="1F3B63"/>
        </w:pBdr>
      </w:pPr>
    </w:p>
    <w:p>
      <w:pPr>
        <w:pStyle w:val="Heading2"/>
      </w:pPr>
      <w:r>
        <w:t>A-S3  Vocabulary   (10 marks, 7′, period 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What this section reads</w:t>
            </w:r>
          </w:p>
          <w:p>
            <w:pPr>
              <w:spacing w:after="20"/>
            </w:pPr>
            <w:r>
              <w:rPr>
                <w:sz w:val="20"/>
              </w:rPr>
              <w:t>Whether the student holds a working everyday vocabulary, and whether it extends past concrete nouns into adjectives and verbs. Task 2 item 5 doubles as grammar evidence.</w:t>
            </w:r>
          </w:p>
        </w:tc>
      </w:tr>
    </w:tbl>
    <w:p>
      <w:pPr>
        <w:spacing w:after="40"/>
      </w:pPr>
    </w:p>
    <w:p>
      <w:pPr>
        <w:spacing w:after="80"/>
      </w:pPr>
      <w:r>
        <w:rPr>
          <w:b/>
          <w:i w:val="0"/>
          <w:sz w:val="19"/>
        </w:rPr>
        <w:t xml:space="preserve">Instruction to students: </w:t>
      </w:r>
      <w:r>
        <w:rPr>
          <w:b w:val="0"/>
          <w:i/>
          <w:sz w:val="19"/>
        </w:rPr>
        <w:t>Answer both tasks. Write your answers on the question paper.</w:t>
      </w:r>
    </w:p>
    <w:p>
      <w:pPr>
        <w:pStyle w:val="Heading4"/>
      </w:pPr>
      <w:r>
        <w:t>Administration</w:t>
      </w:r>
    </w:p>
    <w:p>
      <w:pPr>
        <w:pStyle w:val="ListBullet"/>
        <w:spacing w:after="40"/>
        <w:ind w:left="397"/>
      </w:pPr>
      <w:r>
        <w:rPr>
          <w:sz w:val="19"/>
        </w:rPr>
        <w:t>Read the two extra words in the box aloud once so nobody loses marks to handwriting.</w:t>
      </w:r>
    </w:p>
    <w:p>
      <w:pPr>
        <w:pStyle w:val="ListBullet"/>
        <w:spacing w:after="40"/>
        <w:ind w:left="397"/>
      </w:pPr>
      <w:r>
        <w:rPr>
          <w:sz w:val="19"/>
        </w:rPr>
        <w:t>No dictionaries.</w:t>
      </w:r>
    </w:p>
    <w:p>
      <w:pPr>
        <w:pStyle w:val="Heading3"/>
      </w:pPr>
      <w:r>
        <w:t>A-V1  Everyday words   [5 marks · pre-A1 / A1]</w:t>
      </w:r>
    </w:p>
    <w:p>
      <w:pPr>
        <w:spacing w:after="80"/>
      </w:pPr>
      <w:r>
        <w:rPr>
          <w:b w:val="0"/>
          <w:i/>
          <w:sz w:val="19"/>
        </w:rPr>
        <w:t>Match the word to the meaning. Write the letter.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0"/>
              </w:rPr>
              <w:t>📕 Word box</w:t>
            </w:r>
          </w:p>
          <w:p>
            <w:pPr>
              <w:spacing w:after="20"/>
            </w:pPr>
            <w:r>
              <w:rPr>
                <w:sz w:val="19"/>
              </w:rPr>
              <w:t>A. kitchen   B. teacher   C. bicycle   D. hungry   E. Saturday   F. expensive   G. borrow</w:t>
            </w:r>
          </w:p>
        </w:tc>
      </w:tr>
    </w:tbl>
    <w:p>
      <w:pPr>
        <w:spacing w:after="40"/>
      </w:pP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the room where you cook</w:t>
            </w:r>
          </w:p>
        </w:tc>
        <w:tc>
          <w:tcPr>
            <w:tcW w:type="dxa" w:w="2608"/>
          </w:tcPr>
          <w:p>
            <w:pPr>
              <w:spacing w:after="20"/>
            </w:pPr>
            <w:r/>
            <w:r>
              <w:rPr>
                <w:sz w:val="17"/>
              </w:rPr>
              <w:t>A (kitchen)</w:t>
            </w:r>
          </w:p>
        </w:tc>
        <w:tc>
          <w:tcPr>
            <w:tcW w:type="dxa" w:w="510"/>
          </w:tcPr>
          <w:p>
            <w:pPr>
              <w:spacing w:after="20"/>
            </w:pPr>
            <w:r/>
            <w:r>
              <w:rPr>
                <w:sz w:val="17"/>
              </w:rPr>
              <w:t>1</w:t>
            </w:r>
          </w:p>
        </w:tc>
        <w:tc>
          <w:tcPr>
            <w:tcW w:type="dxa" w:w="794"/>
          </w:tcPr>
          <w:p>
            <w:pPr>
              <w:spacing w:after="20"/>
            </w:pPr>
            <w:r/>
            <w:r>
              <w:rPr>
                <w:sz w:val="17"/>
              </w:rPr>
              <w:t>pre-A1</w:t>
            </w:r>
          </w:p>
        </w:tc>
        <w:tc>
          <w:tcPr>
            <w:tcW w:type="dxa" w:w="1984"/>
          </w:tcPr>
          <w:p>
            <w:pPr>
              <w:spacing w:after="20"/>
            </w:pPr>
            <w:r/>
            <w:r>
              <w:rPr>
                <w:sz w:val="17"/>
              </w:rPr>
              <w:t>core noun</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you ride it to school</w:t>
            </w:r>
          </w:p>
        </w:tc>
        <w:tc>
          <w:tcPr>
            <w:tcW w:type="dxa" w:w="2608"/>
            <w:shd w:val="clear" w:color="auto" w:fill="F7F9FB"/>
          </w:tcPr>
          <w:p>
            <w:pPr>
              <w:spacing w:after="20"/>
            </w:pPr>
            <w:r/>
            <w:r>
              <w:rPr>
                <w:sz w:val="17"/>
              </w:rPr>
              <w:t>C (bicycle)</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pre-A1</w:t>
            </w:r>
          </w:p>
        </w:tc>
        <w:tc>
          <w:tcPr>
            <w:tcW w:type="dxa" w:w="1984"/>
            <w:shd w:val="clear" w:color="auto" w:fill="F7F9FB"/>
          </w:tcPr>
          <w:p>
            <w:pPr>
              <w:spacing w:after="20"/>
            </w:pPr>
            <w:r/>
            <w:r>
              <w:rPr>
                <w:sz w:val="17"/>
              </w:rPr>
              <w:t>core noun</w:t>
            </w:r>
          </w:p>
        </w:tc>
      </w:tr>
      <w:tr>
        <w:tc>
          <w:tcPr>
            <w:tcW w:type="dxa" w:w="454"/>
          </w:tcPr>
          <w:p>
            <w:pPr>
              <w:spacing w:after="20"/>
            </w:pPr>
            <w:r/>
            <w:r>
              <w:rPr>
                <w:sz w:val="17"/>
              </w:rPr>
              <w:t>3</w:t>
            </w:r>
          </w:p>
        </w:tc>
        <w:tc>
          <w:tcPr>
            <w:tcW w:type="dxa" w:w="3175"/>
          </w:tcPr>
          <w:p>
            <w:pPr>
              <w:spacing w:after="20"/>
            </w:pPr>
            <w:r/>
            <w:r>
              <w:rPr>
                <w:sz w:val="17"/>
              </w:rPr>
              <w:t>you feel this when you want to eat</w:t>
            </w:r>
          </w:p>
        </w:tc>
        <w:tc>
          <w:tcPr>
            <w:tcW w:type="dxa" w:w="2608"/>
          </w:tcPr>
          <w:p>
            <w:pPr>
              <w:spacing w:after="20"/>
            </w:pPr>
            <w:r/>
            <w:r>
              <w:rPr>
                <w:sz w:val="17"/>
              </w:rPr>
              <w:t>D (hungry)</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core adjective</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it costs a lot of money</w:t>
            </w:r>
          </w:p>
        </w:tc>
        <w:tc>
          <w:tcPr>
            <w:tcW w:type="dxa" w:w="2608"/>
            <w:shd w:val="clear" w:color="auto" w:fill="F7F9FB"/>
          </w:tcPr>
          <w:p>
            <w:pPr>
              <w:spacing w:after="20"/>
            </w:pPr>
            <w:r/>
            <w:r>
              <w:rPr>
                <w:sz w:val="17"/>
              </w:rPr>
              <w:t>F (expensive)</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adjective, A1+ frequency</w:t>
            </w:r>
          </w:p>
        </w:tc>
      </w:tr>
      <w:tr>
        <w:tc>
          <w:tcPr>
            <w:tcW w:type="dxa" w:w="454"/>
          </w:tcPr>
          <w:p>
            <w:pPr>
              <w:spacing w:after="20"/>
            </w:pPr>
            <w:r/>
            <w:r>
              <w:rPr>
                <w:sz w:val="17"/>
              </w:rPr>
              <w:t>5</w:t>
            </w:r>
          </w:p>
        </w:tc>
        <w:tc>
          <w:tcPr>
            <w:tcW w:type="dxa" w:w="3175"/>
          </w:tcPr>
          <w:p>
            <w:pPr>
              <w:spacing w:after="20"/>
            </w:pPr>
            <w:r/>
            <w:r>
              <w:rPr>
                <w:sz w:val="17"/>
              </w:rPr>
              <w:t>to take something and give it back later</w:t>
            </w:r>
          </w:p>
        </w:tc>
        <w:tc>
          <w:tcPr>
            <w:tcW w:type="dxa" w:w="2608"/>
          </w:tcPr>
          <w:p>
            <w:pPr>
              <w:spacing w:after="20"/>
            </w:pPr>
            <w:r/>
            <w:r>
              <w:rPr>
                <w:sz w:val="17"/>
              </w:rPr>
              <w:t>G (borrow)</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verb; borrow/lend confusion</w:t>
            </w:r>
          </w:p>
        </w:tc>
      </w:tr>
    </w:tbl>
    <w:p>
      <w:pPr>
        <w:spacing w:after="40"/>
      </w:pPr>
    </w:p>
    <w:p>
      <w:pPr>
        <w:spacing w:after="80"/>
        <w:ind w:left="227"/>
      </w:pPr>
      <w:r>
        <w:rPr>
          <w:b/>
          <w:i w:val="0"/>
          <w:color w:val="C05A11"/>
          <w:sz w:val="17"/>
        </w:rPr>
        <w:t xml:space="preserve">Item 5 — </w:t>
      </w:r>
      <w:r>
        <w:rPr>
          <w:b w:val="0"/>
          <w:i/>
          <w:sz w:val="17"/>
        </w:rPr>
        <w:t>Students who cannot do this one but got 1–4 have a vocabulary that stops at concrete nouns. That is normal at entry and is what Unit 1 is for.</w:t>
      </w:r>
    </w:p>
    <w:p>
      <w:pPr>
        <w:pStyle w:val="Heading3"/>
      </w:pPr>
      <w:r>
        <w:t>A-V2  Complete the paragraph   [5 marks · A1 / A1+]</w:t>
      </w:r>
    </w:p>
    <w:p>
      <w:pPr>
        <w:spacing w:after="80"/>
      </w:pPr>
      <w:r>
        <w:rPr>
          <w:b w:val="0"/>
          <w:i/>
          <w:sz w:val="19"/>
        </w:rPr>
        <w:t>Complete the paragraph with words from the box. There are TWO extra words.</w:t>
      </w:r>
    </w:p>
    <w:p>
      <w:pPr>
        <w:spacing w:after="40"/>
        <w:ind w:left="227"/>
      </w:pPr>
      <w:r>
        <w:rPr>
          <w:b w:val="0"/>
          <w:i w:val="0"/>
          <w:sz w:val="19"/>
        </w:rPr>
        <w:t>My brother gets up at half past five. He is never (1) ______ in the morning. He always eats (2) ______ before school — usually rice and eggs, which is very (3) ______. After school he does his (4) ______ first, and then he (5) ______ television for one hour.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0"/>
              </w:rPr>
              <w:t>📕 Word box</w:t>
            </w:r>
          </w:p>
          <w:p>
            <w:pPr>
              <w:spacing w:after="20"/>
            </w:pPr>
            <w:r>
              <w:rPr>
                <w:sz w:val="19"/>
              </w:rPr>
              <w:t>breakfast   healthy   homework   often   tired   watches   weekend</w:t>
            </w:r>
          </w:p>
        </w:tc>
      </w:tr>
    </w:tbl>
    <w:p>
      <w:pPr>
        <w:spacing w:after="40"/>
      </w:pP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(1)</w:t>
            </w:r>
          </w:p>
        </w:tc>
        <w:tc>
          <w:tcPr>
            <w:tcW w:type="dxa" w:w="2608"/>
          </w:tcPr>
          <w:p>
            <w:pPr>
              <w:spacing w:after="20"/>
            </w:pPr>
            <w:r/>
            <w:r>
              <w:rPr>
                <w:sz w:val="17"/>
              </w:rPr>
              <w:t>tired</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adjective in context</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(2)</w:t>
            </w:r>
          </w:p>
        </w:tc>
        <w:tc>
          <w:tcPr>
            <w:tcW w:type="dxa" w:w="2608"/>
            <w:shd w:val="clear" w:color="auto" w:fill="F7F9FB"/>
          </w:tcPr>
          <w:p>
            <w:pPr>
              <w:spacing w:after="20"/>
            </w:pPr>
            <w:r/>
            <w:r>
              <w:rPr>
                <w:sz w:val="17"/>
              </w:rPr>
              <w:t>breakfast</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pre-A1</w:t>
            </w:r>
          </w:p>
        </w:tc>
        <w:tc>
          <w:tcPr>
            <w:tcW w:type="dxa" w:w="1984"/>
            <w:shd w:val="clear" w:color="auto" w:fill="F7F9FB"/>
          </w:tcPr>
          <w:p>
            <w:pPr>
              <w:spacing w:after="20"/>
            </w:pPr>
            <w:r/>
            <w:r>
              <w:rPr>
                <w:sz w:val="17"/>
              </w:rPr>
              <w:t>core noun</w:t>
            </w:r>
          </w:p>
        </w:tc>
      </w:tr>
      <w:tr>
        <w:tc>
          <w:tcPr>
            <w:tcW w:type="dxa" w:w="454"/>
          </w:tcPr>
          <w:p>
            <w:pPr>
              <w:spacing w:after="20"/>
            </w:pPr>
            <w:r/>
            <w:r>
              <w:rPr>
                <w:sz w:val="17"/>
              </w:rPr>
              <w:t>3</w:t>
            </w:r>
          </w:p>
        </w:tc>
        <w:tc>
          <w:tcPr>
            <w:tcW w:type="dxa" w:w="3175"/>
          </w:tcPr>
          <w:p>
            <w:pPr>
              <w:spacing w:after="20"/>
            </w:pPr>
            <w:r/>
            <w:r>
              <w:rPr>
                <w:sz w:val="17"/>
              </w:rPr>
              <w:t>(3)</w:t>
            </w:r>
          </w:p>
        </w:tc>
        <w:tc>
          <w:tcPr>
            <w:tcW w:type="dxa" w:w="2608"/>
          </w:tcPr>
          <w:p>
            <w:pPr>
              <w:spacing w:after="20"/>
            </w:pPr>
            <w:r/>
            <w:r>
              <w:rPr>
                <w:sz w:val="17"/>
              </w:rPr>
              <w:t>healthy</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adjective in context</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(4)</w:t>
            </w:r>
          </w:p>
        </w:tc>
        <w:tc>
          <w:tcPr>
            <w:tcW w:type="dxa" w:w="2608"/>
            <w:shd w:val="clear" w:color="auto" w:fill="F7F9FB"/>
          </w:tcPr>
          <w:p>
            <w:pPr>
              <w:spacing w:after="20"/>
            </w:pPr>
            <w:r/>
            <w:r>
              <w:rPr>
                <w:sz w:val="17"/>
              </w:rPr>
              <w:t>homework</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pre-A1</w:t>
            </w:r>
          </w:p>
        </w:tc>
        <w:tc>
          <w:tcPr>
            <w:tcW w:type="dxa" w:w="1984"/>
            <w:shd w:val="clear" w:color="auto" w:fill="F7F9FB"/>
          </w:tcPr>
          <w:p>
            <w:pPr>
              <w:spacing w:after="20"/>
            </w:pPr>
            <w:r/>
            <w:r>
              <w:rPr>
                <w:sz w:val="17"/>
              </w:rPr>
              <w:t>core noun</w:t>
            </w:r>
          </w:p>
        </w:tc>
      </w:tr>
      <w:tr>
        <w:tc>
          <w:tcPr>
            <w:tcW w:type="dxa" w:w="454"/>
          </w:tcPr>
          <w:p>
            <w:pPr>
              <w:spacing w:after="20"/>
            </w:pPr>
            <w:r/>
            <w:r>
              <w:rPr>
                <w:sz w:val="17"/>
              </w:rPr>
              <w:t>5</w:t>
            </w:r>
          </w:p>
        </w:tc>
        <w:tc>
          <w:tcPr>
            <w:tcW w:type="dxa" w:w="3175"/>
          </w:tcPr>
          <w:p>
            <w:pPr>
              <w:spacing w:after="20"/>
            </w:pPr>
            <w:r/>
            <w:r>
              <w:rPr>
                <w:sz w:val="17"/>
              </w:rPr>
              <w:t>(5)</w:t>
            </w:r>
          </w:p>
        </w:tc>
        <w:tc>
          <w:tcPr>
            <w:tcW w:type="dxa" w:w="2608"/>
          </w:tcPr>
          <w:p>
            <w:pPr>
              <w:spacing w:after="20"/>
            </w:pPr>
            <w:r/>
            <w:r>
              <w:rPr>
                <w:sz w:val="17"/>
              </w:rPr>
              <w:t>watches</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noun/verb choice AND third-person -s</w:t>
            </w:r>
          </w:p>
        </w:tc>
      </w:tr>
    </w:tbl>
    <w:p>
      <w:pPr>
        <w:spacing w:after="40"/>
      </w:pPr>
    </w:p>
    <w:p>
      <w:pPr>
        <w:spacing w:after="80"/>
        <w:ind w:left="227"/>
      </w:pPr>
      <w:r>
        <w:rPr>
          <w:b/>
          <w:i w:val="0"/>
          <w:color w:val="C05A11"/>
          <w:sz w:val="17"/>
        </w:rPr>
        <w:t xml:space="preserve">Item 5 — </w:t>
      </w:r>
      <w:r>
        <w:rPr>
          <w:b w:val="0"/>
          <w:i/>
          <w:sz w:val="17"/>
        </w:rPr>
        <w:t>Two things are being tested at once here on purpose. A student who writes 'watch' has chosen correctly and inflected wrongly — mark it wrong, but tally it: it is T5 evidence, not a vocabulary failure.</w:t>
      </w:r>
    </w:p>
    <w:p>
      <w:pPr>
        <w:spacing w:before="40" w:after="120"/>
        <w:pBdr>
          <w:bottom w:val="single" w:sz="8" w:space="1" w:color="1F3B63"/>
        </w:pBdr>
      </w:pPr>
    </w:p>
    <w:p>
      <w:pPr>
        <w:pStyle w:val="Heading2"/>
      </w:pPr>
      <w:r>
        <w:t>A-S4  Grammar   (12 marks, 10′, period 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What this section reads</w:t>
            </w:r>
          </w:p>
          <w:p>
            <w:pPr>
              <w:spacing w:after="20"/>
            </w:pPr>
            <w:r>
              <w:rPr>
                <w:sz w:val="20"/>
              </w:rPr>
              <w:t>Four constructs the Grade 7 course assumes on day one: be and pronouns, the present simple with third-person -s, basic question and word order, and the past simple. Items A-G3.1 and A-G3.2 alone decide whether Unit 3 needs rebuilding before you teach it.</w:t>
            </w:r>
          </w:p>
        </w:tc>
      </w:tr>
    </w:tbl>
    <w:p>
      <w:pPr>
        <w:spacing w:after="40"/>
      </w:pPr>
    </w:p>
    <w:p>
      <w:pPr>
        <w:spacing w:after="80"/>
      </w:pPr>
      <w:r>
        <w:rPr>
          <w:b/>
          <w:i w:val="0"/>
          <w:sz w:val="19"/>
        </w:rPr>
        <w:t xml:space="preserve">Instruction to students: </w:t>
      </w:r>
      <w:r>
        <w:rPr>
          <w:b w:val="0"/>
          <w:i/>
          <w:sz w:val="19"/>
        </w:rPr>
        <w:t>Answer all three tasks. Write full words, not letters, where the task asks for a form.</w:t>
      </w:r>
    </w:p>
    <w:p>
      <w:pPr>
        <w:pStyle w:val="Heading4"/>
      </w:pPr>
      <w:r>
        <w:t>Administration</w:t>
      </w:r>
    </w:p>
    <w:p>
      <w:pPr>
        <w:pStyle w:val="ListBullet"/>
        <w:spacing w:after="40"/>
        <w:ind w:left="397"/>
      </w:pPr>
      <w:r>
        <w:rPr>
          <w:sz w:val="19"/>
        </w:rPr>
        <w:t>Announce the time at 5 minutes.</w:t>
      </w:r>
    </w:p>
    <w:p>
      <w:pPr>
        <w:pStyle w:val="ListBullet"/>
        <w:spacing w:after="40"/>
        <w:ind w:left="397"/>
      </w:pPr>
      <w:r>
        <w:rPr>
          <w:sz w:val="19"/>
        </w:rPr>
        <w:t>Tell students to attempt every item: there is no penalty for a wrong answer, and a blank tells you nothing about what they know.</w:t>
      </w:r>
    </w:p>
    <w:p>
      <w:pPr>
        <w:pStyle w:val="ListBullet"/>
        <w:spacing w:after="40"/>
        <w:ind w:left="397"/>
      </w:pPr>
      <w:r>
        <w:rPr>
          <w:sz w:val="19"/>
        </w:rPr>
        <w:t>Collect Period 1 papers before the bell. Do not let them leave the room with the paper.</w:t>
      </w:r>
    </w:p>
    <w:p>
      <w:pPr>
        <w:pStyle w:val="Heading3"/>
      </w:pPr>
      <w:r>
        <w:t>A-G1  Be, pronouns and the present simple   [4 marks · pre-A1 / A1]</w:t>
      </w:r>
    </w:p>
    <w:p>
      <w:pPr>
        <w:spacing w:after="80"/>
      </w:pPr>
      <w:r>
        <w:rPr>
          <w:b w:val="0"/>
          <w:i/>
          <w:sz w:val="19"/>
        </w:rPr>
        <w:t>Choose the correct word or write the correct form.</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My sister ______ twelve years old.  (is / are / have)</w:t>
            </w:r>
          </w:p>
        </w:tc>
        <w:tc>
          <w:tcPr>
            <w:tcW w:type="dxa" w:w="2608"/>
          </w:tcPr>
          <w:p>
            <w:pPr>
              <w:spacing w:after="20"/>
            </w:pPr>
            <w:r/>
            <w:r>
              <w:rPr>
                <w:sz w:val="17"/>
              </w:rPr>
              <w:t>is</w:t>
            </w:r>
          </w:p>
        </w:tc>
        <w:tc>
          <w:tcPr>
            <w:tcW w:type="dxa" w:w="510"/>
          </w:tcPr>
          <w:p>
            <w:pPr>
              <w:spacing w:after="20"/>
            </w:pPr>
            <w:r/>
            <w:r>
              <w:rPr>
                <w:sz w:val="17"/>
              </w:rPr>
              <w:t>1</w:t>
            </w:r>
          </w:p>
        </w:tc>
        <w:tc>
          <w:tcPr>
            <w:tcW w:type="dxa" w:w="794"/>
          </w:tcPr>
          <w:p>
            <w:pPr>
              <w:spacing w:after="20"/>
            </w:pPr>
            <w:r/>
            <w:r>
              <w:rPr>
                <w:sz w:val="17"/>
              </w:rPr>
              <w:t>pre-A1</w:t>
            </w:r>
          </w:p>
        </w:tc>
        <w:tc>
          <w:tcPr>
            <w:tcW w:type="dxa" w:w="1984"/>
          </w:tcPr>
          <w:p>
            <w:pPr>
              <w:spacing w:after="20"/>
            </w:pPr>
            <w:r/>
            <w:r>
              <w:rPr>
                <w:sz w:val="17"/>
              </w:rPr>
              <w:t>verb be, third person</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This is my friend. ______ name is Tuan.  (He / His / Him)</w:t>
            </w:r>
          </w:p>
        </w:tc>
        <w:tc>
          <w:tcPr>
            <w:tcW w:type="dxa" w:w="2608"/>
            <w:shd w:val="clear" w:color="auto" w:fill="F7F9FB"/>
          </w:tcPr>
          <w:p>
            <w:pPr>
              <w:spacing w:after="20"/>
            </w:pPr>
            <w:r/>
            <w:r>
              <w:rPr>
                <w:sz w:val="17"/>
              </w:rPr>
              <w:t>His</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possessive adjective</w:t>
            </w:r>
          </w:p>
        </w:tc>
      </w:tr>
      <w:tr>
        <w:tc>
          <w:tcPr>
            <w:tcW w:type="dxa" w:w="454"/>
          </w:tcPr>
          <w:p>
            <w:pPr>
              <w:spacing w:after="20"/>
            </w:pPr>
            <w:r/>
            <w:r>
              <w:rPr>
                <w:sz w:val="17"/>
              </w:rPr>
              <w:t>3</w:t>
            </w:r>
          </w:p>
        </w:tc>
        <w:tc>
          <w:tcPr>
            <w:tcW w:type="dxa" w:w="3175"/>
          </w:tcPr>
          <w:p>
            <w:pPr>
              <w:spacing w:after="20"/>
            </w:pPr>
            <w:r/>
            <w:r>
              <w:rPr>
                <w:sz w:val="17"/>
              </w:rPr>
              <w:t>My father ______ (work) in a hospital.</w:t>
            </w:r>
          </w:p>
        </w:tc>
        <w:tc>
          <w:tcPr>
            <w:tcW w:type="dxa" w:w="2608"/>
          </w:tcPr>
          <w:p>
            <w:pPr>
              <w:spacing w:after="20"/>
            </w:pPr>
            <w:r/>
            <w:r>
              <w:rPr>
                <w:sz w:val="17"/>
              </w:rPr>
              <w:t>works</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present simple, third-person -s</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______ your mother like coffee?  (Do / Does / Is)</w:t>
            </w:r>
          </w:p>
        </w:tc>
        <w:tc>
          <w:tcPr>
            <w:tcW w:type="dxa" w:w="2608"/>
            <w:shd w:val="clear" w:color="auto" w:fill="F7F9FB"/>
          </w:tcPr>
          <w:p>
            <w:pPr>
              <w:spacing w:after="20"/>
            </w:pPr>
            <w:r/>
            <w:r>
              <w:rPr>
                <w:sz w:val="17"/>
              </w:rPr>
              <w:t>Does</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present simple question, third person</w:t>
            </w:r>
          </w:p>
        </w:tc>
      </w:tr>
    </w:tbl>
    <w:p>
      <w:pPr>
        <w:spacing w:after="40"/>
      </w:pPr>
    </w:p>
    <w:p>
      <w:pPr>
        <w:spacing w:after="80"/>
        <w:ind w:left="227"/>
      </w:pPr>
      <w:r>
        <w:rPr>
          <w:b/>
          <w:i w:val="0"/>
          <w:color w:val="C05A11"/>
          <w:sz w:val="17"/>
        </w:rPr>
        <w:t xml:space="preserve">Item 1 — </w:t>
      </w:r>
      <w:r>
        <w:rPr>
          <w:b w:val="0"/>
          <w:i/>
          <w:sz w:val="17"/>
        </w:rPr>
        <w:t>'have' is the Vietnamese-shaped error (cô ấy có 12 tuổi). Tally it separately.</w:t>
      </w:r>
    </w:p>
    <w:p>
      <w:pPr>
        <w:spacing w:after="80"/>
        <w:ind w:left="227"/>
      </w:pPr>
      <w:r>
        <w:rPr>
          <w:b/>
          <w:i w:val="0"/>
          <w:color w:val="C05A11"/>
          <w:sz w:val="17"/>
        </w:rPr>
        <w:t xml:space="preserve">Item 3 — </w:t>
      </w:r>
      <w:r>
        <w:rPr>
          <w:b w:val="0"/>
          <w:i/>
          <w:sz w:val="17"/>
        </w:rPr>
        <w:t>Core T5 item. Count the class total on items 3 and 4 together.</w:t>
      </w:r>
    </w:p>
    <w:p>
      <w:pPr>
        <w:pStyle w:val="Heading3"/>
      </w:pPr>
      <w:r>
        <w:t>A-G2  Questions, plurals and place   [4 marks · A1]</w:t>
      </w:r>
    </w:p>
    <w:p>
      <w:pPr>
        <w:spacing w:after="80"/>
      </w:pPr>
      <w:r>
        <w:rPr>
          <w:b w:val="0"/>
          <w:i/>
          <w:sz w:val="19"/>
        </w:rPr>
        <w:t>Choose the correct word or write the correct form.</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There ______ three books on the desk.  (is / are / has)</w:t>
            </w:r>
          </w:p>
        </w:tc>
        <w:tc>
          <w:tcPr>
            <w:tcW w:type="dxa" w:w="2608"/>
          </w:tcPr>
          <w:p>
            <w:pPr>
              <w:spacing w:after="20"/>
            </w:pPr>
            <w:r/>
            <w:r>
              <w:rPr>
                <w:sz w:val="17"/>
              </w:rPr>
              <w:t>are</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there is / there are + plural</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______ do you live?  (What / Where / Who)</w:t>
            </w:r>
          </w:p>
        </w:tc>
        <w:tc>
          <w:tcPr>
            <w:tcW w:type="dxa" w:w="2608"/>
            <w:shd w:val="clear" w:color="auto" w:fill="F7F9FB"/>
          </w:tcPr>
          <w:p>
            <w:pPr>
              <w:spacing w:after="20"/>
            </w:pPr>
            <w:r/>
            <w:r>
              <w:rPr>
                <w:sz w:val="17"/>
              </w:rPr>
              <w:t>Where</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pre-A1</w:t>
            </w:r>
          </w:p>
        </w:tc>
        <w:tc>
          <w:tcPr>
            <w:tcW w:type="dxa" w:w="1984"/>
            <w:shd w:val="clear" w:color="auto" w:fill="F7F9FB"/>
          </w:tcPr>
          <w:p>
            <w:pPr>
              <w:spacing w:after="20"/>
            </w:pPr>
            <w:r/>
            <w:r>
              <w:rPr>
                <w:sz w:val="17"/>
              </w:rPr>
              <w:t>question words</w:t>
            </w:r>
          </w:p>
        </w:tc>
      </w:tr>
      <w:tr>
        <w:tc>
          <w:tcPr>
            <w:tcW w:type="dxa" w:w="454"/>
          </w:tcPr>
          <w:p>
            <w:pPr>
              <w:spacing w:after="20"/>
            </w:pPr>
            <w:r/>
            <w:r>
              <w:rPr>
                <w:sz w:val="17"/>
              </w:rPr>
              <w:t>3</w:t>
            </w:r>
          </w:p>
        </w:tc>
        <w:tc>
          <w:tcPr>
            <w:tcW w:type="dxa" w:w="3175"/>
          </w:tcPr>
          <w:p>
            <w:pPr>
              <w:spacing w:after="20"/>
            </w:pPr>
            <w:r/>
            <w:r>
              <w:rPr>
                <w:sz w:val="17"/>
              </w:rPr>
              <w:t>Put the words in order: to school / by bus / I / go / every day</w:t>
            </w:r>
          </w:p>
        </w:tc>
        <w:tc>
          <w:tcPr>
            <w:tcW w:type="dxa" w:w="2608"/>
          </w:tcPr>
          <w:p>
            <w:pPr>
              <w:spacing w:after="20"/>
            </w:pPr>
            <w:r/>
            <w:r>
              <w:rPr>
                <w:sz w:val="17"/>
              </w:rPr>
              <w:t>I go to school by bus every day.</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word order with adverbials</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We have English ______ Monday and Thursday.  (in / on / at)</w:t>
            </w:r>
          </w:p>
        </w:tc>
        <w:tc>
          <w:tcPr>
            <w:tcW w:type="dxa" w:w="2608"/>
            <w:shd w:val="clear" w:color="auto" w:fill="F7F9FB"/>
          </w:tcPr>
          <w:p>
            <w:pPr>
              <w:spacing w:after="20"/>
            </w:pPr>
            <w:r/>
            <w:r>
              <w:rPr>
                <w:sz w:val="17"/>
              </w:rPr>
              <w:t>on</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prepositions of time</w:t>
            </w:r>
          </w:p>
        </w:tc>
      </w:tr>
    </w:tbl>
    <w:p>
      <w:pPr>
        <w:spacing w:after="40"/>
      </w:pPr>
    </w:p>
    <w:p>
      <w:pPr>
        <w:spacing w:after="80"/>
        <w:ind w:left="227"/>
      </w:pPr>
      <w:r>
        <w:rPr>
          <w:b/>
          <w:i w:val="0"/>
          <w:color w:val="C05A11"/>
          <w:sz w:val="17"/>
        </w:rPr>
        <w:t xml:space="preserve">Item 3 — </w:t>
      </w:r>
      <w:r>
        <w:rPr>
          <w:b w:val="0"/>
          <w:i/>
          <w:sz w:val="17"/>
        </w:rPr>
        <w:t>'I go every day to school by bus' is the Vietnamese-shaped order. Half the class getting this wrong is a word-order problem worth a whole lesson.</w:t>
      </w:r>
    </w:p>
    <w:p>
      <w:pPr>
        <w:pStyle w:val="Heading3"/>
      </w:pPr>
      <w:r>
        <w:t>A-G3  Past, comparison and quantity   [4 marks · A1+ / A2]</w:t>
      </w:r>
    </w:p>
    <w:p>
      <w:pPr>
        <w:spacing w:after="80"/>
      </w:pPr>
      <w:r>
        <w:rPr>
          <w:b w:val="0"/>
          <w:i/>
          <w:sz w:val="19"/>
        </w:rPr>
        <w:t>Choose the correct word or write the correct form.</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Yesterday we ______ (visit) my grandmother.</w:t>
            </w:r>
          </w:p>
        </w:tc>
        <w:tc>
          <w:tcPr>
            <w:tcW w:type="dxa" w:w="2608"/>
          </w:tcPr>
          <w:p>
            <w:pPr>
              <w:spacing w:after="20"/>
            </w:pPr>
            <w:r/>
            <w:r>
              <w:rPr>
                <w:sz w:val="17"/>
              </w:rPr>
              <w:t>visited</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past simple, regular -ed</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Last summer they ______ (go) to Da Nang.</w:t>
            </w:r>
          </w:p>
        </w:tc>
        <w:tc>
          <w:tcPr>
            <w:tcW w:type="dxa" w:w="2608"/>
            <w:shd w:val="clear" w:color="auto" w:fill="F7F9FB"/>
          </w:tcPr>
          <w:p>
            <w:pPr>
              <w:spacing w:after="20"/>
            </w:pPr>
            <w:r/>
            <w:r>
              <w:rPr>
                <w:sz w:val="17"/>
              </w:rPr>
              <w:t>went</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past simple, irregular</w:t>
            </w:r>
          </w:p>
        </w:tc>
      </w:tr>
      <w:tr>
        <w:tc>
          <w:tcPr>
            <w:tcW w:type="dxa" w:w="454"/>
          </w:tcPr>
          <w:p>
            <w:pPr>
              <w:spacing w:after="20"/>
            </w:pPr>
            <w:r/>
            <w:r>
              <w:rPr>
                <w:sz w:val="17"/>
              </w:rPr>
              <w:t>3</w:t>
            </w:r>
          </w:p>
        </w:tc>
        <w:tc>
          <w:tcPr>
            <w:tcW w:type="dxa" w:w="3175"/>
          </w:tcPr>
          <w:p>
            <w:pPr>
              <w:spacing w:after="20"/>
            </w:pPr>
            <w:r/>
            <w:r>
              <w:rPr>
                <w:sz w:val="17"/>
              </w:rPr>
              <w:t>My bag is ______ than yours.  (heavy / heavier / heaviest)</w:t>
            </w:r>
          </w:p>
        </w:tc>
        <w:tc>
          <w:tcPr>
            <w:tcW w:type="dxa" w:w="2608"/>
          </w:tcPr>
          <w:p>
            <w:pPr>
              <w:spacing w:after="20"/>
            </w:pPr>
            <w:r/>
            <w:r>
              <w:rPr>
                <w:sz w:val="17"/>
              </w:rPr>
              <w:t>heavier</w:t>
            </w:r>
          </w:p>
        </w:tc>
        <w:tc>
          <w:tcPr>
            <w:tcW w:type="dxa" w:w="510"/>
          </w:tcPr>
          <w:p>
            <w:pPr>
              <w:spacing w:after="20"/>
            </w:pPr>
            <w:r/>
            <w:r>
              <w:rPr>
                <w:sz w:val="17"/>
              </w:rPr>
              <w:t>1</w:t>
            </w:r>
          </w:p>
        </w:tc>
        <w:tc>
          <w:tcPr>
            <w:tcW w:type="dxa" w:w="794"/>
          </w:tcPr>
          <w:p>
            <w:pPr>
              <w:spacing w:after="20"/>
            </w:pPr>
            <w:r/>
            <w:r>
              <w:rPr>
                <w:sz w:val="17"/>
              </w:rPr>
              <w:t>A2</w:t>
            </w:r>
          </w:p>
        </w:tc>
        <w:tc>
          <w:tcPr>
            <w:tcW w:type="dxa" w:w="1984"/>
          </w:tcPr>
          <w:p>
            <w:pPr>
              <w:spacing w:after="20"/>
            </w:pPr>
            <w:r/>
            <w:r>
              <w:rPr>
                <w:sz w:val="17"/>
              </w:rPr>
              <w:t>comparative adjectives</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How ______ water do you drink every day?  (many / much / lot)</w:t>
            </w:r>
          </w:p>
        </w:tc>
        <w:tc>
          <w:tcPr>
            <w:tcW w:type="dxa" w:w="2608"/>
            <w:shd w:val="clear" w:color="auto" w:fill="F7F9FB"/>
          </w:tcPr>
          <w:p>
            <w:pPr>
              <w:spacing w:after="20"/>
            </w:pPr>
            <w:r/>
            <w:r>
              <w:rPr>
                <w:sz w:val="17"/>
              </w:rPr>
              <w:t>much</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countable / uncountable quantifiers</w:t>
            </w:r>
          </w:p>
        </w:tc>
      </w:tr>
    </w:tbl>
    <w:p>
      <w:pPr>
        <w:spacing w:after="40"/>
      </w:pPr>
    </w:p>
    <w:p>
      <w:pPr>
        <w:spacing w:after="80"/>
        <w:ind w:left="227"/>
      </w:pPr>
      <w:r>
        <w:rPr>
          <w:b/>
          <w:i w:val="0"/>
          <w:color w:val="C05A11"/>
          <w:sz w:val="17"/>
        </w:rPr>
        <w:t xml:space="preserve">Item 1 — </w:t>
      </w:r>
      <w:r>
        <w:rPr>
          <w:b w:val="0"/>
          <w:i/>
          <w:sz w:val="17"/>
        </w:rPr>
        <w:t>THE key item of the paper. With item 2 it decides trigger T1. A student who writes 'visit' has not met the past simple as a productive form.</w:t>
      </w:r>
    </w:p>
    <w:p>
      <w:pPr>
        <w:spacing w:before="40" w:after="120"/>
        <w:pBdr>
          <w:bottom w:val="single" w:sz="8" w:space="1" w:color="1F3B63"/>
        </w:pBdr>
      </w:pPr>
    </w:p>
    <w:p>
      <w:pPr>
        <w:pStyle w:val="Heading2"/>
      </w:pPr>
      <w:r>
        <w:t>A-S5  Writing   (14 marks, 20′, period 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What this section reads</w:t>
            </w:r>
          </w:p>
          <w:p>
            <w:pPr>
              <w:spacing w:after="20"/>
            </w:pPr>
            <w:r>
              <w:rPr>
                <w:sz w:val="20"/>
              </w:rPr>
              <w:t>Whether the student can operate above the sentence. The single most common entry profile in a Vietnamese Grade 7 class is a student who can produce five correct isolated sentences and cannot connect them — that is trigger T6, and it is invisible unless the task has both parts.</w:t>
            </w:r>
          </w:p>
        </w:tc>
      </w:tr>
    </w:tbl>
    <w:p>
      <w:pPr>
        <w:spacing w:after="40"/>
      </w:pPr>
    </w:p>
    <w:p>
      <w:pPr>
        <w:spacing w:after="80"/>
      </w:pPr>
      <w:r>
        <w:rPr>
          <w:b/>
          <w:i w:val="0"/>
          <w:sz w:val="19"/>
        </w:rPr>
        <w:t xml:space="preserve">Instruction to students: </w:t>
      </w:r>
      <w:r>
        <w:rPr>
          <w:b w:val="0"/>
          <w:i/>
          <w:sz w:val="19"/>
        </w:rPr>
        <w:t>You have 20 minutes. Spend 5 minutes on Part 1 and 15 minutes on Part 2.</w:t>
      </w:r>
    </w:p>
    <w:p>
      <w:pPr>
        <w:pStyle w:val="Heading4"/>
      </w:pPr>
      <w:r>
        <w:t>Administration</w:t>
      </w:r>
    </w:p>
    <w:p>
      <w:pPr>
        <w:pStyle w:val="ListBullet"/>
        <w:spacing w:after="40"/>
        <w:ind w:left="397"/>
      </w:pPr>
      <w:r>
        <w:rPr>
          <w:sz w:val="19"/>
        </w:rPr>
        <w:t>Write the two timings on the board and announce them. Students who spend all twenty minutes on Part 1 produce no paragraph, and you learn nothing about their writing.</w:t>
      </w:r>
    </w:p>
    <w:p>
      <w:pPr>
        <w:pStyle w:val="ListBullet"/>
        <w:spacing w:after="40"/>
        <w:ind w:left="397"/>
      </w:pPr>
      <w:r>
        <w:rPr>
          <w:sz w:val="19"/>
        </w:rPr>
        <w:t>Bilingual dictionaries are NOT allowed. This is a baseline.</w:t>
      </w:r>
    </w:p>
    <w:p>
      <w:pPr>
        <w:pStyle w:val="ListBullet"/>
        <w:spacing w:after="40"/>
        <w:ind w:left="397"/>
      </w:pPr>
      <w:r>
        <w:rPr>
          <w:sz w:val="19"/>
        </w:rPr>
        <w:t>While the class writes, call pairs out for Sections 6 and 7. Keep the room silent so the pairs can be heard.</w:t>
      </w:r>
    </w:p>
    <w:p>
      <w:pPr>
        <w:pStyle w:val="ListBullet"/>
        <w:spacing w:after="40"/>
        <w:ind w:left="397"/>
      </w:pPr>
      <w:r>
        <w:rPr>
          <w:sz w:val="19"/>
        </w:rPr>
        <w:t>Collect every script, including empty ones. An empty script is data.</w:t>
      </w:r>
    </w:p>
    <w:p>
      <w:pPr>
        <w:pStyle w:val="Heading3"/>
      </w:pPr>
      <w:r>
        <w:t>A-W1  About you   [14 marks · pre-A1 → A2]</w:t>
      </w:r>
    </w:p>
    <w:p>
      <w:pPr>
        <w:spacing w:after="80"/>
      </w:pPr>
      <w:r>
        <w:rPr>
          <w:b w:val="0"/>
          <w:i/>
          <w:sz w:val="19"/>
        </w:rPr>
        <w:t>PART 1. Answer the five questions. Write ONE full sentence for each. PART 2. Now use your five sentences to write ONE paragraph about yourself (50–60 words). You may add more information.</w:t>
      </w:r>
    </w:p>
    <w:p>
      <w:pPr>
        <w:spacing w:after="40"/>
        <w:ind w:left="227"/>
      </w:pPr>
      <w:r>
        <w:rPr>
          <w:b w:val="0"/>
          <w:i w:val="0"/>
          <w:sz w:val="19"/>
        </w:rPr>
        <w:t>1. What is your name and how old are you?</w:t>
      </w:r>
    </w:p>
    <w:p>
      <w:pPr>
        <w:spacing w:after="40"/>
        <w:ind w:left="227"/>
      </w:pPr>
      <w:r>
        <w:rPr>
          <w:b w:val="0"/>
          <w:i w:val="0"/>
          <w:sz w:val="19"/>
        </w:rPr>
        <w:t>2. Where do you live, and who do you live with?</w:t>
      </w:r>
    </w:p>
    <w:p>
      <w:pPr>
        <w:spacing w:after="40"/>
        <w:ind w:left="227"/>
      </w:pPr>
      <w:r>
        <w:rPr>
          <w:b w:val="0"/>
          <w:i w:val="0"/>
          <w:sz w:val="19"/>
        </w:rPr>
        <w:t>3. How do you go to school?</w:t>
      </w:r>
    </w:p>
    <w:p>
      <w:pPr>
        <w:spacing w:after="40"/>
        <w:ind w:left="227"/>
      </w:pPr>
      <w:r>
        <w:rPr>
          <w:b w:val="0"/>
          <w:i w:val="0"/>
          <w:sz w:val="19"/>
        </w:rPr>
        <w:t>4. What is your favourite subject? Why?</w:t>
      </w:r>
    </w:p>
    <w:p>
      <w:pPr>
        <w:spacing w:after="40"/>
        <w:ind w:left="227"/>
      </w:pPr>
      <w:r>
        <w:rPr>
          <w:b w:val="0"/>
          <w:i w:val="0"/>
          <w:sz w:val="19"/>
        </w:rPr>
        <w:t>5. What do you do after school?</w:t>
      </w:r>
    </w:p>
    <w:p>
      <w:pPr>
        <w:pStyle w:val="Heading4"/>
      </w:pPr>
      <w:r>
        <w:t>Answer key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Marked with the Writing rubric</w:t>
            </w:r>
          </w:p>
          <w:p>
            <w:pPr>
              <w:spacing w:after="20"/>
            </w:pPr>
            <w:r>
              <w:rPr>
                <w:sz w:val="19"/>
              </w:rPr>
              <w:t>Marked by the Writing rubric (14 marks) across Parts 1 and 2 together — see curriculum/rubrics.py.</w:t>
            </w:r>
          </w:p>
          <w:p>
            <w:pPr>
              <w:spacing w:after="20"/>
            </w:pPr>
            <w:r>
              <w:rPr>
                <w:sz w:val="19"/>
              </w:rPr>
              <w:t>Criterion descriptors are printed in full later in this book.</w:t>
            </w:r>
          </w:p>
        </w:tc>
      </w:tr>
    </w:tbl>
    <w:p>
      <w:pPr>
        <w:spacing w:after="40"/>
      </w:pPr>
    </w:p>
    <w:p>
      <w:pPr>
        <w:spacing w:before="40" w:after="120"/>
        <w:pBdr>
          <w:bottom w:val="single" w:sz="8" w:space="1" w:color="1F3B63"/>
        </w:pBdr>
      </w:pPr>
    </w:p>
    <w:p>
      <w:pPr>
        <w:pStyle w:val="Heading2"/>
      </w:pPr>
      <w:r>
        <w:t>A-S6  Speaking   (12 marks, 3′, period 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What this section reads</w:t>
            </w:r>
          </w:p>
          <w:p>
            <w:pPr>
              <w:spacing w:after="20"/>
            </w:pPr>
            <w:r>
              <w:rPr>
                <w:sz w:val="20"/>
              </w:rPr>
              <w:t>Basic communicative ability: can the student start, sustain and respond in an exchange. Read Accuracy against Range — a student scoring 3 and 1 is playing safe, and belongs in Extension, not Core.</w:t>
            </w:r>
          </w:p>
        </w:tc>
      </w:tr>
    </w:tbl>
    <w:p>
      <w:pPr>
        <w:spacing w:after="40"/>
      </w:pPr>
    </w:p>
    <w:p>
      <w:pPr>
        <w:spacing w:after="80"/>
      </w:pPr>
      <w:r>
        <w:rPr>
          <w:b/>
          <w:i w:val="0"/>
          <w:sz w:val="19"/>
        </w:rPr>
        <w:t xml:space="preserve">Instruction to students: </w:t>
      </w:r>
      <w:r>
        <w:rPr>
          <w:b w:val="0"/>
          <w:i/>
          <w:sz w:val="19"/>
        </w:rPr>
        <w:t>Three minutes per pair, with the Speaking rubric.</w:t>
      </w:r>
    </w:p>
    <w:p>
      <w:pPr>
        <w:pStyle w:val="Heading4"/>
      </w:pPr>
      <w:r>
        <w:t>Administration</w:t>
      </w:r>
    </w:p>
    <w:p>
      <w:pPr>
        <w:pStyle w:val="ListBullet"/>
        <w:spacing w:after="40"/>
        <w:ind w:left="397"/>
      </w:pPr>
      <w:r>
        <w:rPr>
          <w:sz w:val="19"/>
        </w:rPr>
        <w:t>ROLLING ASSESSMENT. Twenty-two pairs at three minutes is sixty-six minutes; it does not fit one period, and pretending otherwise produces rushed, incomparable scores.</w:t>
      </w:r>
    </w:p>
    <w:p>
      <w:pPr>
        <w:pStyle w:val="ListBullet"/>
        <w:spacing w:after="40"/>
        <w:ind w:left="397"/>
      </w:pPr>
      <w:r>
        <w:rPr>
          <w:sz w:val="19"/>
        </w:rPr>
        <w:t>Assess about six pairs during Period 2 while the rest of the class writes.</w:t>
      </w:r>
    </w:p>
    <w:p>
      <w:pPr>
        <w:pStyle w:val="ListBullet"/>
        <w:spacing w:after="40"/>
        <w:ind w:left="397"/>
      </w:pPr>
      <w:r>
        <w:rPr>
          <w:sz w:val="19"/>
        </w:rPr>
        <w:t>Assess the remaining pairs in three-minute slots during the warm-up and independent-practice stages of U1L1–U1L7.</w:t>
      </w:r>
    </w:p>
    <w:p>
      <w:pPr>
        <w:pStyle w:val="ListBullet"/>
        <w:spacing w:after="40"/>
        <w:ind w:left="397"/>
      </w:pPr>
      <w:r>
        <w:rPr>
          <w:sz w:val="19"/>
        </w:rPr>
        <w:t>DEADLINE: every student assessed by the end of period 9. The Checkpoint 1 decisions cannot be taken without this data.</w:t>
      </w:r>
    </w:p>
    <w:p>
      <w:pPr>
        <w:pStyle w:val="ListBullet"/>
        <w:spacing w:after="40"/>
        <w:ind w:left="397"/>
      </w:pPr>
      <w:r>
        <w:rPr>
          <w:sz w:val="19"/>
        </w:rPr>
        <w:t>Use a timer. Score on the sheet before the next pair sits down.</w:t>
      </w:r>
    </w:p>
    <w:p>
      <w:pPr>
        <w:pStyle w:val="ListBullet"/>
        <w:spacing w:after="40"/>
        <w:ind w:left="397"/>
      </w:pPr>
      <w:r>
        <w:rPr>
          <w:sz w:val="19"/>
        </w:rPr>
        <w:t>Assess both students of a pair at once, and address the second question of each phase to the weaker speaker by name so the stronger one cannot carry the exchange.</w:t>
      </w:r>
    </w:p>
    <w:p>
      <w:pPr>
        <w:pStyle w:val="Heading3"/>
      </w:pPr>
      <w:r>
        <w:t>A-SP1  Paired interview   [12 marks · A1 → A2]</w:t>
      </w:r>
    </w:p>
    <w:p>
      <w:pPr>
        <w:spacing w:after="80"/>
      </w:pPr>
      <w:r>
        <w:rPr>
          <w:b w:val="0"/>
          <w:i/>
          <w:sz w:val="19"/>
        </w:rPr>
        <w:t>Work with your partner. The teacher will ask questions. Answer, and ask your partner the questions marked ➤.</w:t>
      </w:r>
    </w:p>
    <w:p>
      <w:pPr>
        <w:spacing w:after="40"/>
        <w:ind w:left="227"/>
      </w:pPr>
      <w:r>
        <w:rPr>
          <w:b w:val="0"/>
          <w:i w:val="0"/>
          <w:sz w:val="19"/>
        </w:rPr>
        <w:t>PHASE 1 — warm-up (30 seconds, teacher to each student in turn)</w:t>
      </w:r>
    </w:p>
    <w:p>
      <w:pPr>
        <w:spacing w:after="40"/>
        <w:ind w:left="227"/>
      </w:pPr>
      <w:r>
        <w:rPr>
          <w:b w:val="0"/>
          <w:i w:val="0"/>
          <w:sz w:val="19"/>
        </w:rPr>
        <w:t xml:space="preserve">  · What's your name?   · How old are you?   · Where do you live?</w:t>
      </w:r>
    </w:p>
    <w:p>
      <w:pPr>
        <w:spacing w:after="40"/>
        <w:ind w:left="227"/>
      </w:pPr>
      <w:r>
        <w:rPr>
          <w:b w:val="0"/>
          <w:i w:val="0"/>
          <w:sz w:val="19"/>
        </w:rPr>
        <w:t xml:space="preserve"> </w:t>
      </w:r>
    </w:p>
    <w:p>
      <w:pPr>
        <w:spacing w:after="40"/>
        <w:ind w:left="227"/>
      </w:pPr>
      <w:r>
        <w:rPr>
          <w:b w:val="0"/>
          <w:i w:val="0"/>
          <w:sz w:val="19"/>
        </w:rPr>
        <w:t>PHASE 2 — individual turn (1 minute each)</w:t>
      </w:r>
    </w:p>
    <w:p>
      <w:pPr>
        <w:spacing w:after="40"/>
        <w:ind w:left="227"/>
      </w:pPr>
      <w:r>
        <w:rPr>
          <w:b w:val="0"/>
          <w:i w:val="0"/>
          <w:sz w:val="19"/>
        </w:rPr>
        <w:t xml:space="preserve">  Student A: Tell me about your family.  (prompt if needed: How many people? What do they do?)</w:t>
      </w:r>
    </w:p>
    <w:p>
      <w:pPr>
        <w:spacing w:after="40"/>
        <w:ind w:left="227"/>
      </w:pPr>
      <w:r>
        <w:rPr>
          <w:b w:val="0"/>
          <w:i w:val="0"/>
          <w:sz w:val="19"/>
        </w:rPr>
        <w:t xml:space="preserve">  Student B: Tell me about your school day.  (prompt if needed: What time? Which subjects?)</w:t>
      </w:r>
    </w:p>
    <w:p>
      <w:pPr>
        <w:spacing w:after="40"/>
        <w:ind w:left="227"/>
      </w:pPr>
      <w:r>
        <w:rPr>
          <w:b w:val="0"/>
          <w:i w:val="0"/>
          <w:sz w:val="19"/>
        </w:rPr>
        <w:t xml:space="preserve"> </w:t>
      </w:r>
    </w:p>
    <w:p>
      <w:pPr>
        <w:spacing w:after="40"/>
        <w:ind w:left="227"/>
      </w:pPr>
      <w:r>
        <w:rPr>
          <w:b w:val="0"/>
          <w:i w:val="0"/>
          <w:sz w:val="19"/>
        </w:rPr>
        <w:t>PHASE 3 — interaction (1 minute, the pair together)</w:t>
      </w:r>
    </w:p>
    <w:p>
      <w:pPr>
        <w:spacing w:after="40"/>
        <w:ind w:left="227"/>
      </w:pPr>
      <w:r>
        <w:rPr>
          <w:b w:val="0"/>
          <w:i w:val="0"/>
          <w:sz w:val="19"/>
        </w:rPr>
        <w:t xml:space="preserve">  ➤ Ask your partner about their free time. Ask at least TWO questions.</w:t>
      </w:r>
    </w:p>
    <w:p>
      <w:pPr>
        <w:spacing w:after="40"/>
        <w:ind w:left="227"/>
      </w:pPr>
      <w:r>
        <w:rPr>
          <w:b w:val="0"/>
          <w:i w:val="0"/>
          <w:sz w:val="19"/>
        </w:rPr>
        <w:t xml:space="preserve">  Sentence frames on the desk card, for students who freeze:</w:t>
      </w:r>
    </w:p>
    <w:p>
      <w:pPr>
        <w:spacing w:after="40"/>
        <w:ind w:left="227"/>
      </w:pPr>
      <w:r>
        <w:rPr>
          <w:b w:val="0"/>
          <w:i w:val="0"/>
          <w:sz w:val="19"/>
        </w:rPr>
        <w:t xml:space="preserve">     What do you do on Saturday?  ·  Do you like …?  ·  Why?  ·  Me too. / I don't.</w:t>
      </w:r>
    </w:p>
    <w:p>
      <w:pPr>
        <w:pStyle w:val="Heading4"/>
      </w:pPr>
      <w:r>
        <w:t>Answer key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Marked with the Speaking rubric</w:t>
            </w:r>
          </w:p>
          <w:p>
            <w:pPr>
              <w:spacing w:after="20"/>
            </w:pPr>
            <w:r>
              <w:rPr>
                <w:sz w:val="19"/>
              </w:rPr>
              <w:t>Marked by the Speaking rubric (12 marks) — see curriculum/rubrics.py.</w:t>
            </w:r>
          </w:p>
          <w:p>
            <w:pPr>
              <w:spacing w:after="20"/>
            </w:pPr>
            <w:r>
              <w:rPr>
                <w:sz w:val="19"/>
              </w:rPr>
              <w:t>Criterion descriptors are printed in full later in this book.</w:t>
            </w:r>
          </w:p>
        </w:tc>
      </w:tr>
    </w:tbl>
    <w:p>
      <w:pPr>
        <w:spacing w:after="40"/>
      </w:pPr>
    </w:p>
    <w:p>
      <w:pPr>
        <w:spacing w:after="80"/>
        <w:ind w:left="227"/>
      </w:pPr>
      <w:r>
        <w:rPr>
          <w:b/>
          <w:i w:val="0"/>
          <w:color w:val="0E7C66"/>
          <w:sz w:val="18"/>
        </w:rPr>
        <w:t xml:space="preserve">Diagnostic note: </w:t>
      </w:r>
      <w:r>
        <w:rPr>
          <w:b w:val="0"/>
          <w:i/>
          <w:sz w:val="18"/>
        </w:rPr>
        <w:t>The frames are on the card for everyone, not only for weak students. A frame offered only to the strugglers is a public label.</w:t>
      </w:r>
    </w:p>
    <w:p>
      <w:pPr>
        <w:spacing w:before="40" w:after="120"/>
        <w:pBdr>
          <w:bottom w:val="single" w:sz="8" w:space="1" w:color="1F3B63"/>
        </w:pBdr>
      </w:pPr>
    </w:p>
    <w:p>
      <w:pPr>
        <w:pStyle w:val="Heading2"/>
      </w:pPr>
      <w:r>
        <w:t>A-S7  Pronunciation   (8 marks, 1′, period 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What this section reads</w:t>
            </w:r>
          </w:p>
          <w:p>
            <w:pPr>
              <w:spacing w:after="20"/>
            </w:pPr>
            <w:r>
              <w:rPr>
                <w:sz w:val="20"/>
              </w:rPr>
              <w:t>Which of the four documented Vietnamese pronunciation problems this class actually has. Criterion 1 alone decides trigger T3.</w:t>
            </w:r>
          </w:p>
        </w:tc>
      </w:tr>
    </w:tbl>
    <w:p>
      <w:pPr>
        <w:spacing w:after="40"/>
      </w:pPr>
    </w:p>
    <w:p>
      <w:pPr>
        <w:spacing w:after="80"/>
      </w:pPr>
      <w:r>
        <w:rPr>
          <w:b/>
          <w:i w:val="0"/>
          <w:sz w:val="19"/>
        </w:rPr>
        <w:t xml:space="preserve">Instruction to students: </w:t>
      </w:r>
      <w:r>
        <w:rPr>
          <w:b w:val="0"/>
          <w:i/>
          <w:sz w:val="19"/>
        </w:rPr>
        <w:t>45 seconds per student, with the Pronunciation rubric.</w:t>
      </w:r>
    </w:p>
    <w:p>
      <w:pPr>
        <w:pStyle w:val="Heading4"/>
      </w:pPr>
      <w:r>
        <w:t>Administration</w:t>
      </w:r>
    </w:p>
    <w:p>
      <w:pPr>
        <w:pStyle w:val="ListBullet"/>
        <w:spacing w:after="40"/>
        <w:ind w:left="397"/>
      </w:pPr>
      <w:r>
        <w:rPr>
          <w:sz w:val="19"/>
        </w:rPr>
        <w:t>Runs inside the speaking slot: read-aloud first, then the paired interview.</w:t>
      </w:r>
    </w:p>
    <w:p>
      <w:pPr>
        <w:pStyle w:val="ListBullet"/>
        <w:spacing w:after="40"/>
        <w:ind w:left="397"/>
      </w:pPr>
      <w:r>
        <w:rPr>
          <w:sz w:val="19"/>
        </w:rPr>
        <w:t>Give 20 seconds of silent reading first. You are testing pronunciation, not sight-reading.</w:t>
      </w:r>
    </w:p>
    <w:p>
      <w:pPr>
        <w:pStyle w:val="ListBullet"/>
        <w:spacing w:after="40"/>
        <w:ind w:left="397"/>
      </w:pPr>
      <w:r>
        <w:rPr>
          <w:sz w:val="19"/>
        </w:rPr>
        <w:t>Mark criterion 1 (final consonants) on the first pass and criteria 2–4 on the second. Trying to hear all four at once is how every student ends up with a 4.</w:t>
      </w:r>
    </w:p>
    <w:p>
      <w:pPr>
        <w:pStyle w:val="ListBullet"/>
        <w:spacing w:after="40"/>
        <w:ind w:left="397"/>
      </w:pPr>
      <w:r>
        <w:rPr>
          <w:sz w:val="19"/>
        </w:rPr>
        <w:t>Say nothing evaluative. Do not model the correct sound — that is teaching, and it contaminates the next student who overhears it.</w:t>
      </w:r>
    </w:p>
    <w:p>
      <w:pPr>
        <w:pStyle w:val="ListBullet"/>
        <w:spacing w:after="40"/>
        <w:ind w:left="397"/>
      </w:pPr>
      <w:r>
        <w:rPr>
          <w:sz w:val="19"/>
        </w:rPr>
        <w:t>Keep the card. The identical card is used in January and May.</w:t>
      </w:r>
    </w:p>
    <w:p>
      <w:pPr>
        <w:pStyle w:val="Heading3"/>
      </w:pPr>
      <w:r>
        <w:t>A-P1  Read-aloud card   [8 marks · diagnostic across all bands]</w:t>
      </w:r>
    </w:p>
    <w:p>
      <w:pPr>
        <w:spacing w:after="80"/>
      </w:pPr>
      <w:r>
        <w:rPr>
          <w:b w:val="0"/>
          <w:i/>
          <w:sz w:val="19"/>
        </w:rPr>
        <w:t>Read the six sentences aloud. You may read them silently first.</w:t>
      </w:r>
    </w:p>
    <w:p>
      <w:pPr>
        <w:spacing w:after="40"/>
        <w:ind w:left="227"/>
      </w:pPr>
      <w:r>
        <w:rPr>
          <w:b w:val="0"/>
          <w:i w:val="0"/>
          <w:sz w:val="19"/>
        </w:rPr>
        <w:t>READ-ALOUD CARD  ·  the same card in September, January and May</w:t>
      </w:r>
    </w:p>
    <w:p>
      <w:pPr>
        <w:spacing w:after="40"/>
        <w:ind w:left="227"/>
      </w:pPr>
      <w:r>
        <w:rPr>
          <w:b w:val="0"/>
          <w:i w:val="0"/>
          <w:sz w:val="19"/>
        </w:rPr>
        <w:t xml:space="preserve"> </w:t>
      </w:r>
    </w:p>
    <w:p>
      <w:pPr>
        <w:spacing w:after="40"/>
        <w:ind w:left="227"/>
      </w:pPr>
      <w:r>
        <w:rPr>
          <w:b w:val="0"/>
          <w:i w:val="0"/>
          <w:sz w:val="19"/>
        </w:rPr>
        <w:t>1. My brother walked to school and asked his friends to come.</w:t>
      </w:r>
    </w:p>
    <w:p>
      <w:pPr>
        <w:spacing w:after="40"/>
        <w:ind w:left="227"/>
      </w:pPr>
      <w:r>
        <w:rPr>
          <w:b w:val="0"/>
          <w:i w:val="0"/>
          <w:sz w:val="19"/>
        </w:rPr>
        <w:t>2. She finds three books and puts them on the desks.</w:t>
      </w:r>
    </w:p>
    <w:p>
      <w:pPr>
        <w:spacing w:after="40"/>
        <w:ind w:left="227"/>
      </w:pPr>
      <w:r>
        <w:rPr>
          <w:b w:val="0"/>
          <w:i w:val="0"/>
          <w:sz w:val="19"/>
        </w:rPr>
        <w:t>3. This is the thing I think about on Thursday.</w:t>
      </w:r>
    </w:p>
    <w:p>
      <w:pPr>
        <w:spacing w:after="40"/>
        <w:ind w:left="227"/>
      </w:pPr>
      <w:r>
        <w:rPr>
          <w:b w:val="0"/>
          <w:i w:val="0"/>
          <w:sz w:val="19"/>
        </w:rPr>
        <w:t>4. My favourite village has a very nice river.</w:t>
      </w:r>
    </w:p>
    <w:p>
      <w:pPr>
        <w:spacing w:after="40"/>
        <w:ind w:left="227"/>
      </w:pPr>
      <w:r>
        <w:rPr>
          <w:b w:val="0"/>
          <w:i w:val="0"/>
          <w:sz w:val="19"/>
        </w:rPr>
        <w:t>5. The photographer visited a delicious restaurant in the afternoon.</w:t>
      </w:r>
    </w:p>
    <w:p>
      <w:pPr>
        <w:spacing w:after="40"/>
        <w:ind w:left="227"/>
      </w:pPr>
      <w:r>
        <w:rPr>
          <w:b w:val="0"/>
          <w:i w:val="0"/>
          <w:sz w:val="19"/>
        </w:rPr>
        <w:t>6. She usually watches television, but she never washes the dishes.</w:t>
      </w:r>
    </w:p>
    <w:p>
      <w:pPr>
        <w:pStyle w:val="Heading4"/>
      </w:pPr>
      <w:r>
        <w:t>Answer key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Marked with the Pronunciation rubric</w:t>
            </w:r>
          </w:p>
          <w:p>
            <w:pPr>
              <w:spacing w:after="20"/>
            </w:pPr>
            <w:r>
              <w:rPr>
                <w:sz w:val="19"/>
              </w:rPr>
              <w:t>Marked by the Pronunciation rubric (8 marks) — see curriculum/rubrics.py.</w:t>
            </w:r>
          </w:p>
          <w:p>
            <w:pPr>
              <w:spacing w:after="20"/>
            </w:pPr>
            <w:r>
              <w:rPr>
                <w:sz w:val="19"/>
              </w:rPr>
              <w:t>Criterion descriptors are printed in full later in this book.</w:t>
            </w:r>
          </w:p>
        </w:tc>
      </w:tr>
    </w:tbl>
    <w:p>
      <w:pPr>
        <w:spacing w:after="40"/>
      </w:pPr>
    </w:p>
    <w:p>
      <w:pPr>
        <w:spacing w:after="80"/>
        <w:ind w:left="227"/>
      </w:pPr>
      <w:r>
        <w:rPr>
          <w:b/>
          <w:i w:val="0"/>
          <w:color w:val="0E7C66"/>
          <w:sz w:val="18"/>
        </w:rPr>
        <w:t xml:space="preserve">Diagnostic note: </w:t>
      </w:r>
      <w:r>
        <w:rPr>
          <w:b w:val="0"/>
          <w:i/>
          <w:sz w:val="18"/>
        </w:rPr>
        <w:t>Each sentence targets one criterion. 1: final /t/ /d/ and the cluster /skt/. 2: final /s/ /z/ and /nd/ /ts/ /ks/. 3: /θ/ and /ð/. 4: /v/ and /f/. 5: word stress in four- and five-syllable words. 6: /ʃ/ /ʒ/ /z/ and the three -es endings. Do not tell the students this.</w:t>
      </w:r>
    </w:p>
    <w:p>
      <w:pPr>
        <w:spacing w:before="40" w:after="120"/>
        <w:pBdr>
          <w:bottom w:val="single" w:sz="8" w:space="1" w:color="1F3B63"/>
        </w:pBdr>
      </w:pPr>
    </w:p>
    <w:p>
      <w:r>
        <w:br w:type="page"/>
      </w:r>
    </w:p>
    <w:p>
      <w:pPr>
        <w:pStyle w:val="Heading1"/>
      </w:pPr>
      <w:r>
        <w:t>PAPER B — Mid-year diagnostic</w:t>
      </w:r>
    </w:p>
    <w:p>
      <w:pPr>
        <w:spacing w:after="80"/>
      </w:pPr>
      <w:r>
        <w:rPr>
          <w:b w:val="0"/>
          <w:i/>
          <w:color w:val="595959"/>
          <w:sz w:val="19"/>
        </w:rPr>
        <w:t>Period 48, in the Review 2 block (replaces Progress Test 2)</w:t>
      </w:r>
    </w:p>
    <w:p>
      <w:pPr>
        <w:spacing w:after="80"/>
      </w:pPr>
      <w:r>
        <w:rPr>
          <w:b w:val="0"/>
          <w:i w:val="0"/>
          <w:color w:val="595959"/>
          <w:sz w:val="19"/>
        </w:rPr>
        <w:t xml:space="preserve">Parallel form of Paper </w:t>
      </w:r>
      <w:r>
        <w:rPr>
          <w:b/>
          <w:i w:val="0"/>
          <w:color w:val="595959"/>
          <w:sz w:val="19"/>
        </w:rPr>
        <w:t>A</w:t>
      </w:r>
      <w:r>
        <w:rPr>
          <w:b w:val="0"/>
          <w:i w:val="0"/>
          <w:color w:val="595959"/>
          <w:sz w:val="19"/>
        </w:rPr>
        <w:t xml:space="preserve"> — same sections, same marks, same rubrics.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What this paper is for</w:t>
            </w:r>
          </w:p>
          <w:p>
            <w:pPr>
              <w:spacing w:after="20"/>
            </w:pPr>
            <w:r>
              <w:rPr>
                <w:sz w:val="20"/>
              </w:rPr>
              <w:t>• Measure movement since September on the same six strands.</w:t>
            </w:r>
          </w:p>
          <w:p>
            <w:pPr>
              <w:spacing w:after="20"/>
            </w:pPr>
            <w:r>
              <w:rPr>
                <w:sz w:val="20"/>
              </w:rPr>
              <w:t>• Test whether each trigger fired in September has closed, is closing, or has not moved.</w:t>
            </w:r>
          </w:p>
          <w:p>
            <w:pPr>
              <w:spacing w:after="20"/>
            </w:pPr>
            <w:r>
              <w:rPr>
                <w:sz w:val="20"/>
              </w:rPr>
              <w:t>• Re-band the class, and move students between groups. A student who was Foundation in September and is Core in January must be told so, in those words.</w:t>
            </w:r>
          </w:p>
          <w:p>
            <w:pPr>
              <w:spacing w:after="20"/>
            </w:pPr>
            <w:r>
              <w:rPr>
                <w:sz w:val="20"/>
              </w:rPr>
              <w:t>• Catch the students the September paper mis-placed. Every diagnostic mis-places someone.</w:t>
            </w:r>
          </w:p>
        </w:tc>
      </w:tr>
    </w:tbl>
    <w:p>
      <w:pPr>
        <w:spacing w:after="40"/>
      </w:pPr>
    </w:p>
    <w:p>
      <w:pPr>
        <w:pStyle w:val="Heading2"/>
      </w:pPr>
      <w:r>
        <w:t>Structure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377"/>
        <w:gridCol w:w="1377"/>
        <w:gridCol w:w="1377"/>
        <w:gridCol w:w="1377"/>
        <w:gridCol w:w="1377"/>
        <w:gridCol w:w="1377"/>
        <w:gridCol w:w="1377"/>
      </w:tblGrid>
      <w:tr>
        <w:tc>
          <w:tcPr>
            <w:tcW w:type="dxa" w:w="1247"/>
            <w:shd w:val="clear" w:color="auto" w:fill="1F3B63"/>
          </w:tcPr>
          <w:p>
            <w:pPr>
              <w:spacing w:after="20"/>
            </w:pPr>
            <w:r/>
            <w:r>
              <w:rPr>
                <w:b/>
                <w:color w:val="FFFFFF"/>
                <w:sz w:val="18"/>
              </w:rPr>
              <w:t>Section</w:t>
            </w:r>
          </w:p>
        </w:tc>
        <w:tc>
          <w:tcPr>
            <w:tcW w:type="dxa" w:w="1701"/>
            <w:shd w:val="clear" w:color="auto" w:fill="1F3B63"/>
          </w:tcPr>
          <w:p>
            <w:pPr>
              <w:spacing w:after="20"/>
            </w:pPr>
            <w:r/>
            <w:r>
              <w:rPr>
                <w:b/>
                <w:color w:val="FFFFFF"/>
                <w:sz w:val="18"/>
              </w:rPr>
              <w:t>Strand</w:t>
            </w:r>
          </w:p>
        </w:tc>
        <w:tc>
          <w:tcPr>
            <w:tcW w:type="dxa" w:w="1020"/>
            <w:shd w:val="clear" w:color="auto" w:fill="1F3B63"/>
          </w:tcPr>
          <w:p>
            <w:pPr>
              <w:spacing w:after="20"/>
            </w:pPr>
            <w:r/>
            <w:r>
              <w:rPr>
                <w:b/>
                <w:color w:val="FFFFFF"/>
                <w:sz w:val="18"/>
              </w:rPr>
              <w:t>Marks</w:t>
            </w:r>
          </w:p>
        </w:tc>
        <w:tc>
          <w:tcPr>
            <w:tcW w:type="dxa" w:w="1134"/>
            <w:shd w:val="clear" w:color="auto" w:fill="1F3B63"/>
          </w:tcPr>
          <w:p>
            <w:pPr>
              <w:spacing w:after="20"/>
            </w:pPr>
            <w:r/>
            <w:r>
              <w:rPr>
                <w:b/>
                <w:color w:val="FFFFFF"/>
                <w:sz w:val="18"/>
              </w:rPr>
              <w:t>Minutes</w:t>
            </w:r>
          </w:p>
        </w:tc>
        <w:tc>
          <w:tcPr>
            <w:tcW w:type="dxa" w:w="1020"/>
            <w:shd w:val="clear" w:color="auto" w:fill="1F3B63"/>
          </w:tcPr>
          <w:p>
            <w:pPr>
              <w:spacing w:after="20"/>
            </w:pPr>
            <w:r/>
            <w:r>
              <w:rPr>
                <w:b/>
                <w:color w:val="FFFFFF"/>
                <w:sz w:val="18"/>
              </w:rPr>
              <w:t>Period</w:t>
            </w:r>
          </w:p>
        </w:tc>
        <w:tc>
          <w:tcPr>
            <w:tcW w:type="dxa" w:w="907"/>
            <w:shd w:val="clear" w:color="auto" w:fill="1F3B63"/>
          </w:tcPr>
          <w:p>
            <w:pPr>
              <w:spacing w:after="20"/>
            </w:pPr>
            <w:r/>
            <w:r>
              <w:rPr>
                <w:b/>
                <w:color w:val="FFFFFF"/>
                <w:sz w:val="18"/>
              </w:rPr>
              <w:t>Tasks</w:t>
            </w:r>
          </w:p>
        </w:tc>
        <w:tc>
          <w:tcPr>
            <w:tcW w:type="dxa" w:w="907"/>
            <w:shd w:val="clear" w:color="auto" w:fill="1F3B63"/>
          </w:tcPr>
          <w:p>
            <w:pPr>
              <w:spacing w:after="20"/>
            </w:pPr>
            <w:r/>
            <w:r>
              <w:rPr>
                <w:b/>
                <w:color w:val="FFFFFF"/>
                <w:sz w:val="18"/>
              </w:rPr>
              <w:t>Items</w:t>
            </w:r>
          </w:p>
        </w:tc>
      </w:tr>
      <w:tr>
        <w:tc>
          <w:tcPr>
            <w:tcW w:type="dxa" w:w="1247"/>
          </w:tcPr>
          <w:p>
            <w:pPr>
              <w:spacing w:after="20"/>
            </w:pPr>
            <w:r/>
            <w:r>
              <w:rPr>
                <w:sz w:val="18"/>
              </w:rPr>
              <w:t>B-S1</w:t>
            </w:r>
          </w:p>
        </w:tc>
        <w:tc>
          <w:tcPr>
            <w:tcW w:type="dxa" w:w="1701"/>
          </w:tcPr>
          <w:p>
            <w:pPr>
              <w:spacing w:after="20"/>
            </w:pPr>
            <w:r/>
            <w:r>
              <w:rPr>
                <w:sz w:val="18"/>
              </w:rPr>
              <w:t>Listening</w:t>
            </w:r>
          </w:p>
        </w:tc>
        <w:tc>
          <w:tcPr>
            <w:tcW w:type="dxa" w:w="1020"/>
          </w:tcPr>
          <w:p>
            <w:pPr>
              <w:spacing w:after="20"/>
            </w:pPr>
            <w:r/>
            <w:r>
              <w:rPr>
                <w:sz w:val="18"/>
              </w:rPr>
              <w:t>8</w:t>
            </w:r>
          </w:p>
        </w:tc>
        <w:tc>
          <w:tcPr>
            <w:tcW w:type="dxa" w:w="1134"/>
          </w:tcPr>
          <w:p>
            <w:pPr>
              <w:spacing w:after="20"/>
            </w:pPr>
            <w:r/>
            <w:r>
              <w:rPr>
                <w:sz w:val="18"/>
              </w:rPr>
              <w:t>10</w:t>
            </w:r>
          </w:p>
        </w:tc>
        <w:tc>
          <w:tcPr>
            <w:tcW w:type="dxa" w:w="1020"/>
          </w:tcPr>
          <w:p>
            <w:pPr>
              <w:spacing w:after="20"/>
            </w:pPr>
            <w:r/>
            <w:r>
              <w:rPr>
                <w:sz w:val="18"/>
              </w:rPr>
              <w:t>48</w:t>
            </w:r>
          </w:p>
        </w:tc>
        <w:tc>
          <w:tcPr>
            <w:tcW w:type="dxa" w:w="907"/>
          </w:tcPr>
          <w:p>
            <w:pPr>
              <w:spacing w:after="20"/>
            </w:pPr>
            <w:r/>
            <w:r>
              <w:rPr>
                <w:sz w:val="18"/>
              </w:rPr>
              <w:t>2</w:t>
            </w:r>
          </w:p>
        </w:tc>
        <w:tc>
          <w:tcPr>
            <w:tcW w:type="dxa" w:w="907"/>
          </w:tcPr>
          <w:p>
            <w:pPr>
              <w:spacing w:after="20"/>
            </w:pPr>
            <w:r/>
            <w:r>
              <w:rPr>
                <w:sz w:val="18"/>
              </w:rPr>
              <w:t>8</w:t>
            </w:r>
          </w:p>
        </w:tc>
      </w:tr>
      <w:tr>
        <w:tc>
          <w:tcPr>
            <w:tcW w:type="dxa" w:w="1247"/>
            <w:shd w:val="clear" w:color="auto" w:fill="F7F9FB"/>
          </w:tcPr>
          <w:p>
            <w:pPr>
              <w:spacing w:after="20"/>
            </w:pPr>
            <w:r/>
            <w:r>
              <w:rPr>
                <w:sz w:val="18"/>
              </w:rPr>
              <w:t>B-S2</w:t>
            </w:r>
          </w:p>
        </w:tc>
        <w:tc>
          <w:tcPr>
            <w:tcW w:type="dxa" w:w="1701"/>
            <w:shd w:val="clear" w:color="auto" w:fill="F7F9FB"/>
          </w:tcPr>
          <w:p>
            <w:pPr>
              <w:spacing w:after="20"/>
            </w:pPr>
            <w:r/>
            <w:r>
              <w:rPr>
                <w:sz w:val="18"/>
              </w:rPr>
              <w:t>Reading</w:t>
            </w:r>
          </w:p>
        </w:tc>
        <w:tc>
          <w:tcPr>
            <w:tcW w:type="dxa" w:w="1020"/>
            <w:shd w:val="clear" w:color="auto" w:fill="F7F9FB"/>
          </w:tcPr>
          <w:p>
            <w:pPr>
              <w:spacing w:after="20"/>
            </w:pPr>
            <w:r/>
            <w:r>
              <w:rPr>
                <w:sz w:val="18"/>
              </w:rPr>
              <w:t>8</w:t>
            </w:r>
          </w:p>
        </w:tc>
        <w:tc>
          <w:tcPr>
            <w:tcW w:type="dxa" w:w="1134"/>
            <w:shd w:val="clear" w:color="auto" w:fill="F7F9FB"/>
          </w:tcPr>
          <w:p>
            <w:pPr>
              <w:spacing w:after="20"/>
            </w:pPr>
            <w:r/>
            <w:r>
              <w:rPr>
                <w:sz w:val="18"/>
              </w:rPr>
              <w:t>10</w:t>
            </w:r>
          </w:p>
        </w:tc>
        <w:tc>
          <w:tcPr>
            <w:tcW w:type="dxa" w:w="1020"/>
            <w:shd w:val="clear" w:color="auto" w:fill="F7F9FB"/>
          </w:tcPr>
          <w:p>
            <w:pPr>
              <w:spacing w:after="20"/>
            </w:pPr>
            <w:r/>
            <w:r>
              <w:rPr>
                <w:sz w:val="18"/>
              </w:rPr>
              <w:t>48</w:t>
            </w:r>
          </w:p>
        </w:tc>
        <w:tc>
          <w:tcPr>
            <w:tcW w:type="dxa" w:w="907"/>
            <w:shd w:val="clear" w:color="auto" w:fill="F7F9FB"/>
          </w:tcPr>
          <w:p>
            <w:pPr>
              <w:spacing w:after="20"/>
            </w:pPr>
            <w:r/>
            <w:r>
              <w:rPr>
                <w:sz w:val="18"/>
              </w:rPr>
              <w:t>2</w:t>
            </w:r>
          </w:p>
        </w:tc>
        <w:tc>
          <w:tcPr>
            <w:tcW w:type="dxa" w:w="907"/>
            <w:shd w:val="clear" w:color="auto" w:fill="F7F9FB"/>
          </w:tcPr>
          <w:p>
            <w:pPr>
              <w:spacing w:after="20"/>
            </w:pPr>
            <w:r/>
            <w:r>
              <w:rPr>
                <w:sz w:val="18"/>
              </w:rPr>
              <w:t>8</w:t>
            </w:r>
          </w:p>
        </w:tc>
      </w:tr>
      <w:tr>
        <w:tc>
          <w:tcPr>
            <w:tcW w:type="dxa" w:w="1247"/>
          </w:tcPr>
          <w:p>
            <w:pPr>
              <w:spacing w:after="20"/>
            </w:pPr>
            <w:r/>
            <w:r>
              <w:rPr>
                <w:sz w:val="18"/>
              </w:rPr>
              <w:t>B-S3</w:t>
            </w:r>
          </w:p>
        </w:tc>
        <w:tc>
          <w:tcPr>
            <w:tcW w:type="dxa" w:w="1701"/>
          </w:tcPr>
          <w:p>
            <w:pPr>
              <w:spacing w:after="20"/>
            </w:pPr>
            <w:r/>
            <w:r>
              <w:rPr>
                <w:sz w:val="18"/>
              </w:rPr>
              <w:t>Vocabulary</w:t>
            </w:r>
          </w:p>
        </w:tc>
        <w:tc>
          <w:tcPr>
            <w:tcW w:type="dxa" w:w="1020"/>
          </w:tcPr>
          <w:p>
            <w:pPr>
              <w:spacing w:after="20"/>
            </w:pPr>
            <w:r/>
            <w:r>
              <w:rPr>
                <w:sz w:val="18"/>
              </w:rPr>
              <w:t>6</w:t>
            </w:r>
          </w:p>
        </w:tc>
        <w:tc>
          <w:tcPr>
            <w:tcW w:type="dxa" w:w="1134"/>
          </w:tcPr>
          <w:p>
            <w:pPr>
              <w:spacing w:after="20"/>
            </w:pPr>
            <w:r/>
            <w:r>
              <w:rPr>
                <w:sz w:val="18"/>
              </w:rPr>
              <w:t>5</w:t>
            </w:r>
          </w:p>
        </w:tc>
        <w:tc>
          <w:tcPr>
            <w:tcW w:type="dxa" w:w="1020"/>
          </w:tcPr>
          <w:p>
            <w:pPr>
              <w:spacing w:after="20"/>
            </w:pPr>
            <w:r/>
            <w:r>
              <w:rPr>
                <w:sz w:val="18"/>
              </w:rPr>
              <w:t>48</w:t>
            </w:r>
          </w:p>
        </w:tc>
        <w:tc>
          <w:tcPr>
            <w:tcW w:type="dxa" w:w="907"/>
          </w:tcPr>
          <w:p>
            <w:pPr>
              <w:spacing w:after="20"/>
            </w:pPr>
            <w:r/>
            <w:r>
              <w:rPr>
                <w:sz w:val="18"/>
              </w:rPr>
              <w:t>1</w:t>
            </w:r>
          </w:p>
        </w:tc>
        <w:tc>
          <w:tcPr>
            <w:tcW w:type="dxa" w:w="907"/>
          </w:tcPr>
          <w:p>
            <w:pPr>
              <w:spacing w:after="20"/>
            </w:pPr>
            <w:r/>
            <w:r>
              <w:rPr>
                <w:sz w:val="18"/>
              </w:rPr>
              <w:t>6</w:t>
            </w:r>
          </w:p>
        </w:tc>
      </w:tr>
      <w:tr>
        <w:tc>
          <w:tcPr>
            <w:tcW w:type="dxa" w:w="1247"/>
            <w:shd w:val="clear" w:color="auto" w:fill="F7F9FB"/>
          </w:tcPr>
          <w:p>
            <w:pPr>
              <w:spacing w:after="20"/>
            </w:pPr>
            <w:r/>
            <w:r>
              <w:rPr>
                <w:sz w:val="18"/>
              </w:rPr>
              <w:t>B-S4</w:t>
            </w:r>
          </w:p>
        </w:tc>
        <w:tc>
          <w:tcPr>
            <w:tcW w:type="dxa" w:w="1701"/>
            <w:shd w:val="clear" w:color="auto" w:fill="F7F9FB"/>
          </w:tcPr>
          <w:p>
            <w:pPr>
              <w:spacing w:after="20"/>
            </w:pPr>
            <w:r/>
            <w:r>
              <w:rPr>
                <w:sz w:val="18"/>
              </w:rPr>
              <w:t>Grammar</w:t>
            </w:r>
          </w:p>
        </w:tc>
        <w:tc>
          <w:tcPr>
            <w:tcW w:type="dxa" w:w="1020"/>
            <w:shd w:val="clear" w:color="auto" w:fill="F7F9FB"/>
          </w:tcPr>
          <w:p>
            <w:pPr>
              <w:spacing w:after="20"/>
            </w:pPr>
            <w:r/>
            <w:r>
              <w:rPr>
                <w:sz w:val="18"/>
              </w:rPr>
              <w:t>10</w:t>
            </w:r>
          </w:p>
        </w:tc>
        <w:tc>
          <w:tcPr>
            <w:tcW w:type="dxa" w:w="1134"/>
            <w:shd w:val="clear" w:color="auto" w:fill="F7F9FB"/>
          </w:tcPr>
          <w:p>
            <w:pPr>
              <w:spacing w:after="20"/>
            </w:pPr>
            <w:r/>
            <w:r>
              <w:rPr>
                <w:sz w:val="18"/>
              </w:rPr>
              <w:t>10</w:t>
            </w:r>
          </w:p>
        </w:tc>
        <w:tc>
          <w:tcPr>
            <w:tcW w:type="dxa" w:w="1020"/>
            <w:shd w:val="clear" w:color="auto" w:fill="F7F9FB"/>
          </w:tcPr>
          <w:p>
            <w:pPr>
              <w:spacing w:after="20"/>
            </w:pPr>
            <w:r/>
            <w:r>
              <w:rPr>
                <w:sz w:val="18"/>
              </w:rPr>
              <w:t>48</w:t>
            </w:r>
          </w:p>
        </w:tc>
        <w:tc>
          <w:tcPr>
            <w:tcW w:type="dxa" w:w="907"/>
            <w:shd w:val="clear" w:color="auto" w:fill="F7F9FB"/>
          </w:tcPr>
          <w:p>
            <w:pPr>
              <w:spacing w:after="20"/>
            </w:pPr>
            <w:r/>
            <w:r>
              <w:rPr>
                <w:sz w:val="18"/>
              </w:rPr>
              <w:t>1</w:t>
            </w:r>
          </w:p>
        </w:tc>
        <w:tc>
          <w:tcPr>
            <w:tcW w:type="dxa" w:w="907"/>
            <w:shd w:val="clear" w:color="auto" w:fill="F7F9FB"/>
          </w:tcPr>
          <w:p>
            <w:pPr>
              <w:spacing w:after="20"/>
            </w:pPr>
            <w:r/>
            <w:r>
              <w:rPr>
                <w:sz w:val="18"/>
              </w:rPr>
              <w:t>10</w:t>
            </w:r>
          </w:p>
        </w:tc>
      </w:tr>
      <w:tr>
        <w:tc>
          <w:tcPr>
            <w:tcW w:type="dxa" w:w="1247"/>
          </w:tcPr>
          <w:p>
            <w:pPr>
              <w:spacing w:after="20"/>
            </w:pPr>
            <w:r/>
            <w:r>
              <w:rPr>
                <w:sz w:val="18"/>
              </w:rPr>
              <w:t>B-S5</w:t>
            </w:r>
          </w:p>
        </w:tc>
        <w:tc>
          <w:tcPr>
            <w:tcW w:type="dxa" w:w="1701"/>
          </w:tcPr>
          <w:p>
            <w:pPr>
              <w:spacing w:after="20"/>
            </w:pPr>
            <w:r/>
            <w:r>
              <w:rPr>
                <w:sz w:val="18"/>
              </w:rPr>
              <w:t>Writing</w:t>
            </w:r>
          </w:p>
        </w:tc>
        <w:tc>
          <w:tcPr>
            <w:tcW w:type="dxa" w:w="1020"/>
          </w:tcPr>
          <w:p>
            <w:pPr>
              <w:spacing w:after="20"/>
            </w:pPr>
            <w:r/>
            <w:r>
              <w:rPr>
                <w:sz w:val="18"/>
              </w:rPr>
              <w:t>14</w:t>
            </w:r>
          </w:p>
        </w:tc>
        <w:tc>
          <w:tcPr>
            <w:tcW w:type="dxa" w:w="1134"/>
          </w:tcPr>
          <w:p>
            <w:pPr>
              <w:spacing w:after="20"/>
            </w:pPr>
            <w:r/>
            <w:r>
              <w:rPr>
                <w:sz w:val="18"/>
              </w:rPr>
              <w:t>10</w:t>
            </w:r>
          </w:p>
        </w:tc>
        <w:tc>
          <w:tcPr>
            <w:tcW w:type="dxa" w:w="1020"/>
          </w:tcPr>
          <w:p>
            <w:pPr>
              <w:spacing w:after="20"/>
            </w:pPr>
            <w:r/>
            <w:r>
              <w:rPr>
                <w:sz w:val="18"/>
              </w:rPr>
              <w:t>48</w:t>
            </w:r>
          </w:p>
        </w:tc>
        <w:tc>
          <w:tcPr>
            <w:tcW w:type="dxa" w:w="907"/>
          </w:tcPr>
          <w:p>
            <w:pPr>
              <w:spacing w:after="20"/>
            </w:pPr>
            <w:r/>
            <w:r>
              <w:rPr>
                <w:sz w:val="18"/>
              </w:rPr>
              <w:t>1</w:t>
            </w:r>
          </w:p>
        </w:tc>
        <w:tc>
          <w:tcPr>
            <w:tcW w:type="dxa" w:w="907"/>
          </w:tcPr>
          <w:p>
            <w:pPr>
              <w:spacing w:after="20"/>
            </w:pPr>
            <w:r/>
            <w:r>
              <w:rPr>
                <w:sz w:val="18"/>
              </w:rPr>
              <w:t>1</w:t>
            </w:r>
          </w:p>
        </w:tc>
      </w:tr>
      <w:tr>
        <w:tc>
          <w:tcPr>
            <w:tcW w:type="dxa" w:w="1247"/>
            <w:shd w:val="clear" w:color="auto" w:fill="F7F9FB"/>
          </w:tcPr>
          <w:p>
            <w:pPr>
              <w:spacing w:after="20"/>
            </w:pPr>
            <w:r/>
            <w:r>
              <w:rPr>
                <w:sz w:val="18"/>
              </w:rPr>
            </w:r>
          </w:p>
        </w:tc>
        <w:tc>
          <w:tcPr>
            <w:tcW w:type="dxa" w:w="1701"/>
            <w:shd w:val="clear" w:color="auto" w:fill="F7F9FB"/>
          </w:tcPr>
          <w:p>
            <w:pPr>
              <w:spacing w:after="20"/>
            </w:pPr>
            <w:r/>
            <w:r>
              <w:rPr>
                <w:sz w:val="18"/>
              </w:rPr>
              <w:t>TOTAL</w:t>
            </w:r>
          </w:p>
        </w:tc>
        <w:tc>
          <w:tcPr>
            <w:tcW w:type="dxa" w:w="1020"/>
            <w:shd w:val="clear" w:color="auto" w:fill="F7F9FB"/>
          </w:tcPr>
          <w:p>
            <w:pPr>
              <w:spacing w:after="20"/>
            </w:pPr>
            <w:r/>
            <w:r>
              <w:rPr>
                <w:sz w:val="18"/>
              </w:rPr>
              <w:t>46</w:t>
            </w:r>
          </w:p>
        </w:tc>
        <w:tc>
          <w:tcPr>
            <w:tcW w:type="dxa" w:w="1134"/>
            <w:shd w:val="clear" w:color="auto" w:fill="F7F9FB"/>
          </w:tcPr>
          <w:p>
            <w:pPr>
              <w:spacing w:after="20"/>
            </w:pPr>
            <w:r/>
            <w:r>
              <w:rPr>
                <w:sz w:val="18"/>
              </w:rPr>
            </w:r>
          </w:p>
        </w:tc>
        <w:tc>
          <w:tcPr>
            <w:tcW w:type="dxa" w:w="1020"/>
            <w:shd w:val="clear" w:color="auto" w:fill="F7F9FB"/>
          </w:tcPr>
          <w:p>
            <w:pPr>
              <w:spacing w:after="20"/>
            </w:pPr>
            <w:r/>
            <w:r>
              <w:rPr>
                <w:sz w:val="18"/>
              </w:rPr>
            </w:r>
          </w:p>
        </w:tc>
        <w:tc>
          <w:tcPr>
            <w:tcW w:type="dxa" w:w="907"/>
            <w:shd w:val="clear" w:color="auto" w:fill="F7F9FB"/>
          </w:tcPr>
          <w:p>
            <w:pPr>
              <w:spacing w:after="20"/>
            </w:pPr>
            <w:r/>
            <w:r>
              <w:rPr>
                <w:sz w:val="18"/>
              </w:rPr>
            </w:r>
          </w:p>
        </w:tc>
        <w:tc>
          <w:tcPr>
            <w:tcW w:type="dxa" w:w="907"/>
            <w:shd w:val="clear" w:color="auto" w:fill="F7F9FB"/>
          </w:tcPr>
          <w:p>
            <w:pPr>
              <w:spacing w:after="20"/>
            </w:pPr>
            <w:r/>
            <w:r>
              <w:rPr>
                <w:sz w:val="18"/>
              </w:rPr>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How to run it</w:t>
            </w:r>
          </w:p>
          <w:p>
            <w:pPr>
              <w:spacing w:after="20"/>
            </w:pPr>
            <w:r>
              <w:rPr>
                <w:sz w:val="20"/>
              </w:rPr>
              <w:t>• One 45-minute period. 46 written marks.</w:t>
            </w:r>
          </w:p>
          <w:p>
            <w:pPr>
              <w:spacing w:after="20"/>
            </w:pPr>
            <w:r>
              <w:rPr>
                <w:sz w:val="20"/>
              </w:rPr>
              <w:t>• Speaking and pronunciation are SAMPLED, not sat by everyone: take a third of the class, two minutes each, using the same rubrics and the same read-aloud card. Rotate so that every student is sampled once across Papers B and C.</w:t>
            </w:r>
          </w:p>
          <w:p>
            <w:pPr>
              <w:spacing w:after="20"/>
            </w:pPr>
            <w:r>
              <w:rPr>
                <w:sz w:val="20"/>
              </w:rPr>
              <w:t>• The sampled oral scores are reported separately and are NOT added into the 46. Comparison between papers is always per strand as a percentage.</w:t>
            </w:r>
          </w:p>
          <w:p>
            <w:pPr>
              <w:spacing w:after="20"/>
            </w:pPr>
            <w:r>
              <w:rPr>
                <w:sz w:val="20"/>
              </w:rPr>
              <w:t>• Mark within three days: the second semester starts immediately.</w:t>
            </w:r>
          </w:p>
        </w:tc>
      </w:tr>
    </w:tbl>
    <w:p>
      <w:pPr>
        <w:spacing w:after="40"/>
      </w:pPr>
    </w:p>
    <w:p>
      <w:pPr>
        <w:pStyle w:val="Heading2"/>
      </w:pPr>
      <w:r>
        <w:t>B-S1  Listening   (8 marks, 10′, period 48)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1"/>
              </w:rPr>
              <w:t>🔎 What this section reads</w:t>
            </w:r>
          </w:p>
          <w:p>
            <w:pPr>
              <w:spacing w:after="20"/>
            </w:pPr>
            <w:r>
              <w:rPr>
                <w:sz w:val="20"/>
              </w:rPr>
              <w:t>Listening at 125 and 124 words per minute — faster than the September floor item, deliberately. Compare the percentage, not the raw score, with Paper A.</w:t>
            </w:r>
          </w:p>
        </w:tc>
      </w:tr>
    </w:tbl>
    <w:p>
      <w:pPr>
        <w:spacing w:after="40"/>
      </w:pPr>
    </w:p>
    <w:p>
      <w:pPr>
        <w:spacing w:after="80"/>
      </w:pPr>
      <w:r>
        <w:rPr>
          <w:b/>
          <w:i w:val="0"/>
          <w:sz w:val="19"/>
        </w:rPr>
        <w:t xml:space="preserve">Instruction to students: </w:t>
      </w:r>
      <w:r>
        <w:rPr>
          <w:b w:val="0"/>
          <w:i/>
          <w:sz w:val="19"/>
        </w:rPr>
        <w:t>You will hear two recordings, each TWICE.</w:t>
      </w:r>
    </w:p>
    <w:p>
      <w:pPr>
        <w:pStyle w:val="Heading4"/>
      </w:pPr>
      <w:r>
        <w:t>Administration</w:t>
      </w:r>
    </w:p>
    <w:p>
      <w:pPr>
        <w:pStyle w:val="ListBullet"/>
        <w:spacing w:after="40"/>
        <w:ind w:left="397"/>
      </w:pPr>
      <w:r>
        <w:rPr>
          <w:sz w:val="19"/>
        </w:rPr>
        <w:t>Same protocol as September: 30 seconds to read, two plays, no third play.</w:t>
      </w:r>
    </w:p>
    <w:p>
      <w:pPr>
        <w:pStyle w:val="ListBullet"/>
        <w:spacing w:after="40"/>
        <w:ind w:left="397"/>
      </w:pPr>
      <w:r>
        <w:rPr>
          <w:sz w:val="19"/>
        </w:rPr>
        <w:t>Task 2 is an excerpt — stop on the cue line.</w:t>
      </w:r>
    </w:p>
    <w:p>
      <w:pPr>
        <w:pStyle w:val="Heading3"/>
      </w:pPr>
      <w:r>
        <w:t>B-L1  What is it?   [4 marks · A1]</w:t>
      </w:r>
    </w:p>
    <w:p>
      <w:pPr>
        <w:spacing w:after="80"/>
      </w:pPr>
      <w:r>
        <w:rPr>
          <w:b w:val="0"/>
          <w:i/>
          <w:sz w:val="19"/>
        </w:rPr>
        <w:t>Listen to Anna, Pete and Marsha. Answer the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Audio</w:t>
            </w:r>
          </w:p>
          <w:p>
            <w:pPr>
              <w:spacing w:after="20"/>
            </w:pPr>
            <w:r>
              <w:rPr>
                <w:sz w:val="18"/>
              </w:rPr>
              <w:t>Recording: Lesson 4: What Is It?</w:t>
            </w:r>
          </w:p>
          <w:p>
            <w:pPr>
              <w:spacing w:after="20"/>
            </w:pPr>
            <w:r>
              <w:rPr>
                <w:sz w:val="18"/>
              </w:rPr>
              <w:t>File: audio/FM1_1_af0324f6-67c5-4c0c-ab42-abb0cd33817c_hq.mp3</w:t>
            </w:r>
          </w:p>
          <w:p>
            <w:pPr>
              <w:spacing w:after="20"/>
            </w:pPr>
            <w:r>
              <w:rPr>
                <w:sz w:val="18"/>
              </w:rPr>
              <w:t>Length 1:29 · 125 words per minute as heard · A1</w:t>
            </w:r>
          </w:p>
          <w:p>
            <w:pPr>
              <w:spacing w:after="20"/>
            </w:pPr>
            <w:r>
              <w:rPr>
                <w:sz w:val="18"/>
              </w:rPr>
              <w:t>Plays: 2</w:t>
            </w:r>
          </w:p>
          <w:p>
            <w:pPr>
              <w:spacing w:after="20"/>
            </w:pPr>
            <w:r>
              <w:rPr>
                <w:sz w:val="18"/>
              </w:rPr>
              <w:t>Source: https://learningenglish.voanews.com/a/lets-learn-english-lesson-4/3168920.html</w:t>
            </w:r>
          </w:p>
        </w:tc>
      </w:tr>
    </w:tbl>
    <w:p>
      <w:pPr>
        <w:spacing w:after="40"/>
      </w:pPr>
    </w:p>
    <w:p>
      <w:pPr>
        <w:pStyle w:val="Heading4"/>
      </w:pPr>
      <w:r>
        <w:t>Transcript (published by the source — do NOT give to students before the second play)</w:t>
      </w:r>
    </w:p>
    <w:p>
      <w:pPr>
        <w:spacing w:after="20"/>
        <w:ind w:left="227"/>
      </w:pPr>
      <w:r>
        <w:rPr>
          <w:b w:val="0"/>
          <w:i w:val="0"/>
          <w:color w:val="595959"/>
          <w:sz w:val="17"/>
        </w:rPr>
        <w:t>Anna: Pete, hi! Hi, we are here!</w:t>
      </w:r>
    </w:p>
    <w:p>
      <w:pPr>
        <w:spacing w:after="20"/>
        <w:ind w:left="227"/>
      </w:pPr>
      <w:r>
        <w:rPr>
          <w:b w:val="0"/>
          <w:i w:val="0"/>
          <w:color w:val="595959"/>
          <w:sz w:val="17"/>
        </w:rPr>
        <w:t>Pete: Hi, Anna! Hi, Marsha!</w:t>
      </w:r>
    </w:p>
    <w:p>
      <w:pPr>
        <w:spacing w:after="20"/>
        <w:ind w:left="227"/>
      </w:pPr>
      <w:r>
        <w:rPr>
          <w:b w:val="0"/>
          <w:i w:val="0"/>
          <w:color w:val="595959"/>
          <w:sz w:val="17"/>
        </w:rPr>
        <w:t>Anna: Hi!</w:t>
      </w:r>
    </w:p>
    <w:p>
      <w:pPr>
        <w:spacing w:after="20"/>
        <w:ind w:left="227"/>
      </w:pPr>
      <w:r>
        <w:rPr>
          <w:b w:val="0"/>
          <w:i w:val="0"/>
          <w:color w:val="595959"/>
          <w:sz w:val="17"/>
        </w:rPr>
        <w:t>Pete: How are you two?</w:t>
      </w:r>
    </w:p>
    <w:p>
      <w:pPr>
        <w:spacing w:after="20"/>
        <w:ind w:left="227"/>
      </w:pPr>
      <w:r>
        <w:rPr>
          <w:b w:val="0"/>
          <w:i w:val="0"/>
          <w:color w:val="595959"/>
          <w:sz w:val="17"/>
        </w:rPr>
        <w:t>Marsha: I am great!</w:t>
      </w:r>
    </w:p>
    <w:p>
      <w:pPr>
        <w:spacing w:after="20"/>
        <w:ind w:left="227"/>
      </w:pPr>
      <w:r>
        <w:rPr>
          <w:b w:val="0"/>
          <w:i w:val="0"/>
          <w:color w:val="595959"/>
          <w:sz w:val="17"/>
        </w:rPr>
        <w:t>Anna: You know, Pete, I am new to D.C. The city is big.</w:t>
      </w:r>
    </w:p>
    <w:p>
      <w:pPr>
        <w:spacing w:after="20"/>
        <w:ind w:left="227"/>
      </w:pPr>
      <w:r>
        <w:rPr>
          <w:b w:val="0"/>
          <w:i w:val="0"/>
          <w:color w:val="595959"/>
          <w:sz w:val="17"/>
        </w:rPr>
        <w:t>Pete: Yeah. But you learn a little more every day. How's the new apartment?</w:t>
      </w:r>
    </w:p>
    <w:p>
      <w:pPr>
        <w:spacing w:after="20"/>
        <w:ind w:left="227"/>
      </w:pPr>
      <w:r>
        <w:rPr>
          <w:b w:val="0"/>
          <w:i w:val="0"/>
          <w:color w:val="595959"/>
          <w:sz w:val="17"/>
        </w:rPr>
        <w:t>Anna: The new apartment is great! Let's get coffee!</w:t>
      </w:r>
    </w:p>
    <w:p>
      <w:pPr>
        <w:spacing w:after="20"/>
        <w:ind w:left="227"/>
      </w:pPr>
      <w:r>
        <w:rPr>
          <w:b w:val="0"/>
          <w:i w:val="0"/>
          <w:color w:val="595959"/>
          <w:sz w:val="17"/>
        </w:rPr>
        <w:t>Marsha: Anna, do you have a pen?</w:t>
      </w:r>
    </w:p>
    <w:p>
      <w:pPr>
        <w:spacing w:after="20"/>
        <w:ind w:left="227"/>
      </w:pPr>
      <w:r>
        <w:rPr>
          <w:b w:val="0"/>
          <w:i w:val="0"/>
          <w:color w:val="595959"/>
          <w:sz w:val="17"/>
        </w:rPr>
        <w:t>Anna: Yes. I have a pen in my bag.</w:t>
      </w:r>
    </w:p>
    <w:p>
      <w:pPr>
        <w:spacing w:after="20"/>
        <w:ind w:left="227"/>
      </w:pPr>
      <w:r>
        <w:rPr>
          <w:b w:val="0"/>
          <w:i w:val="0"/>
          <w:color w:val="595959"/>
          <w:sz w:val="17"/>
        </w:rPr>
        <w:t>Anna: I have a …</w:t>
      </w:r>
    </w:p>
    <w:p>
      <w:pPr>
        <w:spacing w:after="20"/>
        <w:ind w:left="227"/>
      </w:pPr>
      <w:r>
        <w:rPr>
          <w:b w:val="0"/>
          <w:i w:val="0"/>
          <w:color w:val="595959"/>
          <w:sz w:val="17"/>
        </w:rPr>
        <w:t>Pete: It is not a pen. It is a book. It is a big book.</w:t>
      </w:r>
    </w:p>
    <w:p>
      <w:pPr>
        <w:spacing w:after="20"/>
        <w:ind w:left="227"/>
      </w:pPr>
      <w:r>
        <w:rPr>
          <w:b w:val="0"/>
          <w:i w:val="0"/>
          <w:color w:val="595959"/>
          <w:sz w:val="17"/>
        </w:rPr>
        <w:t>Anna: Yes. Yes it is, Pete. I know I have a pen, though…</w:t>
      </w:r>
    </w:p>
    <w:p>
      <w:pPr>
        <w:spacing w:after="20"/>
        <w:ind w:left="227"/>
      </w:pPr>
      <w:r>
        <w:rPr>
          <w:b w:val="0"/>
          <w:i w:val="0"/>
          <w:color w:val="595959"/>
          <w:sz w:val="17"/>
        </w:rPr>
        <w:t>Anna: I have a ....</w:t>
      </w:r>
    </w:p>
    <w:p>
      <w:pPr>
        <w:spacing w:after="20"/>
        <w:ind w:left="227"/>
      </w:pPr>
      <w:r>
        <w:rPr>
          <w:b w:val="0"/>
          <w:i w:val="0"/>
          <w:color w:val="595959"/>
          <w:sz w:val="17"/>
        </w:rPr>
        <w:t>Marsha: It is not a pen, Anna ... a toy?</w:t>
      </w:r>
    </w:p>
    <w:p>
      <w:pPr>
        <w:spacing w:after="20"/>
        <w:ind w:left="227"/>
      </w:pPr>
      <w:r>
        <w:rPr>
          <w:b w:val="0"/>
          <w:i w:val="0"/>
          <w:color w:val="595959"/>
          <w:sz w:val="17"/>
        </w:rPr>
        <w:t>Anna: I have a ....</w:t>
      </w:r>
    </w:p>
    <w:p>
      <w:pPr>
        <w:spacing w:after="20"/>
        <w:ind w:left="227"/>
      </w:pPr>
      <w:r>
        <w:rPr>
          <w:b w:val="0"/>
          <w:i w:val="0"/>
          <w:color w:val="595959"/>
          <w:sz w:val="17"/>
        </w:rPr>
        <w:t>Pete: And it is a pillow!</w:t>
      </w:r>
    </w:p>
    <w:p>
      <w:pPr>
        <w:spacing w:after="20"/>
        <w:ind w:left="227"/>
      </w:pPr>
      <w:r>
        <w:rPr>
          <w:b w:val="0"/>
          <w:i w:val="0"/>
          <w:color w:val="595959"/>
          <w:sz w:val="17"/>
        </w:rPr>
        <w:t>Anna: Pete, Marsha, I know I have a pen.</w:t>
      </w:r>
    </w:p>
    <w:p>
      <w:pPr>
        <w:spacing w:after="20"/>
        <w:ind w:left="227"/>
      </w:pPr>
      <w:r>
        <w:rPr>
          <w:b w:val="0"/>
          <w:i w:val="0"/>
          <w:color w:val="595959"/>
          <w:sz w:val="17"/>
        </w:rPr>
        <w:t>Marsha: Anna, it is a map.</w:t>
      </w:r>
    </w:p>
    <w:p>
      <w:pPr>
        <w:spacing w:after="20"/>
        <w:ind w:left="227"/>
      </w:pPr>
      <w:r>
        <w:rPr>
          <w:b w:val="0"/>
          <w:i w:val="0"/>
          <w:color w:val="595959"/>
          <w:sz w:val="17"/>
        </w:rPr>
        <w:t>Pete: Why do you have a map of the world?</w:t>
      </w:r>
    </w:p>
    <w:p>
      <w:pPr>
        <w:spacing w:after="20"/>
        <w:ind w:left="227"/>
      </w:pPr>
      <w:r>
        <w:rPr>
          <w:b w:val="0"/>
          <w:i w:val="0"/>
          <w:color w:val="595959"/>
          <w:sz w:val="17"/>
        </w:rPr>
        <w:t>Anna: Pete, Marsha. Now I know I have a pen.</w:t>
      </w:r>
    </w:p>
    <w:p>
      <w:pPr>
        <w:spacing w:after="20"/>
        <w:ind w:left="227"/>
      </w:pPr>
      <w:r>
        <w:rPr>
          <w:b w:val="0"/>
          <w:i w:val="0"/>
          <w:color w:val="595959"/>
          <w:sz w:val="17"/>
        </w:rPr>
        <w:t>Pete: And now you have a lamp.</w:t>
      </w:r>
    </w:p>
    <w:p>
      <w:pPr>
        <w:spacing w:after="20"/>
        <w:ind w:left="227"/>
      </w:pPr>
      <w:r>
        <w:rPr>
          <w:b w:val="0"/>
          <w:i w:val="0"/>
          <w:color w:val="595959"/>
          <w:sz w:val="17"/>
        </w:rPr>
        <w:t>Marsha: Anna.</w:t>
      </w:r>
    </w:p>
    <w:p>
      <w:pPr>
        <w:spacing w:after="20"/>
        <w:ind w:left="227"/>
      </w:pPr>
      <w:r>
        <w:rPr>
          <w:b w:val="0"/>
          <w:i w:val="0"/>
          <w:color w:val="595959"/>
          <w:sz w:val="17"/>
        </w:rPr>
        <w:t>Anna: I have a pen! Let’s get coffee!</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Where does the conversation happen and what do they want to do?</w:t>
            </w:r>
          </w:p>
        </w:tc>
        <w:tc>
          <w:tcPr>
            <w:tcW w:type="dxa" w:w="2608"/>
          </w:tcPr>
          <w:p>
            <w:pPr>
              <w:spacing w:after="20"/>
            </w:pPr>
            <w:r/>
            <w:r>
              <w:rPr>
                <w:sz w:val="17"/>
              </w:rPr>
              <w:t>In the city / D.C.; they want to get coffee.</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listening for gist</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What does Anna say she has in her bag?</w:t>
            </w:r>
          </w:p>
        </w:tc>
        <w:tc>
          <w:tcPr>
            <w:tcW w:type="dxa" w:w="2608"/>
            <w:shd w:val="clear" w:color="auto" w:fill="F7F9FB"/>
          </w:tcPr>
          <w:p>
            <w:pPr>
              <w:spacing w:after="20"/>
            </w:pPr>
            <w:r/>
            <w:r>
              <w:rPr>
                <w:sz w:val="17"/>
              </w:rPr>
              <w:t>a pen</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pre-A1</w:t>
            </w:r>
          </w:p>
        </w:tc>
        <w:tc>
          <w:tcPr>
            <w:tcW w:type="dxa" w:w="1984"/>
            <w:shd w:val="clear" w:color="auto" w:fill="F7F9FB"/>
          </w:tcPr>
          <w:p>
            <w:pPr>
              <w:spacing w:after="20"/>
            </w:pPr>
            <w:r/>
            <w:r>
              <w:rPr>
                <w:sz w:val="17"/>
              </w:rPr>
              <w:t>listening for a repeated key noun</w:t>
            </w:r>
          </w:p>
        </w:tc>
      </w:tr>
      <w:tr>
        <w:tc>
          <w:tcPr>
            <w:tcW w:type="dxa" w:w="454"/>
          </w:tcPr>
          <w:p>
            <w:pPr>
              <w:spacing w:after="20"/>
            </w:pPr>
            <w:r/>
            <w:r>
              <w:rPr>
                <w:sz w:val="17"/>
              </w:rPr>
              <w:t>3</w:t>
            </w:r>
          </w:p>
        </w:tc>
        <w:tc>
          <w:tcPr>
            <w:tcW w:type="dxa" w:w="3175"/>
          </w:tcPr>
          <w:p>
            <w:pPr>
              <w:spacing w:after="20"/>
            </w:pPr>
            <w:r/>
            <w:r>
              <w:rPr>
                <w:sz w:val="17"/>
              </w:rPr>
              <w:t>Write THREE things Anna actually takes out of her bag.</w:t>
            </w:r>
          </w:p>
        </w:tc>
        <w:tc>
          <w:tcPr>
            <w:tcW w:type="dxa" w:w="2608"/>
          </w:tcPr>
          <w:p>
            <w:pPr>
              <w:spacing w:after="20"/>
            </w:pPr>
            <w:r/>
            <w:r>
              <w:rPr>
                <w:sz w:val="17"/>
              </w:rPr>
              <w:t>any three of: a (big) book · a toy · a pillow · a map (of the world) · a lamp</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listening for a list of details</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Pete asks Anna a question about the map. What does he ask?</w:t>
            </w:r>
          </w:p>
        </w:tc>
        <w:tc>
          <w:tcPr>
            <w:tcW w:type="dxa" w:w="2608"/>
            <w:shd w:val="clear" w:color="auto" w:fill="F7F9FB"/>
          </w:tcPr>
          <w:p>
            <w:pPr>
              <w:spacing w:after="20"/>
            </w:pPr>
            <w:r/>
            <w:r>
              <w:rPr>
                <w:sz w:val="17"/>
              </w:rPr>
              <w:t>Why do you have a map of the world?</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listening for a question form</w:t>
            </w:r>
          </w:p>
        </w:tc>
      </w:tr>
    </w:tbl>
    <w:p>
      <w:pPr>
        <w:spacing w:after="40"/>
      </w:pPr>
    </w:p>
    <w:p>
      <w:pPr>
        <w:pStyle w:val="Heading3"/>
      </w:pPr>
      <w:r>
        <w:t>B-L2  Welcome to the treehouse   [4 marks · A2]</w:t>
      </w:r>
    </w:p>
    <w:p>
      <w:pPr>
        <w:spacing w:after="80"/>
      </w:pPr>
      <w:r>
        <w:rPr>
          <w:b w:val="0"/>
          <w:i/>
          <w:sz w:val="19"/>
        </w:rPr>
        <w:t>Listen and answer the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Audio</w:t>
            </w:r>
          </w:p>
          <w:p>
            <w:pPr>
              <w:spacing w:after="20"/>
            </w:pPr>
            <w:r>
              <w:rPr>
                <w:sz w:val="18"/>
              </w:rPr>
              <w:t>Recording: Lesson 32: Welcome to the Treehouse!</w:t>
            </w:r>
          </w:p>
          <w:p>
            <w:pPr>
              <w:spacing w:after="20"/>
            </w:pPr>
            <w:r>
              <w:rPr>
                <w:sz w:val="18"/>
              </w:rPr>
              <w:t>File: audio/FM1_2_054d9504-47b3-4cc2-80d1-cb66fff404e4_hq.mp3</w:t>
            </w:r>
          </w:p>
          <w:p>
            <w:pPr>
              <w:spacing w:after="20"/>
            </w:pPr>
            <w:r>
              <w:rPr>
                <w:sz w:val="18"/>
              </w:rPr>
              <w:t>Length 1:38 · 124 words per minute as heard · A2</w:t>
            </w:r>
          </w:p>
          <w:p>
            <w:pPr>
              <w:spacing w:after="20"/>
            </w:pPr>
            <w:r>
              <w:rPr>
                <w:sz w:val="18"/>
              </w:rPr>
              <w:t>Plays: 2</w:t>
            </w:r>
          </w:p>
          <w:p>
            <w:pPr>
              <w:spacing w:after="20"/>
            </w:pPr>
            <w:r>
              <w:rPr>
                <w:sz w:val="18"/>
              </w:rPr>
              <w:t>EXCERPT — Play 0:00–1:40 only. Stop after MINDY says “My name means Massive Information Navigation Device, for You!”</w:t>
            </w:r>
          </w:p>
          <w:p>
            <w:pPr>
              <w:spacing w:after="20"/>
            </w:pPr>
            <w:r>
              <w:rPr>
                <w:sz w:val="18"/>
              </w:rPr>
              <w:t>Source: https://learningenglish.voanews.com/a/lets-learn-english-lesson-32-welcome-treehouse/3547306.html</w:t>
            </w:r>
          </w:p>
        </w:tc>
      </w:tr>
    </w:tbl>
    <w:p>
      <w:pPr>
        <w:spacing w:after="40"/>
      </w:pPr>
    </w:p>
    <w:p>
      <w:pPr>
        <w:pStyle w:val="Heading4"/>
      </w:pPr>
      <w:r>
        <w:t>Transcript (published by the source — do NOT give to students before the second play)</w:t>
      </w:r>
    </w:p>
    <w:p>
      <w:pPr>
        <w:spacing w:after="20"/>
        <w:ind w:left="227"/>
      </w:pPr>
      <w:r>
        <w:rPr>
          <w:b w:val="0"/>
          <w:i w:val="0"/>
          <w:color w:val="595959"/>
          <w:sz w:val="17"/>
        </w:rPr>
        <w:t>Anna: Hello! Today is a big day. My first children’s show is on television! Woo-hoo! I’m excited and nervous.</w:t>
      </w:r>
    </w:p>
    <w:p>
      <w:pPr>
        <w:spacing w:after="20"/>
        <w:ind w:left="227"/>
      </w:pPr>
      <w:r>
        <w:rPr>
          <w:b w:val="0"/>
          <w:i w:val="0"/>
          <w:color w:val="595959"/>
          <w:sz w:val="17"/>
        </w:rPr>
        <w:t>Ms. Weaver: Hello, Anna.</w:t>
      </w:r>
    </w:p>
    <w:p>
      <w:pPr>
        <w:spacing w:after="20"/>
        <w:ind w:left="227"/>
      </w:pPr>
      <w:r>
        <w:rPr>
          <w:b w:val="0"/>
          <w:i w:val="0"/>
          <w:color w:val="595959"/>
          <w:sz w:val="17"/>
        </w:rPr>
        <w:t>Anna: Hello, Ms. Weaver!</w:t>
      </w:r>
    </w:p>
    <w:p>
      <w:pPr>
        <w:spacing w:after="20"/>
        <w:ind w:left="227"/>
      </w:pPr>
      <w:r>
        <w:rPr>
          <w:b w:val="0"/>
          <w:i w:val="0"/>
          <w:color w:val="595959"/>
          <w:sz w:val="17"/>
        </w:rPr>
        <w:t>Ms. Weaver: Some people are going to watch your children’s show. After they watch it, they’ll tell me what they liked, and what they didn’t like.</w:t>
      </w:r>
    </w:p>
    <w:p>
      <w:pPr>
        <w:spacing w:after="20"/>
        <w:ind w:left="227"/>
      </w:pPr>
      <w:r>
        <w:rPr>
          <w:b w:val="0"/>
          <w:i w:val="0"/>
          <w:color w:val="595959"/>
          <w:sz w:val="17"/>
        </w:rPr>
        <w:t>Anna: Oh, dear.</w:t>
      </w:r>
    </w:p>
    <w:p>
      <w:pPr>
        <w:spacing w:after="20"/>
        <w:ind w:left="227"/>
      </w:pPr>
      <w:r>
        <w:rPr>
          <w:b w:val="0"/>
          <w:i w:val="0"/>
          <w:color w:val="595959"/>
          <w:sz w:val="17"/>
        </w:rPr>
        <w:t>Ms. Weaver: They’re in the conference room. They’re in the conference room.</w:t>
      </w:r>
    </w:p>
    <w:p>
      <w:pPr>
        <w:spacing w:after="20"/>
        <w:ind w:left="227"/>
      </w:pPr>
      <w:r>
        <w:rPr>
          <w:b w:val="0"/>
          <w:i w:val="0"/>
          <w:color w:val="595959"/>
          <w:sz w:val="17"/>
        </w:rPr>
        <w:t>Anna: Hello, everyone. I’m Anna, and thanks for coming!</w:t>
      </w:r>
    </w:p>
    <w:p>
      <w:pPr>
        <w:spacing w:after="20"/>
        <w:ind w:left="227"/>
      </w:pPr>
      <w:r>
        <w:rPr>
          <w:b w:val="0"/>
          <w:i w:val="0"/>
          <w:color w:val="595959"/>
          <w:sz w:val="17"/>
        </w:rPr>
        <w:t>Anna: Today you are going to watch my new show. I hope you like it</w:t>
      </w:r>
    </w:p>
    <w:p>
      <w:pPr>
        <w:spacing w:after="20"/>
        <w:ind w:left="227"/>
      </w:pPr>
      <w:r>
        <w:rPr>
          <w:b w:val="0"/>
          <w:i w:val="0"/>
          <w:color w:val="595959"/>
          <w:sz w:val="17"/>
        </w:rPr>
        <w:t>Coworker 2: What is the show about?</w:t>
      </w:r>
    </w:p>
    <w:p>
      <w:pPr>
        <w:spacing w:after="20"/>
        <w:ind w:left="227"/>
      </w:pPr>
      <w:r>
        <w:rPr>
          <w:b w:val="0"/>
          <w:i w:val="0"/>
          <w:color w:val="595959"/>
          <w:sz w:val="17"/>
        </w:rPr>
        <w:t>Anna: It’s a children’s show.</w:t>
      </w:r>
    </w:p>
    <w:p>
      <w:pPr>
        <w:spacing w:after="20"/>
        <w:ind w:left="227"/>
      </w:pPr>
      <w:r>
        <w:rPr>
          <w:b w:val="0"/>
          <w:i w:val="0"/>
          <w:color w:val="595959"/>
          <w:sz w:val="17"/>
        </w:rPr>
        <w:t>Coworker 1: But we are not children!</w:t>
      </w:r>
    </w:p>
    <w:p>
      <w:pPr>
        <w:spacing w:after="20"/>
        <w:ind w:left="227"/>
      </w:pPr>
      <w:r>
        <w:rPr>
          <w:b w:val="0"/>
          <w:i w:val="0"/>
          <w:color w:val="595959"/>
          <w:sz w:val="17"/>
        </w:rPr>
        <w:t>Anna: This children's show is different. I hope.</w:t>
      </w:r>
    </w:p>
    <w:p>
      <w:pPr>
        <w:spacing w:after="20"/>
        <w:ind w:left="227"/>
      </w:pPr>
      <w:r>
        <w:rPr>
          <w:b w:val="0"/>
          <w:i w:val="0"/>
          <w:color w:val="595959"/>
          <w:sz w:val="17"/>
        </w:rPr>
        <w:t>Coworker 3: I don’t really like children's shows.</w:t>
      </w:r>
    </w:p>
    <w:p>
      <w:pPr>
        <w:spacing w:after="20"/>
        <w:ind w:left="227"/>
      </w:pPr>
      <w:r>
        <w:rPr>
          <w:b w:val="0"/>
          <w:i w:val="0"/>
          <w:color w:val="595959"/>
          <w:sz w:val="17"/>
        </w:rPr>
        <w:t>Anna: Shhh, please. The show is starting!</w:t>
      </w:r>
    </w:p>
    <w:p>
      <w:pPr>
        <w:spacing w:after="20"/>
        <w:ind w:left="227"/>
      </w:pPr>
      <w:r>
        <w:rPr>
          <w:b w:val="0"/>
          <w:i w:val="0"/>
          <w:color w:val="595959"/>
          <w:sz w:val="17"/>
        </w:rPr>
        <w:t>Anna: Oh, hi! Just give me one minute ….oops! Oh well. I can fix that later.</w:t>
      </w:r>
    </w:p>
    <w:p>
      <w:pPr>
        <w:spacing w:after="20"/>
        <w:ind w:left="227"/>
      </w:pPr>
      <w:r>
        <w:rPr>
          <w:b w:val="0"/>
          <w:i w:val="0"/>
          <w:color w:val="595959"/>
          <w:sz w:val="17"/>
        </w:rPr>
        <w:t>Anna: Hello, I’m Anna! Welcome to “The Time Traveling Treehouse!” This is not a usual treehouse. It can time travel! That is why it’s called "The Time Traveling Treehouse."</w:t>
      </w:r>
    </w:p>
    <w:p>
      <w:pPr>
        <w:spacing w:after="20"/>
        <w:ind w:left="227"/>
      </w:pPr>
      <w:r>
        <w:rPr>
          <w:b w:val="0"/>
          <w:i w:val="0"/>
          <w:color w:val="595959"/>
          <w:sz w:val="17"/>
        </w:rPr>
        <w:t>MINDY: Anna, do not forget me.</w:t>
      </w:r>
    </w:p>
    <w:p>
      <w:pPr>
        <w:spacing w:after="20"/>
        <w:ind w:left="227"/>
      </w:pPr>
      <w:r>
        <w:rPr>
          <w:b w:val="0"/>
          <w:i w:val="0"/>
          <w:color w:val="595959"/>
          <w:sz w:val="17"/>
        </w:rPr>
        <w:t>Anna: Of course not! This is my partner, MINDY!</w:t>
      </w:r>
    </w:p>
    <w:p>
      <w:pPr>
        <w:spacing w:after="20"/>
        <w:ind w:left="227"/>
      </w:pPr>
      <w:r>
        <w:rPr>
          <w:b w:val="0"/>
          <w:i w:val="0"/>
          <w:color w:val="595959"/>
          <w:sz w:val="17"/>
        </w:rPr>
        <w:t>MINDY: My name means Massive Information Navigation Device, for You!</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Why is today a big day for Anna?</w:t>
            </w:r>
          </w:p>
        </w:tc>
        <w:tc>
          <w:tcPr>
            <w:tcW w:type="dxa" w:w="2608"/>
          </w:tcPr>
          <w:p>
            <w:pPr>
              <w:spacing w:after="20"/>
            </w:pPr>
            <w:r/>
            <w:r>
              <w:rPr>
                <w:sz w:val="17"/>
              </w:rPr>
              <w:t>Her first children's show is on television.</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listening for gist</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What will the people in the conference room do after they watch the show?</w:t>
            </w:r>
          </w:p>
        </w:tc>
        <w:tc>
          <w:tcPr>
            <w:tcW w:type="dxa" w:w="2608"/>
            <w:shd w:val="clear" w:color="auto" w:fill="F7F9FB"/>
          </w:tcPr>
          <w:p>
            <w:pPr>
              <w:spacing w:after="20"/>
            </w:pPr>
            <w:r/>
            <w:r>
              <w:rPr>
                <w:sz w:val="17"/>
              </w:rPr>
              <w:t>They will tell Ms Weaver what they liked and what they didn't like.</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listening for a future form (they'll tell me…)</w:t>
            </w:r>
          </w:p>
        </w:tc>
      </w:tr>
      <w:tr>
        <w:tc>
          <w:tcPr>
            <w:tcW w:type="dxa" w:w="454"/>
          </w:tcPr>
          <w:p>
            <w:pPr>
              <w:spacing w:after="20"/>
            </w:pPr>
            <w:r/>
            <w:r>
              <w:rPr>
                <w:sz w:val="17"/>
              </w:rPr>
              <w:t>3</w:t>
            </w:r>
          </w:p>
        </w:tc>
        <w:tc>
          <w:tcPr>
            <w:tcW w:type="dxa" w:w="3175"/>
          </w:tcPr>
          <w:p>
            <w:pPr>
              <w:spacing w:after="20"/>
            </w:pPr>
            <w:r/>
            <w:r>
              <w:rPr>
                <w:sz w:val="17"/>
              </w:rPr>
              <w:t>What is special about the treehouse?</w:t>
            </w:r>
          </w:p>
        </w:tc>
        <w:tc>
          <w:tcPr>
            <w:tcW w:type="dxa" w:w="2608"/>
          </w:tcPr>
          <w:p>
            <w:pPr>
              <w:spacing w:after="20"/>
            </w:pPr>
            <w:r/>
            <w:r>
              <w:rPr>
                <w:sz w:val="17"/>
              </w:rPr>
              <w:t>It can time travel.</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listening for detail; can</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What does MINDY's name mean?</w:t>
            </w:r>
          </w:p>
        </w:tc>
        <w:tc>
          <w:tcPr>
            <w:tcW w:type="dxa" w:w="2608"/>
            <w:shd w:val="clear" w:color="auto" w:fill="F7F9FB"/>
          </w:tcPr>
          <w:p>
            <w:pPr>
              <w:spacing w:after="20"/>
            </w:pPr>
            <w:r/>
            <w:r>
              <w:rPr>
                <w:sz w:val="17"/>
              </w:rPr>
              <w:t>Massive Information Navigation Device, for You</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listening to a long unfamiliar noun phrase</w:t>
            </w:r>
          </w:p>
        </w:tc>
      </w:tr>
    </w:tbl>
    <w:p>
      <w:pPr>
        <w:spacing w:after="40"/>
      </w:pPr>
    </w:p>
    <w:p>
      <w:pPr>
        <w:spacing w:after="80"/>
        <w:ind w:left="227"/>
      </w:pPr>
      <w:r>
        <w:rPr>
          <w:b/>
          <w:i w:val="0"/>
          <w:color w:val="C05A11"/>
          <w:sz w:val="17"/>
        </w:rPr>
        <w:t xml:space="preserve">Item 2 — </w:t>
      </w:r>
      <w:r>
        <w:rPr>
          <w:b w:val="0"/>
          <w:i/>
          <w:sz w:val="17"/>
        </w:rPr>
        <w:t>'going to' and 'will' are both in this recording and neither is taught until Unit 10. That is deliberate: this is the ceiling item.</w:t>
      </w:r>
    </w:p>
    <w:p>
      <w:pPr>
        <w:spacing w:after="80"/>
        <w:ind w:left="227"/>
      </w:pPr>
      <w:r>
        <w:rPr>
          <w:b/>
          <w:i w:val="0"/>
          <w:color w:val="C05A11"/>
          <w:sz w:val="17"/>
        </w:rPr>
        <w:t xml:space="preserve">Item 4 — </w:t>
      </w:r>
      <w:r>
        <w:rPr>
          <w:b w:val="0"/>
          <w:i/>
          <w:sz w:val="17"/>
        </w:rPr>
        <w:t>Accept any answer with three of the four words. Nobody is expected to catch all of it; what you are measuring is how much survives.</w:t>
      </w:r>
    </w:p>
    <w:p>
      <w:pPr>
        <w:spacing w:before="40" w:after="120"/>
        <w:pBdr>
          <w:bottom w:val="single" w:sz="8" w:space="1" w:color="1F3B63"/>
        </w:pBdr>
      </w:pPr>
    </w:p>
    <w:p>
      <w:pPr>
        <w:pStyle w:val="Heading2"/>
      </w:pPr>
      <w:r>
        <w:t>B-S2  Reading   (8 marks, 10′, period 48)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3E1"/>
          </w:tcPr>
          <w:p>
            <w:pPr>
              <w:spacing w:after="40"/>
            </w:pPr>
            <w:r/>
            <w:r>
              <w:rPr>
                <w:b/>
                <w:color w:val="1F3B63"/>
                <w:sz w:val="21"/>
              </w:rPr>
              <w:t>🔎 What this section reads</w:t>
            </w:r>
          </w:p>
          <w:p>
            <w:pPr>
              <w:spacing w:after="20"/>
            </w:pPr>
            <w:r>
              <w:rPr>
                <w:sz w:val="20"/>
              </w:rPr>
              <w:t>Whether the listening–reading gap found in September has closed. This is the single most important comparison in Paper B.</w:t>
            </w:r>
          </w:p>
        </w:tc>
      </w:tr>
    </w:tbl>
    <w:p>
      <w:pPr>
        <w:spacing w:after="40"/>
      </w:pPr>
    </w:p>
    <w:p>
      <w:pPr>
        <w:spacing w:after="80"/>
      </w:pPr>
      <w:r>
        <w:rPr>
          <w:b/>
          <w:i w:val="0"/>
          <w:sz w:val="19"/>
        </w:rPr>
        <w:t xml:space="preserve">Instruction to students: </w:t>
      </w:r>
      <w:r>
        <w:rPr>
          <w:b w:val="0"/>
          <w:i/>
          <w:sz w:val="19"/>
        </w:rPr>
        <w:t>Read the two texts and answer the questions.</w:t>
      </w:r>
    </w:p>
    <w:p>
      <w:pPr>
        <w:pStyle w:val="Heading4"/>
      </w:pPr>
      <w:r>
        <w:t>Administration</w:t>
      </w:r>
    </w:p>
    <w:p>
      <w:pPr>
        <w:pStyle w:val="ListBullet"/>
        <w:spacing w:after="40"/>
        <w:ind w:left="397"/>
      </w:pPr>
      <w:r>
        <w:rPr>
          <w:sz w:val="19"/>
        </w:rPr>
        <w:t>No dictionaries.</w:t>
      </w:r>
    </w:p>
    <w:p>
      <w:pPr>
        <w:pStyle w:val="ListBullet"/>
        <w:spacing w:after="40"/>
        <w:ind w:left="397"/>
      </w:pPr>
      <w:r>
        <w:rPr>
          <w:sz w:val="19"/>
        </w:rPr>
        <w:t>Announce the time at 5 minutes.</w:t>
      </w:r>
    </w:p>
    <w:p>
      <w:pPr>
        <w:pStyle w:val="Heading3"/>
      </w:pPr>
      <w:r>
        <w:t>B-R1  A message to a classmate   [4 marks · A1]</w:t>
      </w:r>
    </w:p>
    <w:p>
      <w:pPr>
        <w:spacing w:after="80"/>
      </w:pPr>
      <w:r>
        <w:rPr>
          <w:b w:val="0"/>
          <w:i/>
          <w:sz w:val="19"/>
        </w:rPr>
        <w:t>Read and answer.</w:t>
      </w:r>
    </w:p>
    <w:p>
      <w:pPr>
        <w:spacing w:after="80"/>
        <w:ind w:left="113"/>
      </w:pPr>
      <w:r>
        <w:rPr>
          <w:b/>
          <w:i w:val="0"/>
          <w:color w:val="1F3B63"/>
          <w:sz w:val="20"/>
        </w:rPr>
        <w:t>Message</w:t>
      </w:r>
    </w:p>
    <w:p>
      <w:pPr>
        <w:spacing w:after="40"/>
        <w:ind w:left="227"/>
      </w:pPr>
      <w:r>
        <w:rPr>
          <w:b w:val="0"/>
          <w:i w:val="0"/>
          <w:sz w:val="19"/>
        </w:rPr>
        <w:t>Nam,</w:t>
      </w:r>
    </w:p>
    <w:p>
      <w:pPr>
        <w:spacing w:after="40"/>
        <w:ind w:left="227"/>
      </w:pPr>
      <w:r>
        <w:rPr>
          <w:b w:val="0"/>
          <w:i w:val="0"/>
          <w:sz w:val="19"/>
        </w:rPr>
        <w:t>I can't come to football practice on Wednesday because I have to go to the dentist with my mother. Can you tell the coach? I'm really sorry.</w:t>
      </w:r>
    </w:p>
    <w:p>
      <w:pPr>
        <w:spacing w:after="40"/>
        <w:ind w:left="227"/>
      </w:pPr>
      <w:r>
        <w:rPr>
          <w:b w:val="0"/>
          <w:i w:val="0"/>
          <w:sz w:val="19"/>
        </w:rPr>
        <w:t>I'll be there on Friday. Should I bring the new balls? Ms Hoa gave them to me last week and they are still in my house.</w:t>
      </w:r>
    </w:p>
    <w:p>
      <w:pPr>
        <w:spacing w:after="40"/>
        <w:ind w:left="227"/>
      </w:pPr>
      <w:r>
        <w:rPr>
          <w:b w:val="0"/>
          <w:i w:val="0"/>
          <w:sz w:val="19"/>
        </w:rPr>
        <w:t>Thanks!</w:t>
      </w:r>
    </w:p>
    <w:p>
      <w:pPr>
        <w:spacing w:after="40"/>
        <w:ind w:left="227"/>
      </w:pPr>
      <w:r>
        <w:rPr>
          <w:b w:val="0"/>
          <w:i w:val="0"/>
          <w:sz w:val="19"/>
        </w:rPr>
        <w:t>Duc</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Why can't Duc come on Wednesday?</w:t>
            </w:r>
          </w:p>
        </w:tc>
        <w:tc>
          <w:tcPr>
            <w:tcW w:type="dxa" w:w="2608"/>
          </w:tcPr>
          <w:p>
            <w:pPr>
              <w:spacing w:after="20"/>
            </w:pPr>
            <w:r/>
            <w:r>
              <w:rPr>
                <w:sz w:val="17"/>
              </w:rPr>
              <w:t>He has to go to the dentist with his mother.</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reading for a reason</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What does Duc ask Nam to do?</w:t>
            </w:r>
          </w:p>
        </w:tc>
        <w:tc>
          <w:tcPr>
            <w:tcW w:type="dxa" w:w="2608"/>
            <w:shd w:val="clear" w:color="auto" w:fill="F7F9FB"/>
          </w:tcPr>
          <w:p>
            <w:pPr>
              <w:spacing w:after="20"/>
            </w:pPr>
            <w:r/>
            <w:r>
              <w:rPr>
                <w:sz w:val="17"/>
              </w:rPr>
              <w:t>Tell the coach (that he can't come).</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reading for a request</w:t>
            </w:r>
          </w:p>
        </w:tc>
      </w:tr>
      <w:tr>
        <w:tc>
          <w:tcPr>
            <w:tcW w:type="dxa" w:w="454"/>
          </w:tcPr>
          <w:p>
            <w:pPr>
              <w:spacing w:after="20"/>
            </w:pPr>
            <w:r/>
            <w:r>
              <w:rPr>
                <w:sz w:val="17"/>
              </w:rPr>
              <w:t>3</w:t>
            </w:r>
          </w:p>
        </w:tc>
        <w:tc>
          <w:tcPr>
            <w:tcW w:type="dxa" w:w="3175"/>
          </w:tcPr>
          <w:p>
            <w:pPr>
              <w:spacing w:after="20"/>
            </w:pPr>
            <w:r/>
            <w:r>
              <w:rPr>
                <w:sz w:val="17"/>
              </w:rPr>
              <w:t>When will Duc come to practice?</w:t>
            </w:r>
          </w:p>
        </w:tc>
        <w:tc>
          <w:tcPr>
            <w:tcW w:type="dxa" w:w="2608"/>
          </w:tcPr>
          <w:p>
            <w:pPr>
              <w:spacing w:after="20"/>
            </w:pPr>
            <w:r/>
            <w:r>
              <w:rPr>
                <w:sz w:val="17"/>
              </w:rPr>
              <w:t>On Friday.</w:t>
            </w:r>
          </w:p>
        </w:tc>
        <w:tc>
          <w:tcPr>
            <w:tcW w:type="dxa" w:w="510"/>
          </w:tcPr>
          <w:p>
            <w:pPr>
              <w:spacing w:after="20"/>
            </w:pPr>
            <w:r/>
            <w:r>
              <w:rPr>
                <w:sz w:val="17"/>
              </w:rPr>
              <w:t>1</w:t>
            </w:r>
          </w:p>
        </w:tc>
        <w:tc>
          <w:tcPr>
            <w:tcW w:type="dxa" w:w="794"/>
          </w:tcPr>
          <w:p>
            <w:pPr>
              <w:spacing w:after="20"/>
            </w:pPr>
            <w:r/>
            <w:r>
              <w:rPr>
                <w:sz w:val="17"/>
              </w:rPr>
              <w:t>pre-A1</w:t>
            </w:r>
          </w:p>
        </w:tc>
        <w:tc>
          <w:tcPr>
            <w:tcW w:type="dxa" w:w="1984"/>
          </w:tcPr>
          <w:p>
            <w:pPr>
              <w:spacing w:after="20"/>
            </w:pPr>
            <w:r/>
            <w:r>
              <w:rPr>
                <w:sz w:val="17"/>
              </w:rPr>
              <w:t>reading for a day</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Who has the new balls now?</w:t>
            </w:r>
          </w:p>
        </w:tc>
        <w:tc>
          <w:tcPr>
            <w:tcW w:type="dxa" w:w="2608"/>
            <w:shd w:val="clear" w:color="auto" w:fill="F7F9FB"/>
          </w:tcPr>
          <w:p>
            <w:pPr>
              <w:spacing w:after="20"/>
            </w:pPr>
            <w:r/>
            <w:r>
              <w:rPr>
                <w:sz w:val="17"/>
              </w:rPr>
              <w:t>Duc (they are in his house).</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inference — the text never says 'Duc has them'</w:t>
            </w:r>
          </w:p>
        </w:tc>
      </w:tr>
    </w:tbl>
    <w:p>
      <w:pPr>
        <w:spacing w:after="40"/>
      </w:pPr>
    </w:p>
    <w:p>
      <w:pPr>
        <w:spacing w:after="80"/>
        <w:ind w:left="227"/>
      </w:pPr>
      <w:r>
        <w:rPr>
          <w:b/>
          <w:i w:val="0"/>
          <w:color w:val="C05A11"/>
          <w:sz w:val="17"/>
        </w:rPr>
        <w:t xml:space="preserve">Item 4 — </w:t>
      </w:r>
      <w:r>
        <w:rPr>
          <w:b w:val="0"/>
          <w:i/>
          <w:sz w:val="17"/>
        </w:rPr>
        <w:t>A student who answers 'Ms Hoa' read the sentence but not the tense.</w:t>
      </w:r>
    </w:p>
    <w:p>
      <w:pPr>
        <w:pStyle w:val="Heading3"/>
      </w:pPr>
      <w:r>
        <w:t>B-R2  Two ways to get to school   [4 marks · A2]</w:t>
      </w:r>
    </w:p>
    <w:p>
      <w:pPr>
        <w:spacing w:after="80"/>
      </w:pPr>
      <w:r>
        <w:rPr>
          <w:b w:val="0"/>
          <w:i/>
          <w:sz w:val="19"/>
        </w:rPr>
        <w:t>Read and answer.</w:t>
      </w:r>
    </w:p>
    <w:p>
      <w:pPr>
        <w:spacing w:after="80"/>
        <w:ind w:left="113"/>
      </w:pPr>
      <w:r>
        <w:rPr>
          <w:b/>
          <w:i w:val="0"/>
          <w:color w:val="1F3B63"/>
          <w:sz w:val="20"/>
        </w:rPr>
        <w:t>Two ways to get to school</w:t>
      </w:r>
    </w:p>
    <w:p>
      <w:pPr>
        <w:spacing w:after="40"/>
        <w:ind w:left="227"/>
      </w:pPr>
      <w:r>
        <w:rPr>
          <w:b w:val="0"/>
          <w:i w:val="0"/>
          <w:sz w:val="19"/>
        </w:rPr>
        <w:t>Last year, most students at Le Loi Secondary School came by motorbike. Their parents drove them, and at half past six every morning there were more than a hundred motorbikes outside the gate. It was noisy, and it was not safe.</w:t>
      </w:r>
    </w:p>
    <w:p>
      <w:pPr>
        <w:spacing w:after="40"/>
        <w:ind w:left="227"/>
      </w:pPr>
      <w:r>
        <w:rPr>
          <w:b w:val="0"/>
          <w:i w:val="0"/>
          <w:sz w:val="19"/>
        </w:rPr>
        <w:t>In September the school tried something different. Any student who lived less than two kilometres away was asked to walk or cycle, and the school built a covered place for a hundred and twenty bicycles.</w:t>
      </w:r>
    </w:p>
    <w:p>
      <w:pPr>
        <w:spacing w:after="40"/>
        <w:ind w:left="227"/>
      </w:pPr>
      <w:r>
        <w:rPr>
          <w:b w:val="0"/>
          <w:i w:val="0"/>
          <w:sz w:val="19"/>
        </w:rPr>
        <w:t>It did not work immediately. In the first month only thirty students cycled, because the road near the market has no pavement and parents were worried. So the school asked the district to paint a cycle lane. After that the number went up to ninety-four.</w:t>
      </w:r>
    </w:p>
    <w:p>
      <w:pPr>
        <w:spacing w:after="40"/>
        <w:ind w:left="227"/>
      </w:pPr>
      <w:r>
        <w:rPr>
          <w:b w:val="0"/>
          <w:i w:val="0"/>
          <w:sz w:val="19"/>
        </w:rPr>
        <w:t>Ms Hoa, who teaches Class 7B, says the biggest change is not the traffic. “The students who cycle arrive awake,” she says. “They talk to each other before the first lesson. Last year they arrived and sat down in silence.”</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What problem did the school have last year?</w:t>
            </w:r>
          </w:p>
        </w:tc>
        <w:tc>
          <w:tcPr>
            <w:tcW w:type="dxa" w:w="2608"/>
          </w:tcPr>
          <w:p>
            <w:pPr>
              <w:spacing w:after="20"/>
            </w:pPr>
            <w:r/>
            <w:r>
              <w:rPr>
                <w:sz w:val="17"/>
              </w:rPr>
              <w:t>Too many motorbikes outside the gate — it was noisy and not safe.</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reading for a problem</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Why did only thirty students cycle in the first month?</w:t>
            </w:r>
          </w:p>
        </w:tc>
        <w:tc>
          <w:tcPr>
            <w:tcW w:type="dxa" w:w="2608"/>
            <w:shd w:val="clear" w:color="auto" w:fill="F7F9FB"/>
          </w:tcPr>
          <w:p>
            <w:pPr>
              <w:spacing w:after="20"/>
            </w:pPr>
            <w:r/>
            <w:r>
              <w:rPr>
                <w:sz w:val="17"/>
              </w:rPr>
              <w:t>The road near the market had no pavement, so parents were worried.</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reading for cause</w:t>
            </w:r>
          </w:p>
        </w:tc>
      </w:tr>
      <w:tr>
        <w:tc>
          <w:tcPr>
            <w:tcW w:type="dxa" w:w="454"/>
          </w:tcPr>
          <w:p>
            <w:pPr>
              <w:spacing w:after="20"/>
            </w:pPr>
            <w:r/>
            <w:r>
              <w:rPr>
                <w:sz w:val="17"/>
              </w:rPr>
              <w:t>3</w:t>
            </w:r>
          </w:p>
        </w:tc>
        <w:tc>
          <w:tcPr>
            <w:tcW w:type="dxa" w:w="3175"/>
          </w:tcPr>
          <w:p>
            <w:pPr>
              <w:spacing w:after="20"/>
            </w:pPr>
            <w:r/>
            <w:r>
              <w:rPr>
                <w:sz w:val="17"/>
              </w:rPr>
              <w:t>How many students cycled after the cycle lane was painted?</w:t>
            </w:r>
          </w:p>
        </w:tc>
        <w:tc>
          <w:tcPr>
            <w:tcW w:type="dxa" w:w="2608"/>
          </w:tcPr>
          <w:p>
            <w:pPr>
              <w:spacing w:after="20"/>
            </w:pPr>
            <w:r/>
            <w:r>
              <w:rPr>
                <w:sz w:val="17"/>
              </w:rPr>
              <w:t>ninety-four / 94</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reading for a number after a change</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According to Ms Hoa, what is the biggest change? Why does she think it matters?</w:t>
            </w:r>
          </w:p>
        </w:tc>
        <w:tc>
          <w:tcPr>
            <w:tcW w:type="dxa" w:w="2608"/>
            <w:shd w:val="clear" w:color="auto" w:fill="F7F9FB"/>
          </w:tcPr>
          <w:p>
            <w:pPr>
              <w:spacing w:after="20"/>
            </w:pPr>
            <w:r/>
            <w:r>
              <w:rPr>
                <w:sz w:val="17"/>
              </w:rPr>
              <w:t>The students who cycle arrive awake and talk to each other before the first lesson (instead of sitting down in silence).</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reading a quotation and its point</w:t>
            </w:r>
          </w:p>
        </w:tc>
      </w:tr>
    </w:tbl>
    <w:p>
      <w:pPr>
        <w:spacing w:after="40"/>
      </w:pPr>
    </w:p>
    <w:p>
      <w:pPr>
        <w:spacing w:before="40" w:after="120"/>
        <w:pBdr>
          <w:bottom w:val="single" w:sz="8" w:space="1" w:color="1F3B63"/>
        </w:pBdr>
      </w:pPr>
    </w:p>
    <w:p>
      <w:pPr>
        <w:pStyle w:val="Heading2"/>
      </w:pPr>
      <w:r>
        <w:t>B-S3  Vocabulary   (6 marks, 5′, period 48)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What this section reads</w:t>
            </w:r>
          </w:p>
          <w:p>
            <w:pPr>
              <w:spacing w:after="20"/>
            </w:pPr>
            <w:r>
              <w:rPr>
                <w:sz w:val="20"/>
              </w:rPr>
              <w:t>Retention of taught vocabulary after one semester. Read alongside the September vocabulary score: a class that scored well in September and badly here has a retention problem, not a vocabulary problem, and needs T4.</w:t>
            </w:r>
          </w:p>
        </w:tc>
      </w:tr>
    </w:tbl>
    <w:p>
      <w:pPr>
        <w:spacing w:after="40"/>
      </w:pPr>
    </w:p>
    <w:p>
      <w:pPr>
        <w:spacing w:after="80"/>
      </w:pPr>
      <w:r>
        <w:rPr>
          <w:b/>
          <w:i w:val="0"/>
          <w:sz w:val="19"/>
        </w:rPr>
        <w:t xml:space="preserve">Instruction to students: </w:t>
      </w:r>
      <w:r>
        <w:rPr>
          <w:b w:val="0"/>
          <w:i/>
          <w:sz w:val="19"/>
        </w:rPr>
        <w:t>Complete the six sentences.</w:t>
      </w:r>
    </w:p>
    <w:p>
      <w:pPr>
        <w:pStyle w:val="Heading4"/>
      </w:pPr>
      <w:r>
        <w:t>Administration</w:t>
      </w:r>
    </w:p>
    <w:p>
      <w:pPr>
        <w:pStyle w:val="ListBullet"/>
        <w:spacing w:after="40"/>
        <w:ind w:left="397"/>
      </w:pPr>
      <w:r>
        <w:rPr>
          <w:sz w:val="19"/>
        </w:rPr>
        <w:t>First letters are given so that spelling failure is not counted twice.</w:t>
      </w:r>
    </w:p>
    <w:p>
      <w:pPr>
        <w:pStyle w:val="Heading3"/>
      </w:pPr>
      <w:r>
        <w:t>B-V1  Words from Units 1–6   [6 marks · A1 / A2]</w:t>
      </w:r>
    </w:p>
    <w:p>
      <w:pPr>
        <w:spacing w:after="80"/>
      </w:pPr>
      <w:r>
        <w:rPr>
          <w:b w:val="0"/>
          <w:i/>
          <w:sz w:val="19"/>
        </w:rPr>
        <w:t>Complete each sentence with ONE word.</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My hobby is c______ stamps. I have four hundred.</w:t>
            </w:r>
          </w:p>
        </w:tc>
        <w:tc>
          <w:tcPr>
            <w:tcW w:type="dxa" w:w="2608"/>
          </w:tcPr>
          <w:p>
            <w:pPr>
              <w:spacing w:after="20"/>
            </w:pPr>
            <w:r/>
            <w:r>
              <w:rPr>
                <w:sz w:val="17"/>
              </w:rPr>
              <w:t>collecting</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Unit 1 vocabulary</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You shouldn't eat too much j______ food.</w:t>
            </w:r>
          </w:p>
        </w:tc>
        <w:tc>
          <w:tcPr>
            <w:tcW w:type="dxa" w:w="2608"/>
            <w:shd w:val="clear" w:color="auto" w:fill="F7F9FB"/>
          </w:tcPr>
          <w:p>
            <w:pPr>
              <w:spacing w:after="20"/>
            </w:pPr>
            <w:r/>
            <w:r>
              <w:rPr>
                <w:sz w:val="17"/>
              </w:rPr>
              <w:t>junk</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Unit 2</w:t>
            </w:r>
          </w:p>
        </w:tc>
      </w:tr>
      <w:tr>
        <w:tc>
          <w:tcPr>
            <w:tcW w:type="dxa" w:w="454"/>
          </w:tcPr>
          <w:p>
            <w:pPr>
              <w:spacing w:after="20"/>
            </w:pPr>
            <w:r/>
            <w:r>
              <w:rPr>
                <w:sz w:val="17"/>
              </w:rPr>
              <w:t>3</w:t>
            </w:r>
          </w:p>
        </w:tc>
        <w:tc>
          <w:tcPr>
            <w:tcW w:type="dxa" w:w="3175"/>
          </w:tcPr>
          <w:p>
            <w:pPr>
              <w:spacing w:after="20"/>
            </w:pPr>
            <w:r/>
            <w:r>
              <w:rPr>
                <w:sz w:val="17"/>
              </w:rPr>
              <w:t>A person who helps other people and is not paid is a v______.</w:t>
            </w:r>
          </w:p>
        </w:tc>
        <w:tc>
          <w:tcPr>
            <w:tcW w:type="dxa" w:w="2608"/>
          </w:tcPr>
          <w:p>
            <w:pPr>
              <w:spacing w:after="20"/>
            </w:pPr>
            <w:r/>
            <w:r>
              <w:rPr>
                <w:sz w:val="17"/>
              </w:rPr>
              <w:t>volunteer</w:t>
            </w:r>
          </w:p>
        </w:tc>
        <w:tc>
          <w:tcPr>
            <w:tcW w:type="dxa" w:w="510"/>
          </w:tcPr>
          <w:p>
            <w:pPr>
              <w:spacing w:after="20"/>
            </w:pPr>
            <w:r/>
            <w:r>
              <w:rPr>
                <w:sz w:val="17"/>
              </w:rPr>
              <w:t>1</w:t>
            </w:r>
          </w:p>
        </w:tc>
        <w:tc>
          <w:tcPr>
            <w:tcW w:type="dxa" w:w="794"/>
          </w:tcPr>
          <w:p>
            <w:pPr>
              <w:spacing w:after="20"/>
            </w:pPr>
            <w:r/>
            <w:r>
              <w:rPr>
                <w:sz w:val="17"/>
              </w:rPr>
              <w:t>A2</w:t>
            </w:r>
          </w:p>
        </w:tc>
        <w:tc>
          <w:tcPr>
            <w:tcW w:type="dxa" w:w="1984"/>
          </w:tcPr>
          <w:p>
            <w:pPr>
              <w:spacing w:after="20"/>
            </w:pPr>
            <w:r/>
            <w:r>
              <w:rPr>
                <w:sz w:val="17"/>
              </w:rPr>
              <w:t>Unit 3</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Pho is my favourite d______ .</w:t>
            </w:r>
          </w:p>
        </w:tc>
        <w:tc>
          <w:tcPr>
            <w:tcW w:type="dxa" w:w="2608"/>
            <w:shd w:val="clear" w:color="auto" w:fill="F7F9FB"/>
          </w:tcPr>
          <w:p>
            <w:pPr>
              <w:spacing w:after="20"/>
            </w:pPr>
            <w:r/>
            <w:r>
              <w:rPr>
                <w:sz w:val="17"/>
              </w:rPr>
              <w:t>dish</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Unit 5</w:t>
            </w:r>
          </w:p>
        </w:tc>
      </w:tr>
      <w:tr>
        <w:tc>
          <w:tcPr>
            <w:tcW w:type="dxa" w:w="454"/>
          </w:tcPr>
          <w:p>
            <w:pPr>
              <w:spacing w:after="20"/>
            </w:pPr>
            <w:r/>
            <w:r>
              <w:rPr>
                <w:sz w:val="17"/>
              </w:rPr>
              <w:t>5</w:t>
            </w:r>
          </w:p>
        </w:tc>
        <w:tc>
          <w:tcPr>
            <w:tcW w:type="dxa" w:w="3175"/>
          </w:tcPr>
          <w:p>
            <w:pPr>
              <w:spacing w:after="20"/>
            </w:pPr>
            <w:r/>
            <w:r>
              <w:rPr>
                <w:sz w:val="17"/>
              </w:rPr>
              <w:t>Please be quiet — the c______ is starting.  (a music performance)</w:t>
            </w:r>
          </w:p>
        </w:tc>
        <w:tc>
          <w:tcPr>
            <w:tcW w:type="dxa" w:w="2608"/>
          </w:tcPr>
          <w:p>
            <w:pPr>
              <w:spacing w:after="20"/>
            </w:pPr>
            <w:r/>
            <w:r>
              <w:rPr>
                <w:sz w:val="17"/>
              </w:rPr>
              <w:t>concert</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Unit 4</w:t>
            </w:r>
          </w:p>
        </w:tc>
      </w:tr>
      <w:tr>
        <w:tc>
          <w:tcPr>
            <w:tcW w:type="dxa" w:w="454"/>
            <w:shd w:val="clear" w:color="auto" w:fill="F7F9FB"/>
          </w:tcPr>
          <w:p>
            <w:pPr>
              <w:spacing w:after="20"/>
            </w:pPr>
            <w:r/>
            <w:r>
              <w:rPr>
                <w:sz w:val="17"/>
              </w:rPr>
              <w:t>6</w:t>
            </w:r>
          </w:p>
        </w:tc>
        <w:tc>
          <w:tcPr>
            <w:tcW w:type="dxa" w:w="3175"/>
            <w:shd w:val="clear" w:color="auto" w:fill="F7F9FB"/>
          </w:tcPr>
          <w:p>
            <w:pPr>
              <w:spacing w:after="20"/>
            </w:pPr>
            <w:r/>
            <w:r>
              <w:rPr>
                <w:sz w:val="17"/>
              </w:rPr>
              <w:t>We wear a school u______ every day.</w:t>
            </w:r>
          </w:p>
        </w:tc>
        <w:tc>
          <w:tcPr>
            <w:tcW w:type="dxa" w:w="2608"/>
            <w:shd w:val="clear" w:color="auto" w:fill="F7F9FB"/>
          </w:tcPr>
          <w:p>
            <w:pPr>
              <w:spacing w:after="20"/>
            </w:pPr>
            <w:r/>
            <w:r>
              <w:rPr>
                <w:sz w:val="17"/>
              </w:rPr>
              <w:t>uniform</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Unit 6</w:t>
            </w:r>
          </w:p>
        </w:tc>
      </w:tr>
    </w:tbl>
    <w:p>
      <w:pPr>
        <w:spacing w:after="40"/>
      </w:pPr>
    </w:p>
    <w:p>
      <w:pPr>
        <w:spacing w:after="80"/>
        <w:ind w:left="227"/>
      </w:pPr>
      <w:r>
        <w:rPr>
          <w:b/>
          <w:i w:val="0"/>
          <w:color w:val="C05A11"/>
          <w:sz w:val="17"/>
        </w:rPr>
        <w:t xml:space="preserve">Item 4 — </w:t>
      </w:r>
      <w:r>
        <w:rPr>
          <w:b w:val="0"/>
          <w:i/>
          <w:sz w:val="17"/>
        </w:rPr>
        <w:t>Accept 'drink' only if the student wrote a drink; 'dish' or 'food' is expected.</w:t>
      </w:r>
    </w:p>
    <w:p>
      <w:pPr>
        <w:spacing w:before="40" w:after="120"/>
        <w:pBdr>
          <w:bottom w:val="single" w:sz="8" w:space="1" w:color="1F3B63"/>
        </w:pBdr>
      </w:pPr>
    </w:p>
    <w:p>
      <w:pPr>
        <w:pStyle w:val="Heading2"/>
      </w:pPr>
      <w:r>
        <w:t>B-S4  Grammar   (10 marks, 10′, period 48)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What this section reads</w:t>
            </w:r>
          </w:p>
          <w:p>
            <w:pPr>
              <w:spacing w:after="20"/>
            </w:pPr>
            <w:r>
              <w:rPr>
                <w:sz w:val="20"/>
              </w:rPr>
              <w:t>Whether the six grammar points of the first semester are productive. Item 3 is deliberately the same construct as A-G3.1 so that T1 can be tested for closure.</w:t>
            </w:r>
          </w:p>
        </w:tc>
      </w:tr>
    </w:tbl>
    <w:p>
      <w:pPr>
        <w:spacing w:after="40"/>
      </w:pPr>
    </w:p>
    <w:p>
      <w:pPr>
        <w:spacing w:after="80"/>
      </w:pPr>
      <w:r>
        <w:rPr>
          <w:b/>
          <w:i w:val="0"/>
          <w:sz w:val="19"/>
        </w:rPr>
        <w:t xml:space="preserve">Instruction to students: </w:t>
      </w:r>
      <w:r>
        <w:rPr>
          <w:b w:val="0"/>
          <w:i/>
          <w:sz w:val="19"/>
        </w:rPr>
        <w:t>Answer all ten items.</w:t>
      </w:r>
    </w:p>
    <w:p>
      <w:pPr>
        <w:pStyle w:val="Heading4"/>
      </w:pPr>
      <w:r>
        <w:t>Administration</w:t>
      </w:r>
    </w:p>
    <w:p>
      <w:pPr>
        <w:pStyle w:val="ListBullet"/>
        <w:spacing w:after="40"/>
        <w:ind w:left="397"/>
      </w:pPr>
      <w:r>
        <w:rPr>
          <w:sz w:val="19"/>
        </w:rPr>
        <w:t>Announce the time at 5 minutes.</w:t>
      </w:r>
    </w:p>
    <w:p>
      <w:pPr>
        <w:pStyle w:val="ListBullet"/>
        <w:spacing w:after="40"/>
        <w:ind w:left="397"/>
      </w:pPr>
      <w:r>
        <w:rPr>
          <w:sz w:val="19"/>
        </w:rPr>
        <w:t>Attempt every item; blanks tell you nothing.</w:t>
      </w:r>
    </w:p>
    <w:p>
      <w:pPr>
        <w:pStyle w:val="Heading3"/>
      </w:pPr>
      <w:r>
        <w:t>B-G1  Grammar from Units 1–6   [10 marks · A1 / A2]</w:t>
      </w:r>
    </w:p>
    <w:p>
      <w:pPr>
        <w:spacing w:after="80"/>
      </w:pPr>
      <w:r>
        <w:rPr>
          <w:b w:val="0"/>
          <w:i/>
          <w:sz w:val="19"/>
        </w:rPr>
        <w:t>Write the correct form or choose the correct word.</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She enjoys ______ (read) comic books.</w:t>
            </w:r>
          </w:p>
        </w:tc>
        <w:tc>
          <w:tcPr>
            <w:tcW w:type="dxa" w:w="2608"/>
          </w:tcPr>
          <w:p>
            <w:pPr>
              <w:spacing w:after="20"/>
            </w:pPr>
            <w:r/>
            <w:r>
              <w:rPr>
                <w:sz w:val="17"/>
              </w:rPr>
              <w:t>reading</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U1 verb + V-ing</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You ______ drink so much cola.  (should / shouldn't)</w:t>
            </w:r>
          </w:p>
        </w:tc>
        <w:tc>
          <w:tcPr>
            <w:tcW w:type="dxa" w:w="2608"/>
            <w:shd w:val="clear" w:color="auto" w:fill="F7F9FB"/>
          </w:tcPr>
          <w:p>
            <w:pPr>
              <w:spacing w:after="20"/>
            </w:pPr>
            <w:r/>
            <w:r>
              <w:rPr>
                <w:sz w:val="17"/>
              </w:rPr>
              <w:t>shouldn't</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U2 advice</w:t>
            </w:r>
          </w:p>
        </w:tc>
      </w:tr>
      <w:tr>
        <w:tc>
          <w:tcPr>
            <w:tcW w:type="dxa" w:w="454"/>
          </w:tcPr>
          <w:p>
            <w:pPr>
              <w:spacing w:after="20"/>
            </w:pPr>
            <w:r/>
            <w:r>
              <w:rPr>
                <w:sz w:val="17"/>
              </w:rPr>
              <w:t>3</w:t>
            </w:r>
          </w:p>
        </w:tc>
        <w:tc>
          <w:tcPr>
            <w:tcW w:type="dxa" w:w="3175"/>
          </w:tcPr>
          <w:p>
            <w:pPr>
              <w:spacing w:after="20"/>
            </w:pPr>
            <w:r/>
            <w:r>
              <w:rPr>
                <w:sz w:val="17"/>
              </w:rPr>
              <w:t>Last Sunday we ______ (clean) the beach.</w:t>
            </w:r>
          </w:p>
        </w:tc>
        <w:tc>
          <w:tcPr>
            <w:tcW w:type="dxa" w:w="2608"/>
          </w:tcPr>
          <w:p>
            <w:pPr>
              <w:spacing w:after="20"/>
            </w:pPr>
            <w:r/>
            <w:r>
              <w:rPr>
                <w:sz w:val="17"/>
              </w:rPr>
              <w:t>cleaned</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U3 past simple regular — the T1 item</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They ______ (not / go) to the museum last week.</w:t>
            </w:r>
          </w:p>
        </w:tc>
        <w:tc>
          <w:tcPr>
            <w:tcW w:type="dxa" w:w="2608"/>
            <w:shd w:val="clear" w:color="auto" w:fill="F7F9FB"/>
          </w:tcPr>
          <w:p>
            <w:pPr>
              <w:spacing w:after="20"/>
            </w:pPr>
            <w:r/>
            <w:r>
              <w:rPr>
                <w:sz w:val="17"/>
              </w:rPr>
              <w:t>didn't go</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U3 past simple negative</w:t>
            </w:r>
          </w:p>
        </w:tc>
      </w:tr>
      <w:tr>
        <w:tc>
          <w:tcPr>
            <w:tcW w:type="dxa" w:w="454"/>
          </w:tcPr>
          <w:p>
            <w:pPr>
              <w:spacing w:after="20"/>
            </w:pPr>
            <w:r/>
            <w:r>
              <w:rPr>
                <w:sz w:val="17"/>
              </w:rPr>
              <w:t>5</w:t>
            </w:r>
          </w:p>
        </w:tc>
        <w:tc>
          <w:tcPr>
            <w:tcW w:type="dxa" w:w="3175"/>
          </w:tcPr>
          <w:p>
            <w:pPr>
              <w:spacing w:after="20"/>
            </w:pPr>
            <w:r/>
            <w:r>
              <w:rPr>
                <w:sz w:val="17"/>
              </w:rPr>
              <w:t>This song is ______ than that one.  (good / better / best)</w:t>
            </w:r>
          </w:p>
        </w:tc>
        <w:tc>
          <w:tcPr>
            <w:tcW w:type="dxa" w:w="2608"/>
          </w:tcPr>
          <w:p>
            <w:pPr>
              <w:spacing w:after="20"/>
            </w:pPr>
            <w:r/>
            <w:r>
              <w:rPr>
                <w:sz w:val="17"/>
              </w:rPr>
              <w:t>better</w:t>
            </w:r>
          </w:p>
        </w:tc>
        <w:tc>
          <w:tcPr>
            <w:tcW w:type="dxa" w:w="510"/>
          </w:tcPr>
          <w:p>
            <w:pPr>
              <w:spacing w:after="20"/>
            </w:pPr>
            <w:r/>
            <w:r>
              <w:rPr>
                <w:sz w:val="17"/>
              </w:rPr>
              <w:t>1</w:t>
            </w:r>
          </w:p>
        </w:tc>
        <w:tc>
          <w:tcPr>
            <w:tcW w:type="dxa" w:w="794"/>
          </w:tcPr>
          <w:p>
            <w:pPr>
              <w:spacing w:after="20"/>
            </w:pPr>
            <w:r/>
            <w:r>
              <w:rPr>
                <w:sz w:val="17"/>
              </w:rPr>
              <w:t>A2</w:t>
            </w:r>
          </w:p>
        </w:tc>
        <w:tc>
          <w:tcPr>
            <w:tcW w:type="dxa" w:w="1984"/>
          </w:tcPr>
          <w:p>
            <w:pPr>
              <w:spacing w:after="20"/>
            </w:pPr>
            <w:r/>
            <w:r>
              <w:rPr>
                <w:sz w:val="17"/>
              </w:rPr>
              <w:t>U4 irregular comparative</w:t>
            </w:r>
          </w:p>
        </w:tc>
      </w:tr>
      <w:tr>
        <w:tc>
          <w:tcPr>
            <w:tcW w:type="dxa" w:w="454"/>
            <w:shd w:val="clear" w:color="auto" w:fill="F7F9FB"/>
          </w:tcPr>
          <w:p>
            <w:pPr>
              <w:spacing w:after="20"/>
            </w:pPr>
            <w:r/>
            <w:r>
              <w:rPr>
                <w:sz w:val="17"/>
              </w:rPr>
              <w:t>6</w:t>
            </w:r>
          </w:p>
        </w:tc>
        <w:tc>
          <w:tcPr>
            <w:tcW w:type="dxa" w:w="3175"/>
            <w:shd w:val="clear" w:color="auto" w:fill="F7F9FB"/>
          </w:tcPr>
          <w:p>
            <w:pPr>
              <w:spacing w:after="20"/>
            </w:pPr>
            <w:r/>
            <w:r>
              <w:rPr>
                <w:sz w:val="17"/>
              </w:rPr>
              <w:t>There isn't ______ milk in the fridge.  (some / any / many)</w:t>
            </w:r>
          </w:p>
        </w:tc>
        <w:tc>
          <w:tcPr>
            <w:tcW w:type="dxa" w:w="2608"/>
            <w:shd w:val="clear" w:color="auto" w:fill="F7F9FB"/>
          </w:tcPr>
          <w:p>
            <w:pPr>
              <w:spacing w:after="20"/>
            </w:pPr>
            <w:r/>
            <w:r>
              <w:rPr>
                <w:sz w:val="17"/>
              </w:rPr>
              <w:t>any</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U5 some/any</w:t>
            </w:r>
          </w:p>
        </w:tc>
      </w:tr>
      <w:tr>
        <w:tc>
          <w:tcPr>
            <w:tcW w:type="dxa" w:w="454"/>
          </w:tcPr>
          <w:p>
            <w:pPr>
              <w:spacing w:after="20"/>
            </w:pPr>
            <w:r/>
            <w:r>
              <w:rPr>
                <w:sz w:val="17"/>
              </w:rPr>
              <w:t>7</w:t>
            </w:r>
          </w:p>
        </w:tc>
        <w:tc>
          <w:tcPr>
            <w:tcW w:type="dxa" w:w="3175"/>
          </w:tcPr>
          <w:p>
            <w:pPr>
              <w:spacing w:after="20"/>
            </w:pPr>
            <w:r/>
            <w:r>
              <w:rPr>
                <w:sz w:val="17"/>
              </w:rPr>
              <w:t>How ______ eggs do we need?  (much / many)</w:t>
            </w:r>
          </w:p>
        </w:tc>
        <w:tc>
          <w:tcPr>
            <w:tcW w:type="dxa" w:w="2608"/>
          </w:tcPr>
          <w:p>
            <w:pPr>
              <w:spacing w:after="20"/>
            </w:pPr>
            <w:r/>
            <w:r>
              <w:rPr>
                <w:sz w:val="17"/>
              </w:rPr>
              <w:t>many</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U5 quantifiers</w:t>
            </w:r>
          </w:p>
        </w:tc>
      </w:tr>
      <w:tr>
        <w:tc>
          <w:tcPr>
            <w:tcW w:type="dxa" w:w="454"/>
            <w:shd w:val="clear" w:color="auto" w:fill="F7F9FB"/>
          </w:tcPr>
          <w:p>
            <w:pPr>
              <w:spacing w:after="20"/>
            </w:pPr>
            <w:r/>
            <w:r>
              <w:rPr>
                <w:sz w:val="17"/>
              </w:rPr>
              <w:t>8</w:t>
            </w:r>
          </w:p>
        </w:tc>
        <w:tc>
          <w:tcPr>
            <w:tcW w:type="dxa" w:w="3175"/>
            <w:shd w:val="clear" w:color="auto" w:fill="F7F9FB"/>
          </w:tcPr>
          <w:p>
            <w:pPr>
              <w:spacing w:after="20"/>
            </w:pPr>
            <w:r/>
            <w:r>
              <w:rPr>
                <w:sz w:val="17"/>
              </w:rPr>
              <w:t>Look! The teacher ______ (come) now.</w:t>
            </w:r>
          </w:p>
        </w:tc>
        <w:tc>
          <w:tcPr>
            <w:tcW w:type="dxa" w:w="2608"/>
            <w:shd w:val="clear" w:color="auto" w:fill="F7F9FB"/>
          </w:tcPr>
          <w:p>
            <w:pPr>
              <w:spacing w:after="20"/>
            </w:pPr>
            <w:r/>
            <w:r>
              <w:rPr>
                <w:sz w:val="17"/>
              </w:rPr>
              <w:t>is coming</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U6 present continuous</w:t>
            </w:r>
          </w:p>
        </w:tc>
      </w:tr>
      <w:tr>
        <w:tc>
          <w:tcPr>
            <w:tcW w:type="dxa" w:w="454"/>
          </w:tcPr>
          <w:p>
            <w:pPr>
              <w:spacing w:after="20"/>
            </w:pPr>
            <w:r/>
            <w:r>
              <w:rPr>
                <w:sz w:val="17"/>
              </w:rPr>
              <w:t>9</w:t>
            </w:r>
          </w:p>
        </w:tc>
        <w:tc>
          <w:tcPr>
            <w:tcW w:type="dxa" w:w="3175"/>
          </w:tcPr>
          <w:p>
            <w:pPr>
              <w:spacing w:after="20"/>
            </w:pPr>
            <w:r/>
            <w:r>
              <w:rPr>
                <w:sz w:val="17"/>
              </w:rPr>
              <w:t>My brother usually ______ (walk) to school, but today he ______ (take) the bus.</w:t>
            </w:r>
          </w:p>
        </w:tc>
        <w:tc>
          <w:tcPr>
            <w:tcW w:type="dxa" w:w="2608"/>
          </w:tcPr>
          <w:p>
            <w:pPr>
              <w:spacing w:after="20"/>
            </w:pPr>
            <w:r/>
            <w:r>
              <w:rPr>
                <w:sz w:val="17"/>
              </w:rPr>
              <w:t>walks / is taking</w:t>
            </w:r>
          </w:p>
        </w:tc>
        <w:tc>
          <w:tcPr>
            <w:tcW w:type="dxa" w:w="510"/>
          </w:tcPr>
          <w:p>
            <w:pPr>
              <w:spacing w:after="20"/>
            </w:pPr>
            <w:r/>
            <w:r>
              <w:rPr>
                <w:sz w:val="17"/>
              </w:rPr>
              <w:t>1</w:t>
            </w:r>
          </w:p>
        </w:tc>
        <w:tc>
          <w:tcPr>
            <w:tcW w:type="dxa" w:w="794"/>
          </w:tcPr>
          <w:p>
            <w:pPr>
              <w:spacing w:after="20"/>
            </w:pPr>
            <w:r/>
            <w:r>
              <w:rPr>
                <w:sz w:val="17"/>
              </w:rPr>
              <w:t>A2</w:t>
            </w:r>
          </w:p>
        </w:tc>
        <w:tc>
          <w:tcPr>
            <w:tcW w:type="dxa" w:w="1984"/>
          </w:tcPr>
          <w:p>
            <w:pPr>
              <w:spacing w:after="20"/>
            </w:pPr>
            <w:r/>
            <w:r>
              <w:rPr>
                <w:sz w:val="17"/>
              </w:rPr>
              <w:t>U6 present simple vs continuous</w:t>
            </w:r>
          </w:p>
        </w:tc>
      </w:tr>
      <w:tr>
        <w:tc>
          <w:tcPr>
            <w:tcW w:type="dxa" w:w="454"/>
            <w:shd w:val="clear" w:color="auto" w:fill="F7F9FB"/>
          </w:tcPr>
          <w:p>
            <w:pPr>
              <w:spacing w:after="20"/>
            </w:pPr>
            <w:r/>
            <w:r>
              <w:rPr>
                <w:sz w:val="17"/>
              </w:rPr>
              <w:t>10</w:t>
            </w:r>
          </w:p>
        </w:tc>
        <w:tc>
          <w:tcPr>
            <w:tcW w:type="dxa" w:w="3175"/>
            <w:shd w:val="clear" w:color="auto" w:fill="F7F9FB"/>
          </w:tcPr>
          <w:p>
            <w:pPr>
              <w:spacing w:after="20"/>
            </w:pPr>
            <w:r/>
            <w:r>
              <w:rPr>
                <w:sz w:val="17"/>
              </w:rPr>
              <w:t>Put in order: is / who / that / girl / ?</w:t>
            </w:r>
          </w:p>
        </w:tc>
        <w:tc>
          <w:tcPr>
            <w:tcW w:type="dxa" w:w="2608"/>
            <w:shd w:val="clear" w:color="auto" w:fill="F7F9FB"/>
          </w:tcPr>
          <w:p>
            <w:pPr>
              <w:spacing w:after="20"/>
            </w:pPr>
            <w:r/>
            <w:r>
              <w:rPr>
                <w:sz w:val="17"/>
              </w:rPr>
              <w:t>Who is that girl?</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question word order</w:t>
            </w:r>
          </w:p>
        </w:tc>
      </w:tr>
    </w:tbl>
    <w:p>
      <w:pPr>
        <w:spacing w:after="40"/>
      </w:pPr>
    </w:p>
    <w:p>
      <w:pPr>
        <w:spacing w:after="80"/>
        <w:ind w:left="227"/>
      </w:pPr>
      <w:r>
        <w:rPr>
          <w:b/>
          <w:i w:val="0"/>
          <w:color w:val="C05A11"/>
          <w:sz w:val="17"/>
        </w:rPr>
        <w:t xml:space="preserve">Item 9 — </w:t>
      </w:r>
      <w:r>
        <w:rPr>
          <w:b w:val="0"/>
          <w:i/>
          <w:sz w:val="17"/>
        </w:rPr>
        <w:t>Both halves needed. This item is the clearest read on whether Unit 6 landed.</w:t>
      </w:r>
    </w:p>
    <w:p>
      <w:pPr>
        <w:spacing w:before="40" w:after="120"/>
        <w:pBdr>
          <w:bottom w:val="single" w:sz="8" w:space="1" w:color="1F3B63"/>
        </w:pBdr>
      </w:pPr>
    </w:p>
    <w:p>
      <w:pPr>
        <w:pStyle w:val="Heading2"/>
      </w:pPr>
      <w:r>
        <w:t>B-S5  Writing   (14 marks, 10′, period 48)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What this section reads</w:t>
            </w:r>
          </w:p>
          <w:p>
            <w:pPr>
              <w:spacing w:after="20"/>
            </w:pPr>
            <w:r>
              <w:rPr>
                <w:sz w:val="20"/>
              </w:rPr>
              <w:t>Production under the same rubric as Papers A and C. Compare the five criterion scores, not the total: a class whose Task completion rose while Grammar stayed flat has learnt the exam, not the language.</w:t>
            </w:r>
          </w:p>
        </w:tc>
      </w:tr>
    </w:tbl>
    <w:p>
      <w:pPr>
        <w:spacing w:after="40"/>
      </w:pPr>
    </w:p>
    <w:p>
      <w:pPr>
        <w:spacing w:after="80"/>
      </w:pPr>
      <w:r>
        <w:rPr>
          <w:b/>
          <w:i w:val="0"/>
          <w:sz w:val="19"/>
        </w:rPr>
        <w:t xml:space="preserve">Instruction to students: </w:t>
      </w:r>
      <w:r>
        <w:rPr>
          <w:b w:val="0"/>
          <w:i/>
          <w:sz w:val="19"/>
        </w:rPr>
        <w:t>You have 10 minutes. Plan for 2 minutes, write for 8.</w:t>
      </w:r>
    </w:p>
    <w:p>
      <w:pPr>
        <w:pStyle w:val="Heading4"/>
      </w:pPr>
      <w:r>
        <w:t>Administration</w:t>
      </w:r>
    </w:p>
    <w:p>
      <w:pPr>
        <w:pStyle w:val="ListBullet"/>
        <w:spacing w:after="40"/>
        <w:ind w:left="397"/>
      </w:pPr>
      <w:r>
        <w:rPr>
          <w:sz w:val="19"/>
        </w:rPr>
        <w:t>Write the two timings on the board.</w:t>
      </w:r>
    </w:p>
    <w:p>
      <w:pPr>
        <w:pStyle w:val="ListBullet"/>
        <w:spacing w:after="40"/>
        <w:ind w:left="397"/>
      </w:pPr>
      <w:r>
        <w:rPr>
          <w:sz w:val="19"/>
        </w:rPr>
        <w:t>No dictionaries — same conditions as September.</w:t>
      </w:r>
    </w:p>
    <w:p>
      <w:pPr>
        <w:pStyle w:val="Heading3"/>
      </w:pPr>
      <w:r>
        <w:t>B-W1  An email to a friend   [14 marks · A1+ / A2]</w:t>
      </w:r>
    </w:p>
    <w:p>
      <w:pPr>
        <w:spacing w:after="80"/>
      </w:pPr>
      <w:r>
        <w:rPr>
          <w:b w:val="0"/>
          <w:i/>
          <w:sz w:val="19"/>
        </w:rPr>
        <w:t>Write an email of 70–90 words to a friend in another school. Tell them: (1) what you did last weekend, (2) one thing you like about your school this year, (3) one piece of advice about staying healthy.</w:t>
      </w:r>
    </w:p>
    <w:p>
      <w:pPr>
        <w:pStyle w:val="Heading4"/>
      </w:pPr>
      <w:r>
        <w:t>Answer key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Marked with the Writing rubric</w:t>
            </w:r>
          </w:p>
          <w:p>
            <w:pPr>
              <w:spacing w:after="20"/>
            </w:pPr>
            <w:r>
              <w:rPr>
                <w:sz w:val="19"/>
              </w:rPr>
              <w:t>Marked by the Writing rubric (14 marks) — the same rubric as September and May.</w:t>
            </w:r>
          </w:p>
          <w:p>
            <w:pPr>
              <w:spacing w:after="20"/>
            </w:pPr>
            <w:r>
              <w:rPr>
                <w:sz w:val="19"/>
              </w:rPr>
              <w:t>Criterion descriptors are printed in full later in this book.</w:t>
            </w:r>
          </w:p>
        </w:tc>
      </w:tr>
    </w:tbl>
    <w:p>
      <w:pPr>
        <w:spacing w:after="40"/>
      </w:pPr>
    </w:p>
    <w:p>
      <w:pPr>
        <w:spacing w:before="40" w:after="120"/>
        <w:pBdr>
          <w:bottom w:val="single" w:sz="8" w:space="1" w:color="1F3B63"/>
        </w:pBdr>
      </w:pPr>
    </w:p>
    <w:p>
      <w:r>
        <w:br w:type="page"/>
      </w:r>
    </w:p>
    <w:p>
      <w:pPr>
        <w:pStyle w:val="Heading1"/>
      </w:pPr>
      <w:r>
        <w:t>PAPER C — Final diagnostic</w:t>
      </w:r>
    </w:p>
    <w:p>
      <w:pPr>
        <w:spacing w:after="80"/>
      </w:pPr>
      <w:r>
        <w:rPr>
          <w:b w:val="0"/>
          <w:i/>
          <w:color w:val="595959"/>
          <w:sz w:val="19"/>
        </w:rPr>
        <w:t>Periods 93–94, in the Review 4 block (writing in the last 20 minutes of the consolidation session; the rest replaces Progress Test 4)</w:t>
      </w:r>
    </w:p>
    <w:p>
      <w:pPr>
        <w:spacing w:after="80"/>
      </w:pPr>
      <w:r>
        <w:rPr>
          <w:b w:val="0"/>
          <w:i w:val="0"/>
          <w:color w:val="595959"/>
          <w:sz w:val="19"/>
        </w:rPr>
        <w:t xml:space="preserve">Parallel form of Paper </w:t>
      </w:r>
      <w:r>
        <w:rPr>
          <w:b/>
          <w:i w:val="0"/>
          <w:color w:val="595959"/>
          <w:sz w:val="19"/>
        </w:rPr>
        <w:t>A</w:t>
      </w:r>
      <w:r>
        <w:rPr>
          <w:b w:val="0"/>
          <w:i w:val="0"/>
          <w:color w:val="595959"/>
          <w:sz w:val="19"/>
        </w:rPr>
        <w:t xml:space="preserve"> — same sections, same marks, same rubrics.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What this paper is for</w:t>
            </w:r>
          </w:p>
          <w:p>
            <w:pPr>
              <w:spacing w:after="20"/>
            </w:pPr>
            <w:r>
              <w:rPr>
                <w:sz w:val="20"/>
              </w:rPr>
              <w:t>• Measure the year against the September baseline on the same six strands and the same three rubrics.</w:t>
            </w:r>
          </w:p>
          <w:p>
            <w:pPr>
              <w:spacing w:after="20"/>
            </w:pPr>
            <w:r>
              <w:rPr>
                <w:sz w:val="20"/>
              </w:rPr>
              <w:t>• Report per strand and per rubric criterion, never as one number. 'She went from 41 to 62' is a school report; 'her listening went from 33% to 75% and her writing organisation is still 0' is a handover.</w:t>
            </w:r>
          </w:p>
          <w:p>
            <w:pPr>
              <w:spacing w:after="20"/>
            </w:pPr>
            <w:r>
              <w:rPr>
                <w:sz w:val="20"/>
              </w:rPr>
              <w:t>• Produce the handover the Grade 8 teacher actually needs: which triggers closed, which did not, and which three students are still Foundation.</w:t>
            </w:r>
          </w:p>
          <w:p>
            <w:pPr>
              <w:spacing w:after="20"/>
            </w:pPr>
            <w:r>
              <w:rPr>
                <w:sz w:val="20"/>
              </w:rPr>
              <w:t>• Show each student their own September script next to their May script. For most of them it is the first evidence they have ever seen that they got better at anything.</w:t>
            </w:r>
          </w:p>
        </w:tc>
      </w:tr>
    </w:tbl>
    <w:p>
      <w:pPr>
        <w:spacing w:after="40"/>
      </w:pPr>
    </w:p>
    <w:p>
      <w:pPr>
        <w:pStyle w:val="Heading2"/>
      </w:pPr>
      <w:r>
        <w:t>Structure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377"/>
        <w:gridCol w:w="1377"/>
        <w:gridCol w:w="1377"/>
        <w:gridCol w:w="1377"/>
        <w:gridCol w:w="1377"/>
        <w:gridCol w:w="1377"/>
        <w:gridCol w:w="1377"/>
      </w:tblGrid>
      <w:tr>
        <w:tc>
          <w:tcPr>
            <w:tcW w:type="dxa" w:w="1247"/>
            <w:shd w:val="clear" w:color="auto" w:fill="1F3B63"/>
          </w:tcPr>
          <w:p>
            <w:pPr>
              <w:spacing w:after="20"/>
            </w:pPr>
            <w:r/>
            <w:r>
              <w:rPr>
                <w:b/>
                <w:color w:val="FFFFFF"/>
                <w:sz w:val="18"/>
              </w:rPr>
              <w:t>Section</w:t>
            </w:r>
          </w:p>
        </w:tc>
        <w:tc>
          <w:tcPr>
            <w:tcW w:type="dxa" w:w="1701"/>
            <w:shd w:val="clear" w:color="auto" w:fill="1F3B63"/>
          </w:tcPr>
          <w:p>
            <w:pPr>
              <w:spacing w:after="20"/>
            </w:pPr>
            <w:r/>
            <w:r>
              <w:rPr>
                <w:b/>
                <w:color w:val="FFFFFF"/>
                <w:sz w:val="18"/>
              </w:rPr>
              <w:t>Strand</w:t>
            </w:r>
          </w:p>
        </w:tc>
        <w:tc>
          <w:tcPr>
            <w:tcW w:type="dxa" w:w="1020"/>
            <w:shd w:val="clear" w:color="auto" w:fill="1F3B63"/>
          </w:tcPr>
          <w:p>
            <w:pPr>
              <w:spacing w:after="20"/>
            </w:pPr>
            <w:r/>
            <w:r>
              <w:rPr>
                <w:b/>
                <w:color w:val="FFFFFF"/>
                <w:sz w:val="18"/>
              </w:rPr>
              <w:t>Marks</w:t>
            </w:r>
          </w:p>
        </w:tc>
        <w:tc>
          <w:tcPr>
            <w:tcW w:type="dxa" w:w="1134"/>
            <w:shd w:val="clear" w:color="auto" w:fill="1F3B63"/>
          </w:tcPr>
          <w:p>
            <w:pPr>
              <w:spacing w:after="20"/>
            </w:pPr>
            <w:r/>
            <w:r>
              <w:rPr>
                <w:b/>
                <w:color w:val="FFFFFF"/>
                <w:sz w:val="18"/>
              </w:rPr>
              <w:t>Minutes</w:t>
            </w:r>
          </w:p>
        </w:tc>
        <w:tc>
          <w:tcPr>
            <w:tcW w:type="dxa" w:w="1020"/>
            <w:shd w:val="clear" w:color="auto" w:fill="1F3B63"/>
          </w:tcPr>
          <w:p>
            <w:pPr>
              <w:spacing w:after="20"/>
            </w:pPr>
            <w:r/>
            <w:r>
              <w:rPr>
                <w:b/>
                <w:color w:val="FFFFFF"/>
                <w:sz w:val="18"/>
              </w:rPr>
              <w:t>Period</w:t>
            </w:r>
          </w:p>
        </w:tc>
        <w:tc>
          <w:tcPr>
            <w:tcW w:type="dxa" w:w="907"/>
            <w:shd w:val="clear" w:color="auto" w:fill="1F3B63"/>
          </w:tcPr>
          <w:p>
            <w:pPr>
              <w:spacing w:after="20"/>
            </w:pPr>
            <w:r/>
            <w:r>
              <w:rPr>
                <w:b/>
                <w:color w:val="FFFFFF"/>
                <w:sz w:val="18"/>
              </w:rPr>
              <w:t>Tasks</w:t>
            </w:r>
          </w:p>
        </w:tc>
        <w:tc>
          <w:tcPr>
            <w:tcW w:type="dxa" w:w="907"/>
            <w:shd w:val="clear" w:color="auto" w:fill="1F3B63"/>
          </w:tcPr>
          <w:p>
            <w:pPr>
              <w:spacing w:after="20"/>
            </w:pPr>
            <w:r/>
            <w:r>
              <w:rPr>
                <w:b/>
                <w:color w:val="FFFFFF"/>
                <w:sz w:val="18"/>
              </w:rPr>
              <w:t>Items</w:t>
            </w:r>
          </w:p>
        </w:tc>
      </w:tr>
      <w:tr>
        <w:tc>
          <w:tcPr>
            <w:tcW w:type="dxa" w:w="1247"/>
          </w:tcPr>
          <w:p>
            <w:pPr>
              <w:spacing w:after="20"/>
            </w:pPr>
            <w:r/>
            <w:r>
              <w:rPr>
                <w:sz w:val="18"/>
              </w:rPr>
              <w:t>C-S1</w:t>
            </w:r>
          </w:p>
        </w:tc>
        <w:tc>
          <w:tcPr>
            <w:tcW w:type="dxa" w:w="1701"/>
          </w:tcPr>
          <w:p>
            <w:pPr>
              <w:spacing w:after="20"/>
            </w:pPr>
            <w:r/>
            <w:r>
              <w:rPr>
                <w:sz w:val="18"/>
              </w:rPr>
              <w:t>Listening</w:t>
            </w:r>
          </w:p>
        </w:tc>
        <w:tc>
          <w:tcPr>
            <w:tcW w:type="dxa" w:w="1020"/>
          </w:tcPr>
          <w:p>
            <w:pPr>
              <w:spacing w:after="20"/>
            </w:pPr>
            <w:r/>
            <w:r>
              <w:rPr>
                <w:sz w:val="18"/>
              </w:rPr>
              <w:t>12</w:t>
            </w:r>
          </w:p>
        </w:tc>
        <w:tc>
          <w:tcPr>
            <w:tcW w:type="dxa" w:w="1134"/>
          </w:tcPr>
          <w:p>
            <w:pPr>
              <w:spacing w:after="20"/>
            </w:pPr>
            <w:r/>
            <w:r>
              <w:rPr>
                <w:sz w:val="18"/>
              </w:rPr>
              <w:t>12</w:t>
            </w:r>
          </w:p>
        </w:tc>
        <w:tc>
          <w:tcPr>
            <w:tcW w:type="dxa" w:w="1020"/>
          </w:tcPr>
          <w:p>
            <w:pPr>
              <w:spacing w:after="20"/>
            </w:pPr>
            <w:r/>
            <w:r>
              <w:rPr>
                <w:sz w:val="18"/>
              </w:rPr>
              <w:t>94</w:t>
            </w:r>
          </w:p>
        </w:tc>
        <w:tc>
          <w:tcPr>
            <w:tcW w:type="dxa" w:w="907"/>
          </w:tcPr>
          <w:p>
            <w:pPr>
              <w:spacing w:after="20"/>
            </w:pPr>
            <w:r/>
            <w:r>
              <w:rPr>
                <w:sz w:val="18"/>
              </w:rPr>
              <w:t>3</w:t>
            </w:r>
          </w:p>
        </w:tc>
        <w:tc>
          <w:tcPr>
            <w:tcW w:type="dxa" w:w="907"/>
          </w:tcPr>
          <w:p>
            <w:pPr>
              <w:spacing w:after="20"/>
            </w:pPr>
            <w:r/>
            <w:r>
              <w:rPr>
                <w:sz w:val="18"/>
              </w:rPr>
              <w:t>12</w:t>
            </w:r>
          </w:p>
        </w:tc>
      </w:tr>
      <w:tr>
        <w:tc>
          <w:tcPr>
            <w:tcW w:type="dxa" w:w="1247"/>
            <w:shd w:val="clear" w:color="auto" w:fill="F7F9FB"/>
          </w:tcPr>
          <w:p>
            <w:pPr>
              <w:spacing w:after="20"/>
            </w:pPr>
            <w:r/>
            <w:r>
              <w:rPr>
                <w:sz w:val="18"/>
              </w:rPr>
              <w:t>C-S2</w:t>
            </w:r>
          </w:p>
        </w:tc>
        <w:tc>
          <w:tcPr>
            <w:tcW w:type="dxa" w:w="1701"/>
            <w:shd w:val="clear" w:color="auto" w:fill="F7F9FB"/>
          </w:tcPr>
          <w:p>
            <w:pPr>
              <w:spacing w:after="20"/>
            </w:pPr>
            <w:r/>
            <w:r>
              <w:rPr>
                <w:sz w:val="18"/>
              </w:rPr>
              <w:t>Reading</w:t>
            </w:r>
          </w:p>
        </w:tc>
        <w:tc>
          <w:tcPr>
            <w:tcW w:type="dxa" w:w="1020"/>
            <w:shd w:val="clear" w:color="auto" w:fill="F7F9FB"/>
          </w:tcPr>
          <w:p>
            <w:pPr>
              <w:spacing w:after="20"/>
            </w:pPr>
            <w:r/>
            <w:r>
              <w:rPr>
                <w:sz w:val="18"/>
              </w:rPr>
              <w:t>12</w:t>
            </w:r>
          </w:p>
        </w:tc>
        <w:tc>
          <w:tcPr>
            <w:tcW w:type="dxa" w:w="1134"/>
            <w:shd w:val="clear" w:color="auto" w:fill="F7F9FB"/>
          </w:tcPr>
          <w:p>
            <w:pPr>
              <w:spacing w:after="20"/>
            </w:pPr>
            <w:r/>
            <w:r>
              <w:rPr>
                <w:sz w:val="18"/>
              </w:rPr>
              <w:t>14</w:t>
            </w:r>
          </w:p>
        </w:tc>
        <w:tc>
          <w:tcPr>
            <w:tcW w:type="dxa" w:w="1020"/>
            <w:shd w:val="clear" w:color="auto" w:fill="F7F9FB"/>
          </w:tcPr>
          <w:p>
            <w:pPr>
              <w:spacing w:after="20"/>
            </w:pPr>
            <w:r/>
            <w:r>
              <w:rPr>
                <w:sz w:val="18"/>
              </w:rPr>
              <w:t>94</w:t>
            </w:r>
          </w:p>
        </w:tc>
        <w:tc>
          <w:tcPr>
            <w:tcW w:type="dxa" w:w="907"/>
            <w:shd w:val="clear" w:color="auto" w:fill="F7F9FB"/>
          </w:tcPr>
          <w:p>
            <w:pPr>
              <w:spacing w:after="20"/>
            </w:pPr>
            <w:r/>
            <w:r>
              <w:rPr>
                <w:sz w:val="18"/>
              </w:rPr>
              <w:t>3</w:t>
            </w:r>
          </w:p>
        </w:tc>
        <w:tc>
          <w:tcPr>
            <w:tcW w:type="dxa" w:w="907"/>
            <w:shd w:val="clear" w:color="auto" w:fill="F7F9FB"/>
          </w:tcPr>
          <w:p>
            <w:pPr>
              <w:spacing w:after="20"/>
            </w:pPr>
            <w:r/>
            <w:r>
              <w:rPr>
                <w:sz w:val="18"/>
              </w:rPr>
              <w:t>12</w:t>
            </w:r>
          </w:p>
        </w:tc>
      </w:tr>
      <w:tr>
        <w:tc>
          <w:tcPr>
            <w:tcW w:type="dxa" w:w="1247"/>
          </w:tcPr>
          <w:p>
            <w:pPr>
              <w:spacing w:after="20"/>
            </w:pPr>
            <w:r/>
            <w:r>
              <w:rPr>
                <w:sz w:val="18"/>
              </w:rPr>
              <w:t>C-S3</w:t>
            </w:r>
          </w:p>
        </w:tc>
        <w:tc>
          <w:tcPr>
            <w:tcW w:type="dxa" w:w="1701"/>
          </w:tcPr>
          <w:p>
            <w:pPr>
              <w:spacing w:after="20"/>
            </w:pPr>
            <w:r/>
            <w:r>
              <w:rPr>
                <w:sz w:val="18"/>
              </w:rPr>
              <w:t>Vocabulary</w:t>
            </w:r>
          </w:p>
        </w:tc>
        <w:tc>
          <w:tcPr>
            <w:tcW w:type="dxa" w:w="1020"/>
          </w:tcPr>
          <w:p>
            <w:pPr>
              <w:spacing w:after="20"/>
            </w:pPr>
            <w:r/>
            <w:r>
              <w:rPr>
                <w:sz w:val="18"/>
              </w:rPr>
              <w:t>10</w:t>
            </w:r>
          </w:p>
        </w:tc>
        <w:tc>
          <w:tcPr>
            <w:tcW w:type="dxa" w:w="1134"/>
          </w:tcPr>
          <w:p>
            <w:pPr>
              <w:spacing w:after="20"/>
            </w:pPr>
            <w:r/>
            <w:r>
              <w:rPr>
                <w:sz w:val="18"/>
              </w:rPr>
              <w:t>7</w:t>
            </w:r>
          </w:p>
        </w:tc>
        <w:tc>
          <w:tcPr>
            <w:tcW w:type="dxa" w:w="1020"/>
          </w:tcPr>
          <w:p>
            <w:pPr>
              <w:spacing w:after="20"/>
            </w:pPr>
            <w:r/>
            <w:r>
              <w:rPr>
                <w:sz w:val="18"/>
              </w:rPr>
              <w:t>94</w:t>
            </w:r>
          </w:p>
        </w:tc>
        <w:tc>
          <w:tcPr>
            <w:tcW w:type="dxa" w:w="907"/>
          </w:tcPr>
          <w:p>
            <w:pPr>
              <w:spacing w:after="20"/>
            </w:pPr>
            <w:r/>
            <w:r>
              <w:rPr>
                <w:sz w:val="18"/>
              </w:rPr>
              <w:t>2</w:t>
            </w:r>
          </w:p>
        </w:tc>
        <w:tc>
          <w:tcPr>
            <w:tcW w:type="dxa" w:w="907"/>
          </w:tcPr>
          <w:p>
            <w:pPr>
              <w:spacing w:after="20"/>
            </w:pPr>
            <w:r/>
            <w:r>
              <w:rPr>
                <w:sz w:val="18"/>
              </w:rPr>
              <w:t>10</w:t>
            </w:r>
          </w:p>
        </w:tc>
      </w:tr>
      <w:tr>
        <w:tc>
          <w:tcPr>
            <w:tcW w:type="dxa" w:w="1247"/>
            <w:shd w:val="clear" w:color="auto" w:fill="F7F9FB"/>
          </w:tcPr>
          <w:p>
            <w:pPr>
              <w:spacing w:after="20"/>
            </w:pPr>
            <w:r/>
            <w:r>
              <w:rPr>
                <w:sz w:val="18"/>
              </w:rPr>
              <w:t>C-S4</w:t>
            </w:r>
          </w:p>
        </w:tc>
        <w:tc>
          <w:tcPr>
            <w:tcW w:type="dxa" w:w="1701"/>
            <w:shd w:val="clear" w:color="auto" w:fill="F7F9FB"/>
          </w:tcPr>
          <w:p>
            <w:pPr>
              <w:spacing w:after="20"/>
            </w:pPr>
            <w:r/>
            <w:r>
              <w:rPr>
                <w:sz w:val="18"/>
              </w:rPr>
              <w:t>Grammar</w:t>
            </w:r>
          </w:p>
        </w:tc>
        <w:tc>
          <w:tcPr>
            <w:tcW w:type="dxa" w:w="1020"/>
            <w:shd w:val="clear" w:color="auto" w:fill="F7F9FB"/>
          </w:tcPr>
          <w:p>
            <w:pPr>
              <w:spacing w:after="20"/>
            </w:pPr>
            <w:r/>
            <w:r>
              <w:rPr>
                <w:sz w:val="18"/>
              </w:rPr>
              <w:t>12</w:t>
            </w:r>
          </w:p>
        </w:tc>
        <w:tc>
          <w:tcPr>
            <w:tcW w:type="dxa" w:w="1134"/>
            <w:shd w:val="clear" w:color="auto" w:fill="F7F9FB"/>
          </w:tcPr>
          <w:p>
            <w:pPr>
              <w:spacing w:after="20"/>
            </w:pPr>
            <w:r/>
            <w:r>
              <w:rPr>
                <w:sz w:val="18"/>
              </w:rPr>
              <w:t>10</w:t>
            </w:r>
          </w:p>
        </w:tc>
        <w:tc>
          <w:tcPr>
            <w:tcW w:type="dxa" w:w="1020"/>
            <w:shd w:val="clear" w:color="auto" w:fill="F7F9FB"/>
          </w:tcPr>
          <w:p>
            <w:pPr>
              <w:spacing w:after="20"/>
            </w:pPr>
            <w:r/>
            <w:r>
              <w:rPr>
                <w:sz w:val="18"/>
              </w:rPr>
              <w:t>94</w:t>
            </w:r>
          </w:p>
        </w:tc>
        <w:tc>
          <w:tcPr>
            <w:tcW w:type="dxa" w:w="907"/>
            <w:shd w:val="clear" w:color="auto" w:fill="F7F9FB"/>
          </w:tcPr>
          <w:p>
            <w:pPr>
              <w:spacing w:after="20"/>
            </w:pPr>
            <w:r/>
            <w:r>
              <w:rPr>
                <w:sz w:val="18"/>
              </w:rPr>
              <w:t>3</w:t>
            </w:r>
          </w:p>
        </w:tc>
        <w:tc>
          <w:tcPr>
            <w:tcW w:type="dxa" w:w="907"/>
            <w:shd w:val="clear" w:color="auto" w:fill="F7F9FB"/>
          </w:tcPr>
          <w:p>
            <w:pPr>
              <w:spacing w:after="20"/>
            </w:pPr>
            <w:r/>
            <w:r>
              <w:rPr>
                <w:sz w:val="18"/>
              </w:rPr>
              <w:t>12</w:t>
            </w:r>
          </w:p>
        </w:tc>
      </w:tr>
      <w:tr>
        <w:tc>
          <w:tcPr>
            <w:tcW w:type="dxa" w:w="1247"/>
          </w:tcPr>
          <w:p>
            <w:pPr>
              <w:spacing w:after="20"/>
            </w:pPr>
            <w:r/>
            <w:r>
              <w:rPr>
                <w:sz w:val="18"/>
              </w:rPr>
              <w:t>C-S5</w:t>
            </w:r>
          </w:p>
        </w:tc>
        <w:tc>
          <w:tcPr>
            <w:tcW w:type="dxa" w:w="1701"/>
          </w:tcPr>
          <w:p>
            <w:pPr>
              <w:spacing w:after="20"/>
            </w:pPr>
            <w:r/>
            <w:r>
              <w:rPr>
                <w:sz w:val="18"/>
              </w:rPr>
              <w:t>Writing</w:t>
            </w:r>
          </w:p>
        </w:tc>
        <w:tc>
          <w:tcPr>
            <w:tcW w:type="dxa" w:w="1020"/>
          </w:tcPr>
          <w:p>
            <w:pPr>
              <w:spacing w:after="20"/>
            </w:pPr>
            <w:r/>
            <w:r>
              <w:rPr>
                <w:sz w:val="18"/>
              </w:rPr>
              <w:t>14</w:t>
            </w:r>
          </w:p>
        </w:tc>
        <w:tc>
          <w:tcPr>
            <w:tcW w:type="dxa" w:w="1134"/>
          </w:tcPr>
          <w:p>
            <w:pPr>
              <w:spacing w:after="20"/>
            </w:pPr>
            <w:r/>
            <w:r>
              <w:rPr>
                <w:sz w:val="18"/>
              </w:rPr>
              <w:t>20</w:t>
            </w:r>
          </w:p>
        </w:tc>
        <w:tc>
          <w:tcPr>
            <w:tcW w:type="dxa" w:w="1020"/>
          </w:tcPr>
          <w:p>
            <w:pPr>
              <w:spacing w:after="20"/>
            </w:pPr>
            <w:r/>
            <w:r>
              <w:rPr>
                <w:sz w:val="18"/>
              </w:rPr>
              <w:t>93</w:t>
            </w:r>
          </w:p>
        </w:tc>
        <w:tc>
          <w:tcPr>
            <w:tcW w:type="dxa" w:w="907"/>
          </w:tcPr>
          <w:p>
            <w:pPr>
              <w:spacing w:after="20"/>
            </w:pPr>
            <w:r/>
            <w:r>
              <w:rPr>
                <w:sz w:val="18"/>
              </w:rPr>
              <w:t>1</w:t>
            </w:r>
          </w:p>
        </w:tc>
        <w:tc>
          <w:tcPr>
            <w:tcW w:type="dxa" w:w="907"/>
          </w:tcPr>
          <w:p>
            <w:pPr>
              <w:spacing w:after="20"/>
            </w:pPr>
            <w:r/>
            <w:r>
              <w:rPr>
                <w:sz w:val="18"/>
              </w:rPr>
              <w:t>1</w:t>
            </w:r>
          </w:p>
        </w:tc>
      </w:tr>
      <w:tr>
        <w:tc>
          <w:tcPr>
            <w:tcW w:type="dxa" w:w="1247"/>
            <w:shd w:val="clear" w:color="auto" w:fill="F7F9FB"/>
          </w:tcPr>
          <w:p>
            <w:pPr>
              <w:spacing w:after="20"/>
            </w:pPr>
            <w:r/>
            <w:r>
              <w:rPr>
                <w:sz w:val="18"/>
              </w:rPr>
              <w:t>C-S6</w:t>
            </w:r>
          </w:p>
        </w:tc>
        <w:tc>
          <w:tcPr>
            <w:tcW w:type="dxa" w:w="1701"/>
            <w:shd w:val="clear" w:color="auto" w:fill="F7F9FB"/>
          </w:tcPr>
          <w:p>
            <w:pPr>
              <w:spacing w:after="20"/>
            </w:pPr>
            <w:r/>
            <w:r>
              <w:rPr>
                <w:sz w:val="18"/>
              </w:rPr>
              <w:t>Speaking</w:t>
            </w:r>
          </w:p>
        </w:tc>
        <w:tc>
          <w:tcPr>
            <w:tcW w:type="dxa" w:w="1020"/>
            <w:shd w:val="clear" w:color="auto" w:fill="F7F9FB"/>
          </w:tcPr>
          <w:p>
            <w:pPr>
              <w:spacing w:after="20"/>
            </w:pPr>
            <w:r/>
            <w:r>
              <w:rPr>
                <w:sz w:val="18"/>
              </w:rPr>
              <w:t>12</w:t>
            </w:r>
          </w:p>
        </w:tc>
        <w:tc>
          <w:tcPr>
            <w:tcW w:type="dxa" w:w="1134"/>
            <w:shd w:val="clear" w:color="auto" w:fill="F7F9FB"/>
          </w:tcPr>
          <w:p>
            <w:pPr>
              <w:spacing w:after="20"/>
            </w:pPr>
            <w:r/>
            <w:r>
              <w:rPr>
                <w:sz w:val="18"/>
              </w:rPr>
              <w:t>3</w:t>
            </w:r>
          </w:p>
        </w:tc>
        <w:tc>
          <w:tcPr>
            <w:tcW w:type="dxa" w:w="1020"/>
            <w:shd w:val="clear" w:color="auto" w:fill="F7F9FB"/>
          </w:tcPr>
          <w:p>
            <w:pPr>
              <w:spacing w:after="20"/>
            </w:pPr>
            <w:r/>
            <w:r>
              <w:rPr>
                <w:sz w:val="18"/>
              </w:rPr>
              <w:t>94</w:t>
            </w:r>
          </w:p>
        </w:tc>
        <w:tc>
          <w:tcPr>
            <w:tcW w:type="dxa" w:w="907"/>
            <w:shd w:val="clear" w:color="auto" w:fill="F7F9FB"/>
          </w:tcPr>
          <w:p>
            <w:pPr>
              <w:spacing w:after="20"/>
            </w:pPr>
            <w:r/>
            <w:r>
              <w:rPr>
                <w:sz w:val="18"/>
              </w:rPr>
              <w:t>1</w:t>
            </w:r>
          </w:p>
        </w:tc>
        <w:tc>
          <w:tcPr>
            <w:tcW w:type="dxa" w:w="907"/>
            <w:shd w:val="clear" w:color="auto" w:fill="F7F9FB"/>
          </w:tcPr>
          <w:p>
            <w:pPr>
              <w:spacing w:after="20"/>
            </w:pPr>
            <w:r/>
            <w:r>
              <w:rPr>
                <w:sz w:val="18"/>
              </w:rPr>
              <w:t>1</w:t>
            </w:r>
          </w:p>
        </w:tc>
      </w:tr>
      <w:tr>
        <w:tc>
          <w:tcPr>
            <w:tcW w:type="dxa" w:w="1247"/>
          </w:tcPr>
          <w:p>
            <w:pPr>
              <w:spacing w:after="20"/>
            </w:pPr>
            <w:r/>
            <w:r>
              <w:rPr>
                <w:sz w:val="18"/>
              </w:rPr>
              <w:t>C-S7</w:t>
            </w:r>
          </w:p>
        </w:tc>
        <w:tc>
          <w:tcPr>
            <w:tcW w:type="dxa" w:w="1701"/>
          </w:tcPr>
          <w:p>
            <w:pPr>
              <w:spacing w:after="20"/>
            </w:pPr>
            <w:r/>
            <w:r>
              <w:rPr>
                <w:sz w:val="18"/>
              </w:rPr>
              <w:t>Pronunciation</w:t>
            </w:r>
          </w:p>
        </w:tc>
        <w:tc>
          <w:tcPr>
            <w:tcW w:type="dxa" w:w="1020"/>
          </w:tcPr>
          <w:p>
            <w:pPr>
              <w:spacing w:after="20"/>
            </w:pPr>
            <w:r/>
            <w:r>
              <w:rPr>
                <w:sz w:val="18"/>
              </w:rPr>
              <w:t>8</w:t>
            </w:r>
          </w:p>
        </w:tc>
        <w:tc>
          <w:tcPr>
            <w:tcW w:type="dxa" w:w="1134"/>
          </w:tcPr>
          <w:p>
            <w:pPr>
              <w:spacing w:after="20"/>
            </w:pPr>
            <w:r/>
            <w:r>
              <w:rPr>
                <w:sz w:val="18"/>
              </w:rPr>
              <w:t>1</w:t>
            </w:r>
          </w:p>
        </w:tc>
        <w:tc>
          <w:tcPr>
            <w:tcW w:type="dxa" w:w="1020"/>
          </w:tcPr>
          <w:p>
            <w:pPr>
              <w:spacing w:after="20"/>
            </w:pPr>
            <w:r/>
            <w:r>
              <w:rPr>
                <w:sz w:val="18"/>
              </w:rPr>
              <w:t>94</w:t>
            </w:r>
          </w:p>
        </w:tc>
        <w:tc>
          <w:tcPr>
            <w:tcW w:type="dxa" w:w="907"/>
          </w:tcPr>
          <w:p>
            <w:pPr>
              <w:spacing w:after="20"/>
            </w:pPr>
            <w:r/>
            <w:r>
              <w:rPr>
                <w:sz w:val="18"/>
              </w:rPr>
              <w:t>1</w:t>
            </w:r>
          </w:p>
        </w:tc>
        <w:tc>
          <w:tcPr>
            <w:tcW w:type="dxa" w:w="907"/>
          </w:tcPr>
          <w:p>
            <w:pPr>
              <w:spacing w:after="20"/>
            </w:pPr>
            <w:r/>
            <w:r>
              <w:rPr>
                <w:sz w:val="18"/>
              </w:rPr>
              <w:t>1</w:t>
            </w:r>
          </w:p>
        </w:tc>
      </w:tr>
      <w:tr>
        <w:tc>
          <w:tcPr>
            <w:tcW w:type="dxa" w:w="1247"/>
            <w:shd w:val="clear" w:color="auto" w:fill="F7F9FB"/>
          </w:tcPr>
          <w:p>
            <w:pPr>
              <w:spacing w:after="20"/>
            </w:pPr>
            <w:r/>
            <w:r>
              <w:rPr>
                <w:sz w:val="18"/>
              </w:rPr>
            </w:r>
          </w:p>
        </w:tc>
        <w:tc>
          <w:tcPr>
            <w:tcW w:type="dxa" w:w="1701"/>
            <w:shd w:val="clear" w:color="auto" w:fill="F7F9FB"/>
          </w:tcPr>
          <w:p>
            <w:pPr>
              <w:spacing w:after="20"/>
            </w:pPr>
            <w:r/>
            <w:r>
              <w:rPr>
                <w:sz w:val="18"/>
              </w:rPr>
              <w:t>TOTAL</w:t>
            </w:r>
          </w:p>
        </w:tc>
        <w:tc>
          <w:tcPr>
            <w:tcW w:type="dxa" w:w="1020"/>
            <w:shd w:val="clear" w:color="auto" w:fill="F7F9FB"/>
          </w:tcPr>
          <w:p>
            <w:pPr>
              <w:spacing w:after="20"/>
            </w:pPr>
            <w:r/>
            <w:r>
              <w:rPr>
                <w:sz w:val="18"/>
              </w:rPr>
              <w:t>80</w:t>
            </w:r>
          </w:p>
        </w:tc>
        <w:tc>
          <w:tcPr>
            <w:tcW w:type="dxa" w:w="1134"/>
            <w:shd w:val="clear" w:color="auto" w:fill="F7F9FB"/>
          </w:tcPr>
          <w:p>
            <w:pPr>
              <w:spacing w:after="20"/>
            </w:pPr>
            <w:r/>
            <w:r>
              <w:rPr>
                <w:sz w:val="18"/>
              </w:rPr>
            </w:r>
          </w:p>
        </w:tc>
        <w:tc>
          <w:tcPr>
            <w:tcW w:type="dxa" w:w="1020"/>
            <w:shd w:val="clear" w:color="auto" w:fill="F7F9FB"/>
          </w:tcPr>
          <w:p>
            <w:pPr>
              <w:spacing w:after="20"/>
            </w:pPr>
            <w:r/>
            <w:r>
              <w:rPr>
                <w:sz w:val="18"/>
              </w:rPr>
            </w:r>
          </w:p>
        </w:tc>
        <w:tc>
          <w:tcPr>
            <w:tcW w:type="dxa" w:w="907"/>
            <w:shd w:val="clear" w:color="auto" w:fill="F7F9FB"/>
          </w:tcPr>
          <w:p>
            <w:pPr>
              <w:spacing w:after="20"/>
            </w:pPr>
            <w:r/>
            <w:r>
              <w:rPr>
                <w:sz w:val="18"/>
              </w:rPr>
            </w:r>
          </w:p>
        </w:tc>
        <w:tc>
          <w:tcPr>
            <w:tcW w:type="dxa" w:w="907"/>
            <w:shd w:val="clear" w:color="auto" w:fill="F7F9FB"/>
          </w:tcPr>
          <w:p>
            <w:pPr>
              <w:spacing w:after="20"/>
            </w:pPr>
            <w:r/>
            <w:r>
              <w:rPr>
                <w:sz w:val="18"/>
              </w:rPr>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How to run it</w:t>
            </w:r>
          </w:p>
          <w:p>
            <w:pPr>
              <w:spacing w:after="20"/>
            </w:pPr>
            <w:r>
              <w:rPr>
                <w:sz w:val="20"/>
              </w:rPr>
              <w:t>• TWO sittings, because a parallel form of Paper A cannot be anything else. Paper A's written sections need 63 minutes; so do Paper C's. Compressing them into one period would change the instrument, and an instrument that changes cannot measure change.</w:t>
            </w:r>
          </w:p>
          <w:p>
            <w:pPr>
              <w:spacing w:after="20"/>
            </w:pPr>
            <w:r>
              <w:rPr>
                <w:sz w:val="20"/>
              </w:rPr>
              <w:t>• Period 93 (the Review 4 consolidation session): the first 25 minutes stay as revision; the last 20 minutes are Section 5, Writing.</w:t>
            </w:r>
          </w:p>
          <w:p>
            <w:pPr>
              <w:spacing w:after="20"/>
            </w:pPr>
            <w:r>
              <w:rPr>
                <w:sz w:val="20"/>
              </w:rPr>
              <w:t>• Period 94 (the Progress Test 4 slot): Sections 1–4, 46 marks, 43 minutes.</w:t>
            </w:r>
          </w:p>
          <w:p>
            <w:pPr>
              <w:spacing w:after="20"/>
            </w:pPr>
            <w:r>
              <w:rPr>
                <w:sz w:val="20"/>
              </w:rPr>
              <w:t>• Speaking and pronunciation roll through the last two weeks of term, as in September.</w:t>
            </w:r>
          </w:p>
          <w:p>
            <w:pPr>
              <w:spacing w:after="20"/>
            </w:pPr>
            <w:r>
              <w:rPr>
                <w:sz w:val="20"/>
              </w:rPr>
              <w:t>• Identical conditions to September: same reading time, same number of plays, same dictionaries rule, same read-aloud card.</w:t>
            </w:r>
          </w:p>
          <w:p>
            <w:pPr>
              <w:spacing w:after="20"/>
            </w:pPr>
            <w:r>
              <w:rPr>
                <w:sz w:val="20"/>
              </w:rPr>
              <w:t>• Mark before the end of term. A final diagnostic marked in the holidays helps nobody.</w:t>
            </w:r>
          </w:p>
          <w:p>
            <w:pPr>
              <w:spacing w:after="20"/>
            </w:pPr>
            <w:r>
              <w:rPr>
                <w:sz w:val="20"/>
              </w:rPr>
              <w:t>• Write the handover sheet the same week, while you still remember which student is which.</w:t>
            </w:r>
          </w:p>
        </w:tc>
      </w:tr>
    </w:tbl>
    <w:p>
      <w:pPr>
        <w:spacing w:after="40"/>
      </w:pPr>
    </w:p>
    <w:p>
      <w:pPr>
        <w:pStyle w:val="Heading2"/>
      </w:pPr>
      <w:r>
        <w:t>C-S1  Listening   (12 marks, 12′, period 94)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1"/>
              </w:rPr>
              <w:t>🔎 What this section reads</w:t>
            </w:r>
          </w:p>
          <w:p>
            <w:pPr>
              <w:spacing w:after="20"/>
            </w:pPr>
            <w:r>
              <w:rPr>
                <w:sz w:val="20"/>
              </w:rPr>
              <w:t>Listening at 104, 105 and 124 words per minute — matched to September's 104, 108 and 140. The May ceiling item is slightly slower than September's and one band harder in task design; report the strand percentage, not the raw score.</w:t>
            </w:r>
          </w:p>
        </w:tc>
      </w:tr>
    </w:tbl>
    <w:p>
      <w:pPr>
        <w:spacing w:after="40"/>
      </w:pPr>
    </w:p>
    <w:p>
      <w:pPr>
        <w:spacing w:after="80"/>
      </w:pPr>
      <w:r>
        <w:rPr>
          <w:b/>
          <w:i w:val="0"/>
          <w:sz w:val="19"/>
        </w:rPr>
        <w:t xml:space="preserve">Instruction to students: </w:t>
      </w:r>
      <w:r>
        <w:rPr>
          <w:b w:val="0"/>
          <w:i/>
          <w:sz w:val="19"/>
        </w:rPr>
        <w:t>You will hear three recordings, each TWICE.</w:t>
      </w:r>
    </w:p>
    <w:p>
      <w:pPr>
        <w:pStyle w:val="Heading4"/>
      </w:pPr>
      <w:r>
        <w:t>Administration</w:t>
      </w:r>
    </w:p>
    <w:p>
      <w:pPr>
        <w:pStyle w:val="ListBullet"/>
        <w:spacing w:after="40"/>
        <w:ind w:left="397"/>
      </w:pPr>
      <w:r>
        <w:rPr>
          <w:sz w:val="19"/>
        </w:rPr>
        <w:t>Identical protocol to September. Same number of plays, same reading time.</w:t>
      </w:r>
    </w:p>
    <w:p>
      <w:pPr>
        <w:pStyle w:val="ListBullet"/>
        <w:spacing w:after="40"/>
        <w:ind w:left="397"/>
      </w:pPr>
      <w:r>
        <w:rPr>
          <w:sz w:val="19"/>
        </w:rPr>
        <w:t>Task 3 is an excerpt — stop on the cue line.</w:t>
      </w:r>
    </w:p>
    <w:p>
      <w:pPr>
        <w:pStyle w:val="Heading3"/>
      </w:pPr>
      <w:r>
        <w:t>C-L1  Is it cold?   [4 marks · A1]</w:t>
      </w:r>
    </w:p>
    <w:p>
      <w:pPr>
        <w:spacing w:after="80"/>
      </w:pPr>
      <w:r>
        <w:rPr>
          <w:b w:val="0"/>
          <w:i/>
          <w:sz w:val="19"/>
        </w:rPr>
        <w:t>Listen to Anna and her phone. Answer the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Audio</w:t>
            </w:r>
          </w:p>
          <w:p>
            <w:pPr>
              <w:spacing w:after="20"/>
            </w:pPr>
            <w:r>
              <w:rPr>
                <w:sz w:val="18"/>
              </w:rPr>
              <w:t>Recording: Lesson 9: Is It Cold?</w:t>
            </w:r>
          </w:p>
          <w:p>
            <w:pPr>
              <w:spacing w:after="20"/>
            </w:pPr>
            <w:r>
              <w:rPr>
                <w:sz w:val="18"/>
              </w:rPr>
              <w:t>File: audio/FF1_1_fe67e651-87d0-4b62-9c68-749b2d3c2f21_hq.mp3</w:t>
            </w:r>
          </w:p>
          <w:p>
            <w:pPr>
              <w:spacing w:after="20"/>
            </w:pPr>
            <w:r>
              <w:rPr>
                <w:sz w:val="18"/>
              </w:rPr>
              <w:t>Length 2:01 · 104 words per minute as heard · A1</w:t>
            </w:r>
          </w:p>
          <w:p>
            <w:pPr>
              <w:spacing w:after="20"/>
            </w:pPr>
            <w:r>
              <w:rPr>
                <w:sz w:val="18"/>
              </w:rPr>
              <w:t>Plays: 2</w:t>
            </w:r>
          </w:p>
          <w:p>
            <w:pPr>
              <w:spacing w:after="20"/>
            </w:pPr>
            <w:r>
              <w:rPr>
                <w:sz w:val="18"/>
              </w:rPr>
              <w:t>Source: https://learningenglish.voanews.com/a/lets-learn-english-lesson-9-is-it-cold/3261789.html</w:t>
            </w:r>
          </w:p>
        </w:tc>
      </w:tr>
    </w:tbl>
    <w:p>
      <w:pPr>
        <w:spacing w:after="40"/>
      </w:pPr>
    </w:p>
    <w:p>
      <w:pPr>
        <w:pStyle w:val="Heading4"/>
      </w:pPr>
      <w:r>
        <w:t>Transcript (published by the source — do NOT give to students before the second play)</w:t>
      </w:r>
    </w:p>
    <w:p>
      <w:pPr>
        <w:spacing w:after="20"/>
        <w:ind w:left="227"/>
      </w:pPr>
      <w:r>
        <w:rPr>
          <w:b w:val="0"/>
          <w:i w:val="0"/>
          <w:color w:val="595959"/>
          <w:sz w:val="17"/>
        </w:rPr>
        <w:t>Anna: Oh, hi, everyone! Here in Washington, DC, the weather changes often. One day is cold and windy. But the next day is warm and sunny! So, every day I check the forecast. Hello, Phone? What is today’s temperature?</w:t>
      </w:r>
    </w:p>
    <w:p>
      <w:pPr>
        <w:spacing w:after="20"/>
        <w:ind w:left="227"/>
      </w:pPr>
      <w:r>
        <w:rPr>
          <w:b w:val="0"/>
          <w:i w:val="0"/>
          <w:color w:val="595959"/>
          <w:sz w:val="17"/>
        </w:rPr>
        <w:t>Phone: Today it is 18 degrees ...</w:t>
      </w:r>
    </w:p>
    <w:p>
      <w:pPr>
        <w:spacing w:after="20"/>
        <w:ind w:left="227"/>
      </w:pPr>
      <w:r>
        <w:rPr>
          <w:b w:val="0"/>
          <w:i w:val="0"/>
          <w:color w:val="595959"/>
          <w:sz w:val="17"/>
        </w:rPr>
        <w:t>Anna: Eighteen degrees! That is cold!</w:t>
      </w:r>
    </w:p>
    <w:p>
      <w:pPr>
        <w:spacing w:after="20"/>
        <w:ind w:left="227"/>
      </w:pPr>
      <w:r>
        <w:rPr>
          <w:b w:val="0"/>
          <w:i w:val="0"/>
          <w:color w:val="595959"/>
          <w:sz w:val="17"/>
        </w:rPr>
        <w:t>Phone: … eighteen degrees Celsius.</w:t>
      </w:r>
    </w:p>
    <w:p>
      <w:pPr>
        <w:spacing w:after="20"/>
        <w:ind w:left="227"/>
      </w:pPr>
      <w:r>
        <w:rPr>
          <w:b w:val="0"/>
          <w:i w:val="0"/>
          <w:color w:val="595959"/>
          <w:sz w:val="17"/>
        </w:rPr>
        <w:t>Anna: Oh, Celsius. That is 65 degrees Fahrenheit. That’s warm.</w:t>
      </w:r>
    </w:p>
    <w:p>
      <w:pPr>
        <w:spacing w:after="20"/>
        <w:ind w:left="227"/>
      </w:pPr>
      <w:r>
        <w:rPr>
          <w:b w:val="0"/>
          <w:i w:val="0"/>
          <w:color w:val="595959"/>
          <w:sz w:val="17"/>
        </w:rPr>
        <w:t>Phone: Yes, Anna. It is warm.</w:t>
      </w:r>
    </w:p>
    <w:p>
      <w:pPr>
        <w:spacing w:after="20"/>
        <w:ind w:left="227"/>
      </w:pPr>
      <w:r>
        <w:rPr>
          <w:b w:val="0"/>
          <w:i w:val="0"/>
          <w:color w:val="595959"/>
          <w:sz w:val="17"/>
        </w:rPr>
        <w:t>Anna: Excuse me, Phone. Is it windy today?</w:t>
      </w:r>
    </w:p>
    <w:p>
      <w:pPr>
        <w:spacing w:after="20"/>
        <w:ind w:left="227"/>
      </w:pPr>
      <w:r>
        <w:rPr>
          <w:b w:val="0"/>
          <w:i w:val="0"/>
          <w:color w:val="595959"/>
          <w:sz w:val="17"/>
        </w:rPr>
        <w:t>Phone: No, it is not windy today.</w:t>
      </w:r>
    </w:p>
    <w:p>
      <w:pPr>
        <w:spacing w:after="20"/>
        <w:ind w:left="227"/>
      </w:pPr>
      <w:r>
        <w:rPr>
          <w:b w:val="0"/>
          <w:i w:val="0"/>
          <w:color w:val="595959"/>
          <w:sz w:val="17"/>
        </w:rPr>
        <w:t>Anna: Is it sunny today?</w:t>
      </w:r>
    </w:p>
    <w:p>
      <w:pPr>
        <w:spacing w:after="20"/>
        <w:ind w:left="227"/>
      </w:pPr>
      <w:r>
        <w:rPr>
          <w:b w:val="0"/>
          <w:i w:val="0"/>
          <w:color w:val="595959"/>
          <w:sz w:val="17"/>
        </w:rPr>
        <w:t>Phone: Yes, Anna. It is sunny.</w:t>
      </w:r>
    </w:p>
    <w:p>
      <w:pPr>
        <w:spacing w:after="20"/>
        <w:ind w:left="227"/>
      </w:pPr>
      <w:r>
        <w:rPr>
          <w:b w:val="0"/>
          <w:i w:val="0"/>
          <w:color w:val="595959"/>
          <w:sz w:val="17"/>
        </w:rPr>
        <w:t>Anna: Excuse me, Phone?</w:t>
      </w:r>
    </w:p>
    <w:p>
      <w:pPr>
        <w:spacing w:after="20"/>
        <w:ind w:left="227"/>
      </w:pPr>
      <w:r>
        <w:rPr>
          <w:b w:val="0"/>
          <w:i w:val="0"/>
          <w:color w:val="595959"/>
          <w:sz w:val="17"/>
        </w:rPr>
        <w:t>Phone: Yes, Anna.</w:t>
      </w:r>
    </w:p>
    <w:p>
      <w:pPr>
        <w:spacing w:after="20"/>
        <w:ind w:left="227"/>
      </w:pPr>
      <w:r>
        <w:rPr>
          <w:b w:val="0"/>
          <w:i w:val="0"/>
          <w:color w:val="595959"/>
          <w:sz w:val="17"/>
        </w:rPr>
        <w:t>Anna: Is it snowy today?</w:t>
      </w:r>
    </w:p>
    <w:p>
      <w:pPr>
        <w:spacing w:after="20"/>
        <w:ind w:left="227"/>
      </w:pPr>
      <w:r>
        <w:rPr>
          <w:b w:val="0"/>
          <w:i w:val="0"/>
          <w:color w:val="595959"/>
          <w:sz w:val="17"/>
        </w:rPr>
        <w:t>Phone: No, Anna. It is not snowy.</w:t>
      </w:r>
    </w:p>
    <w:p>
      <w:pPr>
        <w:spacing w:after="20"/>
        <w:ind w:left="227"/>
      </w:pPr>
      <w:r>
        <w:rPr>
          <w:b w:val="0"/>
          <w:i w:val="0"/>
          <w:color w:val="595959"/>
          <w:sz w:val="17"/>
        </w:rPr>
        <w:t>Anna: Thank you, Phone!</w:t>
      </w:r>
    </w:p>
    <w:p>
      <w:pPr>
        <w:spacing w:after="20"/>
        <w:ind w:left="227"/>
      </w:pPr>
      <w:r>
        <w:rPr>
          <w:b w:val="0"/>
          <w:i w:val="0"/>
          <w:color w:val="595959"/>
          <w:sz w:val="17"/>
        </w:rPr>
        <w:t>Anna: Today the weather is warm and sunny -- great for seeing Washington, D.C.</w:t>
      </w:r>
    </w:p>
    <w:p>
      <w:pPr>
        <w:spacing w:after="20"/>
        <w:ind w:left="227"/>
      </w:pPr>
      <w:r>
        <w:rPr>
          <w:b w:val="0"/>
          <w:i w:val="0"/>
          <w:color w:val="595959"/>
          <w:sz w:val="17"/>
        </w:rPr>
        <w:t>Anna: Phone! It is not warm and sunny! It is cold and windy and snowy!</w:t>
      </w:r>
    </w:p>
    <w:p>
      <w:pPr>
        <w:spacing w:after="20"/>
        <w:ind w:left="227"/>
      </w:pPr>
      <w:r>
        <w:rPr>
          <w:b w:val="0"/>
          <w:i w:val="0"/>
          <w:color w:val="595959"/>
          <w:sz w:val="17"/>
        </w:rPr>
        <w:t>Phone: Anna, it is not cold, windy, or snowy. It is warm and sunny … in Mexico City, Mexico.</w:t>
      </w:r>
    </w:p>
    <w:p>
      <w:pPr>
        <w:spacing w:after="20"/>
        <w:ind w:left="227"/>
      </w:pPr>
      <w:r>
        <w:rPr>
          <w:b w:val="0"/>
          <w:i w:val="0"/>
          <w:color w:val="595959"/>
          <w:sz w:val="17"/>
        </w:rPr>
        <w:t>Anna: Oh. I see. Mexico.</w:t>
      </w:r>
    </w:p>
    <w:p>
      <w:pPr>
        <w:spacing w:after="20"/>
        <w:ind w:left="227"/>
      </w:pPr>
      <w:r>
        <w:rPr>
          <w:b w:val="0"/>
          <w:i w:val="0"/>
          <w:color w:val="595959"/>
          <w:sz w:val="17"/>
        </w:rPr>
        <w:t>Anna: Washington weather changes often. Remember to check the forecast -- the right forecast.</w:t>
      </w:r>
    </w:p>
    <w:p>
      <w:pPr>
        <w:spacing w:after="20"/>
        <w:ind w:left="227"/>
      </w:pPr>
      <w:r>
        <w:rPr>
          <w:b w:val="0"/>
          <w:i w:val="0"/>
          <w:color w:val="595959"/>
          <w:sz w:val="17"/>
        </w:rPr>
        <w:t>Phone: Yes, Anna. Next time remember to check the right fore…</w:t>
      </w:r>
    </w:p>
    <w:p>
      <w:pPr>
        <w:spacing w:after="20"/>
        <w:ind w:left="227"/>
      </w:pPr>
      <w:r>
        <w:rPr>
          <w:b w:val="0"/>
          <w:i w:val="0"/>
          <w:color w:val="595959"/>
          <w:sz w:val="17"/>
        </w:rPr>
        <w:t>Anna: Okay, thank you Phone. Goodbye, Phone.</w:t>
      </w:r>
    </w:p>
    <w:p>
      <w:pPr>
        <w:spacing w:after="20"/>
        <w:ind w:left="227"/>
      </w:pPr>
      <w:r>
        <w:rPr>
          <w:b w:val="0"/>
          <w:i w:val="0"/>
          <w:color w:val="595959"/>
          <w:sz w:val="17"/>
        </w:rPr>
        <w:t>Anna: Until next time!</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Why does Anna check the forecast every day?</w:t>
            </w:r>
          </w:p>
        </w:tc>
        <w:tc>
          <w:tcPr>
            <w:tcW w:type="dxa" w:w="2608"/>
          </w:tcPr>
          <w:p>
            <w:pPr>
              <w:spacing w:after="20"/>
            </w:pPr>
            <w:r/>
            <w:r>
              <w:rPr>
                <w:sz w:val="17"/>
              </w:rPr>
              <w:t>Because the weather in Washington changes often.</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listening for gist — parallel to A-L1.1</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The phone says it is 18 degrees. Why is Anna surprised, and what is the temperature really like?</w:t>
            </w:r>
          </w:p>
        </w:tc>
        <w:tc>
          <w:tcPr>
            <w:tcW w:type="dxa" w:w="2608"/>
            <w:shd w:val="clear" w:color="auto" w:fill="F7F9FB"/>
          </w:tcPr>
          <w:p>
            <w:pPr>
              <w:spacing w:after="20"/>
            </w:pPr>
            <w:r/>
            <w:r>
              <w:rPr>
                <w:sz w:val="17"/>
              </w:rPr>
              <w:t>She thinks 18 degrees is cold, but it is 18 degrees Celsius = 65 Fahrenheit, which is warm.</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listening for detail across two turns — parallel to A-L1.2</w:t>
            </w:r>
          </w:p>
        </w:tc>
      </w:tr>
      <w:tr>
        <w:tc>
          <w:tcPr>
            <w:tcW w:type="dxa" w:w="454"/>
          </w:tcPr>
          <w:p>
            <w:pPr>
              <w:spacing w:after="20"/>
            </w:pPr>
            <w:r/>
            <w:r>
              <w:rPr>
                <w:sz w:val="17"/>
              </w:rPr>
              <w:t>3</w:t>
            </w:r>
          </w:p>
        </w:tc>
        <w:tc>
          <w:tcPr>
            <w:tcW w:type="dxa" w:w="3175"/>
          </w:tcPr>
          <w:p>
            <w:pPr>
              <w:spacing w:after="20"/>
            </w:pPr>
            <w:r/>
            <w:r>
              <w:rPr>
                <w:sz w:val="17"/>
              </w:rPr>
              <w:t>Is it windy? Is it sunny?</w:t>
            </w:r>
          </w:p>
        </w:tc>
        <w:tc>
          <w:tcPr>
            <w:tcW w:type="dxa" w:w="2608"/>
          </w:tcPr>
          <w:p>
            <w:pPr>
              <w:spacing w:after="20"/>
            </w:pPr>
            <w:r/>
            <w:r>
              <w:rPr>
                <w:sz w:val="17"/>
              </w:rPr>
              <w:t>Not windy. Sunny.</w:t>
            </w:r>
          </w:p>
        </w:tc>
        <w:tc>
          <w:tcPr>
            <w:tcW w:type="dxa" w:w="510"/>
          </w:tcPr>
          <w:p>
            <w:pPr>
              <w:spacing w:after="20"/>
            </w:pPr>
            <w:r/>
            <w:r>
              <w:rPr>
                <w:sz w:val="17"/>
              </w:rPr>
              <w:t>1</w:t>
            </w:r>
          </w:p>
        </w:tc>
        <w:tc>
          <w:tcPr>
            <w:tcW w:type="dxa" w:w="794"/>
          </w:tcPr>
          <w:p>
            <w:pPr>
              <w:spacing w:after="20"/>
            </w:pPr>
            <w:r/>
            <w:r>
              <w:rPr>
                <w:sz w:val="17"/>
              </w:rPr>
              <w:t>pre-A1</w:t>
            </w:r>
          </w:p>
        </w:tc>
        <w:tc>
          <w:tcPr>
            <w:tcW w:type="dxa" w:w="1984"/>
          </w:tcPr>
          <w:p>
            <w:pPr>
              <w:spacing w:after="20"/>
            </w:pPr>
            <w:r/>
            <w:r>
              <w:rPr>
                <w:sz w:val="17"/>
              </w:rPr>
              <w:t>yes/no detail — parallel to A-L1.3</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At the end, whose weather was the phone really describing?</w:t>
            </w:r>
          </w:p>
        </w:tc>
        <w:tc>
          <w:tcPr>
            <w:tcW w:type="dxa" w:w="2608"/>
            <w:shd w:val="clear" w:color="auto" w:fill="F7F9FB"/>
          </w:tcPr>
          <w:p>
            <w:pPr>
              <w:spacing w:after="20"/>
            </w:pPr>
            <w:r/>
            <w:r>
              <w:rPr>
                <w:sz w:val="17"/>
              </w:rPr>
              <w:t>Mexico City's (in Mexico) — not Washington's.</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inference — parallel to A-L1.4 but one band higher</w:t>
            </w:r>
          </w:p>
        </w:tc>
      </w:tr>
    </w:tbl>
    <w:p>
      <w:pPr>
        <w:spacing w:after="40"/>
      </w:pPr>
    </w:p>
    <w:p>
      <w:pPr>
        <w:spacing w:after="80"/>
        <w:ind w:left="227"/>
      </w:pPr>
      <w:r>
        <w:rPr>
          <w:b/>
          <w:i w:val="0"/>
          <w:color w:val="C05A11"/>
          <w:sz w:val="17"/>
        </w:rPr>
        <w:t xml:space="preserve">Item 4 — </w:t>
      </w:r>
      <w:r>
        <w:rPr>
          <w:b w:val="0"/>
          <w:i/>
          <w:sz w:val="17"/>
        </w:rPr>
        <w:t>The September paper's task 1 had no inference item. This one does, on purpose: by May the floor item should no longer be a floor for most of the class.</w:t>
      </w:r>
    </w:p>
    <w:p>
      <w:pPr>
        <w:pStyle w:val="Heading3"/>
      </w:pPr>
      <w:r>
        <w:t>C-L2  Are you busy?   [4 marks · A1+]</w:t>
      </w:r>
    </w:p>
    <w:p>
      <w:pPr>
        <w:spacing w:after="80"/>
      </w:pPr>
      <w:r>
        <w:rPr>
          <w:b w:val="0"/>
          <w:i/>
          <w:sz w:val="19"/>
        </w:rPr>
        <w:t>Listen to Anna at her new job. Answer the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Audio</w:t>
            </w:r>
          </w:p>
          <w:p>
            <w:pPr>
              <w:spacing w:after="20"/>
            </w:pPr>
            <w:r>
              <w:rPr>
                <w:sz w:val="18"/>
              </w:rPr>
              <w:t>Recording: Lesson 8: Are You Busy?</w:t>
            </w:r>
          </w:p>
          <w:p>
            <w:pPr>
              <w:spacing w:after="20"/>
            </w:pPr>
            <w:r>
              <w:rPr>
                <w:sz w:val="18"/>
              </w:rPr>
              <w:t>File: audio/FF1_2_ae6c5055-13ae-485b-995d-b347125ecf10_hq.mp3</w:t>
            </w:r>
          </w:p>
          <w:p>
            <w:pPr>
              <w:spacing w:after="20"/>
            </w:pPr>
            <w:r>
              <w:rPr>
                <w:sz w:val="18"/>
              </w:rPr>
              <w:t>Length 1:58 · 105 words per minute as heard · A1+</w:t>
            </w:r>
          </w:p>
          <w:p>
            <w:pPr>
              <w:spacing w:after="20"/>
            </w:pPr>
            <w:r>
              <w:rPr>
                <w:sz w:val="18"/>
              </w:rPr>
              <w:t>Plays: 2</w:t>
            </w:r>
          </w:p>
          <w:p>
            <w:pPr>
              <w:spacing w:after="20"/>
            </w:pPr>
            <w:r>
              <w:rPr>
                <w:sz w:val="18"/>
              </w:rPr>
              <w:t>Source: https://learningenglish.voanews.com/a/lets-learn-english-lesson-8-are-you-busy/3253185.html</w:t>
            </w:r>
          </w:p>
        </w:tc>
      </w:tr>
    </w:tbl>
    <w:p>
      <w:pPr>
        <w:spacing w:after="40"/>
      </w:pPr>
    </w:p>
    <w:p>
      <w:pPr>
        <w:pStyle w:val="Heading4"/>
      </w:pPr>
      <w:r>
        <w:t>Transcript (published by the source — do NOT give to students before the second play)</w:t>
      </w:r>
    </w:p>
    <w:p>
      <w:pPr>
        <w:spacing w:after="20"/>
        <w:ind w:left="227"/>
      </w:pPr>
      <w:r>
        <w:rPr>
          <w:b w:val="0"/>
          <w:i w:val="0"/>
          <w:color w:val="595959"/>
          <w:sz w:val="17"/>
        </w:rPr>
        <w:t>Anna: Hello, everyone. Here I am at my new job! Yesterday at my first day of work … Well, let’s not talk about yesterday. Today is a new day! Today I want to apologize to my co-workers.</w:t>
      </w:r>
    </w:p>
    <w:p>
      <w:pPr>
        <w:spacing w:after="20"/>
        <w:ind w:left="227"/>
      </w:pPr>
      <w:r>
        <w:rPr>
          <w:b w:val="0"/>
          <w:i w:val="0"/>
          <w:color w:val="595959"/>
          <w:sz w:val="17"/>
        </w:rPr>
        <w:t>Anna: Hi, Anne. Are you busy?</w:t>
      </w:r>
    </w:p>
    <w:p>
      <w:pPr>
        <w:spacing w:after="20"/>
        <w:ind w:left="227"/>
      </w:pPr>
      <w:r>
        <w:rPr>
          <w:b w:val="0"/>
          <w:i w:val="0"/>
          <w:color w:val="595959"/>
          <w:sz w:val="17"/>
        </w:rPr>
        <w:t>Anne: Hi, Anna. Yes. At 10 a.m. I am writing. Every day I do my morning show. Sorry!</w:t>
      </w:r>
    </w:p>
    <w:p>
      <w:pPr>
        <w:spacing w:after="20"/>
        <w:ind w:left="227"/>
      </w:pPr>
      <w:r>
        <w:rPr>
          <w:b w:val="0"/>
          <w:i w:val="0"/>
          <w:color w:val="595959"/>
          <w:sz w:val="17"/>
        </w:rPr>
        <w:t>Anna: Okay. See you later, maybe.</w:t>
      </w:r>
    </w:p>
    <w:p>
      <w:pPr>
        <w:spacing w:after="20"/>
        <w:ind w:left="227"/>
      </w:pPr>
      <w:r>
        <w:rPr>
          <w:b w:val="0"/>
          <w:i w:val="0"/>
          <w:color w:val="595959"/>
          <w:sz w:val="17"/>
        </w:rPr>
        <w:t>Anne: Maybe I’ll see you later.</w:t>
      </w:r>
    </w:p>
    <w:p>
      <w:pPr>
        <w:spacing w:after="20"/>
        <w:ind w:left="227"/>
      </w:pPr>
      <w:r>
        <w:rPr>
          <w:b w:val="0"/>
          <w:i w:val="0"/>
          <w:color w:val="595959"/>
          <w:sz w:val="17"/>
        </w:rPr>
        <w:t>Anna: Hi, Jonathan. Are you busy?</w:t>
      </w:r>
    </w:p>
    <w:p>
      <w:pPr>
        <w:spacing w:after="20"/>
        <w:ind w:left="227"/>
      </w:pPr>
      <w:r>
        <w:rPr>
          <w:b w:val="0"/>
          <w:i w:val="0"/>
          <w:color w:val="595959"/>
          <w:sz w:val="17"/>
        </w:rPr>
        <w:t>Jonathan: Yes, I’m busy. When the studio light is on, I am recording my evening show.</w:t>
      </w:r>
    </w:p>
    <w:p>
      <w:pPr>
        <w:spacing w:after="20"/>
        <w:ind w:left="227"/>
      </w:pPr>
      <w:r>
        <w:rPr>
          <w:b w:val="0"/>
          <w:i w:val="0"/>
          <w:color w:val="595959"/>
          <w:sz w:val="17"/>
        </w:rPr>
        <w:t>Anna: Right. Sorry about yesterday.</w:t>
      </w:r>
    </w:p>
    <w:p>
      <w:pPr>
        <w:spacing w:after="20"/>
        <w:ind w:left="227"/>
      </w:pPr>
      <w:r>
        <w:rPr>
          <w:b w:val="0"/>
          <w:i w:val="0"/>
          <w:color w:val="595959"/>
          <w:sz w:val="17"/>
        </w:rPr>
        <w:t>Jonathan: No worries.</w:t>
      </w:r>
    </w:p>
    <w:p>
      <w:pPr>
        <w:spacing w:after="20"/>
        <w:ind w:left="227"/>
      </w:pPr>
      <w:r>
        <w:rPr>
          <w:b w:val="0"/>
          <w:i w:val="0"/>
          <w:color w:val="595959"/>
          <w:sz w:val="17"/>
        </w:rPr>
        <w:t>Anna: May I see the studio?</w:t>
      </w:r>
    </w:p>
    <w:p>
      <w:pPr>
        <w:spacing w:after="20"/>
        <w:ind w:left="227"/>
      </w:pPr>
      <w:r>
        <w:rPr>
          <w:b w:val="0"/>
          <w:i w:val="0"/>
          <w:color w:val="595959"/>
          <w:sz w:val="17"/>
        </w:rPr>
        <w:t>Jonathan: Um, maybe another time? Right now I am busy.</w:t>
      </w:r>
    </w:p>
    <w:p>
      <w:pPr>
        <w:spacing w:after="20"/>
        <w:ind w:left="227"/>
      </w:pPr>
      <w:r>
        <w:rPr>
          <w:b w:val="0"/>
          <w:i w:val="0"/>
          <w:color w:val="595959"/>
          <w:sz w:val="17"/>
        </w:rPr>
        <w:t>Anna: Sure. Okay, ’bye.</w:t>
      </w:r>
    </w:p>
    <w:p>
      <w:pPr>
        <w:spacing w:after="20"/>
        <w:ind w:left="227"/>
      </w:pPr>
      <w:r>
        <w:rPr>
          <w:b w:val="0"/>
          <w:i w:val="0"/>
          <w:color w:val="595959"/>
          <w:sz w:val="17"/>
        </w:rPr>
        <w:t>Jonathan: ‘Bye.</w:t>
      </w:r>
    </w:p>
    <w:p>
      <w:pPr>
        <w:spacing w:after="20"/>
        <w:ind w:left="227"/>
      </w:pPr>
      <w:r>
        <w:rPr>
          <w:b w:val="0"/>
          <w:i w:val="0"/>
          <w:color w:val="595959"/>
          <w:sz w:val="17"/>
        </w:rPr>
        <w:t>Anna: Hi, Amelia! Are you busy?</w:t>
      </w:r>
    </w:p>
    <w:p>
      <w:pPr>
        <w:spacing w:after="20"/>
        <w:ind w:left="227"/>
      </w:pPr>
      <w:r>
        <w:rPr>
          <w:b w:val="0"/>
          <w:i w:val="0"/>
          <w:color w:val="595959"/>
          <w:sz w:val="17"/>
        </w:rPr>
        <w:t>Amelia: I’m a little busy.</w:t>
      </w:r>
    </w:p>
    <w:p>
      <w:pPr>
        <w:spacing w:after="20"/>
        <w:ind w:left="227"/>
      </w:pPr>
      <w:r>
        <w:rPr>
          <w:b w:val="0"/>
          <w:i w:val="0"/>
          <w:color w:val="595959"/>
          <w:sz w:val="17"/>
        </w:rPr>
        <w:t>Anna: I want to say I’m sorry for yesterday.</w:t>
      </w:r>
    </w:p>
    <w:p>
      <w:pPr>
        <w:spacing w:after="20"/>
        <w:ind w:left="227"/>
      </w:pPr>
      <w:r>
        <w:rPr>
          <w:b w:val="0"/>
          <w:i w:val="0"/>
          <w:color w:val="595959"/>
          <w:sz w:val="17"/>
        </w:rPr>
        <w:t>Amelia: It’s okay, Anna.</w:t>
      </w:r>
    </w:p>
    <w:p>
      <w:pPr>
        <w:spacing w:after="20"/>
        <w:ind w:left="227"/>
      </w:pPr>
      <w:r>
        <w:rPr>
          <w:b w:val="0"/>
          <w:i w:val="0"/>
          <w:color w:val="595959"/>
          <w:sz w:val="17"/>
        </w:rPr>
        <w:t>Anna: Well, I am sorry.</w:t>
      </w:r>
    </w:p>
    <w:p>
      <w:pPr>
        <w:spacing w:after="20"/>
        <w:ind w:left="227"/>
      </w:pPr>
      <w:r>
        <w:rPr>
          <w:b w:val="0"/>
          <w:i w:val="0"/>
          <w:color w:val="595959"/>
          <w:sz w:val="17"/>
        </w:rPr>
        <w:t>Amelia: It’s okay, Anna. Come by this afternoon.</w:t>
      </w:r>
    </w:p>
    <w:p>
      <w:pPr>
        <w:spacing w:after="20"/>
        <w:ind w:left="227"/>
      </w:pPr>
      <w:r>
        <w:rPr>
          <w:b w:val="0"/>
          <w:i w:val="0"/>
          <w:color w:val="595959"/>
          <w:sz w:val="17"/>
        </w:rPr>
        <w:t>Anna: Okay.</w:t>
      </w:r>
    </w:p>
    <w:p>
      <w:pPr>
        <w:spacing w:after="20"/>
        <w:ind w:left="227"/>
      </w:pPr>
      <w:r>
        <w:rPr>
          <w:b w:val="0"/>
          <w:i w:val="0"/>
          <w:color w:val="595959"/>
          <w:sz w:val="17"/>
        </w:rPr>
        <w:t>Caty: Anna.</w:t>
      </w:r>
    </w:p>
    <w:p>
      <w:pPr>
        <w:spacing w:after="20"/>
        <w:ind w:left="227"/>
      </w:pPr>
      <w:r>
        <w:rPr>
          <w:b w:val="0"/>
          <w:i w:val="0"/>
          <w:color w:val="595959"/>
          <w:sz w:val="17"/>
        </w:rPr>
        <w:t>Anna: Yes, Ms. Weaver.</w:t>
      </w:r>
    </w:p>
    <w:p>
      <w:pPr>
        <w:spacing w:after="20"/>
        <w:ind w:left="227"/>
      </w:pPr>
      <w:r>
        <w:rPr>
          <w:b w:val="0"/>
          <w:i w:val="0"/>
          <w:color w:val="595959"/>
          <w:sz w:val="17"/>
        </w:rPr>
        <w:t>Caty: Are you busy?</w:t>
      </w:r>
    </w:p>
    <w:p>
      <w:pPr>
        <w:spacing w:after="20"/>
        <w:ind w:left="227"/>
      </w:pPr>
      <w:r>
        <w:rPr>
          <w:b w:val="0"/>
          <w:i w:val="0"/>
          <w:color w:val="595959"/>
          <w:sz w:val="17"/>
        </w:rPr>
        <w:t>Anna: Yes, Ms. Weaver. I am busy.</w:t>
      </w:r>
    </w:p>
    <w:p>
      <w:pPr>
        <w:spacing w:after="20"/>
        <w:ind w:left="227"/>
      </w:pPr>
      <w:r>
        <w:rPr>
          <w:b w:val="0"/>
          <w:i w:val="0"/>
          <w:color w:val="595959"/>
          <w:sz w:val="17"/>
        </w:rPr>
        <w:t>Caty: My office. 5:00 p.m.</w:t>
      </w:r>
    </w:p>
    <w:p>
      <w:pPr>
        <w:spacing w:after="20"/>
        <w:ind w:left="227"/>
      </w:pPr>
      <w:r>
        <w:rPr>
          <w:b w:val="0"/>
          <w:i w:val="0"/>
          <w:color w:val="595959"/>
          <w:sz w:val="17"/>
        </w:rPr>
        <w:t>Anna: 5:00 p.m.</w:t>
      </w:r>
    </w:p>
    <w:p>
      <w:pPr>
        <w:spacing w:after="20"/>
        <w:ind w:left="227"/>
      </w:pPr>
      <w:r>
        <w:rPr>
          <w:b w:val="0"/>
          <w:i w:val="0"/>
          <w:color w:val="595959"/>
          <w:sz w:val="17"/>
        </w:rPr>
        <w:t>Caty: Come in.</w:t>
      </w:r>
    </w:p>
    <w:p>
      <w:pPr>
        <w:spacing w:after="20"/>
        <w:ind w:left="227"/>
      </w:pPr>
      <w:r>
        <w:rPr>
          <w:b w:val="0"/>
          <w:i w:val="0"/>
          <w:color w:val="595959"/>
          <w:sz w:val="17"/>
        </w:rPr>
        <w:t>Co-Workers: Surprise!</w:t>
      </w:r>
    </w:p>
    <w:p>
      <w:pPr>
        <w:spacing w:after="20"/>
        <w:ind w:left="227"/>
      </w:pPr>
      <w:r>
        <w:rPr>
          <w:b w:val="0"/>
          <w:i w:val="0"/>
          <w:color w:val="595959"/>
          <w:sz w:val="17"/>
        </w:rPr>
        <w:t>Anna: A party! Awesome! And I still have my job! Phew!* Until next time!</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What does Anna want to do today?</w:t>
            </w:r>
          </w:p>
        </w:tc>
        <w:tc>
          <w:tcPr>
            <w:tcW w:type="dxa" w:w="2608"/>
          </w:tcPr>
          <w:p>
            <w:pPr>
              <w:spacing w:after="20"/>
            </w:pPr>
            <w:r/>
            <w:r>
              <w:rPr>
                <w:sz w:val="17"/>
              </w:rPr>
              <w:t>Apologise / say sorry to her co-workers (for yesterday).</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listening for gist — parallel to A-L2.1</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What is Anne doing at 10 a.m.?</w:t>
            </w:r>
          </w:p>
        </w:tc>
        <w:tc>
          <w:tcPr>
            <w:tcW w:type="dxa" w:w="2608"/>
            <w:shd w:val="clear" w:color="auto" w:fill="F7F9FB"/>
          </w:tcPr>
          <w:p>
            <w:pPr>
              <w:spacing w:after="20"/>
            </w:pPr>
            <w:r/>
            <w:r>
              <w:rPr>
                <w:sz w:val="17"/>
              </w:rPr>
              <w:t>She is writing (she does her morning show).</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present continuous in speech — parallel to A-L2.2</w:t>
            </w:r>
          </w:p>
        </w:tc>
      </w:tr>
      <w:tr>
        <w:tc>
          <w:tcPr>
            <w:tcW w:type="dxa" w:w="454"/>
          </w:tcPr>
          <w:p>
            <w:pPr>
              <w:spacing w:after="20"/>
            </w:pPr>
            <w:r/>
            <w:r>
              <w:rPr>
                <w:sz w:val="17"/>
              </w:rPr>
              <w:t>3</w:t>
            </w:r>
          </w:p>
        </w:tc>
        <w:tc>
          <w:tcPr>
            <w:tcW w:type="dxa" w:w="3175"/>
          </w:tcPr>
          <w:p>
            <w:pPr>
              <w:spacing w:after="20"/>
            </w:pPr>
            <w:r/>
            <w:r>
              <w:rPr>
                <w:sz w:val="17"/>
              </w:rPr>
              <w:t>When Jonathan is recording his evening show, what can you see?</w:t>
            </w:r>
          </w:p>
        </w:tc>
        <w:tc>
          <w:tcPr>
            <w:tcW w:type="dxa" w:w="2608"/>
          </w:tcPr>
          <w:p>
            <w:pPr>
              <w:spacing w:after="20"/>
            </w:pPr>
            <w:r/>
            <w:r>
              <w:rPr>
                <w:sz w:val="17"/>
              </w:rPr>
              <w:t>The studio light is on.</w:t>
            </w:r>
          </w:p>
        </w:tc>
        <w:tc>
          <w:tcPr>
            <w:tcW w:type="dxa" w:w="510"/>
          </w:tcPr>
          <w:p>
            <w:pPr>
              <w:spacing w:after="20"/>
            </w:pPr>
            <w:r/>
            <w:r>
              <w:rPr>
                <w:sz w:val="17"/>
              </w:rPr>
              <w:t>1</w:t>
            </w:r>
          </w:p>
        </w:tc>
        <w:tc>
          <w:tcPr>
            <w:tcW w:type="dxa" w:w="794"/>
          </w:tcPr>
          <w:p>
            <w:pPr>
              <w:spacing w:after="20"/>
            </w:pPr>
            <w:r/>
            <w:r>
              <w:rPr>
                <w:sz w:val="17"/>
              </w:rPr>
              <w:t>A2</w:t>
            </w:r>
          </w:p>
        </w:tc>
        <w:tc>
          <w:tcPr>
            <w:tcW w:type="dxa" w:w="1984"/>
          </w:tcPr>
          <w:p>
            <w:pPr>
              <w:spacing w:after="20"/>
            </w:pPr>
            <w:r/>
            <w:r>
              <w:rPr>
                <w:sz w:val="17"/>
              </w:rPr>
              <w:t>listening for a condition — parallel to A-L2.3</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What time does Ms Weaver tell Anna to come to her office, and what happens there?</w:t>
            </w:r>
          </w:p>
        </w:tc>
        <w:tc>
          <w:tcPr>
            <w:tcW w:type="dxa" w:w="2608"/>
            <w:shd w:val="clear" w:color="auto" w:fill="F7F9FB"/>
          </w:tcPr>
          <w:p>
            <w:pPr>
              <w:spacing w:after="20"/>
            </w:pPr>
            <w:r/>
            <w:r>
              <w:rPr>
                <w:sz w:val="17"/>
              </w:rPr>
              <w:t>5 p.m.; there is a surprise party.</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time detail + outcome — parallel to A-L2.4</w:t>
            </w:r>
          </w:p>
        </w:tc>
      </w:tr>
    </w:tbl>
    <w:p>
      <w:pPr>
        <w:spacing w:after="40"/>
      </w:pPr>
    </w:p>
    <w:p>
      <w:pPr>
        <w:pStyle w:val="Heading3"/>
      </w:pPr>
      <w:r>
        <w:t>C-L3  She's my best friend   [4 marks · A2]</w:t>
      </w:r>
    </w:p>
    <w:p>
      <w:pPr>
        <w:spacing w:after="80"/>
      </w:pPr>
      <w:r>
        <w:rPr>
          <w:b w:val="0"/>
          <w:i/>
          <w:sz w:val="19"/>
        </w:rPr>
        <w:t>Listen to Anna and Penelope. Answer the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Audio</w:t>
            </w:r>
          </w:p>
          <w:p>
            <w:pPr>
              <w:spacing w:after="20"/>
            </w:pPr>
            <w:r>
              <w:rPr>
                <w:sz w:val="18"/>
              </w:rPr>
              <w:t>Recording: Lesson 38: She's My Best Friend!</w:t>
            </w:r>
          </w:p>
          <w:p>
            <w:pPr>
              <w:spacing w:after="20"/>
            </w:pPr>
            <w:r>
              <w:rPr>
                <w:sz w:val="18"/>
              </w:rPr>
              <w:t>File: audio/FF1_3_7b357de6-9247-45fd-8e49-77197599f6d5_hq.mp3</w:t>
            </w:r>
          </w:p>
          <w:p>
            <w:pPr>
              <w:spacing w:after="20"/>
            </w:pPr>
            <w:r>
              <w:rPr>
                <w:sz w:val="18"/>
              </w:rPr>
              <w:t>Length 1:20 · 124 words per minute as heard · A2</w:t>
            </w:r>
          </w:p>
          <w:p>
            <w:pPr>
              <w:spacing w:after="20"/>
            </w:pPr>
            <w:r>
              <w:rPr>
                <w:sz w:val="18"/>
              </w:rPr>
              <w:t>Plays: 2</w:t>
            </w:r>
          </w:p>
          <w:p>
            <w:pPr>
              <w:spacing w:after="20"/>
            </w:pPr>
            <w:r>
              <w:rPr>
                <w:sz w:val="18"/>
              </w:rPr>
              <w:t>EXCERPT — Play 0:00–1:20 only. Stop after Anna says “But we are great roommates.”</w:t>
            </w:r>
          </w:p>
          <w:p>
            <w:pPr>
              <w:spacing w:after="20"/>
            </w:pPr>
            <w:r>
              <w:rPr>
                <w:sz w:val="18"/>
              </w:rPr>
              <w:t>Source: https://learningenglish.voanews.com/a/lets-learn-english-lesson-38-shes-my-best-friend/3591967.html</w:t>
            </w:r>
          </w:p>
        </w:tc>
      </w:tr>
    </w:tbl>
    <w:p>
      <w:pPr>
        <w:spacing w:after="40"/>
      </w:pPr>
    </w:p>
    <w:p>
      <w:pPr>
        <w:pStyle w:val="Heading4"/>
      </w:pPr>
      <w:r>
        <w:t>Transcript (published by the source — do NOT give to students before the second play)</w:t>
      </w:r>
    </w:p>
    <w:p>
      <w:pPr>
        <w:spacing w:after="20"/>
        <w:ind w:left="227"/>
      </w:pPr>
      <w:r>
        <w:rPr>
          <w:b w:val="0"/>
          <w:i w:val="0"/>
          <w:color w:val="595959"/>
          <w:sz w:val="17"/>
        </w:rPr>
        <w:t>Anna: Hello! I have great news. My best friend from my hometown is coming here -- to Washington, D.C.! I can’t wait to catch up with her! Oh! I gotta go. Her train arrives in 10 minutes!</w:t>
      </w:r>
    </w:p>
    <w:p>
      <w:pPr>
        <w:spacing w:after="20"/>
        <w:ind w:left="227"/>
      </w:pPr>
      <w:r>
        <w:rPr>
          <w:b w:val="0"/>
          <w:i w:val="0"/>
          <w:color w:val="595959"/>
          <w:sz w:val="17"/>
        </w:rPr>
        <w:t>Anna: Penelope!</w:t>
      </w:r>
    </w:p>
    <w:p>
      <w:pPr>
        <w:spacing w:after="20"/>
        <w:ind w:left="227"/>
      </w:pPr>
      <w:r>
        <w:rPr>
          <w:b w:val="0"/>
          <w:i w:val="0"/>
          <w:color w:val="595959"/>
          <w:sz w:val="17"/>
        </w:rPr>
        <w:t>Penelope: Anna! I am really happy to see you!</w:t>
      </w:r>
    </w:p>
    <w:p>
      <w:pPr>
        <w:spacing w:after="20"/>
        <w:ind w:left="227"/>
      </w:pPr>
      <w:r>
        <w:rPr>
          <w:b w:val="0"/>
          <w:i w:val="0"/>
          <w:color w:val="595959"/>
          <w:sz w:val="17"/>
        </w:rPr>
        <w:t>Anna: Me too! How was your trip?</w:t>
      </w:r>
    </w:p>
    <w:p>
      <w:pPr>
        <w:spacing w:after="20"/>
        <w:ind w:left="227"/>
      </w:pPr>
      <w:r>
        <w:rPr>
          <w:b w:val="0"/>
          <w:i w:val="0"/>
          <w:color w:val="595959"/>
          <w:sz w:val="17"/>
        </w:rPr>
        <w:t>Penelope: It was fine.</w:t>
      </w:r>
    </w:p>
    <w:p>
      <w:pPr>
        <w:spacing w:after="20"/>
        <w:ind w:left="227"/>
      </w:pPr>
      <w:r>
        <w:rPr>
          <w:b w:val="0"/>
          <w:i w:val="0"/>
          <w:color w:val="595959"/>
          <w:sz w:val="17"/>
        </w:rPr>
        <w:t>Anna: Let me help you with your bags.</w:t>
      </w:r>
    </w:p>
    <w:p>
      <w:pPr>
        <w:spacing w:after="20"/>
        <w:ind w:left="227"/>
      </w:pPr>
      <w:r>
        <w:rPr>
          <w:b w:val="0"/>
          <w:i w:val="0"/>
          <w:color w:val="595959"/>
          <w:sz w:val="17"/>
        </w:rPr>
        <w:t>Penelope: I’m really excited to be in Washington, D.C.! I can’t wait to hear about … everything!</w:t>
      </w:r>
    </w:p>
    <w:p>
      <w:pPr>
        <w:spacing w:after="20"/>
        <w:ind w:left="227"/>
      </w:pPr>
      <w:r>
        <w:rPr>
          <w:b w:val="0"/>
          <w:i w:val="0"/>
          <w:color w:val="595959"/>
          <w:sz w:val="17"/>
        </w:rPr>
        <w:t>Anna: I have so much to tell you. Let’s go to my apartment. We can talk over a hot cup of tea.</w:t>
      </w:r>
    </w:p>
    <w:p>
      <w:pPr>
        <w:spacing w:after="20"/>
        <w:ind w:left="227"/>
      </w:pPr>
      <w:r>
        <w:rPr>
          <w:b w:val="0"/>
          <w:i w:val="0"/>
          <w:color w:val="595959"/>
          <w:sz w:val="17"/>
        </w:rPr>
        <w:t>Penelope: I love your apartment building, Anna. Is your rent expensive?</w:t>
      </w:r>
    </w:p>
    <w:p>
      <w:pPr>
        <w:spacing w:after="20"/>
        <w:ind w:left="227"/>
      </w:pPr>
      <w:r>
        <w:rPr>
          <w:b w:val="0"/>
          <w:i w:val="0"/>
          <w:color w:val="595959"/>
          <w:sz w:val="17"/>
        </w:rPr>
        <w:t>Anna: Well, I have a roommate. So, we split the rent.</w:t>
      </w:r>
    </w:p>
    <w:p>
      <w:pPr>
        <w:spacing w:after="20"/>
        <w:ind w:left="227"/>
      </w:pPr>
      <w:r>
        <w:rPr>
          <w:b w:val="0"/>
          <w:i w:val="0"/>
          <w:color w:val="595959"/>
          <w:sz w:val="17"/>
        </w:rPr>
        <w:t>Penelope: Oh, that’s right. Is your roommate nice?</w:t>
      </w:r>
    </w:p>
    <w:p>
      <w:pPr>
        <w:spacing w:after="20"/>
        <w:ind w:left="227"/>
      </w:pPr>
      <w:r>
        <w:rPr>
          <w:b w:val="0"/>
          <w:i w:val="0"/>
          <w:color w:val="595959"/>
          <w:sz w:val="17"/>
        </w:rPr>
        <w:t>Anna: Marsha is the nicest person I know in this city. Sometimes she worries too much. And she says I’m the messiest cook she knows. But we are great roommates.</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Who is Penelope and why is Anna excited?</w:t>
            </w:r>
          </w:p>
        </w:tc>
        <w:tc>
          <w:tcPr>
            <w:tcW w:type="dxa" w:w="2608"/>
          </w:tcPr>
          <w:p>
            <w:pPr>
              <w:spacing w:after="20"/>
            </w:pPr>
            <w:r/>
            <w:r>
              <w:rPr>
                <w:sz w:val="17"/>
              </w:rPr>
              <w:t>Her best friend from her hometown; she is coming to visit / arriving by train.</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listening for gist — parallel to A-L3.1</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How does Anna pay less rent?</w:t>
            </w:r>
          </w:p>
        </w:tc>
        <w:tc>
          <w:tcPr>
            <w:tcW w:type="dxa" w:w="2608"/>
            <w:shd w:val="clear" w:color="auto" w:fill="F7F9FB"/>
          </w:tcPr>
          <w:p>
            <w:pPr>
              <w:spacing w:after="20"/>
            </w:pPr>
            <w:r/>
            <w:r>
              <w:rPr>
                <w:sz w:val="17"/>
              </w:rPr>
              <w:t>She has a roommate, so they split the rent.</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listening for an explanation — parallel to A-L3.2</w:t>
            </w:r>
          </w:p>
        </w:tc>
      </w:tr>
      <w:tr>
        <w:tc>
          <w:tcPr>
            <w:tcW w:type="dxa" w:w="454"/>
          </w:tcPr>
          <w:p>
            <w:pPr>
              <w:spacing w:after="20"/>
            </w:pPr>
            <w:r/>
            <w:r>
              <w:rPr>
                <w:sz w:val="17"/>
              </w:rPr>
              <w:t>3</w:t>
            </w:r>
          </w:p>
        </w:tc>
        <w:tc>
          <w:tcPr>
            <w:tcW w:type="dxa" w:w="3175"/>
          </w:tcPr>
          <w:p>
            <w:pPr>
              <w:spacing w:after="20"/>
            </w:pPr>
            <w:r/>
            <w:r>
              <w:rPr>
                <w:sz w:val="17"/>
              </w:rPr>
              <w:t>Write TWO things Anna says about Marsha.</w:t>
            </w:r>
          </w:p>
        </w:tc>
        <w:tc>
          <w:tcPr>
            <w:tcW w:type="dxa" w:w="2608"/>
          </w:tcPr>
          <w:p>
            <w:pPr>
              <w:spacing w:after="20"/>
            </w:pPr>
            <w:r/>
            <w:r>
              <w:rPr>
                <w:sz w:val="17"/>
              </w:rPr>
              <w:t>any two of: she is the nicest person Anna knows in the city · sometimes she worries too much · she says Anna is the messiest cook she knows · they are great roommates</w:t>
            </w:r>
          </w:p>
        </w:tc>
        <w:tc>
          <w:tcPr>
            <w:tcW w:type="dxa" w:w="510"/>
          </w:tcPr>
          <w:p>
            <w:pPr>
              <w:spacing w:after="20"/>
            </w:pPr>
            <w:r/>
            <w:r>
              <w:rPr>
                <w:sz w:val="17"/>
              </w:rPr>
              <w:t>1</w:t>
            </w:r>
          </w:p>
        </w:tc>
        <w:tc>
          <w:tcPr>
            <w:tcW w:type="dxa" w:w="794"/>
          </w:tcPr>
          <w:p>
            <w:pPr>
              <w:spacing w:after="20"/>
            </w:pPr>
            <w:r/>
            <w:r>
              <w:rPr>
                <w:sz w:val="17"/>
              </w:rPr>
              <w:t>A2</w:t>
            </w:r>
          </w:p>
        </w:tc>
        <w:tc>
          <w:tcPr>
            <w:tcW w:type="dxa" w:w="1984"/>
          </w:tcPr>
          <w:p>
            <w:pPr>
              <w:spacing w:after="20"/>
            </w:pPr>
            <w:r/>
            <w:r>
              <w:rPr>
                <w:sz w:val="17"/>
              </w:rPr>
              <w:t>superlatives in speech — parallel to A-L3.3</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Anna says Marsha is “the nicest person I know in this city”. What does Marsha say about Anna?</w:t>
            </w:r>
          </w:p>
        </w:tc>
        <w:tc>
          <w:tcPr>
            <w:tcW w:type="dxa" w:w="2608"/>
            <w:shd w:val="clear" w:color="auto" w:fill="F7F9FB"/>
          </w:tcPr>
          <w:p>
            <w:pPr>
              <w:spacing w:after="20"/>
            </w:pPr>
            <w:r/>
            <w:r>
              <w:rPr>
                <w:sz w:val="17"/>
              </w:rPr>
              <w:t>That Anna is the messiest cook she knows.</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holding two superlatives apart — parallel to A-L3.4</w:t>
            </w:r>
          </w:p>
        </w:tc>
      </w:tr>
    </w:tbl>
    <w:p>
      <w:pPr>
        <w:spacing w:after="40"/>
      </w:pPr>
    </w:p>
    <w:p>
      <w:pPr>
        <w:spacing w:before="40" w:after="120"/>
        <w:pBdr>
          <w:bottom w:val="single" w:sz="8" w:space="1" w:color="1F3B63"/>
        </w:pBdr>
      </w:pPr>
    </w:p>
    <w:p>
      <w:pPr>
        <w:pStyle w:val="Heading2"/>
      </w:pPr>
      <w:r>
        <w:t>C-S2  Reading   (12 marks, 14′, period 94)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3E1"/>
          </w:tcPr>
          <w:p>
            <w:pPr>
              <w:spacing w:after="40"/>
            </w:pPr>
            <w:r/>
            <w:r>
              <w:rPr>
                <w:b/>
                <w:color w:val="1F3B63"/>
                <w:sz w:val="21"/>
              </w:rPr>
              <w:t>🔎 What this section reads</w:t>
            </w:r>
          </w:p>
          <w:p>
            <w:pPr>
              <w:spacing w:after="20"/>
            </w:pPr>
            <w:r>
              <w:rPr>
                <w:sz w:val="20"/>
              </w:rPr>
              <w:t>Reading at the same three levels as September. C-R3 is longer than A-R3 by about eighty words — that is the year's growth, built into the instrument.</w:t>
            </w:r>
          </w:p>
        </w:tc>
      </w:tr>
    </w:tbl>
    <w:p>
      <w:pPr>
        <w:spacing w:after="40"/>
      </w:pPr>
    </w:p>
    <w:p>
      <w:pPr>
        <w:spacing w:after="80"/>
      </w:pPr>
      <w:r>
        <w:rPr>
          <w:b/>
          <w:i w:val="0"/>
          <w:sz w:val="19"/>
        </w:rPr>
        <w:t xml:space="preserve">Instruction to students: </w:t>
      </w:r>
      <w:r>
        <w:rPr>
          <w:b w:val="0"/>
          <w:i/>
          <w:sz w:val="19"/>
        </w:rPr>
        <w:t>Read the three texts and answer the questions.</w:t>
      </w:r>
    </w:p>
    <w:p>
      <w:pPr>
        <w:pStyle w:val="Heading4"/>
      </w:pPr>
      <w:r>
        <w:t>Administration</w:t>
      </w:r>
    </w:p>
    <w:p>
      <w:pPr>
        <w:pStyle w:val="ListBullet"/>
        <w:spacing w:after="40"/>
        <w:ind w:left="397"/>
      </w:pPr>
      <w:r>
        <w:rPr>
          <w:sz w:val="19"/>
        </w:rPr>
        <w:t>No dictionaries.</w:t>
      </w:r>
    </w:p>
    <w:p>
      <w:pPr>
        <w:pStyle w:val="ListBullet"/>
        <w:spacing w:after="40"/>
        <w:ind w:left="397"/>
      </w:pPr>
      <w:r>
        <w:rPr>
          <w:sz w:val="19"/>
        </w:rPr>
        <w:t>Announce the time at 7 and 12 minutes.</w:t>
      </w:r>
    </w:p>
    <w:p>
      <w:pPr>
        <w:pStyle w:val="Heading3"/>
      </w:pPr>
      <w:r>
        <w:t>C-R1  Sports day notice   [4 marks · pre-A1 / A1]</w:t>
      </w:r>
    </w:p>
    <w:p>
      <w:pPr>
        <w:spacing w:after="80"/>
      </w:pPr>
      <w:r>
        <w:rPr>
          <w:b w:val="0"/>
          <w:i/>
          <w:sz w:val="19"/>
        </w:rPr>
        <w:t>Read the notice and answer the questions.</w:t>
      </w:r>
    </w:p>
    <w:p>
      <w:pPr>
        <w:spacing w:after="80"/>
        <w:ind w:left="113"/>
      </w:pPr>
      <w:r>
        <w:rPr>
          <w:b/>
          <w:i w:val="0"/>
          <w:color w:val="1F3B63"/>
          <w:sz w:val="20"/>
        </w:rPr>
        <w:t>LE LOI SECONDARY SCHOOL — SPORTS DAY</w:t>
      </w:r>
    </w:p>
    <w:p>
      <w:pPr>
        <w:spacing w:after="40"/>
        <w:ind w:left="227"/>
      </w:pPr>
      <w:r>
        <w:rPr>
          <w:b w:val="0"/>
          <w:i w:val="0"/>
          <w:sz w:val="19"/>
        </w:rPr>
        <w:t>SATURDAY 18 MAY  ·  7:00 a.m. – 11:30 a.m.  ·  School field</w:t>
      </w:r>
    </w:p>
    <w:p>
      <w:pPr>
        <w:spacing w:after="40"/>
        <w:ind w:left="227"/>
      </w:pPr>
      <w:r>
        <w:rPr>
          <w:b w:val="0"/>
          <w:i w:val="0"/>
          <w:sz w:val="19"/>
        </w:rPr>
        <w:t xml:space="preserve"> </w:t>
      </w:r>
    </w:p>
    <w:p>
      <w:pPr>
        <w:spacing w:after="40"/>
        <w:ind w:left="227"/>
      </w:pPr>
      <w:r>
        <w:rPr>
          <w:b w:val="0"/>
          <w:i w:val="0"/>
          <w:sz w:val="19"/>
        </w:rPr>
        <w:t>7:00  Meet your class teacher at the gate</w:t>
      </w:r>
    </w:p>
    <w:p>
      <w:pPr>
        <w:spacing w:after="40"/>
        <w:ind w:left="227"/>
      </w:pPr>
      <w:r>
        <w:rPr>
          <w:b w:val="0"/>
          <w:i w:val="0"/>
          <w:sz w:val="19"/>
        </w:rPr>
        <w:t>7:30  Running (100 m and 400 m)</w:t>
      </w:r>
    </w:p>
    <w:p>
      <w:pPr>
        <w:spacing w:after="40"/>
        <w:ind w:left="227"/>
      </w:pPr>
      <w:r>
        <w:rPr>
          <w:b w:val="0"/>
          <w:i w:val="0"/>
          <w:sz w:val="19"/>
        </w:rPr>
        <w:t>9:00  Football and badminton</w:t>
      </w:r>
    </w:p>
    <w:p>
      <w:pPr>
        <w:spacing w:after="40"/>
        <w:ind w:left="227"/>
      </w:pPr>
      <w:r>
        <w:rPr>
          <w:b w:val="0"/>
          <w:i w:val="0"/>
          <w:sz w:val="19"/>
        </w:rPr>
        <w:t>10:30 Prizes</w:t>
      </w:r>
    </w:p>
    <w:p>
      <w:pPr>
        <w:spacing w:after="40"/>
        <w:ind w:left="227"/>
      </w:pPr>
      <w:r>
        <w:rPr>
          <w:b w:val="0"/>
          <w:i w:val="0"/>
          <w:sz w:val="19"/>
        </w:rPr>
        <w:t xml:space="preserve"> </w:t>
      </w:r>
    </w:p>
    <w:p>
      <w:pPr>
        <w:spacing w:after="40"/>
        <w:ind w:left="227"/>
      </w:pPr>
      <w:r>
        <w:rPr>
          <w:b w:val="0"/>
          <w:i w:val="0"/>
          <w:sz w:val="19"/>
        </w:rPr>
        <w:t>Bring: sports clothes, a hat, water. The school will give every student lunch.</w:t>
      </w:r>
    </w:p>
    <w:p>
      <w:pPr>
        <w:spacing w:after="40"/>
        <w:ind w:left="227"/>
      </w:pPr>
      <w:r>
        <w:rPr>
          <w:b w:val="0"/>
          <w:i w:val="0"/>
          <w:sz w:val="19"/>
        </w:rPr>
        <w:t>Do NOT bring: money, phones.</w:t>
      </w:r>
    </w:p>
    <w:p>
      <w:pPr>
        <w:spacing w:after="40"/>
        <w:ind w:left="227"/>
      </w:pPr>
      <w:r>
        <w:rPr>
          <w:b w:val="0"/>
          <w:i w:val="0"/>
          <w:sz w:val="19"/>
        </w:rPr>
        <w:t xml:space="preserve"> </w:t>
      </w:r>
    </w:p>
    <w:p>
      <w:pPr>
        <w:spacing w:after="40"/>
        <w:ind w:left="227"/>
      </w:pPr>
      <w:r>
        <w:rPr>
          <w:b w:val="0"/>
          <w:i w:val="0"/>
          <w:sz w:val="19"/>
        </w:rPr>
        <w:t>If it rains, Sports Day moves to Saturday 25 May.</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What time does the running start?</w:t>
            </w:r>
          </w:p>
        </w:tc>
        <w:tc>
          <w:tcPr>
            <w:tcW w:type="dxa" w:w="2608"/>
          </w:tcPr>
          <w:p>
            <w:pPr>
              <w:spacing w:after="20"/>
            </w:pPr>
            <w:r/>
            <w:r>
              <w:rPr>
                <w:sz w:val="17"/>
              </w:rPr>
              <w:t>7:30 (a.m.)</w:t>
            </w:r>
          </w:p>
        </w:tc>
        <w:tc>
          <w:tcPr>
            <w:tcW w:type="dxa" w:w="510"/>
          </w:tcPr>
          <w:p>
            <w:pPr>
              <w:spacing w:after="20"/>
            </w:pPr>
            <w:r/>
            <w:r>
              <w:rPr>
                <w:sz w:val="17"/>
              </w:rPr>
              <w:t>1</w:t>
            </w:r>
          </w:p>
        </w:tc>
        <w:tc>
          <w:tcPr>
            <w:tcW w:type="dxa" w:w="794"/>
          </w:tcPr>
          <w:p>
            <w:pPr>
              <w:spacing w:after="20"/>
            </w:pPr>
            <w:r/>
            <w:r>
              <w:rPr>
                <w:sz w:val="17"/>
              </w:rPr>
              <w:t>pre-A1</w:t>
            </w:r>
          </w:p>
        </w:tc>
        <w:tc>
          <w:tcPr>
            <w:tcW w:type="dxa" w:w="1984"/>
          </w:tcPr>
          <w:p>
            <w:pPr>
              <w:spacing w:after="20"/>
            </w:pPr>
            <w:r/>
            <w:r>
              <w:rPr>
                <w:sz w:val="17"/>
              </w:rPr>
              <w:t>reading a timetable — parallel to A-R1.1</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Write TWO things you must bring.</w:t>
            </w:r>
          </w:p>
        </w:tc>
        <w:tc>
          <w:tcPr>
            <w:tcW w:type="dxa" w:w="2608"/>
            <w:shd w:val="clear" w:color="auto" w:fill="F7F9FB"/>
          </w:tcPr>
          <w:p>
            <w:pPr>
              <w:spacing w:after="20"/>
            </w:pPr>
            <w:r/>
            <w:r>
              <w:rPr>
                <w:sz w:val="17"/>
              </w:rPr>
              <w:t>any two of: sports clothes · a hat · water</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pre-A1</w:t>
            </w:r>
          </w:p>
        </w:tc>
        <w:tc>
          <w:tcPr>
            <w:tcW w:type="dxa" w:w="1984"/>
            <w:shd w:val="clear" w:color="auto" w:fill="F7F9FB"/>
          </w:tcPr>
          <w:p>
            <w:pPr>
              <w:spacing w:after="20"/>
            </w:pPr>
            <w:r/>
            <w:r>
              <w:rPr>
                <w:sz w:val="17"/>
              </w:rPr>
              <w:t>reading a list — parallel to A-R1.3</w:t>
            </w:r>
          </w:p>
        </w:tc>
      </w:tr>
      <w:tr>
        <w:tc>
          <w:tcPr>
            <w:tcW w:type="dxa" w:w="454"/>
          </w:tcPr>
          <w:p>
            <w:pPr>
              <w:spacing w:after="20"/>
            </w:pPr>
            <w:r/>
            <w:r>
              <w:rPr>
                <w:sz w:val="17"/>
              </w:rPr>
              <w:t>3</w:t>
            </w:r>
          </w:p>
        </w:tc>
        <w:tc>
          <w:tcPr>
            <w:tcW w:type="dxa" w:w="3175"/>
          </w:tcPr>
          <w:p>
            <w:pPr>
              <w:spacing w:after="20"/>
            </w:pPr>
            <w:r/>
            <w:r>
              <w:rPr>
                <w:sz w:val="17"/>
              </w:rPr>
              <w:t>TRUE or FALSE: You must bring your own lunch.</w:t>
            </w:r>
          </w:p>
        </w:tc>
        <w:tc>
          <w:tcPr>
            <w:tcW w:type="dxa" w:w="2608"/>
          </w:tcPr>
          <w:p>
            <w:pPr>
              <w:spacing w:after="20"/>
            </w:pPr>
            <w:r/>
            <w:r>
              <w:rPr>
                <w:sz w:val="17"/>
              </w:rPr>
              <w:t>FALSE</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reading against an expectation — parallel to A-R1.4</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What happens if it rains?</w:t>
            </w:r>
          </w:p>
        </w:tc>
        <w:tc>
          <w:tcPr>
            <w:tcW w:type="dxa" w:w="2608"/>
            <w:shd w:val="clear" w:color="auto" w:fill="F7F9FB"/>
          </w:tcPr>
          <w:p>
            <w:pPr>
              <w:spacing w:after="20"/>
            </w:pPr>
            <w:r/>
            <w:r>
              <w:rPr>
                <w:sz w:val="17"/>
              </w:rPr>
              <w:t>Sports Day moves to Saturday 25 May.</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reading a conditional</w:t>
            </w:r>
          </w:p>
        </w:tc>
      </w:tr>
    </w:tbl>
    <w:p>
      <w:pPr>
        <w:spacing w:after="40"/>
      </w:pPr>
    </w:p>
    <w:p>
      <w:pPr>
        <w:spacing w:after="80"/>
        <w:ind w:left="227"/>
      </w:pPr>
      <w:r>
        <w:rPr>
          <w:b/>
          <w:i w:val="0"/>
          <w:color w:val="C05A11"/>
          <w:sz w:val="17"/>
        </w:rPr>
        <w:t xml:space="preserve">Item 3 — </w:t>
      </w:r>
      <w:r>
        <w:rPr>
          <w:b w:val="0"/>
          <w:i/>
          <w:sz w:val="17"/>
        </w:rPr>
        <w:t>The text says the school gives lunch. Students who answer TRUE pattern-matched 'lunch' without reading the sentence.</w:t>
      </w:r>
    </w:p>
    <w:p>
      <w:pPr>
        <w:pStyle w:val="Heading3"/>
      </w:pPr>
      <w:r>
        <w:t>C-R2  An email from a pen friend   [4 marks · A1 / A1+]</w:t>
      </w:r>
    </w:p>
    <w:p>
      <w:pPr>
        <w:spacing w:after="80"/>
      </w:pPr>
      <w:r>
        <w:rPr>
          <w:b w:val="0"/>
          <w:i/>
          <w:sz w:val="19"/>
        </w:rPr>
        <w:t>Read Minh's email and answer the questions.</w:t>
      </w:r>
    </w:p>
    <w:p>
      <w:pPr>
        <w:spacing w:after="80"/>
        <w:ind w:left="113"/>
      </w:pPr>
      <w:r>
        <w:rPr>
          <w:b/>
          <w:i w:val="0"/>
          <w:color w:val="1F3B63"/>
          <w:sz w:val="20"/>
        </w:rPr>
        <w:t>From: minh@email.vn   ·   Subject: My year</w:t>
      </w:r>
    </w:p>
    <w:p>
      <w:pPr>
        <w:spacing w:after="40"/>
        <w:ind w:left="227"/>
      </w:pPr>
      <w:r>
        <w:rPr>
          <w:b w:val="0"/>
          <w:i w:val="0"/>
          <w:sz w:val="19"/>
        </w:rPr>
        <w:t>Hi Linh,</w:t>
      </w:r>
    </w:p>
    <w:p>
      <w:pPr>
        <w:spacing w:after="40"/>
        <w:ind w:left="227"/>
      </w:pPr>
      <w:r>
        <w:rPr>
          <w:b w:val="0"/>
          <w:i w:val="0"/>
          <w:sz w:val="19"/>
        </w:rPr>
        <w:t>Thank you for your last email. You asked what changed for me this year, so here it is.</w:t>
      </w:r>
    </w:p>
    <w:p>
      <w:pPr>
        <w:spacing w:after="40"/>
        <w:ind w:left="227"/>
      </w:pPr>
      <w:r>
        <w:rPr>
          <w:b w:val="0"/>
          <w:i w:val="0"/>
          <w:sz w:val="19"/>
        </w:rPr>
        <w:t>In September I hated English. I never spoke in class because I was afraid the other students would laugh. My marks were not good.</w:t>
      </w:r>
    </w:p>
    <w:p>
      <w:pPr>
        <w:spacing w:after="40"/>
        <w:ind w:left="227"/>
      </w:pPr>
      <w:r>
        <w:rPr>
          <w:b w:val="0"/>
          <w:i w:val="0"/>
          <w:sz w:val="19"/>
        </w:rPr>
        <w:t>In October my teacher put us in fixed pairs. My partner is Hung. He is not better than me at English, but he is not afraid of anything. In the first week he made me answer three questions. It was terrible. In the second week it was easier.</w:t>
      </w:r>
    </w:p>
    <w:p>
      <w:pPr>
        <w:spacing w:after="40"/>
        <w:ind w:left="227"/>
      </w:pPr>
      <w:r>
        <w:rPr>
          <w:b w:val="0"/>
          <w:i w:val="0"/>
          <w:sz w:val="19"/>
        </w:rPr>
        <w:t>Now I speak in every lesson. I still make a lot of mistakes — yesterday I said “I very like it” and everybody laughed, including me. But I don't mind. Last month I got 8.5 in the speaking test. In September I got 4.</w:t>
      </w:r>
    </w:p>
    <w:p>
      <w:pPr>
        <w:spacing w:after="40"/>
        <w:ind w:left="227"/>
      </w:pPr>
      <w:r>
        <w:rPr>
          <w:b w:val="0"/>
          <w:i w:val="0"/>
          <w:sz w:val="19"/>
        </w:rPr>
        <w:t>What about you? Has anything changed?</w:t>
      </w:r>
    </w:p>
    <w:p>
      <w:pPr>
        <w:spacing w:after="40"/>
        <w:ind w:left="227"/>
      </w:pPr>
      <w:r>
        <w:rPr>
          <w:b w:val="0"/>
          <w:i w:val="0"/>
          <w:sz w:val="19"/>
        </w:rPr>
        <w:t>Minh</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Why didn't Minh speak in class in September?</w:t>
            </w:r>
          </w:p>
        </w:tc>
        <w:tc>
          <w:tcPr>
            <w:tcW w:type="dxa" w:w="2608"/>
          </w:tcPr>
          <w:p>
            <w:pPr>
              <w:spacing w:after="20"/>
            </w:pPr>
            <w:r/>
            <w:r>
              <w:rPr>
                <w:sz w:val="17"/>
              </w:rPr>
              <w:t>He was afraid the other students would laugh (at him).</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reading for a reason — parallel to A-R2.3</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What did his teacher do in October?</w:t>
            </w:r>
          </w:p>
        </w:tc>
        <w:tc>
          <w:tcPr>
            <w:tcW w:type="dxa" w:w="2608"/>
            <w:shd w:val="clear" w:color="auto" w:fill="F7F9FB"/>
          </w:tcPr>
          <w:p>
            <w:pPr>
              <w:spacing w:after="20"/>
            </w:pPr>
            <w:r/>
            <w:r>
              <w:rPr>
                <w:sz w:val="17"/>
              </w:rPr>
              <w:t>She put the students in fixed pairs.</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reading for detail; past simple — parallel to A-R2.1</w:t>
            </w:r>
          </w:p>
        </w:tc>
      </w:tr>
      <w:tr>
        <w:tc>
          <w:tcPr>
            <w:tcW w:type="dxa" w:w="454"/>
          </w:tcPr>
          <w:p>
            <w:pPr>
              <w:spacing w:after="20"/>
            </w:pPr>
            <w:r/>
            <w:r>
              <w:rPr>
                <w:sz w:val="17"/>
              </w:rPr>
              <w:t>3</w:t>
            </w:r>
          </w:p>
        </w:tc>
        <w:tc>
          <w:tcPr>
            <w:tcW w:type="dxa" w:w="3175"/>
          </w:tcPr>
          <w:p>
            <w:pPr>
              <w:spacing w:after="20"/>
            </w:pPr>
            <w:r/>
            <w:r>
              <w:rPr>
                <w:sz w:val="17"/>
              </w:rPr>
              <w:t>Minh says Hung “is not better than me at English”. So why does Hung help him?</w:t>
            </w:r>
          </w:p>
        </w:tc>
        <w:tc>
          <w:tcPr>
            <w:tcW w:type="dxa" w:w="2608"/>
          </w:tcPr>
          <w:p>
            <w:pPr>
              <w:spacing w:after="20"/>
            </w:pPr>
            <w:r/>
            <w:r>
              <w:rPr>
                <w:sz w:val="17"/>
              </w:rPr>
              <w:t>Because Hung is not afraid — he made Minh answer questions.</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inference across a contrast — parallel to A-R2.4</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How much did Minh's speaking mark change?</w:t>
            </w:r>
          </w:p>
        </w:tc>
        <w:tc>
          <w:tcPr>
            <w:tcW w:type="dxa" w:w="2608"/>
            <w:shd w:val="clear" w:color="auto" w:fill="F7F9FB"/>
          </w:tcPr>
          <w:p>
            <w:pPr>
              <w:spacing w:after="20"/>
            </w:pPr>
            <w:r/>
            <w:r>
              <w:rPr>
                <w:sz w:val="17"/>
              </w:rPr>
              <w:t>From 4 in September to 8.5 last month — it went up by 4.5.</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reading two numbers and comparing them</w:t>
            </w:r>
          </w:p>
        </w:tc>
      </w:tr>
    </w:tbl>
    <w:p>
      <w:pPr>
        <w:spacing w:after="40"/>
      </w:pPr>
    </w:p>
    <w:p>
      <w:pPr>
        <w:pStyle w:val="Heading3"/>
      </w:pPr>
      <w:r>
        <w:t>C-R3  The library that nobody used   [4 marks · A2]</w:t>
      </w:r>
    </w:p>
    <w:p>
      <w:pPr>
        <w:spacing w:after="80"/>
      </w:pPr>
      <w:r>
        <w:rPr>
          <w:b w:val="0"/>
          <w:i/>
          <w:sz w:val="19"/>
        </w:rPr>
        <w:t>Read the text and answer the questions.</w:t>
      </w:r>
    </w:p>
    <w:p>
      <w:pPr>
        <w:spacing w:after="80"/>
        <w:ind w:left="113"/>
      </w:pPr>
      <w:r>
        <w:rPr>
          <w:b/>
          <w:i w:val="0"/>
          <w:color w:val="1F3B63"/>
          <w:sz w:val="20"/>
        </w:rPr>
        <w:t>The library that nobody used</w:t>
      </w:r>
    </w:p>
    <w:p>
      <w:pPr>
        <w:spacing w:after="40"/>
        <w:ind w:left="227"/>
      </w:pPr>
      <w:r>
        <w:rPr>
          <w:b w:val="0"/>
          <w:i w:val="0"/>
          <w:sz w:val="19"/>
        </w:rPr>
        <w:t>For eleven years, the library at Nguyen Trai Secondary School was open every lunchtime and almost nobody went in. It had four thousand books. The librarian, Mr Binh, counted the visitors: in one week in 2022, nine students came, and six of them came to shelter from the rain.</w:t>
      </w:r>
    </w:p>
    <w:p>
      <w:pPr>
        <w:spacing w:after="40"/>
        <w:ind w:left="227"/>
      </w:pPr>
      <w:r>
        <w:rPr>
          <w:b w:val="0"/>
          <w:i w:val="0"/>
          <w:sz w:val="19"/>
        </w:rPr>
        <w:t>Mr Binh did not think the students were lazy. He thought the room was wrong. It had no windows on the playground side, the lights were white and cold, and the chairs were the same hard chairs as the classrooms. “We built a room that looked like a lesson,” he said, “and then we were surprised that nobody came in their free time.”</w:t>
      </w:r>
    </w:p>
    <w:p>
      <w:pPr>
        <w:spacing w:after="40"/>
        <w:ind w:left="227"/>
      </w:pPr>
      <w:r>
        <w:rPr>
          <w:b w:val="0"/>
          <w:i w:val="0"/>
          <w:sz w:val="19"/>
        </w:rPr>
        <w:t>So he changed it. He moved sixty of the most popular books to a low shelf by the door, where students could see the covers, not the spines. He asked the art club to paint one wall. He brought in eight old armchairs from a hotel that was closing, and he stopped asking students to be silent — talking was allowed, as long as it was about the books.</w:t>
      </w:r>
    </w:p>
    <w:p>
      <w:pPr>
        <w:spacing w:after="40"/>
        <w:ind w:left="227"/>
      </w:pPr>
      <w:r>
        <w:rPr>
          <w:b w:val="0"/>
          <w:i w:val="0"/>
          <w:sz w:val="19"/>
        </w:rPr>
        <w:t>Not everything worked. The armchairs were popular, but some students slept in them, and Mr Binh had to make a rule about that. The painted wall took three months, because the art club kept changing its mind.</w:t>
      </w:r>
    </w:p>
    <w:p>
      <w:pPr>
        <w:spacing w:after="40"/>
        <w:ind w:left="227"/>
      </w:pPr>
      <w:r>
        <w:rPr>
          <w:b w:val="0"/>
          <w:i w:val="0"/>
          <w:sz w:val="19"/>
        </w:rPr>
        <w:t>By May 2024, the library had between forty and sixty visitors every lunchtime. Mr Binh still counts them. “The books did not change,” he says. “Four thousand books, the same four thousand books. Only the room changed.”</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What is the main point of the text?   A. School libraries need more books.  B. Mr Binh is a good librarian who counts visitors.  C. A room can stop people using something, even when the thing itself is good.  D. Students prefer armchairs to hard chairs.</w:t>
            </w:r>
          </w:p>
        </w:tc>
        <w:tc>
          <w:tcPr>
            <w:tcW w:type="dxa" w:w="2608"/>
          </w:tcPr>
          <w:p>
            <w:pPr>
              <w:spacing w:after="20"/>
            </w:pPr>
            <w:r/>
            <w:r>
              <w:rPr>
                <w:sz w:val="17"/>
              </w:rPr>
              <w:t>C — a room can stop people using something, even when the thing itself is good</w:t>
            </w:r>
          </w:p>
        </w:tc>
        <w:tc>
          <w:tcPr>
            <w:tcW w:type="dxa" w:w="510"/>
          </w:tcPr>
          <w:p>
            <w:pPr>
              <w:spacing w:after="20"/>
            </w:pPr>
            <w:r/>
            <w:r>
              <w:rPr>
                <w:sz w:val="17"/>
              </w:rPr>
              <w:t>1</w:t>
            </w:r>
          </w:p>
        </w:tc>
        <w:tc>
          <w:tcPr>
            <w:tcW w:type="dxa" w:w="794"/>
          </w:tcPr>
          <w:p>
            <w:pPr>
              <w:spacing w:after="20"/>
            </w:pPr>
            <w:r/>
            <w:r>
              <w:rPr>
                <w:sz w:val="17"/>
              </w:rPr>
              <w:t>A2</w:t>
            </w:r>
          </w:p>
        </w:tc>
        <w:tc>
          <w:tcPr>
            <w:tcW w:type="dxa" w:w="1984"/>
          </w:tcPr>
          <w:p>
            <w:pPr>
              <w:spacing w:after="20"/>
            </w:pPr>
            <w:r/>
            <w:r>
              <w:rPr>
                <w:sz w:val="17"/>
              </w:rPr>
              <w:t>main idea — parallel to A-R3.1</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In one week in 2022, nine students came to the library. Why is that number even worse than it looks?</w:t>
            </w:r>
          </w:p>
        </w:tc>
        <w:tc>
          <w:tcPr>
            <w:tcW w:type="dxa" w:w="2608"/>
            <w:shd w:val="clear" w:color="auto" w:fill="F7F9FB"/>
          </w:tcPr>
          <w:p>
            <w:pPr>
              <w:spacing w:after="20"/>
            </w:pPr>
            <w:r/>
            <w:r>
              <w:rPr>
                <w:sz w:val="17"/>
              </w:rPr>
              <w:t>Because six of the nine only came to shelter from the rain — so only three came for the library.</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reading a number in its context</w:t>
            </w:r>
          </w:p>
        </w:tc>
      </w:tr>
      <w:tr>
        <w:tc>
          <w:tcPr>
            <w:tcW w:type="dxa" w:w="454"/>
          </w:tcPr>
          <w:p>
            <w:pPr>
              <w:spacing w:after="20"/>
            </w:pPr>
            <w:r/>
            <w:r>
              <w:rPr>
                <w:sz w:val="17"/>
              </w:rPr>
              <w:t>3</w:t>
            </w:r>
          </w:p>
        </w:tc>
        <w:tc>
          <w:tcPr>
            <w:tcW w:type="dxa" w:w="3175"/>
          </w:tcPr>
          <w:p>
            <w:pPr>
              <w:spacing w:after="20"/>
            </w:pPr>
            <w:r/>
            <w:r>
              <w:rPr>
                <w:sz w:val="17"/>
              </w:rPr>
              <w:t>Find a word in paragraph 3 that means “making no sound”.</w:t>
            </w:r>
          </w:p>
        </w:tc>
        <w:tc>
          <w:tcPr>
            <w:tcW w:type="dxa" w:w="2608"/>
          </w:tcPr>
          <w:p>
            <w:pPr>
              <w:spacing w:after="20"/>
            </w:pPr>
            <w:r/>
            <w:r>
              <w:rPr>
                <w:sz w:val="17"/>
              </w:rPr>
              <w:t>silent</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vocabulary in context — parallel to A-R3.3</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Mr Binh says “The books did not change… Only the room changed.” What is he trying to explain? Answer in one sentence.</w:t>
            </w:r>
          </w:p>
        </w:tc>
        <w:tc>
          <w:tcPr>
            <w:tcW w:type="dxa" w:w="2608"/>
            <w:shd w:val="clear" w:color="auto" w:fill="F7F9FB"/>
          </w:tcPr>
          <w:p>
            <w:pPr>
              <w:spacing w:after="20"/>
            </w:pPr>
            <w:r/>
            <w:r>
              <w:rPr>
                <w:sz w:val="17"/>
              </w:rPr>
              <w:t>That the problem was never the books or the students — it was the space, and changing the space changed the behaviour. (Accept any answer that separates the thing from the conditions around it.)</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inference from a quotation — parallel to A-R3.4</w:t>
            </w:r>
          </w:p>
        </w:tc>
      </w:tr>
    </w:tbl>
    <w:p>
      <w:pPr>
        <w:spacing w:after="40"/>
      </w:pPr>
    </w:p>
    <w:p>
      <w:pPr>
        <w:spacing w:after="80"/>
        <w:ind w:left="227"/>
      </w:pPr>
      <w:r>
        <w:rPr>
          <w:b/>
          <w:i w:val="0"/>
          <w:color w:val="C05A11"/>
          <w:sz w:val="17"/>
        </w:rPr>
        <w:t xml:space="preserve">Item 1 — </w:t>
      </w:r>
      <w:r>
        <w:rPr>
          <w:b w:val="0"/>
          <w:i/>
          <w:sz w:val="17"/>
        </w:rPr>
        <w:t>B is the trap, as in September: true, but not the point.</w:t>
      </w:r>
    </w:p>
    <w:p>
      <w:pPr>
        <w:spacing w:after="80"/>
        <w:ind w:left="227"/>
      </w:pPr>
      <w:r>
        <w:rPr>
          <w:b/>
          <w:i w:val="0"/>
          <w:color w:val="C05A11"/>
          <w:sz w:val="17"/>
        </w:rPr>
        <w:t xml:space="preserve">Item 3 — </w:t>
      </w:r>
      <w:r>
        <w:rPr>
          <w:b w:val="0"/>
          <w:i/>
          <w:sz w:val="17"/>
        </w:rPr>
        <w:t>Accept 'silent'. The earlier version of this item asked for a word meaning 'allowed to happen', whose answer was 'allowed' — a clue that contains its own answer tests nothing.</w:t>
      </w:r>
    </w:p>
    <w:p>
      <w:pPr>
        <w:spacing w:before="40" w:after="120"/>
        <w:pBdr>
          <w:bottom w:val="single" w:sz="8" w:space="1" w:color="1F3B63"/>
        </w:pBdr>
      </w:pPr>
    </w:p>
    <w:p>
      <w:pPr>
        <w:pStyle w:val="Heading2"/>
      </w:pPr>
      <w:r>
        <w:t>C-S3  Vocabulary   (10 marks, 7′, period 94)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What this section reads</w:t>
            </w:r>
          </w:p>
          <w:p>
            <w:pPr>
              <w:spacing w:after="20"/>
            </w:pPr>
            <w:r>
              <w:rPr>
                <w:sz w:val="20"/>
              </w:rPr>
              <w:t>Vocabulary at the same two levels as September, with the borrow/lend pair reversed and the third-person -s item repeated.</w:t>
            </w:r>
          </w:p>
        </w:tc>
      </w:tr>
    </w:tbl>
    <w:p>
      <w:pPr>
        <w:spacing w:after="40"/>
      </w:pPr>
    </w:p>
    <w:p>
      <w:pPr>
        <w:spacing w:after="80"/>
      </w:pPr>
      <w:r>
        <w:rPr>
          <w:b/>
          <w:i w:val="0"/>
          <w:sz w:val="19"/>
        </w:rPr>
        <w:t xml:space="preserve">Instruction to students: </w:t>
      </w:r>
      <w:r>
        <w:rPr>
          <w:b w:val="0"/>
          <w:i/>
          <w:sz w:val="19"/>
        </w:rPr>
        <w:t>Answer both tasks.</w:t>
      </w:r>
    </w:p>
    <w:p>
      <w:pPr>
        <w:pStyle w:val="Heading4"/>
      </w:pPr>
      <w:r>
        <w:t>Administration</w:t>
      </w:r>
    </w:p>
    <w:p>
      <w:pPr>
        <w:pStyle w:val="ListBullet"/>
        <w:spacing w:after="40"/>
        <w:ind w:left="397"/>
      </w:pPr>
      <w:r>
        <w:rPr>
          <w:sz w:val="19"/>
        </w:rPr>
        <w:t>Read the two extra words aloud once.</w:t>
      </w:r>
    </w:p>
    <w:p>
      <w:pPr>
        <w:pStyle w:val="ListBullet"/>
        <w:spacing w:after="40"/>
        <w:ind w:left="397"/>
      </w:pPr>
      <w:r>
        <w:rPr>
          <w:sz w:val="19"/>
        </w:rPr>
        <w:t>No dictionaries.</w:t>
      </w:r>
    </w:p>
    <w:p>
      <w:pPr>
        <w:pStyle w:val="Heading3"/>
      </w:pPr>
      <w:r>
        <w:t>C-V1  Everyday words   [5 marks · pre-A1 / A1]</w:t>
      </w:r>
    </w:p>
    <w:p>
      <w:pPr>
        <w:spacing w:after="80"/>
      </w:pPr>
      <w:r>
        <w:rPr>
          <w:b w:val="0"/>
          <w:i/>
          <w:sz w:val="19"/>
        </w:rPr>
        <w:t>Match the word to the meaning. Write the letter.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0"/>
              </w:rPr>
              <w:t>📕 Word box</w:t>
            </w:r>
          </w:p>
          <w:p>
            <w:pPr>
              <w:spacing w:after="20"/>
            </w:pPr>
            <w:r>
              <w:rPr>
                <w:sz w:val="19"/>
              </w:rPr>
              <w:t>A. library   B. dentist   C. umbrella   D. thirsty   E. Wednesday   F. dangerous   G. lend</w:t>
            </w:r>
          </w:p>
        </w:tc>
      </w:tr>
    </w:tbl>
    <w:p>
      <w:pPr>
        <w:spacing w:after="40"/>
      </w:pP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the room or building where you borrow books</w:t>
            </w:r>
          </w:p>
        </w:tc>
        <w:tc>
          <w:tcPr>
            <w:tcW w:type="dxa" w:w="2608"/>
          </w:tcPr>
          <w:p>
            <w:pPr>
              <w:spacing w:after="20"/>
            </w:pPr>
            <w:r/>
            <w:r>
              <w:rPr>
                <w:sz w:val="17"/>
              </w:rPr>
              <w:t>A (library)</w:t>
            </w:r>
          </w:p>
        </w:tc>
        <w:tc>
          <w:tcPr>
            <w:tcW w:type="dxa" w:w="510"/>
          </w:tcPr>
          <w:p>
            <w:pPr>
              <w:spacing w:after="20"/>
            </w:pPr>
            <w:r/>
            <w:r>
              <w:rPr>
                <w:sz w:val="17"/>
              </w:rPr>
              <w:t>1</w:t>
            </w:r>
          </w:p>
        </w:tc>
        <w:tc>
          <w:tcPr>
            <w:tcW w:type="dxa" w:w="794"/>
          </w:tcPr>
          <w:p>
            <w:pPr>
              <w:spacing w:after="20"/>
            </w:pPr>
            <w:r/>
            <w:r>
              <w:rPr>
                <w:sz w:val="17"/>
              </w:rPr>
              <w:t>pre-A1</w:t>
            </w:r>
          </w:p>
        </w:tc>
        <w:tc>
          <w:tcPr>
            <w:tcW w:type="dxa" w:w="1984"/>
          </w:tcPr>
          <w:p>
            <w:pPr>
              <w:spacing w:after="20"/>
            </w:pPr>
            <w:r/>
            <w:r>
              <w:rPr>
                <w:sz w:val="17"/>
              </w:rPr>
              <w:t>core noun — parallel to A-V1.1</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you use it when it rains</w:t>
            </w:r>
          </w:p>
        </w:tc>
        <w:tc>
          <w:tcPr>
            <w:tcW w:type="dxa" w:w="2608"/>
            <w:shd w:val="clear" w:color="auto" w:fill="F7F9FB"/>
          </w:tcPr>
          <w:p>
            <w:pPr>
              <w:spacing w:after="20"/>
            </w:pPr>
            <w:r/>
            <w:r>
              <w:rPr>
                <w:sz w:val="17"/>
              </w:rPr>
              <w:t>C (umbrella)</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pre-A1</w:t>
            </w:r>
          </w:p>
        </w:tc>
        <w:tc>
          <w:tcPr>
            <w:tcW w:type="dxa" w:w="1984"/>
            <w:shd w:val="clear" w:color="auto" w:fill="F7F9FB"/>
          </w:tcPr>
          <w:p>
            <w:pPr>
              <w:spacing w:after="20"/>
            </w:pPr>
            <w:r/>
            <w:r>
              <w:rPr>
                <w:sz w:val="17"/>
              </w:rPr>
              <w:t>core noun</w:t>
            </w:r>
          </w:p>
        </w:tc>
      </w:tr>
      <w:tr>
        <w:tc>
          <w:tcPr>
            <w:tcW w:type="dxa" w:w="454"/>
          </w:tcPr>
          <w:p>
            <w:pPr>
              <w:spacing w:after="20"/>
            </w:pPr>
            <w:r/>
            <w:r>
              <w:rPr>
                <w:sz w:val="17"/>
              </w:rPr>
              <w:t>3</w:t>
            </w:r>
          </w:p>
        </w:tc>
        <w:tc>
          <w:tcPr>
            <w:tcW w:type="dxa" w:w="3175"/>
          </w:tcPr>
          <w:p>
            <w:pPr>
              <w:spacing w:after="20"/>
            </w:pPr>
            <w:r/>
            <w:r>
              <w:rPr>
                <w:sz w:val="17"/>
              </w:rPr>
              <w:t>you feel this when you want to drink</w:t>
            </w:r>
          </w:p>
        </w:tc>
        <w:tc>
          <w:tcPr>
            <w:tcW w:type="dxa" w:w="2608"/>
          </w:tcPr>
          <w:p>
            <w:pPr>
              <w:spacing w:after="20"/>
            </w:pPr>
            <w:r/>
            <w:r>
              <w:rPr>
                <w:sz w:val="17"/>
              </w:rPr>
              <w:t>D (thirsty)</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core adjective — parallel to A-V1.3</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it can hurt you</w:t>
            </w:r>
          </w:p>
        </w:tc>
        <w:tc>
          <w:tcPr>
            <w:tcW w:type="dxa" w:w="2608"/>
            <w:shd w:val="clear" w:color="auto" w:fill="F7F9FB"/>
          </w:tcPr>
          <w:p>
            <w:pPr>
              <w:spacing w:after="20"/>
            </w:pPr>
            <w:r/>
            <w:r>
              <w:rPr>
                <w:sz w:val="17"/>
              </w:rPr>
              <w:t>F (dangerous)</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adjective</w:t>
            </w:r>
          </w:p>
        </w:tc>
      </w:tr>
      <w:tr>
        <w:tc>
          <w:tcPr>
            <w:tcW w:type="dxa" w:w="454"/>
          </w:tcPr>
          <w:p>
            <w:pPr>
              <w:spacing w:after="20"/>
            </w:pPr>
            <w:r/>
            <w:r>
              <w:rPr>
                <w:sz w:val="17"/>
              </w:rPr>
              <w:t>5</w:t>
            </w:r>
          </w:p>
        </w:tc>
        <w:tc>
          <w:tcPr>
            <w:tcW w:type="dxa" w:w="3175"/>
          </w:tcPr>
          <w:p>
            <w:pPr>
              <w:spacing w:after="20"/>
            </w:pPr>
            <w:r/>
            <w:r>
              <w:rPr>
                <w:sz w:val="17"/>
              </w:rPr>
              <w:t>to give something to someone for a short time</w:t>
            </w:r>
          </w:p>
        </w:tc>
        <w:tc>
          <w:tcPr>
            <w:tcW w:type="dxa" w:w="2608"/>
          </w:tcPr>
          <w:p>
            <w:pPr>
              <w:spacing w:after="20"/>
            </w:pPr>
            <w:r/>
            <w:r>
              <w:rPr>
                <w:sz w:val="17"/>
              </w:rPr>
              <w:t>G (lend)</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borrow/lend — the September item, the other way round</w:t>
            </w:r>
          </w:p>
        </w:tc>
      </w:tr>
    </w:tbl>
    <w:p>
      <w:pPr>
        <w:spacing w:after="40"/>
      </w:pPr>
    </w:p>
    <w:p>
      <w:pPr>
        <w:spacing w:after="80"/>
        <w:ind w:left="227"/>
      </w:pPr>
      <w:r>
        <w:rPr>
          <w:b/>
          <w:i w:val="0"/>
          <w:color w:val="C05A11"/>
          <w:sz w:val="17"/>
        </w:rPr>
        <w:t xml:space="preserve">Item 5 — </w:t>
      </w:r>
      <w:r>
        <w:rPr>
          <w:b w:val="0"/>
          <w:i/>
          <w:sz w:val="17"/>
        </w:rPr>
        <w:t>A-V1.5 tested 'borrow'. This tests 'lend'. A student who got one and not the other has the concept and not the pair.</w:t>
      </w:r>
    </w:p>
    <w:p>
      <w:pPr>
        <w:pStyle w:val="Heading3"/>
      </w:pPr>
      <w:r>
        <w:t>C-V2  Complete the paragraph   [5 marks · A1 / A1+]</w:t>
      </w:r>
    </w:p>
    <w:p>
      <w:pPr>
        <w:spacing w:after="80"/>
      </w:pPr>
      <w:r>
        <w:rPr>
          <w:b w:val="0"/>
          <w:i/>
          <w:sz w:val="19"/>
        </w:rPr>
        <w:t>Complete the paragraph with words from the box. There are TWO extra words.</w:t>
      </w:r>
    </w:p>
    <w:p>
      <w:pPr>
        <w:spacing w:after="40"/>
        <w:ind w:left="227"/>
      </w:pPr>
      <w:r>
        <w:rPr>
          <w:b w:val="0"/>
          <w:i w:val="0"/>
          <w:sz w:val="19"/>
        </w:rPr>
        <w:t>My sister plays the guitar. She (1) ______ for an hour every evening, and she has played at the school (2) ______ (3) ______ this year. The first time was very (4) ______ for her because she was nervous. Now my parents are very (5) ______ of 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0"/>
              </w:rPr>
              <w:t>📕 Word box</w:t>
            </w:r>
          </w:p>
          <w:p>
            <w:pPr>
              <w:spacing w:after="20"/>
            </w:pPr>
            <w:r>
              <w:rPr>
                <w:sz w:val="19"/>
              </w:rPr>
              <w:t>already   difficult   festival   practises   proud   traffic   twice</w:t>
            </w:r>
          </w:p>
        </w:tc>
      </w:tr>
    </w:tbl>
    <w:p>
      <w:pPr>
        <w:spacing w:after="40"/>
      </w:pP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(1)</w:t>
            </w:r>
          </w:p>
        </w:tc>
        <w:tc>
          <w:tcPr>
            <w:tcW w:type="dxa" w:w="2608"/>
          </w:tcPr>
          <w:p>
            <w:pPr>
              <w:spacing w:after="20"/>
            </w:pPr>
            <w:r/>
            <w:r>
              <w:rPr>
                <w:sz w:val="17"/>
              </w:rPr>
              <w:t>practises</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verb choice AND third-person -s</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(2)</w:t>
            </w:r>
          </w:p>
        </w:tc>
        <w:tc>
          <w:tcPr>
            <w:tcW w:type="dxa" w:w="2608"/>
            <w:shd w:val="clear" w:color="auto" w:fill="F7F9FB"/>
          </w:tcPr>
          <w:p>
            <w:pPr>
              <w:spacing w:after="20"/>
            </w:pPr>
            <w:r/>
            <w:r>
              <w:rPr>
                <w:sz w:val="17"/>
              </w:rPr>
              <w:t>festival</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Unit 9 vocabulary</w:t>
            </w:r>
          </w:p>
        </w:tc>
      </w:tr>
      <w:tr>
        <w:tc>
          <w:tcPr>
            <w:tcW w:type="dxa" w:w="454"/>
          </w:tcPr>
          <w:p>
            <w:pPr>
              <w:spacing w:after="20"/>
            </w:pPr>
            <w:r/>
            <w:r>
              <w:rPr>
                <w:sz w:val="17"/>
              </w:rPr>
              <w:t>3</w:t>
            </w:r>
          </w:p>
        </w:tc>
        <w:tc>
          <w:tcPr>
            <w:tcW w:type="dxa" w:w="3175"/>
          </w:tcPr>
          <w:p>
            <w:pPr>
              <w:spacing w:after="20"/>
            </w:pPr>
            <w:r/>
            <w:r>
              <w:rPr>
                <w:sz w:val="17"/>
              </w:rPr>
              <w:t>(3)</w:t>
            </w:r>
          </w:p>
        </w:tc>
        <w:tc>
          <w:tcPr>
            <w:tcW w:type="dxa" w:w="2608"/>
          </w:tcPr>
          <w:p>
            <w:pPr>
              <w:spacing w:after="20"/>
            </w:pPr>
            <w:r/>
            <w:r>
              <w:rPr>
                <w:sz w:val="17"/>
              </w:rPr>
              <w:t>twice</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frequency</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(4)</w:t>
            </w:r>
          </w:p>
        </w:tc>
        <w:tc>
          <w:tcPr>
            <w:tcW w:type="dxa" w:w="2608"/>
            <w:shd w:val="clear" w:color="auto" w:fill="F7F9FB"/>
          </w:tcPr>
          <w:p>
            <w:pPr>
              <w:spacing w:after="20"/>
            </w:pPr>
            <w:r/>
            <w:r>
              <w:rPr>
                <w:sz w:val="17"/>
              </w:rPr>
              <w:t>difficult</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adjective in context</w:t>
            </w:r>
          </w:p>
        </w:tc>
      </w:tr>
      <w:tr>
        <w:tc>
          <w:tcPr>
            <w:tcW w:type="dxa" w:w="454"/>
          </w:tcPr>
          <w:p>
            <w:pPr>
              <w:spacing w:after="20"/>
            </w:pPr>
            <w:r/>
            <w:r>
              <w:rPr>
                <w:sz w:val="17"/>
              </w:rPr>
              <w:t>5</w:t>
            </w:r>
          </w:p>
        </w:tc>
        <w:tc>
          <w:tcPr>
            <w:tcW w:type="dxa" w:w="3175"/>
          </w:tcPr>
          <w:p>
            <w:pPr>
              <w:spacing w:after="20"/>
            </w:pPr>
            <w:r/>
            <w:r>
              <w:rPr>
                <w:sz w:val="17"/>
              </w:rPr>
              <w:t>(5)</w:t>
            </w:r>
          </w:p>
        </w:tc>
        <w:tc>
          <w:tcPr>
            <w:tcW w:type="dxa" w:w="2608"/>
          </w:tcPr>
          <w:p>
            <w:pPr>
              <w:spacing w:after="20"/>
            </w:pPr>
            <w:r/>
            <w:r>
              <w:rPr>
                <w:sz w:val="17"/>
              </w:rPr>
              <w:t>proud</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adjective, lower frequency</w:t>
            </w:r>
          </w:p>
        </w:tc>
      </w:tr>
    </w:tbl>
    <w:p>
      <w:pPr>
        <w:spacing w:after="40"/>
      </w:pPr>
    </w:p>
    <w:p>
      <w:pPr>
        <w:spacing w:after="80"/>
        <w:ind w:left="227"/>
      </w:pPr>
      <w:r>
        <w:rPr>
          <w:b/>
          <w:i w:val="0"/>
          <w:color w:val="C05A11"/>
          <w:sz w:val="17"/>
        </w:rPr>
        <w:t xml:space="preserve">Item 1 — </w:t>
      </w:r>
      <w:r>
        <w:rPr>
          <w:b w:val="0"/>
          <w:i/>
          <w:sz w:val="17"/>
        </w:rPr>
        <w:t>Same double test as A-V2.5. Compare the class total on the two directly: it is the cleanest read on whether T5 closed.</w:t>
      </w:r>
    </w:p>
    <w:p>
      <w:pPr>
        <w:spacing w:before="40" w:after="120"/>
        <w:pBdr>
          <w:bottom w:val="single" w:sz="8" w:space="1" w:color="1F3B63"/>
        </w:pBdr>
      </w:pPr>
    </w:p>
    <w:p>
      <w:pPr>
        <w:pStyle w:val="Heading2"/>
      </w:pPr>
      <w:r>
        <w:t>C-S4  Grammar   (12 marks, 10′, period 94)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What this section reads</w:t>
            </w:r>
          </w:p>
          <w:p>
            <w:pPr>
              <w:spacing w:after="20"/>
            </w:pPr>
            <w:r>
              <w:rPr>
                <w:sz w:val="20"/>
              </w:rPr>
              <w:t>Item for item, the same constructs as September. This is where the year's grammar teaching is actually audited.</w:t>
            </w:r>
          </w:p>
        </w:tc>
      </w:tr>
    </w:tbl>
    <w:p>
      <w:pPr>
        <w:spacing w:after="40"/>
      </w:pPr>
    </w:p>
    <w:p>
      <w:pPr>
        <w:spacing w:after="80"/>
      </w:pPr>
      <w:r>
        <w:rPr>
          <w:b/>
          <w:i w:val="0"/>
          <w:sz w:val="19"/>
        </w:rPr>
        <w:t xml:space="preserve">Instruction to students: </w:t>
      </w:r>
      <w:r>
        <w:rPr>
          <w:b w:val="0"/>
          <w:i/>
          <w:sz w:val="19"/>
        </w:rPr>
        <w:t>Answer all three tasks.</w:t>
      </w:r>
    </w:p>
    <w:p>
      <w:pPr>
        <w:pStyle w:val="Heading4"/>
      </w:pPr>
      <w:r>
        <w:t>Administration</w:t>
      </w:r>
    </w:p>
    <w:p>
      <w:pPr>
        <w:pStyle w:val="ListBullet"/>
        <w:spacing w:after="40"/>
        <w:ind w:left="397"/>
      </w:pPr>
      <w:r>
        <w:rPr>
          <w:sz w:val="19"/>
        </w:rPr>
        <w:t>Announce the time at 5 minutes.</w:t>
      </w:r>
    </w:p>
    <w:p>
      <w:pPr>
        <w:pStyle w:val="ListBullet"/>
        <w:spacing w:after="40"/>
        <w:ind w:left="397"/>
      </w:pPr>
      <w:r>
        <w:rPr>
          <w:sz w:val="19"/>
        </w:rPr>
        <w:t>Attempt every item.</w:t>
      </w:r>
    </w:p>
    <w:p>
      <w:pPr>
        <w:pStyle w:val="Heading3"/>
      </w:pPr>
      <w:r>
        <w:t>C-G1  Be, pronouns and the present simple   [4 marks · pre-A1 / A1]</w:t>
      </w:r>
    </w:p>
    <w:p>
      <w:pPr>
        <w:spacing w:after="80"/>
      </w:pPr>
      <w:r>
        <w:rPr>
          <w:b w:val="0"/>
          <w:i/>
          <w:sz w:val="19"/>
        </w:rPr>
        <w:t>Choose or write the correct form.</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My cousins ______ fourteen years old.  (is / are / have)</w:t>
            </w:r>
          </w:p>
        </w:tc>
        <w:tc>
          <w:tcPr>
            <w:tcW w:type="dxa" w:w="2608"/>
          </w:tcPr>
          <w:p>
            <w:pPr>
              <w:spacing w:after="20"/>
            </w:pPr>
            <w:r/>
            <w:r>
              <w:rPr>
                <w:sz w:val="17"/>
              </w:rPr>
              <w:t>are</w:t>
            </w:r>
          </w:p>
        </w:tc>
        <w:tc>
          <w:tcPr>
            <w:tcW w:type="dxa" w:w="510"/>
          </w:tcPr>
          <w:p>
            <w:pPr>
              <w:spacing w:after="20"/>
            </w:pPr>
            <w:r/>
            <w:r>
              <w:rPr>
                <w:sz w:val="17"/>
              </w:rPr>
              <w:t>1</w:t>
            </w:r>
          </w:p>
        </w:tc>
        <w:tc>
          <w:tcPr>
            <w:tcW w:type="dxa" w:w="794"/>
          </w:tcPr>
          <w:p>
            <w:pPr>
              <w:spacing w:after="20"/>
            </w:pPr>
            <w:r/>
            <w:r>
              <w:rPr>
                <w:sz w:val="17"/>
              </w:rPr>
              <w:t>pre-A1</w:t>
            </w:r>
          </w:p>
        </w:tc>
        <w:tc>
          <w:tcPr>
            <w:tcW w:type="dxa" w:w="1984"/>
          </w:tcPr>
          <w:p>
            <w:pPr>
              <w:spacing w:after="20"/>
            </w:pPr>
            <w:r/>
            <w:r>
              <w:rPr>
                <w:sz w:val="17"/>
              </w:rPr>
              <w:t>verb be, plural — parallel to A-G1.1</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That is Mai's bag. ______ bag is red.  (She / Her / Hers)</w:t>
            </w:r>
          </w:p>
        </w:tc>
        <w:tc>
          <w:tcPr>
            <w:tcW w:type="dxa" w:w="2608"/>
            <w:shd w:val="clear" w:color="auto" w:fill="F7F9FB"/>
          </w:tcPr>
          <w:p>
            <w:pPr>
              <w:spacing w:after="20"/>
            </w:pPr>
            <w:r/>
            <w:r>
              <w:rPr>
                <w:sz w:val="17"/>
              </w:rPr>
              <w:t>Her</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possessive adjective — parallel to A-G1.2</w:t>
            </w:r>
          </w:p>
        </w:tc>
      </w:tr>
      <w:tr>
        <w:tc>
          <w:tcPr>
            <w:tcW w:type="dxa" w:w="454"/>
          </w:tcPr>
          <w:p>
            <w:pPr>
              <w:spacing w:after="20"/>
            </w:pPr>
            <w:r/>
            <w:r>
              <w:rPr>
                <w:sz w:val="17"/>
              </w:rPr>
              <w:t>3</w:t>
            </w:r>
          </w:p>
        </w:tc>
        <w:tc>
          <w:tcPr>
            <w:tcW w:type="dxa" w:w="3175"/>
          </w:tcPr>
          <w:p>
            <w:pPr>
              <w:spacing w:after="20"/>
            </w:pPr>
            <w:r/>
            <w:r>
              <w:rPr>
                <w:sz w:val="17"/>
              </w:rPr>
              <w:t>My mother ______ (teach) at a primary school.</w:t>
            </w:r>
          </w:p>
        </w:tc>
        <w:tc>
          <w:tcPr>
            <w:tcW w:type="dxa" w:w="2608"/>
          </w:tcPr>
          <w:p>
            <w:pPr>
              <w:spacing w:after="20"/>
            </w:pPr>
            <w:r/>
            <w:r>
              <w:rPr>
                <w:sz w:val="17"/>
              </w:rPr>
              <w:t>teaches</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third-person -s — parallel to A-G1.3</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______ your brother play football?  (Do / Does / Is)</w:t>
            </w:r>
          </w:p>
        </w:tc>
        <w:tc>
          <w:tcPr>
            <w:tcW w:type="dxa" w:w="2608"/>
            <w:shd w:val="clear" w:color="auto" w:fill="F7F9FB"/>
          </w:tcPr>
          <w:p>
            <w:pPr>
              <w:spacing w:after="20"/>
            </w:pPr>
            <w:r/>
            <w:r>
              <w:rPr>
                <w:sz w:val="17"/>
              </w:rPr>
              <w:t>Does</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present simple question — parallel to A-G1.4</w:t>
            </w:r>
          </w:p>
        </w:tc>
      </w:tr>
    </w:tbl>
    <w:p>
      <w:pPr>
        <w:spacing w:after="40"/>
      </w:pPr>
    </w:p>
    <w:p>
      <w:pPr>
        <w:pStyle w:val="Heading3"/>
      </w:pPr>
      <w:r>
        <w:t>C-G2  Questions, plurals and place   [4 marks · A1]</w:t>
      </w:r>
    </w:p>
    <w:p>
      <w:pPr>
        <w:spacing w:after="80"/>
      </w:pPr>
      <w:r>
        <w:rPr>
          <w:b w:val="0"/>
          <w:i/>
          <w:sz w:val="19"/>
        </w:rPr>
        <w:t>Choose or write the correct form.</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There ______ a lot of noise in the street.  (is / are / have)</w:t>
            </w:r>
          </w:p>
        </w:tc>
        <w:tc>
          <w:tcPr>
            <w:tcW w:type="dxa" w:w="2608"/>
          </w:tcPr>
          <w:p>
            <w:pPr>
              <w:spacing w:after="20"/>
            </w:pPr>
            <w:r/>
            <w:r>
              <w:rPr>
                <w:sz w:val="17"/>
              </w:rPr>
              <w:t>is</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there is + uncountable — parallel to A-G2.1</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______ do you go to bed?  (What / When / Who)</w:t>
            </w:r>
          </w:p>
        </w:tc>
        <w:tc>
          <w:tcPr>
            <w:tcW w:type="dxa" w:w="2608"/>
            <w:shd w:val="clear" w:color="auto" w:fill="F7F9FB"/>
          </w:tcPr>
          <w:p>
            <w:pPr>
              <w:spacing w:after="20"/>
            </w:pPr>
            <w:r/>
            <w:r>
              <w:rPr>
                <w:sz w:val="17"/>
              </w:rPr>
              <w:t>When</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pre-A1</w:t>
            </w:r>
          </w:p>
        </w:tc>
        <w:tc>
          <w:tcPr>
            <w:tcW w:type="dxa" w:w="1984"/>
            <w:shd w:val="clear" w:color="auto" w:fill="F7F9FB"/>
          </w:tcPr>
          <w:p>
            <w:pPr>
              <w:spacing w:after="20"/>
            </w:pPr>
            <w:r/>
            <w:r>
              <w:rPr>
                <w:sz w:val="17"/>
              </w:rPr>
              <w:t>question words — parallel to A-G2.2</w:t>
            </w:r>
          </w:p>
        </w:tc>
      </w:tr>
      <w:tr>
        <w:tc>
          <w:tcPr>
            <w:tcW w:type="dxa" w:w="454"/>
          </w:tcPr>
          <w:p>
            <w:pPr>
              <w:spacing w:after="20"/>
            </w:pPr>
            <w:r/>
            <w:r>
              <w:rPr>
                <w:sz w:val="17"/>
              </w:rPr>
              <w:t>3</w:t>
            </w:r>
          </w:p>
        </w:tc>
        <w:tc>
          <w:tcPr>
            <w:tcW w:type="dxa" w:w="3175"/>
          </w:tcPr>
          <w:p>
            <w:pPr>
              <w:spacing w:after="20"/>
            </w:pPr>
            <w:r/>
            <w:r>
              <w:rPr>
                <w:sz w:val="17"/>
              </w:rPr>
              <w:t>Put the words in order: to the market / on Sunday / my mother / goes / usually</w:t>
            </w:r>
          </w:p>
        </w:tc>
        <w:tc>
          <w:tcPr>
            <w:tcW w:type="dxa" w:w="2608"/>
          </w:tcPr>
          <w:p>
            <w:pPr>
              <w:spacing w:after="20"/>
            </w:pPr>
            <w:r/>
            <w:r>
              <w:rPr>
                <w:sz w:val="17"/>
              </w:rPr>
              <w:t>My mother usually goes to the market on Sunday.</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word order with frequency adverb — parallel to A-G2.3</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My birthday is ______ May.  (in / on / at)</w:t>
            </w:r>
          </w:p>
        </w:tc>
        <w:tc>
          <w:tcPr>
            <w:tcW w:type="dxa" w:w="2608"/>
            <w:shd w:val="clear" w:color="auto" w:fill="F7F9FB"/>
          </w:tcPr>
          <w:p>
            <w:pPr>
              <w:spacing w:after="20"/>
            </w:pPr>
            <w:r/>
            <w:r>
              <w:rPr>
                <w:sz w:val="17"/>
              </w:rPr>
              <w:t>in</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prepositions of time — parallel to A-G2.4</w:t>
            </w:r>
          </w:p>
        </w:tc>
      </w:tr>
    </w:tbl>
    <w:p>
      <w:pPr>
        <w:spacing w:after="40"/>
      </w:pPr>
    </w:p>
    <w:p>
      <w:pPr>
        <w:spacing w:after="80"/>
        <w:ind w:left="227"/>
      </w:pPr>
      <w:r>
        <w:rPr>
          <w:b/>
          <w:i w:val="0"/>
          <w:color w:val="C05A11"/>
          <w:sz w:val="17"/>
        </w:rPr>
        <w:t xml:space="preserve">Item 3 — </w:t>
      </w:r>
      <w:r>
        <w:rPr>
          <w:b w:val="0"/>
          <w:i/>
          <w:sz w:val="17"/>
        </w:rPr>
        <w:t>Harder than the September item by one element: the adverb of frequency has to go before the verb. Accept 'Usually my mother goes…' as well.</w:t>
      </w:r>
    </w:p>
    <w:p>
      <w:pPr>
        <w:pStyle w:val="Heading3"/>
      </w:pPr>
      <w:r>
        <w:t>C-G3  Past, comparison and quantity   [4 marks · A1+ / A2]</w:t>
      </w:r>
    </w:p>
    <w:p>
      <w:pPr>
        <w:spacing w:after="80"/>
      </w:pPr>
      <w:r>
        <w:rPr>
          <w:b w:val="0"/>
          <w:i/>
          <w:sz w:val="19"/>
        </w:rPr>
        <w:t>Choose or write the correct form.</w:t>
      </w:r>
    </w:p>
    <w:p>
      <w:pPr>
        <w:pStyle w:val="Heading4"/>
      </w:pPr>
      <w:r>
        <w:t>Answer key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454"/>
            <w:shd w:val="clear" w:color="auto" w:fill="1F3B63"/>
          </w:tcPr>
          <w:p>
            <w:pPr>
              <w:spacing w:after="20"/>
            </w:pPr>
            <w:r/>
            <w:r>
              <w:rPr>
                <w:b/>
                <w:color w:val="FFFFFF"/>
                <w:sz w:val="17"/>
              </w:rPr>
              <w:t>#</w:t>
            </w:r>
          </w:p>
        </w:tc>
        <w:tc>
          <w:tcPr>
            <w:tcW w:type="dxa" w:w="3175"/>
            <w:shd w:val="clear" w:color="auto" w:fill="1F3B63"/>
          </w:tcPr>
          <w:p>
            <w:pPr>
              <w:spacing w:after="20"/>
            </w:pPr>
            <w:r/>
            <w:r>
              <w:rPr>
                <w:b/>
                <w:color w:val="FFFFFF"/>
                <w:sz w:val="17"/>
              </w:rPr>
              <w:t>Question</w:t>
            </w:r>
          </w:p>
        </w:tc>
        <w:tc>
          <w:tcPr>
            <w:tcW w:type="dxa" w:w="2608"/>
            <w:shd w:val="clear" w:color="auto" w:fill="1F3B63"/>
          </w:tcPr>
          <w:p>
            <w:pPr>
              <w:spacing w:after="20"/>
            </w:pPr>
            <w:r/>
            <w:r>
              <w:rPr>
                <w:b/>
                <w:color w:val="FFFFFF"/>
                <w:sz w:val="17"/>
              </w:rPr>
              <w:t>Answer</w:t>
            </w:r>
          </w:p>
        </w:tc>
        <w:tc>
          <w:tcPr>
            <w:tcW w:type="dxa" w:w="510"/>
            <w:shd w:val="clear" w:color="auto" w:fill="1F3B63"/>
          </w:tcPr>
          <w:p>
            <w:pPr>
              <w:spacing w:after="20"/>
            </w:pPr>
            <w:r/>
            <w:r>
              <w:rPr>
                <w:b/>
                <w:color w:val="FFFFFF"/>
                <w:sz w:val="17"/>
              </w:rPr>
              <w:t>Mk</w:t>
            </w:r>
          </w:p>
        </w:tc>
        <w:tc>
          <w:tcPr>
            <w:tcW w:type="dxa" w:w="794"/>
            <w:shd w:val="clear" w:color="auto" w:fill="1F3B63"/>
          </w:tcPr>
          <w:p>
            <w:pPr>
              <w:spacing w:after="20"/>
            </w:pPr>
            <w:r/>
            <w:r>
              <w:rPr>
                <w:b/>
                <w:color w:val="FFFFFF"/>
                <w:sz w:val="17"/>
              </w:rPr>
              <w:t>Band</w:t>
            </w:r>
          </w:p>
        </w:tc>
        <w:tc>
          <w:tcPr>
            <w:tcW w:type="dxa" w:w="1984"/>
            <w:shd w:val="clear" w:color="auto" w:fill="1F3B63"/>
          </w:tcPr>
          <w:p>
            <w:pPr>
              <w:spacing w:after="20"/>
            </w:pPr>
            <w:r/>
            <w:r>
              <w:rPr>
                <w:b/>
                <w:color w:val="FFFFFF"/>
                <w:sz w:val="17"/>
              </w:rPr>
              <w:t>Tests</w:t>
            </w:r>
          </w:p>
        </w:tc>
      </w:tr>
      <w:tr>
        <w:tc>
          <w:tcPr>
            <w:tcW w:type="dxa" w:w="454"/>
          </w:tcPr>
          <w:p>
            <w:pPr>
              <w:spacing w:after="20"/>
            </w:pPr>
            <w:r/>
            <w:r>
              <w:rPr>
                <w:sz w:val="17"/>
              </w:rPr>
              <w:t>1</w:t>
            </w:r>
          </w:p>
        </w:tc>
        <w:tc>
          <w:tcPr>
            <w:tcW w:type="dxa" w:w="3175"/>
          </w:tcPr>
          <w:p>
            <w:pPr>
              <w:spacing w:after="20"/>
            </w:pPr>
            <w:r/>
            <w:r>
              <w:rPr>
                <w:sz w:val="17"/>
              </w:rPr>
              <w:t>Last weekend my family ______ (travel) to Sa Pa.</w:t>
            </w:r>
          </w:p>
        </w:tc>
        <w:tc>
          <w:tcPr>
            <w:tcW w:type="dxa" w:w="2608"/>
          </w:tcPr>
          <w:p>
            <w:pPr>
              <w:spacing w:after="20"/>
            </w:pPr>
            <w:r/>
            <w:r>
              <w:rPr>
                <w:sz w:val="17"/>
              </w:rPr>
              <w:t>travelled</w:t>
            </w:r>
          </w:p>
        </w:tc>
        <w:tc>
          <w:tcPr>
            <w:tcW w:type="dxa" w:w="510"/>
          </w:tcPr>
          <w:p>
            <w:pPr>
              <w:spacing w:after="20"/>
            </w:pPr>
            <w:r/>
            <w:r>
              <w:rPr>
                <w:sz w:val="17"/>
              </w:rPr>
              <w:t>1</w:t>
            </w:r>
          </w:p>
        </w:tc>
        <w:tc>
          <w:tcPr>
            <w:tcW w:type="dxa" w:w="794"/>
          </w:tcPr>
          <w:p>
            <w:pPr>
              <w:spacing w:after="20"/>
            </w:pPr>
            <w:r/>
            <w:r>
              <w:rPr>
                <w:sz w:val="17"/>
              </w:rPr>
              <w:t>A1+</w:t>
            </w:r>
          </w:p>
        </w:tc>
        <w:tc>
          <w:tcPr>
            <w:tcW w:type="dxa" w:w="1984"/>
          </w:tcPr>
          <w:p>
            <w:pPr>
              <w:spacing w:after="20"/>
            </w:pPr>
            <w:r/>
            <w:r>
              <w:rPr>
                <w:sz w:val="17"/>
              </w:rPr>
              <w:t>past simple regular — the T1 closure item, parallel to A-G3.1</w:t>
            </w:r>
          </w:p>
        </w:tc>
      </w:tr>
      <w:tr>
        <w:tc>
          <w:tcPr>
            <w:tcW w:type="dxa" w:w="454"/>
            <w:shd w:val="clear" w:color="auto" w:fill="F7F9FB"/>
          </w:tcPr>
          <w:p>
            <w:pPr>
              <w:spacing w:after="20"/>
            </w:pPr>
            <w:r/>
            <w:r>
              <w:rPr>
                <w:sz w:val="17"/>
              </w:rPr>
              <w:t>2</w:t>
            </w:r>
          </w:p>
        </w:tc>
        <w:tc>
          <w:tcPr>
            <w:tcW w:type="dxa" w:w="3175"/>
            <w:shd w:val="clear" w:color="auto" w:fill="F7F9FB"/>
          </w:tcPr>
          <w:p>
            <w:pPr>
              <w:spacing w:after="20"/>
            </w:pPr>
            <w:r/>
            <w:r>
              <w:rPr>
                <w:sz w:val="17"/>
              </w:rPr>
              <w:t>Yesterday I ______ (see) a very good film.</w:t>
            </w:r>
          </w:p>
        </w:tc>
        <w:tc>
          <w:tcPr>
            <w:tcW w:type="dxa" w:w="2608"/>
            <w:shd w:val="clear" w:color="auto" w:fill="F7F9FB"/>
          </w:tcPr>
          <w:p>
            <w:pPr>
              <w:spacing w:after="20"/>
            </w:pPr>
            <w:r/>
            <w:r>
              <w:rPr>
                <w:sz w:val="17"/>
              </w:rPr>
              <w:t>saw</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A1+</w:t>
            </w:r>
          </w:p>
        </w:tc>
        <w:tc>
          <w:tcPr>
            <w:tcW w:type="dxa" w:w="1984"/>
            <w:shd w:val="clear" w:color="auto" w:fill="F7F9FB"/>
          </w:tcPr>
          <w:p>
            <w:pPr>
              <w:spacing w:after="20"/>
            </w:pPr>
            <w:r/>
            <w:r>
              <w:rPr>
                <w:sz w:val="17"/>
              </w:rPr>
              <w:t>past simple irregular — parallel to A-G3.2</w:t>
            </w:r>
          </w:p>
        </w:tc>
      </w:tr>
      <w:tr>
        <w:tc>
          <w:tcPr>
            <w:tcW w:type="dxa" w:w="454"/>
          </w:tcPr>
          <w:p>
            <w:pPr>
              <w:spacing w:after="20"/>
            </w:pPr>
            <w:r/>
            <w:r>
              <w:rPr>
                <w:sz w:val="17"/>
              </w:rPr>
              <w:t>3</w:t>
            </w:r>
          </w:p>
        </w:tc>
        <w:tc>
          <w:tcPr>
            <w:tcW w:type="dxa" w:w="3175"/>
          </w:tcPr>
          <w:p>
            <w:pPr>
              <w:spacing w:after="20"/>
            </w:pPr>
            <w:r/>
            <w:r>
              <w:rPr>
                <w:sz w:val="17"/>
              </w:rPr>
              <w:t>This exercise is ______ than the last one.  (easy / easier / easiest)</w:t>
            </w:r>
          </w:p>
        </w:tc>
        <w:tc>
          <w:tcPr>
            <w:tcW w:type="dxa" w:w="2608"/>
          </w:tcPr>
          <w:p>
            <w:pPr>
              <w:spacing w:after="20"/>
            </w:pPr>
            <w:r/>
            <w:r>
              <w:rPr>
                <w:sz w:val="17"/>
              </w:rPr>
              <w:t>easier</w:t>
            </w:r>
          </w:p>
        </w:tc>
        <w:tc>
          <w:tcPr>
            <w:tcW w:type="dxa" w:w="510"/>
          </w:tcPr>
          <w:p>
            <w:pPr>
              <w:spacing w:after="20"/>
            </w:pPr>
            <w:r/>
            <w:r>
              <w:rPr>
                <w:sz w:val="17"/>
              </w:rPr>
              <w:t>1</w:t>
            </w:r>
          </w:p>
        </w:tc>
        <w:tc>
          <w:tcPr>
            <w:tcW w:type="dxa" w:w="794"/>
          </w:tcPr>
          <w:p>
            <w:pPr>
              <w:spacing w:after="20"/>
            </w:pPr>
            <w:r/>
            <w:r>
              <w:rPr>
                <w:sz w:val="17"/>
              </w:rPr>
              <w:t>A2</w:t>
            </w:r>
          </w:p>
        </w:tc>
        <w:tc>
          <w:tcPr>
            <w:tcW w:type="dxa" w:w="1984"/>
          </w:tcPr>
          <w:p>
            <w:pPr>
              <w:spacing w:after="20"/>
            </w:pPr>
            <w:r/>
            <w:r>
              <w:rPr>
                <w:sz w:val="17"/>
              </w:rPr>
              <w:t>comparatives — parallel to A-G3.3</w:t>
            </w:r>
          </w:p>
        </w:tc>
      </w:tr>
      <w:tr>
        <w:tc>
          <w:tcPr>
            <w:tcW w:type="dxa" w:w="454"/>
            <w:shd w:val="clear" w:color="auto" w:fill="F7F9FB"/>
          </w:tcPr>
          <w:p>
            <w:pPr>
              <w:spacing w:after="20"/>
            </w:pPr>
            <w:r/>
            <w:r>
              <w:rPr>
                <w:sz w:val="17"/>
              </w:rPr>
              <w:t>4</w:t>
            </w:r>
          </w:p>
        </w:tc>
        <w:tc>
          <w:tcPr>
            <w:tcW w:type="dxa" w:w="3175"/>
            <w:shd w:val="clear" w:color="auto" w:fill="F7F9FB"/>
          </w:tcPr>
          <w:p>
            <w:pPr>
              <w:spacing w:after="20"/>
            </w:pPr>
            <w:r/>
            <w:r>
              <w:rPr>
                <w:sz w:val="17"/>
              </w:rPr>
              <w:t>How ______ students are there in your class?  (many / much / lot)</w:t>
            </w:r>
          </w:p>
        </w:tc>
        <w:tc>
          <w:tcPr>
            <w:tcW w:type="dxa" w:w="2608"/>
            <w:shd w:val="clear" w:color="auto" w:fill="F7F9FB"/>
          </w:tcPr>
          <w:p>
            <w:pPr>
              <w:spacing w:after="20"/>
            </w:pPr>
            <w:r/>
            <w:r>
              <w:rPr>
                <w:sz w:val="17"/>
              </w:rPr>
              <w:t>many</w:t>
            </w:r>
          </w:p>
        </w:tc>
        <w:tc>
          <w:tcPr>
            <w:tcW w:type="dxa" w:w="510"/>
            <w:shd w:val="clear" w:color="auto" w:fill="F7F9FB"/>
          </w:tcPr>
          <w:p>
            <w:pPr>
              <w:spacing w:after="20"/>
            </w:pPr>
            <w:r/>
            <w:r>
              <w:rPr>
                <w:sz w:val="17"/>
              </w:rPr>
              <w:t>1</w:t>
            </w:r>
          </w:p>
        </w:tc>
        <w:tc>
          <w:tcPr>
            <w:tcW w:type="dxa" w:w="794"/>
            <w:shd w:val="clear" w:color="auto" w:fill="F7F9FB"/>
          </w:tcPr>
          <w:p>
            <w:pPr>
              <w:spacing w:after="20"/>
            </w:pPr>
            <w:r/>
            <w:r>
              <w:rPr>
                <w:sz w:val="17"/>
              </w:rPr>
              <w:t>A2</w:t>
            </w:r>
          </w:p>
        </w:tc>
        <w:tc>
          <w:tcPr>
            <w:tcW w:type="dxa" w:w="1984"/>
            <w:shd w:val="clear" w:color="auto" w:fill="F7F9FB"/>
          </w:tcPr>
          <w:p>
            <w:pPr>
              <w:spacing w:after="20"/>
            </w:pPr>
            <w:r/>
            <w:r>
              <w:rPr>
                <w:sz w:val="17"/>
              </w:rPr>
              <w:t>quantifiers — parallel to A-G3.4, countable instead of uncountable</w:t>
            </w:r>
          </w:p>
        </w:tc>
      </w:tr>
    </w:tbl>
    <w:p>
      <w:pPr>
        <w:spacing w:after="40"/>
      </w:pPr>
    </w:p>
    <w:p>
      <w:pPr>
        <w:spacing w:after="80"/>
        <w:ind w:left="227"/>
      </w:pPr>
      <w:r>
        <w:rPr>
          <w:b/>
          <w:i w:val="0"/>
          <w:color w:val="C05A11"/>
          <w:sz w:val="17"/>
        </w:rPr>
        <w:t xml:space="preserve">Item 1 — </w:t>
      </w:r>
      <w:r>
        <w:rPr>
          <w:b w:val="0"/>
          <w:i/>
          <w:sz w:val="17"/>
        </w:rPr>
        <w:t>Compare the class percentage on this item directly with A-G3.1. If it has not moved after a year of teaching, the reinforcement did not work and the Grade 8 teacher needs to know.</w:t>
      </w:r>
    </w:p>
    <w:p>
      <w:pPr>
        <w:spacing w:before="40" w:after="120"/>
        <w:pBdr>
          <w:bottom w:val="single" w:sz="8" w:space="1" w:color="1F3B63"/>
        </w:pBdr>
      </w:pPr>
    </w:p>
    <w:p>
      <w:pPr>
        <w:pStyle w:val="Heading2"/>
      </w:pPr>
      <w:r>
        <w:t>C-S5  Writing   (14 marks, 20′, period 93)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What this section reads</w:t>
            </w:r>
          </w:p>
          <w:p>
            <w:pPr>
              <w:spacing w:after="20"/>
            </w:pPr>
            <w:r>
              <w:rPr>
                <w:sz w:val="20"/>
              </w:rPr>
              <w:t>Growth on five stable criteria. Compare criterion by criterion — a class whose Task completion rose while Grammar stayed flat learnt the exam, not the language.</w:t>
            </w:r>
          </w:p>
        </w:tc>
      </w:tr>
    </w:tbl>
    <w:p>
      <w:pPr>
        <w:spacing w:after="40"/>
      </w:pPr>
    </w:p>
    <w:p>
      <w:pPr>
        <w:spacing w:after="80"/>
      </w:pPr>
      <w:r>
        <w:rPr>
          <w:b/>
          <w:i w:val="0"/>
          <w:sz w:val="19"/>
        </w:rPr>
        <w:t xml:space="preserve">Instruction to students: </w:t>
      </w:r>
      <w:r>
        <w:rPr>
          <w:b w:val="0"/>
          <w:i/>
          <w:sz w:val="19"/>
        </w:rPr>
        <w:t>You have 20 minutes. Spend 5 minutes on Part 1 and 15 minutes on Part 2.</w:t>
      </w:r>
    </w:p>
    <w:p>
      <w:pPr>
        <w:pStyle w:val="Heading4"/>
      </w:pPr>
      <w:r>
        <w:t>Administration</w:t>
      </w:r>
    </w:p>
    <w:p>
      <w:pPr>
        <w:pStyle w:val="ListBullet"/>
        <w:spacing w:after="40"/>
        <w:ind w:left="397"/>
      </w:pPr>
      <w:r>
        <w:rPr>
          <w:sz w:val="19"/>
        </w:rPr>
        <w:t>Same conditions as September: no dictionaries, same timings on the board.</w:t>
      </w:r>
    </w:p>
    <w:p>
      <w:pPr>
        <w:pStyle w:val="ListBullet"/>
        <w:spacing w:after="40"/>
        <w:ind w:left="397"/>
      </w:pPr>
      <w:r>
        <w:rPr>
          <w:sz w:val="19"/>
        </w:rPr>
        <w:t>AFTER the papers are collected, hand each student their September script stapled to their May script. Say nothing for one minute. Let them read.</w:t>
      </w:r>
    </w:p>
    <w:p>
      <w:pPr>
        <w:pStyle w:val="Heading3"/>
      </w:pPr>
      <w:r>
        <w:t>C-W1  About you — again   [14 marks · pre-A1 → A2]</w:t>
      </w:r>
    </w:p>
    <w:p>
      <w:pPr>
        <w:spacing w:after="80"/>
      </w:pPr>
      <w:r>
        <w:rPr>
          <w:b w:val="0"/>
          <w:i/>
          <w:sz w:val="19"/>
        </w:rPr>
        <w:t>PART 1. Answer the five questions. Write ONE full sentence for each. PART 2. Now use your five sentences to write ONE paragraph about yourself (50–60 words). You may add more information.</w:t>
      </w:r>
    </w:p>
    <w:p>
      <w:pPr>
        <w:spacing w:after="40"/>
        <w:ind w:left="227"/>
      </w:pPr>
      <w:r>
        <w:rPr>
          <w:b w:val="0"/>
          <w:i w:val="0"/>
          <w:sz w:val="19"/>
        </w:rPr>
        <w:t>1. What is your name and how old are you?</w:t>
      </w:r>
    </w:p>
    <w:p>
      <w:pPr>
        <w:spacing w:after="40"/>
        <w:ind w:left="227"/>
      </w:pPr>
      <w:r>
        <w:rPr>
          <w:b w:val="0"/>
          <w:i w:val="0"/>
          <w:sz w:val="19"/>
        </w:rPr>
        <w:t>2. Where do you live, and who do you live with?</w:t>
      </w:r>
    </w:p>
    <w:p>
      <w:pPr>
        <w:spacing w:after="40"/>
        <w:ind w:left="227"/>
      </w:pPr>
      <w:r>
        <w:rPr>
          <w:b w:val="0"/>
          <w:i w:val="0"/>
          <w:sz w:val="19"/>
        </w:rPr>
        <w:t>3. How do you go to school?</w:t>
      </w:r>
    </w:p>
    <w:p>
      <w:pPr>
        <w:spacing w:after="40"/>
        <w:ind w:left="227"/>
      </w:pPr>
      <w:r>
        <w:rPr>
          <w:b w:val="0"/>
          <w:i w:val="0"/>
          <w:sz w:val="19"/>
        </w:rPr>
        <w:t>4. What did you enjoy most this year? Why?</w:t>
      </w:r>
    </w:p>
    <w:p>
      <w:pPr>
        <w:spacing w:after="40"/>
        <w:ind w:left="227"/>
      </w:pPr>
      <w:r>
        <w:rPr>
          <w:b w:val="0"/>
          <w:i w:val="0"/>
          <w:sz w:val="19"/>
        </w:rPr>
        <w:t>5. What do you want to do better next year?</w:t>
      </w:r>
    </w:p>
    <w:p>
      <w:pPr>
        <w:pStyle w:val="Heading4"/>
      </w:pPr>
      <w:r>
        <w:t>Answer key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Marked with the Writing rubric</w:t>
            </w:r>
          </w:p>
          <w:p>
            <w:pPr>
              <w:spacing w:after="20"/>
            </w:pPr>
            <w:r>
              <w:rPr>
                <w:sz w:val="19"/>
              </w:rPr>
              <w:t>Marked by the Writing rubric (14 marks) — the same rubric as September and January.</w:t>
            </w:r>
          </w:p>
          <w:p>
            <w:pPr>
              <w:spacing w:after="20"/>
            </w:pPr>
            <w:r>
              <w:rPr>
                <w:sz w:val="19"/>
              </w:rPr>
              <w:t>Criterion descriptors are printed in full later in this book.</w:t>
            </w:r>
          </w:p>
        </w:tc>
      </w:tr>
    </w:tbl>
    <w:p>
      <w:pPr>
        <w:spacing w:after="40"/>
      </w:pPr>
    </w:p>
    <w:p>
      <w:pPr>
        <w:spacing w:before="40" w:after="120"/>
        <w:pBdr>
          <w:bottom w:val="single" w:sz="8" w:space="1" w:color="1F3B63"/>
        </w:pBdr>
      </w:pPr>
    </w:p>
    <w:p>
      <w:pPr>
        <w:pStyle w:val="Heading2"/>
      </w:pPr>
      <w:r>
        <w:t>C-S6  Speaking   (12 marks, 3′, period 94)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What this section reads</w:t>
            </w:r>
          </w:p>
          <w:p>
            <w:pPr>
              <w:spacing w:after="20"/>
            </w:pPr>
            <w:r>
              <w:rPr>
                <w:sz w:val="20"/>
              </w:rPr>
              <w:t>Communicative ability against the September baseline. The number that matters most is Task completion: students who scored 0–1 in September because they froze, and score 2–3 now, are the clearest evidence the year worked.</w:t>
            </w:r>
          </w:p>
        </w:tc>
      </w:tr>
    </w:tbl>
    <w:p>
      <w:pPr>
        <w:spacing w:after="40"/>
      </w:pPr>
    </w:p>
    <w:p>
      <w:pPr>
        <w:spacing w:after="80"/>
      </w:pPr>
      <w:r>
        <w:rPr>
          <w:b/>
          <w:i w:val="0"/>
          <w:sz w:val="19"/>
        </w:rPr>
        <w:t xml:space="preserve">Instruction to students: </w:t>
      </w:r>
      <w:r>
        <w:rPr>
          <w:b w:val="0"/>
          <w:i/>
          <w:sz w:val="19"/>
        </w:rPr>
        <w:t>Three minutes per pair, with the Speaking rubric and the same phase structure as September.</w:t>
      </w:r>
    </w:p>
    <w:p>
      <w:pPr>
        <w:pStyle w:val="Heading4"/>
      </w:pPr>
      <w:r>
        <w:t>Administration</w:t>
      </w:r>
    </w:p>
    <w:p>
      <w:pPr>
        <w:pStyle w:val="ListBullet"/>
        <w:spacing w:after="40"/>
        <w:ind w:left="397"/>
      </w:pPr>
      <w:r>
        <w:rPr>
          <w:sz w:val="19"/>
        </w:rPr>
        <w:t>Rolling again: about six pairs in the test period, the rest during the Review 4 consolidation lesson and the last week of term.</w:t>
      </w:r>
    </w:p>
    <w:p>
      <w:pPr>
        <w:pStyle w:val="ListBullet"/>
        <w:spacing w:after="40"/>
        <w:ind w:left="397"/>
      </w:pPr>
      <w:r>
        <w:rPr>
          <w:sz w:val="19"/>
        </w:rPr>
        <w:t>Use the SAME phase structure as September. Phase 2 prompts change to 'Tell me about something you did this year' and 'Tell me about a place you would like to visit'; phases 1 and 3 are unchanged.</w:t>
      </w:r>
    </w:p>
    <w:p>
      <w:pPr>
        <w:pStyle w:val="ListBullet"/>
        <w:spacing w:after="40"/>
        <w:ind w:left="397"/>
      </w:pPr>
      <w:r>
        <w:rPr>
          <w:sz w:val="19"/>
        </w:rPr>
        <w:t>Keep the sentence-frame card on the desk, as in September, for everyone.</w:t>
      </w:r>
    </w:p>
    <w:p>
      <w:pPr>
        <w:pStyle w:val="Heading3"/>
      </w:pPr>
      <w:r>
        <w:t>A-SP1  Paired interview   [12 marks · A1 → A2]</w:t>
      </w:r>
    </w:p>
    <w:p>
      <w:pPr>
        <w:spacing w:after="80"/>
      </w:pPr>
      <w:r>
        <w:rPr>
          <w:b w:val="0"/>
          <w:i/>
          <w:sz w:val="19"/>
        </w:rPr>
        <w:t>Work with your partner. The teacher will ask questions. Answer, and ask your partner the questions marked ➤.</w:t>
      </w:r>
    </w:p>
    <w:p>
      <w:pPr>
        <w:spacing w:after="40"/>
        <w:ind w:left="227"/>
      </w:pPr>
      <w:r>
        <w:rPr>
          <w:b w:val="0"/>
          <w:i w:val="0"/>
          <w:sz w:val="19"/>
        </w:rPr>
        <w:t>PHASE 1 — warm-up (30 seconds, teacher to each student in turn)</w:t>
      </w:r>
    </w:p>
    <w:p>
      <w:pPr>
        <w:spacing w:after="40"/>
        <w:ind w:left="227"/>
      </w:pPr>
      <w:r>
        <w:rPr>
          <w:b w:val="0"/>
          <w:i w:val="0"/>
          <w:sz w:val="19"/>
        </w:rPr>
        <w:t xml:space="preserve">  · What's your name?   · How old are you?   · Where do you live?</w:t>
      </w:r>
    </w:p>
    <w:p>
      <w:pPr>
        <w:spacing w:after="40"/>
        <w:ind w:left="227"/>
      </w:pPr>
      <w:r>
        <w:rPr>
          <w:b w:val="0"/>
          <w:i w:val="0"/>
          <w:sz w:val="19"/>
        </w:rPr>
        <w:t xml:space="preserve"> </w:t>
      </w:r>
    </w:p>
    <w:p>
      <w:pPr>
        <w:spacing w:after="40"/>
        <w:ind w:left="227"/>
      </w:pPr>
      <w:r>
        <w:rPr>
          <w:b w:val="0"/>
          <w:i w:val="0"/>
          <w:sz w:val="19"/>
        </w:rPr>
        <w:t>PHASE 2 — individual turn (1 minute each)</w:t>
      </w:r>
    </w:p>
    <w:p>
      <w:pPr>
        <w:spacing w:after="40"/>
        <w:ind w:left="227"/>
      </w:pPr>
      <w:r>
        <w:rPr>
          <w:b w:val="0"/>
          <w:i w:val="0"/>
          <w:sz w:val="19"/>
        </w:rPr>
        <w:t xml:space="preserve">  Student A: Tell me about your family.  (prompt if needed: How many people? What do they do?)</w:t>
      </w:r>
    </w:p>
    <w:p>
      <w:pPr>
        <w:spacing w:after="40"/>
        <w:ind w:left="227"/>
      </w:pPr>
      <w:r>
        <w:rPr>
          <w:b w:val="0"/>
          <w:i w:val="0"/>
          <w:sz w:val="19"/>
        </w:rPr>
        <w:t xml:space="preserve">  Student B: Tell me about your school day.  (prompt if needed: What time? Which subjects?)</w:t>
      </w:r>
    </w:p>
    <w:p>
      <w:pPr>
        <w:spacing w:after="40"/>
        <w:ind w:left="227"/>
      </w:pPr>
      <w:r>
        <w:rPr>
          <w:b w:val="0"/>
          <w:i w:val="0"/>
          <w:sz w:val="19"/>
        </w:rPr>
        <w:t xml:space="preserve"> </w:t>
      </w:r>
    </w:p>
    <w:p>
      <w:pPr>
        <w:spacing w:after="40"/>
        <w:ind w:left="227"/>
      </w:pPr>
      <w:r>
        <w:rPr>
          <w:b w:val="0"/>
          <w:i w:val="0"/>
          <w:sz w:val="19"/>
        </w:rPr>
        <w:t>PHASE 3 — interaction (1 minute, the pair together)</w:t>
      </w:r>
    </w:p>
    <w:p>
      <w:pPr>
        <w:spacing w:after="40"/>
        <w:ind w:left="227"/>
      </w:pPr>
      <w:r>
        <w:rPr>
          <w:b w:val="0"/>
          <w:i w:val="0"/>
          <w:sz w:val="19"/>
        </w:rPr>
        <w:t xml:space="preserve">  ➤ Ask your partner about their free time. Ask at least TWO questions.</w:t>
      </w:r>
    </w:p>
    <w:p>
      <w:pPr>
        <w:spacing w:after="40"/>
        <w:ind w:left="227"/>
      </w:pPr>
      <w:r>
        <w:rPr>
          <w:b w:val="0"/>
          <w:i w:val="0"/>
          <w:sz w:val="19"/>
        </w:rPr>
        <w:t xml:space="preserve">  Sentence frames on the desk card, for students who freeze:</w:t>
      </w:r>
    </w:p>
    <w:p>
      <w:pPr>
        <w:spacing w:after="40"/>
        <w:ind w:left="227"/>
      </w:pPr>
      <w:r>
        <w:rPr>
          <w:b w:val="0"/>
          <w:i w:val="0"/>
          <w:sz w:val="19"/>
        </w:rPr>
        <w:t xml:space="preserve">     What do you do on Saturday?  ·  Do you like …?  ·  Why?  ·  Me too. / I don't.</w:t>
      </w:r>
    </w:p>
    <w:p>
      <w:pPr>
        <w:pStyle w:val="Heading4"/>
      </w:pPr>
      <w:r>
        <w:t>Answer key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Marked with the Speaking rubric</w:t>
            </w:r>
          </w:p>
          <w:p>
            <w:pPr>
              <w:spacing w:after="20"/>
            </w:pPr>
            <w:r>
              <w:rPr>
                <w:sz w:val="19"/>
              </w:rPr>
              <w:t>Marked by the Speaking rubric (12 marks) — see curriculum/rubrics.py.</w:t>
            </w:r>
          </w:p>
          <w:p>
            <w:pPr>
              <w:spacing w:after="20"/>
            </w:pPr>
            <w:r>
              <w:rPr>
                <w:sz w:val="19"/>
              </w:rPr>
              <w:t>Criterion descriptors are printed in full later in this book.</w:t>
            </w:r>
          </w:p>
        </w:tc>
      </w:tr>
    </w:tbl>
    <w:p>
      <w:pPr>
        <w:spacing w:after="40"/>
      </w:pPr>
    </w:p>
    <w:p>
      <w:pPr>
        <w:spacing w:after="80"/>
        <w:ind w:left="227"/>
      </w:pPr>
      <w:r>
        <w:rPr>
          <w:b/>
          <w:i w:val="0"/>
          <w:color w:val="0E7C66"/>
          <w:sz w:val="18"/>
        </w:rPr>
        <w:t xml:space="preserve">Diagnostic note: </w:t>
      </w:r>
      <w:r>
        <w:rPr>
          <w:b w:val="0"/>
          <w:i/>
          <w:sz w:val="18"/>
        </w:rPr>
        <w:t>The frames are on the card for everyone, not only for weak students. A frame offered only to the strugglers is a public label.</w:t>
      </w:r>
    </w:p>
    <w:p>
      <w:pPr>
        <w:spacing w:before="40" w:after="120"/>
        <w:pBdr>
          <w:bottom w:val="single" w:sz="8" w:space="1" w:color="1F3B63"/>
        </w:pBdr>
      </w:pPr>
    </w:p>
    <w:p>
      <w:pPr>
        <w:pStyle w:val="Heading2"/>
      </w:pPr>
      <w:r>
        <w:t>C-S7  Pronunciation   (8 marks, 1′, period 94)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What this section reads</w:t>
            </w:r>
          </w:p>
          <w:p>
            <w:pPr>
              <w:spacing w:after="20"/>
            </w:pPr>
            <w:r>
              <w:rPr>
                <w:sz w:val="20"/>
              </w:rPr>
              <w:t>Whether the four Vietnamese pronunciation problems moved. Criterion 1 (final consonants) is the one to report on: it is the one the course drills daily.</w:t>
            </w:r>
          </w:p>
        </w:tc>
      </w:tr>
    </w:tbl>
    <w:p>
      <w:pPr>
        <w:spacing w:after="40"/>
      </w:pPr>
    </w:p>
    <w:p>
      <w:pPr>
        <w:spacing w:after="80"/>
      </w:pPr>
      <w:r>
        <w:rPr>
          <w:b/>
          <w:i w:val="0"/>
          <w:sz w:val="19"/>
        </w:rPr>
        <w:t xml:space="preserve">Instruction to students: </w:t>
      </w:r>
      <w:r>
        <w:rPr>
          <w:b w:val="0"/>
          <w:i/>
          <w:sz w:val="19"/>
        </w:rPr>
        <w:t>45 seconds per student, with the same read-aloud card as September and January.</w:t>
      </w:r>
    </w:p>
    <w:p>
      <w:pPr>
        <w:pStyle w:val="Heading4"/>
      </w:pPr>
      <w:r>
        <w:t>Administration</w:t>
      </w:r>
    </w:p>
    <w:p>
      <w:pPr>
        <w:pStyle w:val="ListBullet"/>
        <w:spacing w:after="40"/>
        <w:ind w:left="397"/>
      </w:pPr>
      <w:r>
        <w:rPr>
          <w:sz w:val="19"/>
        </w:rPr>
        <w:t>The card is IDENTICAL to September's. Do not improve it, do not modernise it, do not swap a word. An instrument that changes cannot measure change.</w:t>
      </w:r>
    </w:p>
    <w:p>
      <w:pPr>
        <w:pStyle w:val="ListBullet"/>
        <w:spacing w:after="40"/>
        <w:ind w:left="397"/>
      </w:pPr>
      <w:r>
        <w:rPr>
          <w:sz w:val="19"/>
        </w:rPr>
        <w:t>Mark criterion 1 first, then 2–4, exactly as in September.</w:t>
      </w:r>
    </w:p>
    <w:p>
      <w:pPr>
        <w:pStyle w:val="ListBullet"/>
        <w:spacing w:after="40"/>
        <w:ind w:left="397"/>
      </w:pPr>
      <w:r>
        <w:rPr>
          <w:sz w:val="19"/>
        </w:rPr>
        <w:t>Compare criterion 1 with the September figure before you write any report comment about pronunciation.</w:t>
      </w:r>
    </w:p>
    <w:p>
      <w:pPr>
        <w:pStyle w:val="Heading3"/>
      </w:pPr>
      <w:r>
        <w:t>A-P1  Read-aloud card   [8 marks · diagnostic across all bands]</w:t>
      </w:r>
    </w:p>
    <w:p>
      <w:pPr>
        <w:spacing w:after="80"/>
      </w:pPr>
      <w:r>
        <w:rPr>
          <w:b w:val="0"/>
          <w:i/>
          <w:sz w:val="19"/>
        </w:rPr>
        <w:t>Read the six sentences aloud. You may read them silently first.</w:t>
      </w:r>
    </w:p>
    <w:p>
      <w:pPr>
        <w:spacing w:after="40"/>
        <w:ind w:left="227"/>
      </w:pPr>
      <w:r>
        <w:rPr>
          <w:b w:val="0"/>
          <w:i w:val="0"/>
          <w:sz w:val="19"/>
        </w:rPr>
        <w:t>READ-ALOUD CARD  ·  the same card in September, January and May</w:t>
      </w:r>
    </w:p>
    <w:p>
      <w:pPr>
        <w:spacing w:after="40"/>
        <w:ind w:left="227"/>
      </w:pPr>
      <w:r>
        <w:rPr>
          <w:b w:val="0"/>
          <w:i w:val="0"/>
          <w:sz w:val="19"/>
        </w:rPr>
        <w:t xml:space="preserve"> </w:t>
      </w:r>
    </w:p>
    <w:p>
      <w:pPr>
        <w:spacing w:after="40"/>
        <w:ind w:left="227"/>
      </w:pPr>
      <w:r>
        <w:rPr>
          <w:b w:val="0"/>
          <w:i w:val="0"/>
          <w:sz w:val="19"/>
        </w:rPr>
        <w:t>1. My brother walked to school and asked his friends to come.</w:t>
      </w:r>
    </w:p>
    <w:p>
      <w:pPr>
        <w:spacing w:after="40"/>
        <w:ind w:left="227"/>
      </w:pPr>
      <w:r>
        <w:rPr>
          <w:b w:val="0"/>
          <w:i w:val="0"/>
          <w:sz w:val="19"/>
        </w:rPr>
        <w:t>2. She finds three books and puts them on the desks.</w:t>
      </w:r>
    </w:p>
    <w:p>
      <w:pPr>
        <w:spacing w:after="40"/>
        <w:ind w:left="227"/>
      </w:pPr>
      <w:r>
        <w:rPr>
          <w:b w:val="0"/>
          <w:i w:val="0"/>
          <w:sz w:val="19"/>
        </w:rPr>
        <w:t>3. This is the thing I think about on Thursday.</w:t>
      </w:r>
    </w:p>
    <w:p>
      <w:pPr>
        <w:spacing w:after="40"/>
        <w:ind w:left="227"/>
      </w:pPr>
      <w:r>
        <w:rPr>
          <w:b w:val="0"/>
          <w:i w:val="0"/>
          <w:sz w:val="19"/>
        </w:rPr>
        <w:t>4. My favourite village has a very nice river.</w:t>
      </w:r>
    </w:p>
    <w:p>
      <w:pPr>
        <w:spacing w:after="40"/>
        <w:ind w:left="227"/>
      </w:pPr>
      <w:r>
        <w:rPr>
          <w:b w:val="0"/>
          <w:i w:val="0"/>
          <w:sz w:val="19"/>
        </w:rPr>
        <w:t>5. The photographer visited a delicious restaurant in the afternoon.</w:t>
      </w:r>
    </w:p>
    <w:p>
      <w:pPr>
        <w:spacing w:after="40"/>
        <w:ind w:left="227"/>
      </w:pPr>
      <w:r>
        <w:rPr>
          <w:b w:val="0"/>
          <w:i w:val="0"/>
          <w:sz w:val="19"/>
        </w:rPr>
        <w:t>6. She usually watches television, but she never washes the dishes.</w:t>
      </w:r>
    </w:p>
    <w:p>
      <w:pPr>
        <w:pStyle w:val="Heading4"/>
      </w:pPr>
      <w:r>
        <w:t>Answer key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Marked with the Pronunciation rubric</w:t>
            </w:r>
          </w:p>
          <w:p>
            <w:pPr>
              <w:spacing w:after="20"/>
            </w:pPr>
            <w:r>
              <w:rPr>
                <w:sz w:val="19"/>
              </w:rPr>
              <w:t>Marked by the Pronunciation rubric (8 marks) — see curriculum/rubrics.py.</w:t>
            </w:r>
          </w:p>
          <w:p>
            <w:pPr>
              <w:spacing w:after="20"/>
            </w:pPr>
            <w:r>
              <w:rPr>
                <w:sz w:val="19"/>
              </w:rPr>
              <w:t>Criterion descriptors are printed in full later in this book.</w:t>
            </w:r>
          </w:p>
        </w:tc>
      </w:tr>
    </w:tbl>
    <w:p>
      <w:pPr>
        <w:spacing w:after="40"/>
      </w:pPr>
    </w:p>
    <w:p>
      <w:pPr>
        <w:spacing w:after="80"/>
        <w:ind w:left="227"/>
      </w:pPr>
      <w:r>
        <w:rPr>
          <w:b/>
          <w:i w:val="0"/>
          <w:color w:val="0E7C66"/>
          <w:sz w:val="18"/>
        </w:rPr>
        <w:t xml:space="preserve">Diagnostic note: </w:t>
      </w:r>
      <w:r>
        <w:rPr>
          <w:b w:val="0"/>
          <w:i/>
          <w:sz w:val="18"/>
        </w:rPr>
        <w:t>Each sentence targets one criterion. 1: final /t/ /d/ and the cluster /skt/. 2: final /s/ /z/ and /nd/ /ts/ /ks/. 3: /θ/ and /ð/. 4: /v/ and /f/. 5: word stress in four- and five-syllable words. 6: /ʃ/ /ʒ/ /z/ and the three -es endings. Do not tell the students this.</w:t>
      </w:r>
    </w:p>
    <w:p>
      <w:pPr>
        <w:spacing w:before="40" w:after="120"/>
        <w:pBdr>
          <w:bottom w:val="single" w:sz="8" w:space="1" w:color="1F3B63"/>
        </w:pBdr>
      </w:pPr>
    </w:p>
    <w:p>
      <w:r>
        <w:br w:type="page"/>
      </w:r>
    </w:p>
    <w:p>
      <w:pPr>
        <w:pStyle w:val="Heading1"/>
      </w:pPr>
      <w:r>
        <w:t>MARKING RUBRICS</w:t>
      </w:r>
    </w:p>
    <w:p>
      <w:pPr>
        <w:spacing w:after="80"/>
      </w:pPr>
      <w:r>
        <w:rPr>
          <w:b w:val="0"/>
          <w:i/>
          <w:sz w:val="20"/>
        </w:rPr>
        <w:t>The same three rubrics mark Paper A, Paper B and Paper C. That is deliberate: if the instrument changes between September and May, the comparison is worthless.</w:t>
      </w:r>
    </w:p>
    <w:p>
      <w:pPr>
        <w:pStyle w:val="Heading2"/>
      </w:pPr>
      <w:r>
        <w:t>Writing — 14 marks</w:t>
      </w:r>
    </w:p>
    <w:p>
      <w:pPr>
        <w:pStyle w:val="Heading3"/>
      </w:pPr>
      <w:r>
        <w:t>Task completion   (4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4</w:t>
            </w:r>
          </w:p>
        </w:tc>
        <w:tc>
          <w:tcPr>
            <w:tcW w:type="dxa" w:w="8731"/>
          </w:tcPr>
          <w:p>
            <w:pPr>
              <w:spacing w:after="20"/>
            </w:pPr>
            <w:r/>
            <w:r>
              <w:rPr>
                <w:sz w:val="18"/>
              </w:rPr>
              <w:t>Does everything the task asked. All content points covered and developed with at least one extra detail each. Length is within range.</w:t>
            </w:r>
          </w:p>
        </w:tc>
      </w:tr>
      <w:tr>
        <w:tc>
          <w:tcPr>
            <w:tcW w:type="dxa" w:w="907"/>
            <w:shd w:val="clear" w:color="auto" w:fill="F7F9FB"/>
          </w:tcPr>
          <w:p>
            <w:pPr>
              <w:spacing w:after="20"/>
            </w:pPr>
            <w:r/>
            <w:r>
              <w:rPr>
                <w:sz w:val="18"/>
              </w:rPr>
              <w:t>3</w:t>
            </w:r>
          </w:p>
        </w:tc>
        <w:tc>
          <w:tcPr>
            <w:tcW w:type="dxa" w:w="8731"/>
            <w:shd w:val="clear" w:color="auto" w:fill="F7F9FB"/>
          </w:tcPr>
          <w:p>
            <w:pPr>
              <w:spacing w:after="20"/>
            </w:pPr>
            <w:r/>
            <w:r>
              <w:rPr>
                <w:sz w:val="18"/>
              </w:rPr>
              <w:t>All content points covered but some only named, not developed. Length within range or slightly short.</w:t>
            </w:r>
          </w:p>
        </w:tc>
      </w:tr>
      <w:tr>
        <w:tc>
          <w:tcPr>
            <w:tcW w:type="dxa" w:w="907"/>
          </w:tcPr>
          <w:p>
            <w:pPr>
              <w:spacing w:after="20"/>
            </w:pPr>
            <w:r/>
            <w:r>
              <w:rPr>
                <w:sz w:val="18"/>
              </w:rPr>
              <w:t>2</w:t>
            </w:r>
          </w:p>
        </w:tc>
        <w:tc>
          <w:tcPr>
            <w:tcW w:type="dxa" w:w="8731"/>
          </w:tcPr>
          <w:p>
            <w:pPr>
              <w:spacing w:after="20"/>
            </w:pPr>
            <w:r/>
            <w:r>
              <w:rPr>
                <w:sz w:val="18"/>
              </w:rPr>
              <w:t>One content point missing, or all present but very thin. Noticeably short.</w:t>
            </w:r>
          </w:p>
        </w:tc>
      </w:tr>
      <w:tr>
        <w:tc>
          <w:tcPr>
            <w:tcW w:type="dxa" w:w="907"/>
            <w:shd w:val="clear" w:color="auto" w:fill="F7F9FB"/>
          </w:tcPr>
          <w:p>
            <w:pPr>
              <w:spacing w:after="20"/>
            </w:pPr>
            <w:r/>
            <w:r>
              <w:rPr>
                <w:sz w:val="18"/>
              </w:rPr>
              <w:t>1</w:t>
            </w:r>
          </w:p>
        </w:tc>
        <w:tc>
          <w:tcPr>
            <w:tcW w:type="dxa" w:w="8731"/>
            <w:shd w:val="clear" w:color="auto" w:fill="F7F9FB"/>
          </w:tcPr>
          <w:p>
            <w:pPr>
              <w:spacing w:after="20"/>
            </w:pPr>
            <w:r/>
            <w:r>
              <w:rPr>
                <w:sz w:val="18"/>
              </w:rPr>
              <w:t>Two or more content points missing. Under half the required length.</w:t>
            </w:r>
          </w:p>
        </w:tc>
      </w:tr>
      <w:tr>
        <w:tc>
          <w:tcPr>
            <w:tcW w:type="dxa" w:w="907"/>
          </w:tcPr>
          <w:p>
            <w:pPr>
              <w:spacing w:after="20"/>
            </w:pPr>
            <w:r/>
            <w:r>
              <w:rPr>
                <w:sz w:val="18"/>
              </w:rPr>
              <w:t>0</w:t>
            </w:r>
          </w:p>
        </w:tc>
        <w:tc>
          <w:tcPr>
            <w:tcW w:type="dxa" w:w="8731"/>
          </w:tcPr>
          <w:p>
            <w:pPr>
              <w:spacing w:after="20"/>
            </w:pPr>
            <w:r/>
            <w:r>
              <w:rPr>
                <w:sz w:val="18"/>
              </w:rPr>
              <w:t>No relevant content, or the answer is copied from the prompt.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Vietnamese students often answer the topic rather than the task — they write about 'my family' when asked to write to a friend about their family. Mark the task, not the topic.</w:t>
            </w:r>
          </w:p>
        </w:tc>
      </w:tr>
    </w:tbl>
    <w:p>
      <w:pPr>
        <w:spacing w:after="40"/>
      </w:pPr>
    </w:p>
    <w:p>
      <w:pPr>
        <w:pStyle w:val="Heading3"/>
      </w:pPr>
      <w:r>
        <w:t>Organisation   (2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2</w:t>
            </w:r>
          </w:p>
        </w:tc>
        <w:tc>
          <w:tcPr>
            <w:tcW w:type="dxa" w:w="8731"/>
          </w:tcPr>
          <w:p>
            <w:pPr>
              <w:spacing w:after="20"/>
            </w:pPr>
            <w:r/>
            <w:r>
              <w:rPr>
                <w:sz w:val="18"/>
              </w:rPr>
              <w:t>Clear order. Related ideas sit together. Uses at least two linkers (and, but, because, then, first, after that).</w:t>
            </w:r>
          </w:p>
        </w:tc>
      </w:tr>
      <w:tr>
        <w:tc>
          <w:tcPr>
            <w:tcW w:type="dxa" w:w="907"/>
            <w:shd w:val="clear" w:color="auto" w:fill="F7F9FB"/>
          </w:tcPr>
          <w:p>
            <w:pPr>
              <w:spacing w:after="20"/>
            </w:pPr>
            <w:r/>
            <w:r>
              <w:rPr>
                <w:sz w:val="18"/>
              </w:rPr>
              <w:t>1</w:t>
            </w:r>
          </w:p>
        </w:tc>
        <w:tc>
          <w:tcPr>
            <w:tcW w:type="dxa" w:w="8731"/>
            <w:shd w:val="clear" w:color="auto" w:fill="F7F9FB"/>
          </w:tcPr>
          <w:p>
            <w:pPr>
              <w:spacing w:after="20"/>
            </w:pPr>
            <w:r/>
            <w:r>
              <w:rPr>
                <w:sz w:val="18"/>
              </w:rPr>
              <w:t>Ideas are mostly in a sensible order but linkers are missing or repeated (and… and… and…).</w:t>
            </w:r>
          </w:p>
        </w:tc>
      </w:tr>
      <w:tr>
        <w:tc>
          <w:tcPr>
            <w:tcW w:type="dxa" w:w="907"/>
          </w:tcPr>
          <w:p>
            <w:pPr>
              <w:spacing w:after="20"/>
            </w:pPr>
            <w:r/>
            <w:r>
              <w:rPr>
                <w:sz w:val="18"/>
              </w:rPr>
              <w:t>0</w:t>
            </w:r>
          </w:p>
        </w:tc>
        <w:tc>
          <w:tcPr>
            <w:tcW w:type="dxa" w:w="8731"/>
          </w:tcPr>
          <w:p>
            <w:pPr>
              <w:spacing w:after="20"/>
            </w:pPr>
            <w:r/>
            <w:r>
              <w:rPr>
                <w:sz w:val="18"/>
              </w:rPr>
              <w:t>A list of unconnected sentences, or the order makes the meaning hard to follow.</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Because … so … in the same sentence is a direct calque of vì … nên …. Mark it here, not under grammar, and teach the fix once.</w:t>
            </w:r>
          </w:p>
        </w:tc>
      </w:tr>
    </w:tbl>
    <w:p>
      <w:pPr>
        <w:spacing w:after="40"/>
      </w:pPr>
    </w:p>
    <w:p>
      <w:pPr>
        <w:pStyle w:val="Heading3"/>
      </w:pPr>
      <w:r>
        <w:t>Grammar   (3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3</w:t>
            </w:r>
          </w:p>
        </w:tc>
        <w:tc>
          <w:tcPr>
            <w:tcW w:type="dxa" w:w="8731"/>
          </w:tcPr>
          <w:p>
            <w:pPr>
              <w:spacing w:after="20"/>
            </w:pPr>
            <w:r/>
            <w:r>
              <w:rPr>
                <w:sz w:val="18"/>
              </w:rPr>
              <w:t>The target structure is used correctly. Occasional slips do not obscure meaning. Third-person -s and past endings are present.</w:t>
            </w:r>
          </w:p>
        </w:tc>
      </w:tr>
      <w:tr>
        <w:tc>
          <w:tcPr>
            <w:tcW w:type="dxa" w:w="907"/>
            <w:shd w:val="clear" w:color="auto" w:fill="F7F9FB"/>
          </w:tcPr>
          <w:p>
            <w:pPr>
              <w:spacing w:after="20"/>
            </w:pPr>
            <w:r/>
            <w:r>
              <w:rPr>
                <w:sz w:val="18"/>
              </w:rPr>
              <w:t>2</w:t>
            </w:r>
          </w:p>
        </w:tc>
        <w:tc>
          <w:tcPr>
            <w:tcW w:type="dxa" w:w="8731"/>
            <w:shd w:val="clear" w:color="auto" w:fill="F7F9FB"/>
          </w:tcPr>
          <w:p>
            <w:pPr>
              <w:spacing w:after="20"/>
            </w:pPr>
            <w:r/>
            <w:r>
              <w:rPr>
                <w:sz w:val="18"/>
              </w:rPr>
              <w:t>The target structure is attempted and is right more often than wrong. Some missing verb endings.</w:t>
            </w:r>
          </w:p>
        </w:tc>
      </w:tr>
      <w:tr>
        <w:tc>
          <w:tcPr>
            <w:tcW w:type="dxa" w:w="907"/>
          </w:tcPr>
          <w:p>
            <w:pPr>
              <w:spacing w:after="20"/>
            </w:pPr>
            <w:r/>
            <w:r>
              <w:rPr>
                <w:sz w:val="18"/>
              </w:rPr>
              <w:t>1</w:t>
            </w:r>
          </w:p>
        </w:tc>
        <w:tc>
          <w:tcPr>
            <w:tcW w:type="dxa" w:w="8731"/>
          </w:tcPr>
          <w:p>
            <w:pPr>
              <w:spacing w:after="20"/>
            </w:pPr>
            <w:r/>
            <w:r>
              <w:rPr>
                <w:sz w:val="18"/>
              </w:rPr>
              <w:t>The target structure is attempted but usually wrong, or avoided by writing only very simple sentences.</w:t>
            </w:r>
          </w:p>
        </w:tc>
      </w:tr>
      <w:tr>
        <w:tc>
          <w:tcPr>
            <w:tcW w:type="dxa" w:w="907"/>
            <w:shd w:val="clear" w:color="auto" w:fill="F7F9FB"/>
          </w:tcPr>
          <w:p>
            <w:pPr>
              <w:spacing w:after="20"/>
            </w:pPr>
            <w:r/>
            <w:r>
              <w:rPr>
                <w:sz w:val="18"/>
              </w:rPr>
              <w:t>0</w:t>
            </w:r>
          </w:p>
        </w:tc>
        <w:tc>
          <w:tcPr>
            <w:tcW w:type="dxa" w:w="8731"/>
            <w:shd w:val="clear" w:color="auto" w:fill="F7F9FB"/>
          </w:tcPr>
          <w:p>
            <w:pPr>
              <w:spacing w:after="20"/>
            </w:pPr>
            <w:r/>
            <w:r>
              <w:rPr>
                <w:sz w:val="18"/>
              </w:rPr>
              <w:t>Below sentence level: no finite verb, or Vietnamese word order throughout.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Expect missing -s (He like football), missing be (I student), and no past ending (Yesterday I go). Count these separately while marking — the totals feed triggers T1 and T5.</w:t>
            </w:r>
          </w:p>
        </w:tc>
      </w:tr>
    </w:tbl>
    <w:p>
      <w:pPr>
        <w:spacing w:after="40"/>
      </w:pPr>
    </w:p>
    <w:p>
      <w:pPr>
        <w:pStyle w:val="Heading3"/>
      </w:pPr>
      <w:r>
        <w:t>Vocabulary   (3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3</w:t>
            </w:r>
          </w:p>
        </w:tc>
        <w:tc>
          <w:tcPr>
            <w:tcW w:type="dxa" w:w="8731"/>
          </w:tcPr>
          <w:p>
            <w:pPr>
              <w:spacing w:after="20"/>
            </w:pPr>
            <w:r/>
            <w:r>
              <w:rPr>
                <w:sz w:val="18"/>
              </w:rPr>
              <w:t>Words are well chosen and varied. At least three items from the topic set are used correctly.</w:t>
            </w:r>
          </w:p>
        </w:tc>
      </w:tr>
      <w:tr>
        <w:tc>
          <w:tcPr>
            <w:tcW w:type="dxa" w:w="907"/>
            <w:shd w:val="clear" w:color="auto" w:fill="F7F9FB"/>
          </w:tcPr>
          <w:p>
            <w:pPr>
              <w:spacing w:after="20"/>
            </w:pPr>
            <w:r/>
            <w:r>
              <w:rPr>
                <w:sz w:val="18"/>
              </w:rPr>
              <w:t>2</w:t>
            </w:r>
          </w:p>
        </w:tc>
        <w:tc>
          <w:tcPr>
            <w:tcW w:type="dxa" w:w="8731"/>
            <w:shd w:val="clear" w:color="auto" w:fill="F7F9FB"/>
          </w:tcPr>
          <w:p>
            <w:pPr>
              <w:spacing w:after="20"/>
            </w:pPr>
            <w:r/>
            <w:r>
              <w:rPr>
                <w:sz w:val="18"/>
              </w:rPr>
              <w:t>Adequate but repetitive. Some approximations that still communicate.</w:t>
            </w:r>
          </w:p>
        </w:tc>
      </w:tr>
      <w:tr>
        <w:tc>
          <w:tcPr>
            <w:tcW w:type="dxa" w:w="907"/>
          </w:tcPr>
          <w:p>
            <w:pPr>
              <w:spacing w:after="20"/>
            </w:pPr>
            <w:r/>
            <w:r>
              <w:rPr>
                <w:sz w:val="18"/>
              </w:rPr>
              <w:t>1</w:t>
            </w:r>
          </w:p>
        </w:tc>
        <w:tc>
          <w:tcPr>
            <w:tcW w:type="dxa" w:w="8731"/>
          </w:tcPr>
          <w:p>
            <w:pPr>
              <w:spacing w:after="20"/>
            </w:pPr>
            <w:r/>
            <w:r>
              <w:rPr>
                <w:sz w:val="18"/>
              </w:rPr>
              <w:t>Very limited. Repeats two or three words; some words used in the wrong sense.</w:t>
            </w:r>
          </w:p>
        </w:tc>
      </w:tr>
      <w:tr>
        <w:tc>
          <w:tcPr>
            <w:tcW w:type="dxa" w:w="907"/>
            <w:shd w:val="clear" w:color="auto" w:fill="F7F9FB"/>
          </w:tcPr>
          <w:p>
            <w:pPr>
              <w:spacing w:after="20"/>
            </w:pPr>
            <w:r/>
            <w:r>
              <w:rPr>
                <w:sz w:val="18"/>
              </w:rPr>
              <w:t>0</w:t>
            </w:r>
          </w:p>
        </w:tc>
        <w:tc>
          <w:tcPr>
            <w:tcW w:type="dxa" w:w="8731"/>
            <w:shd w:val="clear" w:color="auto" w:fill="F7F9FB"/>
          </w:tcPr>
          <w:p>
            <w:pPr>
              <w:spacing w:after="20"/>
            </w:pPr>
            <w:r/>
            <w:r>
              <w:rPr>
                <w:sz w:val="18"/>
              </w:rPr>
              <w:t>Too little language to judge, or Vietnamese words are used.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Word-for-word translation shows up here first: I very like it, She has 13 years old, I go to school by my father.</w:t>
            </w:r>
          </w:p>
        </w:tc>
      </w:tr>
    </w:tbl>
    <w:p>
      <w:pPr>
        <w:spacing w:after="40"/>
      </w:pPr>
    </w:p>
    <w:p>
      <w:pPr>
        <w:pStyle w:val="Heading3"/>
      </w:pPr>
      <w:r>
        <w:t>Spelling, punctuation and handwriting   (2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2</w:t>
            </w:r>
          </w:p>
        </w:tc>
        <w:tc>
          <w:tcPr>
            <w:tcW w:type="dxa" w:w="8731"/>
          </w:tcPr>
          <w:p>
            <w:pPr>
              <w:spacing w:after="20"/>
            </w:pPr>
            <w:r/>
            <w:r>
              <w:rPr>
                <w:sz w:val="18"/>
              </w:rPr>
              <w:t>Spelling is mostly accurate. Capital letters and full stops are used. Legible.</w:t>
            </w:r>
          </w:p>
        </w:tc>
      </w:tr>
      <w:tr>
        <w:tc>
          <w:tcPr>
            <w:tcW w:type="dxa" w:w="907"/>
            <w:shd w:val="clear" w:color="auto" w:fill="F7F9FB"/>
          </w:tcPr>
          <w:p>
            <w:pPr>
              <w:spacing w:after="20"/>
            </w:pPr>
            <w:r/>
            <w:r>
              <w:rPr>
                <w:sz w:val="18"/>
              </w:rPr>
              <w:t>1</w:t>
            </w:r>
          </w:p>
        </w:tc>
        <w:tc>
          <w:tcPr>
            <w:tcW w:type="dxa" w:w="8731"/>
            <w:shd w:val="clear" w:color="auto" w:fill="F7F9FB"/>
          </w:tcPr>
          <w:p>
            <w:pPr>
              <w:spacing w:after="20"/>
            </w:pPr>
            <w:r/>
            <w:r>
              <w:rPr>
                <w:sz w:val="18"/>
              </w:rPr>
              <w:t>Frequent spelling errors but the meaning survives. Punctuation is patchy.</w:t>
            </w:r>
          </w:p>
        </w:tc>
      </w:tr>
      <w:tr>
        <w:tc>
          <w:tcPr>
            <w:tcW w:type="dxa" w:w="907"/>
          </w:tcPr>
          <w:p>
            <w:pPr>
              <w:spacing w:after="20"/>
            </w:pPr>
            <w:r/>
            <w:r>
              <w:rPr>
                <w:sz w:val="18"/>
              </w:rPr>
              <w:t>0</w:t>
            </w:r>
          </w:p>
        </w:tc>
        <w:tc>
          <w:tcPr>
            <w:tcW w:type="dxa" w:w="8731"/>
          </w:tcPr>
          <w:p>
            <w:pPr>
              <w:spacing w:after="20"/>
            </w:pPr>
            <w:r/>
            <w:r>
              <w:rPr>
                <w:sz w:val="18"/>
              </w:rPr>
              <w:t>Spelling or handwriting makes the answer hard to read.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Missing capital I and missing full stops are near-universal at entry and are worth one whole-class lesson, not forty individual corrections.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0"/>
              </w:rPr>
              <w:t>✍ How to mark it</w:t>
            </w:r>
          </w:p>
          <w:p>
            <w:pPr>
              <w:spacing w:after="20"/>
            </w:pPr>
            <w:r>
              <w:rPr>
                <w:sz w:val="19"/>
              </w:rPr>
              <w:t>• Read the whole answer once before you mark anything. Marking sentence by sentence produces a grammar score dressed up as a writing score.</w:t>
            </w:r>
          </w:p>
          <w:p>
            <w:pPr>
              <w:spacing w:after="20"/>
            </w:pPr>
            <w:r>
              <w:rPr>
                <w:sz w:val="19"/>
              </w:rPr>
              <w:t>• Mark task completion first and independently. It is the criterion teachers most often let the other four contaminate.</w:t>
            </w:r>
          </w:p>
          <w:p>
            <w:pPr>
              <w:spacing w:after="20"/>
            </w:pPr>
            <w:r>
              <w:rPr>
                <w:sz w:val="19"/>
              </w:rPr>
              <w:t>• Half marks are allowed on Task completion only. Everything else is whole marks.</w:t>
            </w:r>
          </w:p>
          <w:p>
            <w:pPr>
              <w:spacing w:after="20"/>
            </w:pPr>
            <w:r>
              <w:rPr>
                <w:sz w:val="19"/>
              </w:rPr>
              <w:t>• Underline — do not correct — the first three errors of each type. You are collecting evidence today, not teaching.</w:t>
            </w:r>
          </w:p>
          <w:p>
            <w:pPr>
              <w:spacing w:after="20"/>
            </w:pPr>
            <w:r>
              <w:rPr>
                <w:sz w:val="19"/>
              </w:rPr>
              <w:t>• Write nothing on the script except the five criterion scores. The student sees the profile card later, not the marked paper.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Reading it diagnostically</w:t>
            </w:r>
          </w:p>
          <w:p>
            <w:pPr>
              <w:spacing w:after="20"/>
            </w:pPr>
            <w:r>
              <w:rPr>
                <w:sz w:val="19"/>
              </w:rPr>
              <w:t>• Task completion low, everything else fine → a test-taking problem, not a language problem. Teach reading the rubric.</w:t>
            </w:r>
          </w:p>
          <w:p>
            <w:pPr>
              <w:spacing w:after="20"/>
            </w:pPr>
            <w:r>
              <w:rPr>
                <w:sz w:val="19"/>
              </w:rPr>
              <w:t>• Grammar 0–1 for 30% or more of the class → trigger T6 (writing below sentence level).</w:t>
            </w:r>
          </w:p>
          <w:p>
            <w:pPr>
              <w:spacing w:after="20"/>
            </w:pPr>
            <w:r>
              <w:rPr>
                <w:sz w:val="19"/>
              </w:rPr>
              <w:t>• Vocabulary 0–1 across the class → trigger T4 (vocabulary retention).</w:t>
            </w:r>
          </w:p>
          <w:p>
            <w:pPr>
              <w:spacing w:after="20"/>
            </w:pPr>
            <w:r>
              <w:rPr>
                <w:sz w:val="19"/>
              </w:rPr>
              <w:t>• Organisation 0 with Grammar 3 → a strong student who has never been taught paragraph shape. Extension E2 fixes this in one activity.</w:t>
            </w:r>
          </w:p>
        </w:tc>
      </w:tr>
    </w:tbl>
    <w:p>
      <w:pPr>
        <w:spacing w:after="40"/>
      </w:pPr>
    </w:p>
    <w:p>
      <w:pPr>
        <w:spacing w:before="40" w:after="120"/>
        <w:pBdr>
          <w:bottom w:val="single" w:sz="8" w:space="1" w:color="1F3B63"/>
        </w:pBdr>
      </w:pPr>
    </w:p>
    <w:p>
      <w:pPr>
        <w:pStyle w:val="Heading2"/>
      </w:pPr>
      <w:r>
        <w:t>Speaking — 12 marks</w:t>
      </w:r>
    </w:p>
    <w:p>
      <w:pPr>
        <w:pStyle w:val="Heading3"/>
      </w:pPr>
      <w:r>
        <w:t>Task completion   (3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3</w:t>
            </w:r>
          </w:p>
        </w:tc>
        <w:tc>
          <w:tcPr>
            <w:tcW w:type="dxa" w:w="8731"/>
          </w:tcPr>
          <w:p>
            <w:pPr>
              <w:spacing w:after="20"/>
            </w:pPr>
            <w:r/>
            <w:r>
              <w:rPr>
                <w:sz w:val="18"/>
              </w:rPr>
              <w:t>Answers every question and asks the partner at least two. Stays on the task for the full three minutes.</w:t>
            </w:r>
          </w:p>
        </w:tc>
      </w:tr>
      <w:tr>
        <w:tc>
          <w:tcPr>
            <w:tcW w:type="dxa" w:w="907"/>
            <w:shd w:val="clear" w:color="auto" w:fill="F7F9FB"/>
          </w:tcPr>
          <w:p>
            <w:pPr>
              <w:spacing w:after="20"/>
            </w:pPr>
            <w:r/>
            <w:r>
              <w:rPr>
                <w:sz w:val="18"/>
              </w:rPr>
              <w:t>2</w:t>
            </w:r>
          </w:p>
        </w:tc>
        <w:tc>
          <w:tcPr>
            <w:tcW w:type="dxa" w:w="8731"/>
            <w:shd w:val="clear" w:color="auto" w:fill="F7F9FB"/>
          </w:tcPr>
          <w:p>
            <w:pPr>
              <w:spacing w:after="20"/>
            </w:pPr>
            <w:r/>
            <w:r>
              <w:rPr>
                <w:sz w:val="18"/>
              </w:rPr>
              <w:t>Answers most questions; asks at least one. Needs one prompt from the teacher.</w:t>
            </w:r>
          </w:p>
        </w:tc>
      </w:tr>
      <w:tr>
        <w:tc>
          <w:tcPr>
            <w:tcW w:type="dxa" w:w="907"/>
          </w:tcPr>
          <w:p>
            <w:pPr>
              <w:spacing w:after="20"/>
            </w:pPr>
            <w:r/>
            <w:r>
              <w:rPr>
                <w:sz w:val="18"/>
              </w:rPr>
              <w:t>1</w:t>
            </w:r>
          </w:p>
        </w:tc>
        <w:tc>
          <w:tcPr>
            <w:tcW w:type="dxa" w:w="8731"/>
          </w:tcPr>
          <w:p>
            <w:pPr>
              <w:spacing w:after="20"/>
            </w:pPr>
            <w:r/>
            <w:r>
              <w:rPr>
                <w:sz w:val="18"/>
              </w:rPr>
              <w:t>Answers with single words or short phrases only. Needs repeated prompting.</w:t>
            </w:r>
          </w:p>
        </w:tc>
      </w:tr>
      <w:tr>
        <w:tc>
          <w:tcPr>
            <w:tcW w:type="dxa" w:w="907"/>
            <w:shd w:val="clear" w:color="auto" w:fill="F7F9FB"/>
          </w:tcPr>
          <w:p>
            <w:pPr>
              <w:spacing w:after="20"/>
            </w:pPr>
            <w:r/>
            <w:r>
              <w:rPr>
                <w:sz w:val="18"/>
              </w:rPr>
              <w:t>0</w:t>
            </w:r>
          </w:p>
        </w:tc>
        <w:tc>
          <w:tcPr>
            <w:tcW w:type="dxa" w:w="8731"/>
            <w:shd w:val="clear" w:color="auto" w:fill="F7F9FB"/>
          </w:tcPr>
          <w:p>
            <w:pPr>
              <w:spacing w:after="20"/>
            </w:pPr>
            <w:r/>
            <w:r>
              <w:rPr>
                <w:sz w:val="18"/>
              </w:rPr>
              <w:t>Silent, or answers in Vietnamese.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Silence at entry is usually fear, not ignorance. Before scoring 0, give the sentence frame once and ask again. Score what they do on the second attempt.</w:t>
            </w:r>
          </w:p>
        </w:tc>
      </w:tr>
    </w:tbl>
    <w:p>
      <w:pPr>
        <w:spacing w:after="40"/>
      </w:pPr>
    </w:p>
    <w:p>
      <w:pPr>
        <w:pStyle w:val="Heading3"/>
      </w:pPr>
      <w:r>
        <w:t>Fluency and interaction   (3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3</w:t>
            </w:r>
          </w:p>
        </w:tc>
        <w:tc>
          <w:tcPr>
            <w:tcW w:type="dxa" w:w="8731"/>
          </w:tcPr>
          <w:p>
            <w:pPr>
              <w:spacing w:after="20"/>
            </w:pPr>
            <w:r/>
            <w:r>
              <w:rPr>
                <w:sz w:val="18"/>
              </w:rPr>
              <w:t>Speaks in connected sentences. Pauses are natural. Reacts to the partner (Really? Me too. And you?).</w:t>
            </w:r>
          </w:p>
        </w:tc>
      </w:tr>
      <w:tr>
        <w:tc>
          <w:tcPr>
            <w:tcW w:type="dxa" w:w="907"/>
            <w:shd w:val="clear" w:color="auto" w:fill="F7F9FB"/>
          </w:tcPr>
          <w:p>
            <w:pPr>
              <w:spacing w:after="20"/>
            </w:pPr>
            <w:r/>
            <w:r>
              <w:rPr>
                <w:sz w:val="18"/>
              </w:rPr>
              <w:t>2</w:t>
            </w:r>
          </w:p>
        </w:tc>
        <w:tc>
          <w:tcPr>
            <w:tcW w:type="dxa" w:w="8731"/>
            <w:shd w:val="clear" w:color="auto" w:fill="F7F9FB"/>
          </w:tcPr>
          <w:p>
            <w:pPr>
              <w:spacing w:after="20"/>
            </w:pPr>
            <w:r/>
            <w:r>
              <w:rPr>
                <w:sz w:val="18"/>
              </w:rPr>
              <w:t>Speaks in short sentences with some long pauses, but keeps going without help.</w:t>
            </w:r>
          </w:p>
        </w:tc>
      </w:tr>
      <w:tr>
        <w:tc>
          <w:tcPr>
            <w:tcW w:type="dxa" w:w="907"/>
          </w:tcPr>
          <w:p>
            <w:pPr>
              <w:spacing w:after="20"/>
            </w:pPr>
            <w:r/>
            <w:r>
              <w:rPr>
                <w:sz w:val="18"/>
              </w:rPr>
              <w:t>1</w:t>
            </w:r>
          </w:p>
        </w:tc>
        <w:tc>
          <w:tcPr>
            <w:tcW w:type="dxa" w:w="8731"/>
          </w:tcPr>
          <w:p>
            <w:pPr>
              <w:spacing w:after="20"/>
            </w:pPr>
            <w:r/>
            <w:r>
              <w:rPr>
                <w:sz w:val="18"/>
              </w:rPr>
              <w:t>Long pauses, frequent restarts, waits to be rescued.</w:t>
            </w:r>
          </w:p>
        </w:tc>
      </w:tr>
      <w:tr>
        <w:tc>
          <w:tcPr>
            <w:tcW w:type="dxa" w:w="907"/>
            <w:shd w:val="clear" w:color="auto" w:fill="F7F9FB"/>
          </w:tcPr>
          <w:p>
            <w:pPr>
              <w:spacing w:after="20"/>
            </w:pPr>
            <w:r/>
            <w:r>
              <w:rPr>
                <w:sz w:val="18"/>
              </w:rPr>
              <w:t>0</w:t>
            </w:r>
          </w:p>
        </w:tc>
        <w:tc>
          <w:tcPr>
            <w:tcW w:type="dxa" w:w="8731"/>
            <w:shd w:val="clear" w:color="auto" w:fill="F7F9FB"/>
          </w:tcPr>
          <w:p>
            <w:pPr>
              <w:spacing w:after="20"/>
            </w:pPr>
            <w:r/>
            <w:r>
              <w:rPr>
                <w:sz w:val="18"/>
              </w:rPr>
              <w:t>Cannot sustain an exchange.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Do not penalise a Vietnamese-accented rhythm here — that belongs to the pronunciation rubric. Fluency is about keeping going.</w:t>
            </w:r>
          </w:p>
        </w:tc>
      </w:tr>
    </w:tbl>
    <w:p>
      <w:pPr>
        <w:spacing w:after="40"/>
      </w:pPr>
    </w:p>
    <w:p>
      <w:pPr>
        <w:pStyle w:val="Heading3"/>
      </w:pPr>
      <w:r>
        <w:t>Accuracy   (3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3</w:t>
            </w:r>
          </w:p>
        </w:tc>
        <w:tc>
          <w:tcPr>
            <w:tcW w:type="dxa" w:w="8731"/>
          </w:tcPr>
          <w:p>
            <w:pPr>
              <w:spacing w:after="20"/>
            </w:pPr>
            <w:r/>
            <w:r>
              <w:rPr>
                <w:sz w:val="18"/>
              </w:rPr>
              <w:t>Basic structures are correct. Errors are slips, and are often self-corrected.</w:t>
            </w:r>
          </w:p>
        </w:tc>
      </w:tr>
      <w:tr>
        <w:tc>
          <w:tcPr>
            <w:tcW w:type="dxa" w:w="907"/>
            <w:shd w:val="clear" w:color="auto" w:fill="F7F9FB"/>
          </w:tcPr>
          <w:p>
            <w:pPr>
              <w:spacing w:after="20"/>
            </w:pPr>
            <w:r/>
            <w:r>
              <w:rPr>
                <w:sz w:val="18"/>
              </w:rPr>
              <w:t>2</w:t>
            </w:r>
          </w:p>
        </w:tc>
        <w:tc>
          <w:tcPr>
            <w:tcW w:type="dxa" w:w="8731"/>
            <w:shd w:val="clear" w:color="auto" w:fill="F7F9FB"/>
          </w:tcPr>
          <w:p>
            <w:pPr>
              <w:spacing w:after="20"/>
            </w:pPr>
            <w:r/>
            <w:r>
              <w:rPr>
                <w:sz w:val="18"/>
              </w:rPr>
              <w:t>Basic structures are right more often than wrong. Errors do not block meaning.</w:t>
            </w:r>
          </w:p>
        </w:tc>
      </w:tr>
      <w:tr>
        <w:tc>
          <w:tcPr>
            <w:tcW w:type="dxa" w:w="907"/>
          </w:tcPr>
          <w:p>
            <w:pPr>
              <w:spacing w:after="20"/>
            </w:pPr>
            <w:r/>
            <w:r>
              <w:rPr>
                <w:sz w:val="18"/>
              </w:rPr>
              <w:t>1</w:t>
            </w:r>
          </w:p>
        </w:tc>
        <w:tc>
          <w:tcPr>
            <w:tcW w:type="dxa" w:w="8731"/>
          </w:tcPr>
          <w:p>
            <w:pPr>
              <w:spacing w:after="20"/>
            </w:pPr>
            <w:r/>
            <w:r>
              <w:rPr>
                <w:sz w:val="18"/>
              </w:rPr>
              <w:t>Frequent errors in basic structures; the listener has to work.</w:t>
            </w:r>
          </w:p>
        </w:tc>
      </w:tr>
      <w:tr>
        <w:tc>
          <w:tcPr>
            <w:tcW w:type="dxa" w:w="907"/>
            <w:shd w:val="clear" w:color="auto" w:fill="F7F9FB"/>
          </w:tcPr>
          <w:p>
            <w:pPr>
              <w:spacing w:after="20"/>
            </w:pPr>
            <w:r/>
            <w:r>
              <w:rPr>
                <w:sz w:val="18"/>
              </w:rPr>
              <w:t>0</w:t>
            </w:r>
          </w:p>
        </w:tc>
        <w:tc>
          <w:tcPr>
            <w:tcW w:type="dxa" w:w="8731"/>
            <w:shd w:val="clear" w:color="auto" w:fill="F7F9FB"/>
          </w:tcPr>
          <w:p>
            <w:pPr>
              <w:spacing w:after="20"/>
            </w:pPr>
            <w:r/>
            <w:r>
              <w:rPr>
                <w:sz w:val="18"/>
              </w:rPr>
              <w:t>Errors make most utterances hard to understand.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Listen specifically for the missing verb: I student, He like football, Yesterday I go. Tally these three — they feed triggers T1 and T5.</w:t>
            </w:r>
          </w:p>
        </w:tc>
      </w:tr>
    </w:tbl>
    <w:p>
      <w:pPr>
        <w:spacing w:after="40"/>
      </w:pPr>
    </w:p>
    <w:p>
      <w:pPr>
        <w:pStyle w:val="Heading3"/>
      </w:pPr>
      <w:r>
        <w:t>Range   (3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3</w:t>
            </w:r>
          </w:p>
        </w:tc>
        <w:tc>
          <w:tcPr>
            <w:tcW w:type="dxa" w:w="8731"/>
          </w:tcPr>
          <w:p>
            <w:pPr>
              <w:spacing w:after="20"/>
            </w:pPr>
            <w:r/>
            <w:r>
              <w:rPr>
                <w:sz w:val="18"/>
              </w:rPr>
              <w:t>Uses a variety of words and at least two structures beyond the simplest (a because-clause, a past tense, a comparison).</w:t>
            </w:r>
          </w:p>
        </w:tc>
      </w:tr>
      <w:tr>
        <w:tc>
          <w:tcPr>
            <w:tcW w:type="dxa" w:w="907"/>
            <w:shd w:val="clear" w:color="auto" w:fill="F7F9FB"/>
          </w:tcPr>
          <w:p>
            <w:pPr>
              <w:spacing w:after="20"/>
            </w:pPr>
            <w:r/>
            <w:r>
              <w:rPr>
                <w:sz w:val="18"/>
              </w:rPr>
              <w:t>2</w:t>
            </w:r>
          </w:p>
        </w:tc>
        <w:tc>
          <w:tcPr>
            <w:tcW w:type="dxa" w:w="8731"/>
            <w:shd w:val="clear" w:color="auto" w:fill="F7F9FB"/>
          </w:tcPr>
          <w:p>
            <w:pPr>
              <w:spacing w:after="20"/>
            </w:pPr>
            <w:r/>
            <w:r>
              <w:rPr>
                <w:sz w:val="18"/>
              </w:rPr>
              <w:t>Adequate range for the task; mostly one structure.</w:t>
            </w:r>
          </w:p>
        </w:tc>
      </w:tr>
      <w:tr>
        <w:tc>
          <w:tcPr>
            <w:tcW w:type="dxa" w:w="907"/>
          </w:tcPr>
          <w:p>
            <w:pPr>
              <w:spacing w:after="20"/>
            </w:pPr>
            <w:r/>
            <w:r>
              <w:rPr>
                <w:sz w:val="18"/>
              </w:rPr>
              <w:t>1</w:t>
            </w:r>
          </w:p>
        </w:tc>
        <w:tc>
          <w:tcPr>
            <w:tcW w:type="dxa" w:w="8731"/>
          </w:tcPr>
          <w:p>
            <w:pPr>
              <w:spacing w:after="20"/>
            </w:pPr>
            <w:r/>
            <w:r>
              <w:rPr>
                <w:sz w:val="18"/>
              </w:rPr>
              <w:t>Very limited; the same three or four phrases recycled.</w:t>
            </w:r>
          </w:p>
        </w:tc>
      </w:tr>
      <w:tr>
        <w:tc>
          <w:tcPr>
            <w:tcW w:type="dxa" w:w="907"/>
            <w:shd w:val="clear" w:color="auto" w:fill="F7F9FB"/>
          </w:tcPr>
          <w:p>
            <w:pPr>
              <w:spacing w:after="20"/>
            </w:pPr>
            <w:r/>
            <w:r>
              <w:rPr>
                <w:sz w:val="18"/>
              </w:rPr>
              <w:t>0</w:t>
            </w:r>
          </w:p>
        </w:tc>
        <w:tc>
          <w:tcPr>
            <w:tcW w:type="dxa" w:w="8731"/>
            <w:shd w:val="clear" w:color="auto" w:fill="F7F9FB"/>
          </w:tcPr>
          <w:p>
            <w:pPr>
              <w:spacing w:after="20"/>
            </w:pPr>
            <w:r/>
            <w:r>
              <w:rPr>
                <w:sz w:val="18"/>
              </w:rPr>
              <w:t>Isolated words only.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A student who says only what is safe may be scoring 3 for accuracy and 1 for range. That is an Extension candidate hiding, not a Core student.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0"/>
              </w:rPr>
              <w:t>✍ How to mark it</w:t>
            </w:r>
          </w:p>
          <w:p>
            <w:pPr>
              <w:spacing w:after="20"/>
            </w:pPr>
            <w:r>
              <w:rPr>
                <w:sz w:val="19"/>
              </w:rPr>
              <w:t>• Three minutes per pair, and use a timer. Untimed speaking tests drift and stop being comparable between the first pair and the fortieth.</w:t>
            </w:r>
          </w:p>
          <w:p>
            <w:pPr>
              <w:spacing w:after="20"/>
            </w:pPr>
            <w:r>
              <w:rPr>
                <w:sz w:val="19"/>
              </w:rPr>
              <w:t>• Assess both students in the pair at once, on one sheet. Do not let the stronger one carry the exchange — the second question in each set is addressed to the weaker speaker by name.</w:t>
            </w:r>
          </w:p>
          <w:p>
            <w:pPr>
              <w:spacing w:after="20"/>
            </w:pPr>
            <w:r>
              <w:rPr>
                <w:sz w:val="19"/>
              </w:rPr>
              <w:t>• Score immediately, before the next pair sits down. Scores written from memory at the end of a session regress to the class mean.</w:t>
            </w:r>
          </w:p>
          <w:p>
            <w:pPr>
              <w:spacing w:after="20"/>
            </w:pPr>
            <w:r>
              <w:rPr>
                <w:sz w:val="19"/>
              </w:rPr>
              <w:t>• If a student freezes, offer the sentence frame once, then move on. Note 'needed frame' — it is diagnostic information, not a penalty.</w:t>
            </w:r>
          </w:p>
          <w:p>
            <w:pPr>
              <w:spacing w:after="20"/>
            </w:pPr>
            <w:r>
              <w:rPr>
                <w:sz w:val="19"/>
              </w:rPr>
              <w:t>• Say nothing evaluative during the test. 'Thank you, that's the end' is the whole exit line.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Reading it diagnostically</w:t>
            </w:r>
          </w:p>
          <w:p>
            <w:pPr>
              <w:spacing w:after="20"/>
            </w:pPr>
            <w:r>
              <w:rPr>
                <w:sz w:val="19"/>
              </w:rPr>
              <w:t>• Accuracy high, Range low → the student is playing safe. Extension, not Core.</w:t>
            </w:r>
          </w:p>
          <w:p>
            <w:pPr>
              <w:spacing w:after="20"/>
            </w:pPr>
            <w:r>
              <w:rPr>
                <w:sz w:val="19"/>
              </w:rPr>
              <w:t>• Task completion 0–1 with a decent written score → confidence, not competence. Pair-work routines and sentence frames, not remedial grammar.</w:t>
            </w:r>
          </w:p>
          <w:p>
            <w:pPr>
              <w:spacing w:after="20"/>
            </w:pPr>
            <w:r>
              <w:rPr>
                <w:sz w:val="19"/>
              </w:rPr>
              <w:t>• Fluency and Accuracy both 0–1 across the class → the speaking programme needs frames and thinking time from Unit 1, not from the first Communication lesson.</w:t>
            </w:r>
          </w:p>
        </w:tc>
      </w:tr>
    </w:tbl>
    <w:p>
      <w:pPr>
        <w:spacing w:after="40"/>
      </w:pPr>
    </w:p>
    <w:p>
      <w:pPr>
        <w:spacing w:before="40" w:after="120"/>
        <w:pBdr>
          <w:bottom w:val="single" w:sz="8" w:space="1" w:color="1F3B63"/>
        </w:pBdr>
      </w:pPr>
    </w:p>
    <w:p>
      <w:pPr>
        <w:pStyle w:val="Heading2"/>
      </w:pPr>
      <w:r>
        <w:t>Pronunciation — 8 marks</w:t>
      </w:r>
    </w:p>
    <w:p>
      <w:pPr>
        <w:pStyle w:val="Heading3"/>
      </w:pPr>
      <w:r>
        <w:t>Final consonants and clusters   (2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2</w:t>
            </w:r>
          </w:p>
        </w:tc>
        <w:tc>
          <w:tcPr>
            <w:tcW w:type="dxa" w:w="8731"/>
          </w:tcPr>
          <w:p>
            <w:pPr>
              <w:spacing w:after="20"/>
            </w:pPr>
            <w:r/>
            <w:r>
              <w:rPr>
                <w:sz w:val="18"/>
              </w:rPr>
              <w:t>Final sounds are audible most of the time, including -s and -ed endings and clusters like /st/ /sk/ /nd/.</w:t>
            </w:r>
          </w:p>
        </w:tc>
      </w:tr>
      <w:tr>
        <w:tc>
          <w:tcPr>
            <w:tcW w:type="dxa" w:w="907"/>
            <w:shd w:val="clear" w:color="auto" w:fill="F7F9FB"/>
          </w:tcPr>
          <w:p>
            <w:pPr>
              <w:spacing w:after="20"/>
            </w:pPr>
            <w:r/>
            <w:r>
              <w:rPr>
                <w:sz w:val="18"/>
              </w:rPr>
              <w:t>1</w:t>
            </w:r>
          </w:p>
        </w:tc>
        <w:tc>
          <w:tcPr>
            <w:tcW w:type="dxa" w:w="8731"/>
            <w:shd w:val="clear" w:color="auto" w:fill="F7F9FB"/>
          </w:tcPr>
          <w:p>
            <w:pPr>
              <w:spacing w:after="20"/>
            </w:pPr>
            <w:r/>
            <w:r>
              <w:rPr>
                <w:sz w:val="18"/>
              </w:rPr>
              <w:t>Single final consonants are usually audible; clusters are simplified (asked → ask, schools → school).</w:t>
            </w:r>
          </w:p>
        </w:tc>
      </w:tr>
      <w:tr>
        <w:tc>
          <w:tcPr>
            <w:tcW w:type="dxa" w:w="907"/>
          </w:tcPr>
          <w:p>
            <w:pPr>
              <w:spacing w:after="20"/>
            </w:pPr>
            <w:r/>
            <w:r>
              <w:rPr>
                <w:sz w:val="18"/>
              </w:rPr>
              <w:t>0</w:t>
            </w:r>
          </w:p>
        </w:tc>
        <w:tc>
          <w:tcPr>
            <w:tcW w:type="dxa" w:w="8731"/>
          </w:tcPr>
          <w:p>
            <w:pPr>
              <w:spacing w:after="20"/>
            </w:pPr>
            <w:r/>
            <w:r>
              <w:rPr>
                <w:sz w:val="18"/>
              </w:rPr>
              <w:t>Final consonants are routinely dropped (like → li, book → boo, finds → fine).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This is the single biggest intelligibility cost for Vietnamese learners, because Vietnamese syllables end in a small set of unreleased sounds. Score it first.</w:t>
            </w:r>
          </w:p>
        </w:tc>
      </w:tr>
    </w:tbl>
    <w:p>
      <w:pPr>
        <w:spacing w:after="40"/>
      </w:pPr>
    </w:p>
    <w:p>
      <w:pPr>
        <w:pStyle w:val="Heading3"/>
      </w:pPr>
      <w:r>
        <w:t>Word stress   (2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2</w:t>
            </w:r>
          </w:p>
        </w:tc>
        <w:tc>
          <w:tcPr>
            <w:tcW w:type="dxa" w:w="8731"/>
          </w:tcPr>
          <w:p>
            <w:pPr>
              <w:spacing w:after="20"/>
            </w:pPr>
            <w:r/>
            <w:r>
              <w:rPr>
                <w:sz w:val="18"/>
              </w:rPr>
              <w:t>Stress is on the right syllable in most multi-syllable words.</w:t>
            </w:r>
          </w:p>
        </w:tc>
      </w:tr>
      <w:tr>
        <w:tc>
          <w:tcPr>
            <w:tcW w:type="dxa" w:w="907"/>
            <w:shd w:val="clear" w:color="auto" w:fill="F7F9FB"/>
          </w:tcPr>
          <w:p>
            <w:pPr>
              <w:spacing w:after="20"/>
            </w:pPr>
            <w:r/>
            <w:r>
              <w:rPr>
                <w:sz w:val="18"/>
              </w:rPr>
              <w:t>1</w:t>
            </w:r>
          </w:p>
        </w:tc>
        <w:tc>
          <w:tcPr>
            <w:tcW w:type="dxa" w:w="8731"/>
            <w:shd w:val="clear" w:color="auto" w:fill="F7F9FB"/>
          </w:tcPr>
          <w:p>
            <w:pPr>
              <w:spacing w:after="20"/>
            </w:pPr>
            <w:r/>
            <w:r>
              <w:rPr>
                <w:sz w:val="18"/>
              </w:rPr>
              <w:t>Stress is right in familiar words, flat or wrong in longer ones (volunteer, delicious, photograph).</w:t>
            </w:r>
          </w:p>
        </w:tc>
      </w:tr>
      <w:tr>
        <w:tc>
          <w:tcPr>
            <w:tcW w:type="dxa" w:w="907"/>
          </w:tcPr>
          <w:p>
            <w:pPr>
              <w:spacing w:after="20"/>
            </w:pPr>
            <w:r/>
            <w:r>
              <w:rPr>
                <w:sz w:val="18"/>
              </w:rPr>
              <w:t>0</w:t>
            </w:r>
          </w:p>
        </w:tc>
        <w:tc>
          <w:tcPr>
            <w:tcW w:type="dxa" w:w="8731"/>
          </w:tcPr>
          <w:p>
            <w:pPr>
              <w:spacing w:after="20"/>
            </w:pPr>
            <w:r/>
            <w:r>
              <w:rPr>
                <w:sz w:val="18"/>
              </w:rPr>
              <w:t>Every syllable carries equal weight.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Vietnamese is syllable-timed and tonal, so equal weighting is the default, not carelessness. It responds very well to clapping the stressed syllable.</w:t>
            </w:r>
          </w:p>
        </w:tc>
      </w:tr>
    </w:tbl>
    <w:p>
      <w:pPr>
        <w:spacing w:after="40"/>
      </w:pPr>
    </w:p>
    <w:p>
      <w:pPr>
        <w:pStyle w:val="Heading3"/>
      </w:pPr>
      <w:r>
        <w:t>Target sounds /θ/ /ð/ /ʃ/ /ʒ/ /v/ /z/   (2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2</w:t>
            </w:r>
          </w:p>
        </w:tc>
        <w:tc>
          <w:tcPr>
            <w:tcW w:type="dxa" w:w="8731"/>
          </w:tcPr>
          <w:p>
            <w:pPr>
              <w:spacing w:after="20"/>
            </w:pPr>
            <w:r/>
            <w:r>
              <w:rPr>
                <w:sz w:val="18"/>
              </w:rPr>
              <w:t>At least four of the six are produced recognisably.</w:t>
            </w:r>
          </w:p>
        </w:tc>
      </w:tr>
      <w:tr>
        <w:tc>
          <w:tcPr>
            <w:tcW w:type="dxa" w:w="907"/>
            <w:shd w:val="clear" w:color="auto" w:fill="F7F9FB"/>
          </w:tcPr>
          <w:p>
            <w:pPr>
              <w:spacing w:after="20"/>
            </w:pPr>
            <w:r/>
            <w:r>
              <w:rPr>
                <w:sz w:val="18"/>
              </w:rPr>
              <w:t>1</w:t>
            </w:r>
          </w:p>
        </w:tc>
        <w:tc>
          <w:tcPr>
            <w:tcW w:type="dxa" w:w="8731"/>
            <w:shd w:val="clear" w:color="auto" w:fill="F7F9FB"/>
          </w:tcPr>
          <w:p>
            <w:pPr>
              <w:spacing w:after="20"/>
            </w:pPr>
            <w:r/>
            <w:r>
              <w:rPr>
                <w:sz w:val="18"/>
              </w:rPr>
              <w:t>Two or three are produced; the rest are substituted (think → tink, this → dis, very → dery).</w:t>
            </w:r>
          </w:p>
        </w:tc>
      </w:tr>
      <w:tr>
        <w:tc>
          <w:tcPr>
            <w:tcW w:type="dxa" w:w="907"/>
          </w:tcPr>
          <w:p>
            <w:pPr>
              <w:spacing w:after="20"/>
            </w:pPr>
            <w:r/>
            <w:r>
              <w:rPr>
                <w:sz w:val="18"/>
              </w:rPr>
              <w:t>0</w:t>
            </w:r>
          </w:p>
        </w:tc>
        <w:tc>
          <w:tcPr>
            <w:tcW w:type="dxa" w:w="8731"/>
          </w:tcPr>
          <w:p>
            <w:pPr>
              <w:spacing w:after="20"/>
            </w:pPr>
            <w:r/>
            <w:r>
              <w:rPr>
                <w:sz w:val="18"/>
              </w:rPr>
              <w:t>All six are substituted.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These phonemes do not exist in Vietnamese. Expect substitution, mark progress rather than perfection, and never let this criterion depress the intelligibility score twice.</w:t>
            </w:r>
          </w:p>
        </w:tc>
      </w:tr>
    </w:tbl>
    <w:p>
      <w:pPr>
        <w:spacing w:after="40"/>
      </w:pPr>
    </w:p>
    <w:p>
      <w:pPr>
        <w:pStyle w:val="Heading3"/>
      </w:pPr>
      <w:r>
        <w:t>Overall intelligibility   (2 marks)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907"/>
            <w:shd w:val="clear" w:color="auto" w:fill="1F3B63"/>
          </w:tcPr>
          <w:p>
            <w:pPr>
              <w:spacing w:after="20"/>
            </w:pPr>
            <w:r/>
            <w:r>
              <w:rPr>
                <w:b/>
                <w:color w:val="FFFFFF"/>
                <w:sz w:val="18"/>
              </w:rPr>
              <w:t>Marks</w:t>
            </w:r>
          </w:p>
        </w:tc>
        <w:tc>
          <w:tcPr>
            <w:tcW w:type="dxa" w:w="8731"/>
            <w:shd w:val="clear" w:color="auto" w:fill="1F3B63"/>
          </w:tcPr>
          <w:p>
            <w:pPr>
              <w:spacing w:after="20"/>
            </w:pPr>
            <w:r/>
            <w:r>
              <w:rPr>
                <w:b/>
                <w:color w:val="FFFFFF"/>
                <w:sz w:val="18"/>
              </w:rPr>
              <w:t>The student…</w:t>
            </w:r>
          </w:p>
        </w:tc>
      </w:tr>
      <w:tr>
        <w:tc>
          <w:tcPr>
            <w:tcW w:type="dxa" w:w="907"/>
          </w:tcPr>
          <w:p>
            <w:pPr>
              <w:spacing w:after="20"/>
            </w:pPr>
            <w:r/>
            <w:r>
              <w:rPr>
                <w:sz w:val="18"/>
              </w:rPr>
              <w:t>2</w:t>
            </w:r>
          </w:p>
        </w:tc>
        <w:tc>
          <w:tcPr>
            <w:tcW w:type="dxa" w:w="8731"/>
          </w:tcPr>
          <w:p>
            <w:pPr>
              <w:spacing w:after="20"/>
            </w:pPr>
            <w:r/>
            <w:r>
              <w:rPr>
                <w:sz w:val="18"/>
              </w:rPr>
              <w:t>A patient listener who does not know the script understands throughout.</w:t>
            </w:r>
          </w:p>
        </w:tc>
      </w:tr>
      <w:tr>
        <w:tc>
          <w:tcPr>
            <w:tcW w:type="dxa" w:w="907"/>
            <w:shd w:val="clear" w:color="auto" w:fill="F7F9FB"/>
          </w:tcPr>
          <w:p>
            <w:pPr>
              <w:spacing w:after="20"/>
            </w:pPr>
            <w:r/>
            <w:r>
              <w:rPr>
                <w:sz w:val="18"/>
              </w:rPr>
              <w:t>1</w:t>
            </w:r>
          </w:p>
        </w:tc>
        <w:tc>
          <w:tcPr>
            <w:tcW w:type="dxa" w:w="8731"/>
            <w:shd w:val="clear" w:color="auto" w:fill="F7F9FB"/>
          </w:tcPr>
          <w:p>
            <w:pPr>
              <w:spacing w:after="20"/>
            </w:pPr>
            <w:r/>
            <w:r>
              <w:rPr>
                <w:sz w:val="18"/>
              </w:rPr>
              <w:t>Understood with effort; the listener re-reads or asks again.</w:t>
            </w:r>
          </w:p>
        </w:tc>
      </w:tr>
      <w:tr>
        <w:tc>
          <w:tcPr>
            <w:tcW w:type="dxa" w:w="907"/>
          </w:tcPr>
          <w:p>
            <w:pPr>
              <w:spacing w:after="20"/>
            </w:pPr>
            <w:r/>
            <w:r>
              <w:rPr>
                <w:sz w:val="18"/>
              </w:rPr>
              <w:t>0</w:t>
            </w:r>
          </w:p>
        </w:tc>
        <w:tc>
          <w:tcPr>
            <w:tcW w:type="dxa" w:w="8731"/>
          </w:tcPr>
          <w:p>
            <w:pPr>
              <w:spacing w:after="20"/>
            </w:pPr>
            <w:r/>
            <w:r>
              <w:rPr>
                <w:sz w:val="18"/>
              </w:rPr>
              <w:t>Largely unintelligible without the script.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19"/>
              </w:rPr>
              <w:t>⚠ Vietnamese learners</w:t>
            </w:r>
          </w:p>
          <w:p>
            <w:pPr>
              <w:spacing w:after="20"/>
            </w:pPr>
            <w:r>
              <w:rPr>
                <w:sz w:val="18"/>
              </w:rPr>
              <w:t>Judge this as if you had not seen the card. Teachers who know the text always over-score intelligibility.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0"/>
              </w:rPr>
              <w:t>✍ How to mark it</w:t>
            </w:r>
          </w:p>
          <w:p>
            <w:pPr>
              <w:spacing w:after="20"/>
            </w:pPr>
            <w:r>
              <w:rPr>
                <w:sz w:val="19"/>
              </w:rPr>
              <w:t>• Use the read-aloud card, not free speech. Free speech lets students avoid every sound they cannot make, which is exactly the information you need.</w:t>
            </w:r>
          </w:p>
          <w:p>
            <w:pPr>
              <w:spacing w:after="20"/>
            </w:pPr>
            <w:r>
              <w:rPr>
                <w:sz w:val="19"/>
              </w:rPr>
              <w:t>• Forty-five seconds per student. Let them read it silently once first — you are testing pronunciation, not sight-reading.</w:t>
            </w:r>
          </w:p>
          <w:p>
            <w:pPr>
              <w:spacing w:after="20"/>
            </w:pPr>
            <w:r>
              <w:rPr>
                <w:sz w:val="19"/>
              </w:rPr>
              <w:t>• Mark criterion 1 (final consonants) on the first pass and the other three on the second. Trying to hear all four at once is how teachers end up giving everyone a 4.</w:t>
            </w:r>
          </w:p>
          <w:p>
            <w:pPr>
              <w:spacing w:after="20"/>
            </w:pPr>
            <w:r>
              <w:rPr>
                <w:sz w:val="19"/>
              </w:rPr>
              <w:t>• Record nothing unless you have permission. A tally sheet is enough.</w:t>
            </w:r>
          </w:p>
          <w:p>
            <w:pPr>
              <w:spacing w:after="20"/>
            </w:pPr>
            <w:r>
              <w:rPr>
                <w:sz w:val="19"/>
              </w:rPr>
              <w:t>• The card is the same in September, January and May. That is what makes the comparison mean something.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Reading it diagnostically</w:t>
            </w:r>
          </w:p>
          <w:p>
            <w:pPr>
              <w:spacing w:after="20"/>
            </w:pPr>
            <w:r>
              <w:rPr>
                <w:sz w:val="19"/>
              </w:rPr>
              <w:t>• Criterion 1 mean below 1.0 across the class → trigger T3: the 30-second final-consonant drill becomes 60 seconds for Units 1–6.</w:t>
            </w:r>
          </w:p>
          <w:p>
            <w:pPr>
              <w:spacing w:after="20"/>
            </w:pPr>
            <w:r>
              <w:rPr>
                <w:sz w:val="19"/>
              </w:rPr>
              <w:t>• Criterion 2 mean below 1.0 → put the stress bubble (Oo / oO) on every new word in the board plan from Unit 1, not from Unit 4.</w:t>
            </w:r>
          </w:p>
          <w:p>
            <w:pPr>
              <w:spacing w:after="20"/>
            </w:pPr>
            <w:r>
              <w:rPr>
                <w:sz w:val="19"/>
              </w:rPr>
              <w:t>• Criterion 4 scoring higher than criteria 1–3 → the student is intelligible despite the errors. Do not spend their lesson time on phonemes; spend it on range.</w:t>
            </w:r>
          </w:p>
        </w:tc>
      </w:tr>
    </w:tbl>
    <w:p>
      <w:pPr>
        <w:spacing w:after="40"/>
      </w:pPr>
    </w:p>
    <w:p>
      <w:pPr>
        <w:spacing w:before="40" w:after="120"/>
        <w:pBdr>
          <w:bottom w:val="single" w:sz="8" w:space="1" w:color="1F3B63"/>
        </w:pBdr>
      </w:pPr>
    </w:p>
    <w:p>
      <w:r>
        <w:br w:type="page"/>
      </w:r>
    </w:p>
    <w:p>
      <w:pPr>
        <w:pStyle w:val="Heading1"/>
      </w:pPr>
      <w:r>
        <w:t>SCORING FRAMEWORK</w:t>
      </w:r>
    </w:p>
    <w:p>
      <w:pPr>
        <w:spacing w:after="80"/>
      </w:pPr>
      <w:r>
        <w:rPr>
          <w:b w:val="0"/>
          <w:i w:val="0"/>
          <w:sz w:val="21"/>
        </w:rPr>
        <w:t>Mark the paper. Then do three things with the marks, in this order: record them per strand as percentages, band each student on the total, and flag the gaps. Skipping the third step is how a diagnostic turns back into a test.</w:t>
      </w:r>
    </w:p>
    <w:p>
      <w:pPr>
        <w:pStyle w:val="Heading2"/>
      </w:pPr>
      <w:r>
        <w:t>1 · The class record sheet</w:t>
      </w:r>
    </w:p>
    <w:p>
      <w:pPr>
        <w:spacing w:after="80"/>
      </w:pPr>
      <w:r>
        <w:rPr>
          <w:b w:val="0"/>
          <w:i w:val="0"/>
          <w:sz w:val="20"/>
        </w:rPr>
        <w:t>One row per student. Percentages, not raw marks — that is what makes September, January and May comparable when the papers have different totals.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803"/>
        <w:gridCol w:w="803"/>
        <w:gridCol w:w="803"/>
        <w:gridCol w:w="803"/>
        <w:gridCol w:w="803"/>
        <w:gridCol w:w="803"/>
        <w:gridCol w:w="803"/>
        <w:gridCol w:w="803"/>
        <w:gridCol w:w="803"/>
        <w:gridCol w:w="803"/>
        <w:gridCol w:w="803"/>
        <w:gridCol w:w="803"/>
      </w:tblGrid>
      <w:tr>
        <w:tc>
          <w:tcPr>
            <w:tcW w:type="dxa" w:w="1701"/>
            <w:shd w:val="clear" w:color="auto" w:fill="1F3B63"/>
          </w:tcPr>
          <w:p>
            <w:pPr>
              <w:spacing w:after="20"/>
            </w:pPr>
            <w:r/>
            <w:r>
              <w:rPr>
                <w:b/>
                <w:color w:val="FFFFFF"/>
                <w:sz w:val="16"/>
              </w:rPr>
              <w:t>Student</w:t>
            </w:r>
          </w:p>
        </w:tc>
        <w:tc>
          <w:tcPr>
            <w:tcW w:type="dxa" w:w="680"/>
            <w:shd w:val="clear" w:color="auto" w:fill="1F3B63"/>
          </w:tcPr>
          <w:p>
            <w:pPr>
              <w:spacing w:after="20"/>
            </w:pPr>
            <w:r/>
            <w:r>
              <w:rPr>
                <w:b/>
                <w:color w:val="FFFFFF"/>
                <w:sz w:val="16"/>
              </w:rPr>
              <w:t>L /12</w:t>
            </w:r>
          </w:p>
        </w:tc>
        <w:tc>
          <w:tcPr>
            <w:tcW w:type="dxa" w:w="680"/>
            <w:shd w:val="clear" w:color="auto" w:fill="1F3B63"/>
          </w:tcPr>
          <w:p>
            <w:pPr>
              <w:spacing w:after="20"/>
            </w:pPr>
            <w:r/>
            <w:r>
              <w:rPr>
                <w:b/>
                <w:color w:val="FFFFFF"/>
                <w:sz w:val="16"/>
              </w:rPr>
              <w:t>R /12</w:t>
            </w:r>
          </w:p>
        </w:tc>
        <w:tc>
          <w:tcPr>
            <w:tcW w:type="dxa" w:w="680"/>
            <w:shd w:val="clear" w:color="auto" w:fill="1F3B63"/>
          </w:tcPr>
          <w:p>
            <w:pPr>
              <w:spacing w:after="20"/>
            </w:pPr>
            <w:r/>
            <w:r>
              <w:rPr>
                <w:b/>
                <w:color w:val="FFFFFF"/>
                <w:sz w:val="16"/>
              </w:rPr>
              <w:t>V /10</w:t>
            </w:r>
          </w:p>
        </w:tc>
        <w:tc>
          <w:tcPr>
            <w:tcW w:type="dxa" w:w="680"/>
            <w:shd w:val="clear" w:color="auto" w:fill="1F3B63"/>
          </w:tcPr>
          <w:p>
            <w:pPr>
              <w:spacing w:after="20"/>
            </w:pPr>
            <w:r/>
            <w:r>
              <w:rPr>
                <w:b/>
                <w:color w:val="FFFFFF"/>
                <w:sz w:val="16"/>
              </w:rPr>
              <w:t>G /12</w:t>
            </w:r>
          </w:p>
        </w:tc>
        <w:tc>
          <w:tcPr>
            <w:tcW w:type="dxa" w:w="680"/>
            <w:shd w:val="clear" w:color="auto" w:fill="1F3B63"/>
          </w:tcPr>
          <w:p>
            <w:pPr>
              <w:spacing w:after="20"/>
            </w:pPr>
            <w:r/>
            <w:r>
              <w:rPr>
                <w:b/>
                <w:color w:val="FFFFFF"/>
                <w:sz w:val="16"/>
              </w:rPr>
              <w:t>W /14</w:t>
            </w:r>
          </w:p>
        </w:tc>
        <w:tc>
          <w:tcPr>
            <w:tcW w:type="dxa" w:w="680"/>
            <w:shd w:val="clear" w:color="auto" w:fill="1F3B63"/>
          </w:tcPr>
          <w:p>
            <w:pPr>
              <w:spacing w:after="20"/>
            </w:pPr>
            <w:r/>
            <w:r>
              <w:rPr>
                <w:b/>
                <w:color w:val="FFFFFF"/>
                <w:sz w:val="16"/>
              </w:rPr>
              <w:t>S /12</w:t>
            </w:r>
          </w:p>
        </w:tc>
        <w:tc>
          <w:tcPr>
            <w:tcW w:type="dxa" w:w="624"/>
            <w:shd w:val="clear" w:color="auto" w:fill="1F3B63"/>
          </w:tcPr>
          <w:p>
            <w:pPr>
              <w:spacing w:after="20"/>
            </w:pPr>
            <w:r/>
            <w:r>
              <w:rPr>
                <w:b/>
                <w:color w:val="FFFFFF"/>
                <w:sz w:val="16"/>
              </w:rPr>
              <w:t>P /8</w:t>
            </w:r>
          </w:p>
        </w:tc>
        <w:tc>
          <w:tcPr>
            <w:tcW w:type="dxa" w:w="964"/>
            <w:shd w:val="clear" w:color="auto" w:fill="1F3B63"/>
          </w:tcPr>
          <w:p>
            <w:pPr>
              <w:spacing w:after="20"/>
            </w:pPr>
            <w:r/>
            <w:r>
              <w:rPr>
                <w:b/>
                <w:color w:val="FFFFFF"/>
                <w:sz w:val="16"/>
              </w:rPr>
              <w:t>TOTAL /80</w:t>
            </w:r>
          </w:p>
        </w:tc>
        <w:tc>
          <w:tcPr>
            <w:tcW w:type="dxa" w:w="624"/>
            <w:shd w:val="clear" w:color="auto" w:fill="1F3B63"/>
          </w:tcPr>
          <w:p>
            <w:pPr>
              <w:spacing w:after="20"/>
            </w:pPr>
            <w:r/>
            <w:r>
              <w:rPr>
                <w:b/>
                <w:color w:val="FFFFFF"/>
                <w:sz w:val="16"/>
              </w:rPr>
              <w:t>%</w:t>
            </w:r>
          </w:p>
        </w:tc>
        <w:tc>
          <w:tcPr>
            <w:tcW w:type="dxa" w:w="907"/>
            <w:shd w:val="clear" w:color="auto" w:fill="1F3B63"/>
          </w:tcPr>
          <w:p>
            <w:pPr>
              <w:spacing w:after="20"/>
            </w:pPr>
            <w:r/>
            <w:r>
              <w:rPr>
                <w:b/>
                <w:color w:val="FFFFFF"/>
                <w:sz w:val="16"/>
              </w:rPr>
              <w:t>Band</w:t>
            </w:r>
          </w:p>
        </w:tc>
        <w:tc>
          <w:tcPr>
            <w:tcW w:type="dxa" w:w="737"/>
            <w:shd w:val="clear" w:color="auto" w:fill="1F3B63"/>
          </w:tcPr>
          <w:p>
            <w:pPr>
              <w:spacing w:after="20"/>
            </w:pPr>
            <w:r/>
            <w:r>
              <w:rPr>
                <w:b/>
                <w:color w:val="FFFFFF"/>
                <w:sz w:val="16"/>
              </w:rPr>
              <w:t>Flags</w:t>
            </w:r>
          </w:p>
        </w:tc>
      </w:tr>
      <w:tr>
        <w:tc>
          <w:tcPr>
            <w:tcW w:type="dxa" w:w="1701"/>
          </w:tcPr>
          <w:p>
            <w:pPr>
              <w:spacing w:after="20"/>
            </w:pPr>
            <w:r/>
            <w:r>
              <w:rPr>
                <w:sz w:val="16"/>
              </w:rPr>
              <w:t>1.</w:t>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24"/>
          </w:tcPr>
          <w:p>
            <w:pPr>
              <w:spacing w:after="20"/>
            </w:pPr>
            <w:r/>
            <w:r>
              <w:rPr>
                <w:sz w:val="16"/>
              </w:rPr>
            </w:r>
          </w:p>
        </w:tc>
        <w:tc>
          <w:tcPr>
            <w:tcW w:type="dxa" w:w="964"/>
          </w:tcPr>
          <w:p>
            <w:pPr>
              <w:spacing w:after="20"/>
            </w:pPr>
            <w:r/>
            <w:r>
              <w:rPr>
                <w:sz w:val="16"/>
              </w:rPr>
            </w:r>
          </w:p>
        </w:tc>
        <w:tc>
          <w:tcPr>
            <w:tcW w:type="dxa" w:w="624"/>
          </w:tcPr>
          <w:p>
            <w:pPr>
              <w:spacing w:after="20"/>
            </w:pPr>
            <w:r/>
            <w:r>
              <w:rPr>
                <w:sz w:val="16"/>
              </w:rPr>
            </w:r>
          </w:p>
        </w:tc>
        <w:tc>
          <w:tcPr>
            <w:tcW w:type="dxa" w:w="907"/>
          </w:tcPr>
          <w:p>
            <w:pPr>
              <w:spacing w:after="20"/>
            </w:pPr>
            <w:r/>
            <w:r>
              <w:rPr>
                <w:sz w:val="16"/>
              </w:rPr>
            </w:r>
          </w:p>
        </w:tc>
        <w:tc>
          <w:tcPr>
            <w:tcW w:type="dxa" w:w="737"/>
          </w:tcPr>
          <w:p>
            <w:pPr>
              <w:spacing w:after="20"/>
            </w:pPr>
            <w:r/>
            <w:r>
              <w:rPr>
                <w:sz w:val="16"/>
              </w:rPr>
            </w:r>
          </w:p>
        </w:tc>
      </w:tr>
      <w:tr>
        <w:tc>
          <w:tcPr>
            <w:tcW w:type="dxa" w:w="1701"/>
            <w:shd w:val="clear" w:color="auto" w:fill="F7F9FB"/>
          </w:tcPr>
          <w:p>
            <w:pPr>
              <w:spacing w:after="20"/>
            </w:pPr>
            <w:r/>
            <w:r>
              <w:rPr>
                <w:sz w:val="16"/>
              </w:rPr>
              <w:t>2.</w:t>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24"/>
            <w:shd w:val="clear" w:color="auto" w:fill="F7F9FB"/>
          </w:tcPr>
          <w:p>
            <w:pPr>
              <w:spacing w:after="20"/>
            </w:pPr>
            <w:r/>
            <w:r>
              <w:rPr>
                <w:sz w:val="16"/>
              </w:rPr>
            </w:r>
          </w:p>
        </w:tc>
        <w:tc>
          <w:tcPr>
            <w:tcW w:type="dxa" w:w="964"/>
            <w:shd w:val="clear" w:color="auto" w:fill="F7F9FB"/>
          </w:tcPr>
          <w:p>
            <w:pPr>
              <w:spacing w:after="20"/>
            </w:pPr>
            <w:r/>
            <w:r>
              <w:rPr>
                <w:sz w:val="16"/>
              </w:rPr>
            </w:r>
          </w:p>
        </w:tc>
        <w:tc>
          <w:tcPr>
            <w:tcW w:type="dxa" w:w="624"/>
            <w:shd w:val="clear" w:color="auto" w:fill="F7F9FB"/>
          </w:tcPr>
          <w:p>
            <w:pPr>
              <w:spacing w:after="20"/>
            </w:pPr>
            <w:r/>
            <w:r>
              <w:rPr>
                <w:sz w:val="16"/>
              </w:rPr>
            </w:r>
          </w:p>
        </w:tc>
        <w:tc>
          <w:tcPr>
            <w:tcW w:type="dxa" w:w="907"/>
            <w:shd w:val="clear" w:color="auto" w:fill="F7F9FB"/>
          </w:tcPr>
          <w:p>
            <w:pPr>
              <w:spacing w:after="20"/>
            </w:pPr>
            <w:r/>
            <w:r>
              <w:rPr>
                <w:sz w:val="16"/>
              </w:rPr>
            </w:r>
          </w:p>
        </w:tc>
        <w:tc>
          <w:tcPr>
            <w:tcW w:type="dxa" w:w="737"/>
            <w:shd w:val="clear" w:color="auto" w:fill="F7F9FB"/>
          </w:tcPr>
          <w:p>
            <w:pPr>
              <w:spacing w:after="20"/>
            </w:pPr>
            <w:r/>
            <w:r>
              <w:rPr>
                <w:sz w:val="16"/>
              </w:rPr>
            </w:r>
          </w:p>
        </w:tc>
      </w:tr>
      <w:tr>
        <w:tc>
          <w:tcPr>
            <w:tcW w:type="dxa" w:w="1701"/>
          </w:tcPr>
          <w:p>
            <w:pPr>
              <w:spacing w:after="20"/>
            </w:pPr>
            <w:r/>
            <w:r>
              <w:rPr>
                <w:sz w:val="16"/>
              </w:rPr>
              <w:t>3.</w:t>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24"/>
          </w:tcPr>
          <w:p>
            <w:pPr>
              <w:spacing w:after="20"/>
            </w:pPr>
            <w:r/>
            <w:r>
              <w:rPr>
                <w:sz w:val="16"/>
              </w:rPr>
            </w:r>
          </w:p>
        </w:tc>
        <w:tc>
          <w:tcPr>
            <w:tcW w:type="dxa" w:w="964"/>
          </w:tcPr>
          <w:p>
            <w:pPr>
              <w:spacing w:after="20"/>
            </w:pPr>
            <w:r/>
            <w:r>
              <w:rPr>
                <w:sz w:val="16"/>
              </w:rPr>
            </w:r>
          </w:p>
        </w:tc>
        <w:tc>
          <w:tcPr>
            <w:tcW w:type="dxa" w:w="624"/>
          </w:tcPr>
          <w:p>
            <w:pPr>
              <w:spacing w:after="20"/>
            </w:pPr>
            <w:r/>
            <w:r>
              <w:rPr>
                <w:sz w:val="16"/>
              </w:rPr>
            </w:r>
          </w:p>
        </w:tc>
        <w:tc>
          <w:tcPr>
            <w:tcW w:type="dxa" w:w="907"/>
          </w:tcPr>
          <w:p>
            <w:pPr>
              <w:spacing w:after="20"/>
            </w:pPr>
            <w:r/>
            <w:r>
              <w:rPr>
                <w:sz w:val="16"/>
              </w:rPr>
            </w:r>
          </w:p>
        </w:tc>
        <w:tc>
          <w:tcPr>
            <w:tcW w:type="dxa" w:w="737"/>
          </w:tcPr>
          <w:p>
            <w:pPr>
              <w:spacing w:after="20"/>
            </w:pPr>
            <w:r/>
            <w:r>
              <w:rPr>
                <w:sz w:val="16"/>
              </w:rPr>
            </w:r>
          </w:p>
        </w:tc>
      </w:tr>
      <w:tr>
        <w:tc>
          <w:tcPr>
            <w:tcW w:type="dxa" w:w="1701"/>
            <w:shd w:val="clear" w:color="auto" w:fill="F7F9FB"/>
          </w:tcPr>
          <w:p>
            <w:pPr>
              <w:spacing w:after="20"/>
            </w:pPr>
            <w:r/>
            <w:r>
              <w:rPr>
                <w:sz w:val="16"/>
              </w:rPr>
              <w:t>4.</w:t>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24"/>
            <w:shd w:val="clear" w:color="auto" w:fill="F7F9FB"/>
          </w:tcPr>
          <w:p>
            <w:pPr>
              <w:spacing w:after="20"/>
            </w:pPr>
            <w:r/>
            <w:r>
              <w:rPr>
                <w:sz w:val="16"/>
              </w:rPr>
            </w:r>
          </w:p>
        </w:tc>
        <w:tc>
          <w:tcPr>
            <w:tcW w:type="dxa" w:w="964"/>
            <w:shd w:val="clear" w:color="auto" w:fill="F7F9FB"/>
          </w:tcPr>
          <w:p>
            <w:pPr>
              <w:spacing w:after="20"/>
            </w:pPr>
            <w:r/>
            <w:r>
              <w:rPr>
                <w:sz w:val="16"/>
              </w:rPr>
            </w:r>
          </w:p>
        </w:tc>
        <w:tc>
          <w:tcPr>
            <w:tcW w:type="dxa" w:w="624"/>
            <w:shd w:val="clear" w:color="auto" w:fill="F7F9FB"/>
          </w:tcPr>
          <w:p>
            <w:pPr>
              <w:spacing w:after="20"/>
            </w:pPr>
            <w:r/>
            <w:r>
              <w:rPr>
                <w:sz w:val="16"/>
              </w:rPr>
            </w:r>
          </w:p>
        </w:tc>
        <w:tc>
          <w:tcPr>
            <w:tcW w:type="dxa" w:w="907"/>
            <w:shd w:val="clear" w:color="auto" w:fill="F7F9FB"/>
          </w:tcPr>
          <w:p>
            <w:pPr>
              <w:spacing w:after="20"/>
            </w:pPr>
            <w:r/>
            <w:r>
              <w:rPr>
                <w:sz w:val="16"/>
              </w:rPr>
            </w:r>
          </w:p>
        </w:tc>
        <w:tc>
          <w:tcPr>
            <w:tcW w:type="dxa" w:w="737"/>
            <w:shd w:val="clear" w:color="auto" w:fill="F7F9FB"/>
          </w:tcPr>
          <w:p>
            <w:pPr>
              <w:spacing w:after="20"/>
            </w:pPr>
            <w:r/>
            <w:r>
              <w:rPr>
                <w:sz w:val="16"/>
              </w:rPr>
            </w:r>
          </w:p>
        </w:tc>
      </w:tr>
      <w:tr>
        <w:tc>
          <w:tcPr>
            <w:tcW w:type="dxa" w:w="1701"/>
          </w:tcPr>
          <w:p>
            <w:pPr>
              <w:spacing w:after="20"/>
            </w:pPr>
            <w:r/>
            <w:r>
              <w:rPr>
                <w:sz w:val="16"/>
              </w:rPr>
              <w:t>5.</w:t>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24"/>
          </w:tcPr>
          <w:p>
            <w:pPr>
              <w:spacing w:after="20"/>
            </w:pPr>
            <w:r/>
            <w:r>
              <w:rPr>
                <w:sz w:val="16"/>
              </w:rPr>
            </w:r>
          </w:p>
        </w:tc>
        <w:tc>
          <w:tcPr>
            <w:tcW w:type="dxa" w:w="964"/>
          </w:tcPr>
          <w:p>
            <w:pPr>
              <w:spacing w:after="20"/>
            </w:pPr>
            <w:r/>
            <w:r>
              <w:rPr>
                <w:sz w:val="16"/>
              </w:rPr>
            </w:r>
          </w:p>
        </w:tc>
        <w:tc>
          <w:tcPr>
            <w:tcW w:type="dxa" w:w="624"/>
          </w:tcPr>
          <w:p>
            <w:pPr>
              <w:spacing w:after="20"/>
            </w:pPr>
            <w:r/>
            <w:r>
              <w:rPr>
                <w:sz w:val="16"/>
              </w:rPr>
            </w:r>
          </w:p>
        </w:tc>
        <w:tc>
          <w:tcPr>
            <w:tcW w:type="dxa" w:w="907"/>
          </w:tcPr>
          <w:p>
            <w:pPr>
              <w:spacing w:after="20"/>
            </w:pPr>
            <w:r/>
            <w:r>
              <w:rPr>
                <w:sz w:val="16"/>
              </w:rPr>
            </w:r>
          </w:p>
        </w:tc>
        <w:tc>
          <w:tcPr>
            <w:tcW w:type="dxa" w:w="737"/>
          </w:tcPr>
          <w:p>
            <w:pPr>
              <w:spacing w:after="20"/>
            </w:pPr>
            <w:r/>
            <w:r>
              <w:rPr>
                <w:sz w:val="16"/>
              </w:rPr>
            </w:r>
          </w:p>
        </w:tc>
      </w:tr>
      <w:tr>
        <w:tc>
          <w:tcPr>
            <w:tcW w:type="dxa" w:w="1701"/>
            <w:shd w:val="clear" w:color="auto" w:fill="F7F9FB"/>
          </w:tcPr>
          <w:p>
            <w:pPr>
              <w:spacing w:after="20"/>
            </w:pPr>
            <w:r/>
            <w:r>
              <w:rPr>
                <w:sz w:val="16"/>
              </w:rPr>
              <w:t>…</w:t>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80"/>
            <w:shd w:val="clear" w:color="auto" w:fill="F7F9FB"/>
          </w:tcPr>
          <w:p>
            <w:pPr>
              <w:spacing w:after="20"/>
            </w:pPr>
            <w:r/>
            <w:r>
              <w:rPr>
                <w:sz w:val="16"/>
              </w:rPr>
            </w:r>
          </w:p>
        </w:tc>
        <w:tc>
          <w:tcPr>
            <w:tcW w:type="dxa" w:w="624"/>
            <w:shd w:val="clear" w:color="auto" w:fill="F7F9FB"/>
          </w:tcPr>
          <w:p>
            <w:pPr>
              <w:spacing w:after="20"/>
            </w:pPr>
            <w:r/>
            <w:r>
              <w:rPr>
                <w:sz w:val="16"/>
              </w:rPr>
            </w:r>
          </w:p>
        </w:tc>
        <w:tc>
          <w:tcPr>
            <w:tcW w:type="dxa" w:w="964"/>
            <w:shd w:val="clear" w:color="auto" w:fill="F7F9FB"/>
          </w:tcPr>
          <w:p>
            <w:pPr>
              <w:spacing w:after="20"/>
            </w:pPr>
            <w:r/>
            <w:r>
              <w:rPr>
                <w:sz w:val="16"/>
              </w:rPr>
            </w:r>
          </w:p>
        </w:tc>
        <w:tc>
          <w:tcPr>
            <w:tcW w:type="dxa" w:w="624"/>
            <w:shd w:val="clear" w:color="auto" w:fill="F7F9FB"/>
          </w:tcPr>
          <w:p>
            <w:pPr>
              <w:spacing w:after="20"/>
            </w:pPr>
            <w:r/>
            <w:r>
              <w:rPr>
                <w:sz w:val="16"/>
              </w:rPr>
            </w:r>
          </w:p>
        </w:tc>
        <w:tc>
          <w:tcPr>
            <w:tcW w:type="dxa" w:w="907"/>
            <w:shd w:val="clear" w:color="auto" w:fill="F7F9FB"/>
          </w:tcPr>
          <w:p>
            <w:pPr>
              <w:spacing w:after="20"/>
            </w:pPr>
            <w:r/>
            <w:r>
              <w:rPr>
                <w:sz w:val="16"/>
              </w:rPr>
            </w:r>
          </w:p>
        </w:tc>
        <w:tc>
          <w:tcPr>
            <w:tcW w:type="dxa" w:w="737"/>
            <w:shd w:val="clear" w:color="auto" w:fill="F7F9FB"/>
          </w:tcPr>
          <w:p>
            <w:pPr>
              <w:spacing w:after="20"/>
            </w:pPr>
            <w:r/>
            <w:r>
              <w:rPr>
                <w:sz w:val="16"/>
              </w:rPr>
            </w:r>
          </w:p>
        </w:tc>
      </w:tr>
      <w:tr>
        <w:tc>
          <w:tcPr>
            <w:tcW w:type="dxa" w:w="1701"/>
          </w:tcPr>
          <w:p>
            <w:pPr>
              <w:spacing w:after="20"/>
            </w:pPr>
            <w:r/>
            <w:r>
              <w:rPr>
                <w:sz w:val="16"/>
              </w:rPr>
              <w:t>CLASS MEAN %</w:t>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80"/>
          </w:tcPr>
          <w:p>
            <w:pPr>
              <w:spacing w:after="20"/>
            </w:pPr>
            <w:r/>
            <w:r>
              <w:rPr>
                <w:sz w:val="16"/>
              </w:rPr>
            </w:r>
          </w:p>
        </w:tc>
        <w:tc>
          <w:tcPr>
            <w:tcW w:type="dxa" w:w="624"/>
          </w:tcPr>
          <w:p>
            <w:pPr>
              <w:spacing w:after="20"/>
            </w:pPr>
            <w:r/>
            <w:r>
              <w:rPr>
                <w:sz w:val="16"/>
              </w:rPr>
            </w:r>
          </w:p>
        </w:tc>
        <w:tc>
          <w:tcPr>
            <w:tcW w:type="dxa" w:w="964"/>
          </w:tcPr>
          <w:p>
            <w:pPr>
              <w:spacing w:after="20"/>
            </w:pPr>
            <w:r/>
            <w:r>
              <w:rPr>
                <w:sz w:val="16"/>
              </w:rPr>
            </w:r>
          </w:p>
        </w:tc>
        <w:tc>
          <w:tcPr>
            <w:tcW w:type="dxa" w:w="624"/>
          </w:tcPr>
          <w:p>
            <w:pPr>
              <w:spacing w:after="20"/>
            </w:pPr>
            <w:r/>
            <w:r>
              <w:rPr>
                <w:sz w:val="16"/>
              </w:rPr>
            </w:r>
          </w:p>
        </w:tc>
        <w:tc>
          <w:tcPr>
            <w:tcW w:type="dxa" w:w="907"/>
          </w:tcPr>
          <w:p>
            <w:pPr>
              <w:spacing w:after="20"/>
            </w:pPr>
            <w:r/>
            <w:r>
              <w:rPr>
                <w:sz w:val="16"/>
              </w:rPr>
            </w:r>
          </w:p>
        </w:tc>
        <w:tc>
          <w:tcPr>
            <w:tcW w:type="dxa" w:w="737"/>
          </w:tcPr>
          <w:p>
            <w:pPr>
              <w:spacing w:after="20"/>
            </w:pPr>
            <w:r/>
            <w:r>
              <w:rPr>
                <w:sz w:val="16"/>
              </w:rPr>
            </w:r>
          </w:p>
        </w:tc>
      </w:tr>
    </w:tbl>
    <w:p>
      <w:pPr>
        <w:spacing w:after="40"/>
      </w:pPr>
    </w:p>
    <w:p>
      <w:pPr>
        <w:pStyle w:val="Heading2"/>
      </w:pPr>
      <w:r>
        <w:t>2 · The six numbers that decide triggers T1 and T5</w:t>
      </w:r>
    </w:p>
    <w:p>
      <w:pPr>
        <w:spacing w:after="80"/>
      </w:pPr>
      <w:r>
        <w:rPr>
          <w:b w:val="0"/>
          <w:i w:val="0"/>
          <w:sz w:val="20"/>
        </w:rPr>
        <w:t>These are item-level class percentages — the share of the class that got the item right. Six numbers, and they carry two of the eight triggers between them. Compute them; do not estimate them.</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247"/>
            <w:shd w:val="clear" w:color="auto" w:fill="1F3B63"/>
          </w:tcPr>
          <w:p>
            <w:pPr>
              <w:spacing w:after="20"/>
            </w:pPr>
            <w:r/>
            <w:r>
              <w:rPr>
                <w:b/>
                <w:color w:val="FFFFFF"/>
                <w:sz w:val="18"/>
              </w:rPr>
              <w:t>Item</w:t>
            </w:r>
          </w:p>
        </w:tc>
        <w:tc>
          <w:tcPr>
            <w:tcW w:type="dxa" w:w="4309"/>
            <w:shd w:val="clear" w:color="auto" w:fill="1F3B63"/>
          </w:tcPr>
          <w:p>
            <w:pPr>
              <w:spacing w:after="20"/>
            </w:pPr>
            <w:r/>
            <w:r>
              <w:rPr>
                <w:b/>
                <w:color w:val="FFFFFF"/>
                <w:sz w:val="18"/>
              </w:rPr>
              <w:t>What it tests</w:t>
            </w:r>
          </w:p>
        </w:tc>
        <w:tc>
          <w:tcPr>
            <w:tcW w:type="dxa" w:w="1134"/>
            <w:shd w:val="clear" w:color="auto" w:fill="1F3B63"/>
          </w:tcPr>
          <w:p>
            <w:pPr>
              <w:spacing w:after="20"/>
            </w:pPr>
            <w:r/>
            <w:r>
              <w:rPr>
                <w:b/>
                <w:color w:val="FFFFFF"/>
                <w:sz w:val="18"/>
              </w:rPr>
              <w:t>Feeds</w:t>
            </w:r>
          </w:p>
        </w:tc>
        <w:tc>
          <w:tcPr>
            <w:tcW w:type="dxa" w:w="2948"/>
            <w:shd w:val="clear" w:color="auto" w:fill="1F3B63"/>
          </w:tcPr>
          <w:p>
            <w:pPr>
              <w:spacing w:after="20"/>
            </w:pPr>
            <w:r/>
            <w:r>
              <w:rPr>
                <w:b/>
                <w:color w:val="FFFFFF"/>
                <w:sz w:val="18"/>
              </w:rPr>
              <w:t>% correct</w:t>
            </w:r>
          </w:p>
        </w:tc>
      </w:tr>
      <w:tr>
        <w:tc>
          <w:tcPr>
            <w:tcW w:type="dxa" w:w="1247"/>
          </w:tcPr>
          <w:p>
            <w:pPr>
              <w:spacing w:after="20"/>
            </w:pPr>
            <w:r/>
            <w:r>
              <w:rPr>
                <w:sz w:val="18"/>
              </w:rPr>
              <w:t>A-G3.1</w:t>
            </w:r>
          </w:p>
        </w:tc>
        <w:tc>
          <w:tcPr>
            <w:tcW w:type="dxa" w:w="4309"/>
          </w:tcPr>
          <w:p>
            <w:pPr>
              <w:spacing w:after="20"/>
            </w:pPr>
            <w:r/>
            <w:r>
              <w:rPr>
                <w:sz w:val="18"/>
              </w:rPr>
              <w:t>past simple, regular -ed</w:t>
            </w:r>
          </w:p>
        </w:tc>
        <w:tc>
          <w:tcPr>
            <w:tcW w:type="dxa" w:w="1134"/>
          </w:tcPr>
          <w:p>
            <w:pPr>
              <w:spacing w:after="20"/>
            </w:pPr>
            <w:r/>
            <w:r>
              <w:rPr>
                <w:sz w:val="18"/>
              </w:rPr>
              <w:t>T1</w:t>
            </w:r>
          </w:p>
        </w:tc>
        <w:tc>
          <w:tcPr>
            <w:tcW w:type="dxa" w:w="2948"/>
          </w:tcPr>
          <w:p>
            <w:pPr>
              <w:spacing w:after="20"/>
            </w:pPr>
            <w:r/>
            <w:r>
              <w:rPr>
                <w:sz w:val="18"/>
              </w:rPr>
            </w:r>
          </w:p>
        </w:tc>
      </w:tr>
      <w:tr>
        <w:tc>
          <w:tcPr>
            <w:tcW w:type="dxa" w:w="1247"/>
            <w:shd w:val="clear" w:color="auto" w:fill="F7F9FB"/>
          </w:tcPr>
          <w:p>
            <w:pPr>
              <w:spacing w:after="20"/>
            </w:pPr>
            <w:r/>
            <w:r>
              <w:rPr>
                <w:sz w:val="18"/>
              </w:rPr>
              <w:t>A-G3.2</w:t>
            </w:r>
          </w:p>
        </w:tc>
        <w:tc>
          <w:tcPr>
            <w:tcW w:type="dxa" w:w="4309"/>
            <w:shd w:val="clear" w:color="auto" w:fill="F7F9FB"/>
          </w:tcPr>
          <w:p>
            <w:pPr>
              <w:spacing w:after="20"/>
            </w:pPr>
            <w:r/>
            <w:r>
              <w:rPr>
                <w:sz w:val="18"/>
              </w:rPr>
              <w:t>past simple, irregular</w:t>
            </w:r>
          </w:p>
        </w:tc>
        <w:tc>
          <w:tcPr>
            <w:tcW w:type="dxa" w:w="1134"/>
            <w:shd w:val="clear" w:color="auto" w:fill="F7F9FB"/>
          </w:tcPr>
          <w:p>
            <w:pPr>
              <w:spacing w:after="20"/>
            </w:pPr>
            <w:r/>
            <w:r>
              <w:rPr>
                <w:sz w:val="18"/>
              </w:rPr>
              <w:t>T1</w:t>
            </w:r>
          </w:p>
        </w:tc>
        <w:tc>
          <w:tcPr>
            <w:tcW w:type="dxa" w:w="2948"/>
            <w:shd w:val="clear" w:color="auto" w:fill="F7F9FB"/>
          </w:tcPr>
          <w:p>
            <w:pPr>
              <w:spacing w:after="20"/>
            </w:pPr>
            <w:r/>
            <w:r>
              <w:rPr>
                <w:sz w:val="18"/>
              </w:rPr>
            </w:r>
          </w:p>
        </w:tc>
      </w:tr>
      <w:tr>
        <w:tc>
          <w:tcPr>
            <w:tcW w:type="dxa" w:w="1247"/>
          </w:tcPr>
          <w:p>
            <w:pPr>
              <w:spacing w:after="20"/>
            </w:pPr>
            <w:r/>
            <w:r>
              <w:rPr>
                <w:sz w:val="18"/>
              </w:rPr>
              <w:t>A-L3.2</w:t>
            </w:r>
          </w:p>
        </w:tc>
        <w:tc>
          <w:tcPr>
            <w:tcW w:type="dxa" w:w="4309"/>
          </w:tcPr>
          <w:p>
            <w:pPr>
              <w:spacing w:after="20"/>
            </w:pPr>
            <w:r/>
            <w:r>
              <w:rPr>
                <w:sz w:val="18"/>
              </w:rPr>
              <w:t>past simple heard in real speech</w:t>
            </w:r>
          </w:p>
        </w:tc>
        <w:tc>
          <w:tcPr>
            <w:tcW w:type="dxa" w:w="1134"/>
          </w:tcPr>
          <w:p>
            <w:pPr>
              <w:spacing w:after="20"/>
            </w:pPr>
            <w:r/>
            <w:r>
              <w:rPr>
                <w:sz w:val="18"/>
              </w:rPr>
              <w:t>T1</w:t>
            </w:r>
          </w:p>
        </w:tc>
        <w:tc>
          <w:tcPr>
            <w:tcW w:type="dxa" w:w="2948"/>
          </w:tcPr>
          <w:p>
            <w:pPr>
              <w:spacing w:after="20"/>
            </w:pPr>
            <w:r/>
            <w:r>
              <w:rPr>
                <w:sz w:val="18"/>
              </w:rPr>
            </w:r>
          </w:p>
        </w:tc>
      </w:tr>
      <w:tr>
        <w:tc>
          <w:tcPr>
            <w:tcW w:type="dxa" w:w="1247"/>
            <w:shd w:val="clear" w:color="auto" w:fill="F7F9FB"/>
          </w:tcPr>
          <w:p>
            <w:pPr>
              <w:spacing w:after="20"/>
            </w:pPr>
            <w:r/>
            <w:r>
              <w:rPr>
                <w:sz w:val="18"/>
              </w:rPr>
              <w:t>A-G1.3</w:t>
            </w:r>
          </w:p>
        </w:tc>
        <w:tc>
          <w:tcPr>
            <w:tcW w:type="dxa" w:w="4309"/>
            <w:shd w:val="clear" w:color="auto" w:fill="F7F9FB"/>
          </w:tcPr>
          <w:p>
            <w:pPr>
              <w:spacing w:after="20"/>
            </w:pPr>
            <w:r/>
            <w:r>
              <w:rPr>
                <w:sz w:val="18"/>
              </w:rPr>
              <w:t>third-person -s</w:t>
            </w:r>
          </w:p>
        </w:tc>
        <w:tc>
          <w:tcPr>
            <w:tcW w:type="dxa" w:w="1134"/>
            <w:shd w:val="clear" w:color="auto" w:fill="F7F9FB"/>
          </w:tcPr>
          <w:p>
            <w:pPr>
              <w:spacing w:after="20"/>
            </w:pPr>
            <w:r/>
            <w:r>
              <w:rPr>
                <w:sz w:val="18"/>
              </w:rPr>
              <w:t>T5</w:t>
            </w:r>
          </w:p>
        </w:tc>
        <w:tc>
          <w:tcPr>
            <w:tcW w:type="dxa" w:w="2948"/>
            <w:shd w:val="clear" w:color="auto" w:fill="F7F9FB"/>
          </w:tcPr>
          <w:p>
            <w:pPr>
              <w:spacing w:after="20"/>
            </w:pPr>
            <w:r/>
            <w:r>
              <w:rPr>
                <w:sz w:val="18"/>
              </w:rPr>
            </w:r>
          </w:p>
        </w:tc>
      </w:tr>
      <w:tr>
        <w:tc>
          <w:tcPr>
            <w:tcW w:type="dxa" w:w="1247"/>
          </w:tcPr>
          <w:p>
            <w:pPr>
              <w:spacing w:after="20"/>
            </w:pPr>
            <w:r/>
            <w:r>
              <w:rPr>
                <w:sz w:val="18"/>
              </w:rPr>
              <w:t>A-G1.4</w:t>
            </w:r>
          </w:p>
        </w:tc>
        <w:tc>
          <w:tcPr>
            <w:tcW w:type="dxa" w:w="4309"/>
          </w:tcPr>
          <w:p>
            <w:pPr>
              <w:spacing w:after="20"/>
            </w:pPr>
            <w:r/>
            <w:r>
              <w:rPr>
                <w:sz w:val="18"/>
              </w:rPr>
              <w:t>does + base form</w:t>
            </w:r>
          </w:p>
        </w:tc>
        <w:tc>
          <w:tcPr>
            <w:tcW w:type="dxa" w:w="1134"/>
          </w:tcPr>
          <w:p>
            <w:pPr>
              <w:spacing w:after="20"/>
            </w:pPr>
            <w:r/>
            <w:r>
              <w:rPr>
                <w:sz w:val="18"/>
              </w:rPr>
              <w:t>T5</w:t>
            </w:r>
          </w:p>
        </w:tc>
        <w:tc>
          <w:tcPr>
            <w:tcW w:type="dxa" w:w="2948"/>
          </w:tcPr>
          <w:p>
            <w:pPr>
              <w:spacing w:after="20"/>
            </w:pPr>
            <w:r/>
            <w:r>
              <w:rPr>
                <w:sz w:val="18"/>
              </w:rPr>
            </w:r>
          </w:p>
        </w:tc>
      </w:tr>
      <w:tr>
        <w:tc>
          <w:tcPr>
            <w:tcW w:type="dxa" w:w="1247"/>
            <w:shd w:val="clear" w:color="auto" w:fill="F7F9FB"/>
          </w:tcPr>
          <w:p>
            <w:pPr>
              <w:spacing w:after="20"/>
            </w:pPr>
            <w:r/>
            <w:r>
              <w:rPr>
                <w:sz w:val="18"/>
              </w:rPr>
              <w:t>A-V2.5</w:t>
            </w:r>
          </w:p>
        </w:tc>
        <w:tc>
          <w:tcPr>
            <w:tcW w:type="dxa" w:w="4309"/>
            <w:shd w:val="clear" w:color="auto" w:fill="F7F9FB"/>
          </w:tcPr>
          <w:p>
            <w:pPr>
              <w:spacing w:after="20"/>
            </w:pPr>
            <w:r/>
            <w:r>
              <w:rPr>
                <w:sz w:val="18"/>
              </w:rPr>
              <w:t>third-person -s in a vocabulary frame</w:t>
            </w:r>
          </w:p>
        </w:tc>
        <w:tc>
          <w:tcPr>
            <w:tcW w:type="dxa" w:w="1134"/>
            <w:shd w:val="clear" w:color="auto" w:fill="F7F9FB"/>
          </w:tcPr>
          <w:p>
            <w:pPr>
              <w:spacing w:after="20"/>
            </w:pPr>
            <w:r/>
            <w:r>
              <w:rPr>
                <w:sz w:val="18"/>
              </w:rPr>
              <w:t>T5</w:t>
            </w:r>
          </w:p>
        </w:tc>
        <w:tc>
          <w:tcPr>
            <w:tcW w:type="dxa" w:w="2948"/>
            <w:shd w:val="clear" w:color="auto" w:fill="F7F9FB"/>
          </w:tcPr>
          <w:p>
            <w:pPr>
              <w:spacing w:after="20"/>
            </w:pPr>
            <w:r/>
            <w:r>
              <w:rPr>
                <w:sz w:val="18"/>
              </w:rPr>
            </w:r>
          </w:p>
        </w:tc>
      </w:tr>
    </w:tbl>
    <w:p>
      <w:pPr>
        <w:spacing w:after="40"/>
      </w:pPr>
    </w:p>
    <w:p>
      <w:pPr>
        <w:pStyle w:val="Heading2"/>
      </w:pPr>
      <w:r>
        <w:t>3 · The speaking and pronunciation tracking grid</w:t>
      </w:r>
    </w:p>
    <w:p>
      <w:pPr>
        <w:spacing w:after="80"/>
      </w:pPr>
      <w:r>
        <w:rPr>
          <w:b w:val="0"/>
          <w:i w:val="0"/>
          <w:sz w:val="20"/>
        </w:rPr>
        <w:t>Rolling assessment needs a grid or students get missed. Twenty-two pairs at three minutes is sixty-six minutes; about six pairs fit in period 2 and the rest happen in three-minute slots during U1L1–U1L7. Tick as you go.</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071"/>
        <w:gridCol w:w="1071"/>
        <w:gridCol w:w="1071"/>
        <w:gridCol w:w="1071"/>
        <w:gridCol w:w="1071"/>
        <w:gridCol w:w="1071"/>
        <w:gridCol w:w="1071"/>
        <w:gridCol w:w="1071"/>
        <w:gridCol w:w="1071"/>
      </w:tblGrid>
      <w:tr>
        <w:tc>
          <w:tcPr>
            <w:tcW w:type="dxa" w:w="680"/>
            <w:shd w:val="clear" w:color="auto" w:fill="1F3B63"/>
          </w:tcPr>
          <w:p>
            <w:pPr>
              <w:spacing w:after="20"/>
            </w:pPr>
            <w:r/>
            <w:r>
              <w:rPr>
                <w:b/>
                <w:color w:val="FFFFFF"/>
                <w:sz w:val="17"/>
              </w:rPr>
              <w:t>Pair</w:t>
            </w:r>
          </w:p>
        </w:tc>
        <w:tc>
          <w:tcPr>
            <w:tcW w:type="dxa" w:w="1701"/>
            <w:shd w:val="clear" w:color="auto" w:fill="1F3B63"/>
          </w:tcPr>
          <w:p>
            <w:pPr>
              <w:spacing w:after="20"/>
            </w:pPr>
            <w:r/>
            <w:r>
              <w:rPr>
                <w:b/>
                <w:color w:val="FFFFFF"/>
                <w:sz w:val="17"/>
              </w:rPr>
              <w:t>Student A</w:t>
            </w:r>
          </w:p>
        </w:tc>
        <w:tc>
          <w:tcPr>
            <w:tcW w:type="dxa" w:w="1701"/>
            <w:shd w:val="clear" w:color="auto" w:fill="1F3B63"/>
          </w:tcPr>
          <w:p>
            <w:pPr>
              <w:spacing w:after="20"/>
            </w:pPr>
            <w:r/>
            <w:r>
              <w:rPr>
                <w:b/>
                <w:color w:val="FFFFFF"/>
                <w:sz w:val="17"/>
              </w:rPr>
              <w:t>Student B</w:t>
            </w:r>
          </w:p>
        </w:tc>
        <w:tc>
          <w:tcPr>
            <w:tcW w:type="dxa" w:w="1020"/>
            <w:shd w:val="clear" w:color="auto" w:fill="1F3B63"/>
          </w:tcPr>
          <w:p>
            <w:pPr>
              <w:spacing w:after="20"/>
            </w:pPr>
            <w:r/>
            <w:r>
              <w:rPr>
                <w:b/>
                <w:color w:val="FFFFFF"/>
                <w:sz w:val="17"/>
              </w:rPr>
              <w:t>Date</w:t>
            </w:r>
          </w:p>
        </w:tc>
        <w:tc>
          <w:tcPr>
            <w:tcW w:type="dxa" w:w="1247"/>
            <w:shd w:val="clear" w:color="auto" w:fill="1F3B63"/>
          </w:tcPr>
          <w:p>
            <w:pPr>
              <w:spacing w:after="20"/>
            </w:pPr>
            <w:r/>
            <w:r>
              <w:rPr>
                <w:b/>
                <w:color w:val="FFFFFF"/>
                <w:sz w:val="17"/>
              </w:rPr>
              <w:t>Read-aloud /8 A</w:t>
            </w:r>
          </w:p>
        </w:tc>
        <w:tc>
          <w:tcPr>
            <w:tcW w:type="dxa" w:w="567"/>
            <w:shd w:val="clear" w:color="auto" w:fill="1F3B63"/>
          </w:tcPr>
          <w:p>
            <w:pPr>
              <w:spacing w:after="20"/>
            </w:pPr>
            <w:r/>
            <w:r>
              <w:rPr>
                <w:b/>
                <w:color w:val="FFFFFF"/>
                <w:sz w:val="17"/>
              </w:rPr>
              <w:t>B</w:t>
            </w:r>
          </w:p>
        </w:tc>
        <w:tc>
          <w:tcPr>
            <w:tcW w:type="dxa" w:w="1247"/>
            <w:shd w:val="clear" w:color="auto" w:fill="1F3B63"/>
          </w:tcPr>
          <w:p>
            <w:pPr>
              <w:spacing w:after="20"/>
            </w:pPr>
            <w:r/>
            <w:r>
              <w:rPr>
                <w:b/>
                <w:color w:val="FFFFFF"/>
                <w:sz w:val="17"/>
              </w:rPr>
              <w:t>Speaking /12 A</w:t>
            </w:r>
          </w:p>
        </w:tc>
        <w:tc>
          <w:tcPr>
            <w:tcW w:type="dxa" w:w="567"/>
            <w:shd w:val="clear" w:color="auto" w:fill="1F3B63"/>
          </w:tcPr>
          <w:p>
            <w:pPr>
              <w:spacing w:after="20"/>
            </w:pPr>
            <w:r/>
            <w:r>
              <w:rPr>
                <w:b/>
                <w:color w:val="FFFFFF"/>
                <w:sz w:val="17"/>
              </w:rPr>
              <w:t>B</w:t>
            </w:r>
          </w:p>
        </w:tc>
        <w:tc>
          <w:tcPr>
            <w:tcW w:type="dxa" w:w="680"/>
            <w:shd w:val="clear" w:color="auto" w:fill="1F3B63"/>
          </w:tcPr>
          <w:p>
            <w:pPr>
              <w:spacing w:after="20"/>
            </w:pPr>
            <w:r/>
            <w:r>
              <w:rPr>
                <w:b/>
                <w:color w:val="FFFFFF"/>
                <w:sz w:val="17"/>
              </w:rPr>
              <w:t>Done</w:t>
            </w:r>
          </w:p>
        </w:tc>
      </w:tr>
      <w:tr>
        <w:tc>
          <w:tcPr>
            <w:tcW w:type="dxa" w:w="680"/>
          </w:tcPr>
          <w:p>
            <w:pPr>
              <w:spacing w:after="20"/>
            </w:pPr>
            <w:r/>
            <w:r>
              <w:rPr>
                <w:sz w:val="17"/>
              </w:rPr>
              <w:t>1</w:t>
            </w:r>
          </w:p>
        </w:tc>
        <w:tc>
          <w:tcPr>
            <w:tcW w:type="dxa" w:w="1701"/>
          </w:tcPr>
          <w:p>
            <w:pPr>
              <w:spacing w:after="20"/>
            </w:pPr>
            <w:r/>
            <w:r>
              <w:rPr>
                <w:sz w:val="17"/>
              </w:rPr>
            </w:r>
          </w:p>
        </w:tc>
        <w:tc>
          <w:tcPr>
            <w:tcW w:type="dxa" w:w="1701"/>
          </w:tcPr>
          <w:p>
            <w:pPr>
              <w:spacing w:after="20"/>
            </w:pPr>
            <w:r/>
            <w:r>
              <w:rPr>
                <w:sz w:val="17"/>
              </w:rPr>
            </w:r>
          </w:p>
        </w:tc>
        <w:tc>
          <w:tcPr>
            <w:tcW w:type="dxa" w:w="1020"/>
          </w:tcPr>
          <w:p>
            <w:pPr>
              <w:spacing w:after="20"/>
            </w:pPr>
            <w:r/>
            <w:r>
              <w:rPr>
                <w:sz w:val="17"/>
              </w:rPr>
            </w:r>
          </w:p>
        </w:tc>
        <w:tc>
          <w:tcPr>
            <w:tcW w:type="dxa" w:w="1247"/>
          </w:tcPr>
          <w:p>
            <w:pPr>
              <w:spacing w:after="20"/>
            </w:pPr>
            <w:r/>
            <w:r>
              <w:rPr>
                <w:sz w:val="17"/>
              </w:rPr>
            </w:r>
          </w:p>
        </w:tc>
        <w:tc>
          <w:tcPr>
            <w:tcW w:type="dxa" w:w="567"/>
          </w:tcPr>
          <w:p>
            <w:pPr>
              <w:spacing w:after="20"/>
            </w:pPr>
            <w:r/>
            <w:r>
              <w:rPr>
                <w:sz w:val="17"/>
              </w:rPr>
            </w:r>
          </w:p>
        </w:tc>
        <w:tc>
          <w:tcPr>
            <w:tcW w:type="dxa" w:w="1247"/>
          </w:tcPr>
          <w:p>
            <w:pPr>
              <w:spacing w:after="20"/>
            </w:pPr>
            <w:r/>
            <w:r>
              <w:rPr>
                <w:sz w:val="17"/>
              </w:rPr>
            </w:r>
          </w:p>
        </w:tc>
        <w:tc>
          <w:tcPr>
            <w:tcW w:type="dxa" w:w="567"/>
          </w:tcPr>
          <w:p>
            <w:pPr>
              <w:spacing w:after="20"/>
            </w:pPr>
            <w:r/>
            <w:r>
              <w:rPr>
                <w:sz w:val="17"/>
              </w:rPr>
            </w:r>
          </w:p>
        </w:tc>
        <w:tc>
          <w:tcPr>
            <w:tcW w:type="dxa" w:w="680"/>
          </w:tcPr>
          <w:p>
            <w:pPr>
              <w:spacing w:after="20"/>
            </w:pPr>
            <w:r/>
            <w:r>
              <w:rPr>
                <w:sz w:val="17"/>
              </w:rPr>
              <w:t>☐</w:t>
            </w:r>
          </w:p>
        </w:tc>
      </w:tr>
      <w:tr>
        <w:tc>
          <w:tcPr>
            <w:tcW w:type="dxa" w:w="680"/>
            <w:shd w:val="clear" w:color="auto" w:fill="F7F9FB"/>
          </w:tcPr>
          <w:p>
            <w:pPr>
              <w:spacing w:after="20"/>
            </w:pPr>
            <w:r/>
            <w:r>
              <w:rPr>
                <w:sz w:val="17"/>
              </w:rPr>
              <w:t>2</w:t>
            </w:r>
          </w:p>
        </w:tc>
        <w:tc>
          <w:tcPr>
            <w:tcW w:type="dxa" w:w="1701"/>
            <w:shd w:val="clear" w:color="auto" w:fill="F7F9FB"/>
          </w:tcPr>
          <w:p>
            <w:pPr>
              <w:spacing w:after="20"/>
            </w:pPr>
            <w:r/>
            <w:r>
              <w:rPr>
                <w:sz w:val="17"/>
              </w:rPr>
            </w:r>
          </w:p>
        </w:tc>
        <w:tc>
          <w:tcPr>
            <w:tcW w:type="dxa" w:w="1701"/>
            <w:shd w:val="clear" w:color="auto" w:fill="F7F9FB"/>
          </w:tcPr>
          <w:p>
            <w:pPr>
              <w:spacing w:after="20"/>
            </w:pPr>
            <w:r/>
            <w:r>
              <w:rPr>
                <w:sz w:val="17"/>
              </w:rPr>
            </w:r>
          </w:p>
        </w:tc>
        <w:tc>
          <w:tcPr>
            <w:tcW w:type="dxa" w:w="1020"/>
            <w:shd w:val="clear" w:color="auto" w:fill="F7F9FB"/>
          </w:tcPr>
          <w:p>
            <w:pPr>
              <w:spacing w:after="20"/>
            </w:pPr>
            <w:r/>
            <w:r>
              <w:rPr>
                <w:sz w:val="17"/>
              </w:rPr>
            </w:r>
          </w:p>
        </w:tc>
        <w:tc>
          <w:tcPr>
            <w:tcW w:type="dxa" w:w="1247"/>
            <w:shd w:val="clear" w:color="auto" w:fill="F7F9FB"/>
          </w:tcPr>
          <w:p>
            <w:pPr>
              <w:spacing w:after="20"/>
            </w:pPr>
            <w:r/>
            <w:r>
              <w:rPr>
                <w:sz w:val="17"/>
              </w:rPr>
            </w:r>
          </w:p>
        </w:tc>
        <w:tc>
          <w:tcPr>
            <w:tcW w:type="dxa" w:w="567"/>
            <w:shd w:val="clear" w:color="auto" w:fill="F7F9FB"/>
          </w:tcPr>
          <w:p>
            <w:pPr>
              <w:spacing w:after="20"/>
            </w:pPr>
            <w:r/>
            <w:r>
              <w:rPr>
                <w:sz w:val="17"/>
              </w:rPr>
            </w:r>
          </w:p>
        </w:tc>
        <w:tc>
          <w:tcPr>
            <w:tcW w:type="dxa" w:w="1247"/>
            <w:shd w:val="clear" w:color="auto" w:fill="F7F9FB"/>
          </w:tcPr>
          <w:p>
            <w:pPr>
              <w:spacing w:after="20"/>
            </w:pPr>
            <w:r/>
            <w:r>
              <w:rPr>
                <w:sz w:val="17"/>
              </w:rPr>
            </w:r>
          </w:p>
        </w:tc>
        <w:tc>
          <w:tcPr>
            <w:tcW w:type="dxa" w:w="567"/>
            <w:shd w:val="clear" w:color="auto" w:fill="F7F9FB"/>
          </w:tcPr>
          <w:p>
            <w:pPr>
              <w:spacing w:after="20"/>
            </w:pPr>
            <w:r/>
            <w:r>
              <w:rPr>
                <w:sz w:val="17"/>
              </w:rPr>
            </w:r>
          </w:p>
        </w:tc>
        <w:tc>
          <w:tcPr>
            <w:tcW w:type="dxa" w:w="680"/>
            <w:shd w:val="clear" w:color="auto" w:fill="F7F9FB"/>
          </w:tcPr>
          <w:p>
            <w:pPr>
              <w:spacing w:after="20"/>
            </w:pPr>
            <w:r/>
            <w:r>
              <w:rPr>
                <w:sz w:val="17"/>
              </w:rPr>
              <w:t>☐</w:t>
            </w:r>
          </w:p>
        </w:tc>
      </w:tr>
      <w:tr>
        <w:tc>
          <w:tcPr>
            <w:tcW w:type="dxa" w:w="680"/>
          </w:tcPr>
          <w:p>
            <w:pPr>
              <w:spacing w:after="20"/>
            </w:pPr>
            <w:r/>
            <w:r>
              <w:rPr>
                <w:sz w:val="17"/>
              </w:rPr>
              <w:t>3</w:t>
            </w:r>
          </w:p>
        </w:tc>
        <w:tc>
          <w:tcPr>
            <w:tcW w:type="dxa" w:w="1701"/>
          </w:tcPr>
          <w:p>
            <w:pPr>
              <w:spacing w:after="20"/>
            </w:pPr>
            <w:r/>
            <w:r>
              <w:rPr>
                <w:sz w:val="17"/>
              </w:rPr>
            </w:r>
          </w:p>
        </w:tc>
        <w:tc>
          <w:tcPr>
            <w:tcW w:type="dxa" w:w="1701"/>
          </w:tcPr>
          <w:p>
            <w:pPr>
              <w:spacing w:after="20"/>
            </w:pPr>
            <w:r/>
            <w:r>
              <w:rPr>
                <w:sz w:val="17"/>
              </w:rPr>
            </w:r>
          </w:p>
        </w:tc>
        <w:tc>
          <w:tcPr>
            <w:tcW w:type="dxa" w:w="1020"/>
          </w:tcPr>
          <w:p>
            <w:pPr>
              <w:spacing w:after="20"/>
            </w:pPr>
            <w:r/>
            <w:r>
              <w:rPr>
                <w:sz w:val="17"/>
              </w:rPr>
            </w:r>
          </w:p>
        </w:tc>
        <w:tc>
          <w:tcPr>
            <w:tcW w:type="dxa" w:w="1247"/>
          </w:tcPr>
          <w:p>
            <w:pPr>
              <w:spacing w:after="20"/>
            </w:pPr>
            <w:r/>
            <w:r>
              <w:rPr>
                <w:sz w:val="17"/>
              </w:rPr>
            </w:r>
          </w:p>
        </w:tc>
        <w:tc>
          <w:tcPr>
            <w:tcW w:type="dxa" w:w="567"/>
          </w:tcPr>
          <w:p>
            <w:pPr>
              <w:spacing w:after="20"/>
            </w:pPr>
            <w:r/>
            <w:r>
              <w:rPr>
                <w:sz w:val="17"/>
              </w:rPr>
            </w:r>
          </w:p>
        </w:tc>
        <w:tc>
          <w:tcPr>
            <w:tcW w:type="dxa" w:w="1247"/>
          </w:tcPr>
          <w:p>
            <w:pPr>
              <w:spacing w:after="20"/>
            </w:pPr>
            <w:r/>
            <w:r>
              <w:rPr>
                <w:sz w:val="17"/>
              </w:rPr>
            </w:r>
          </w:p>
        </w:tc>
        <w:tc>
          <w:tcPr>
            <w:tcW w:type="dxa" w:w="567"/>
          </w:tcPr>
          <w:p>
            <w:pPr>
              <w:spacing w:after="20"/>
            </w:pPr>
            <w:r/>
            <w:r>
              <w:rPr>
                <w:sz w:val="17"/>
              </w:rPr>
            </w:r>
          </w:p>
        </w:tc>
        <w:tc>
          <w:tcPr>
            <w:tcW w:type="dxa" w:w="680"/>
          </w:tcPr>
          <w:p>
            <w:pPr>
              <w:spacing w:after="20"/>
            </w:pPr>
            <w:r/>
            <w:r>
              <w:rPr>
                <w:sz w:val="17"/>
              </w:rPr>
              <w:t>☐</w:t>
            </w:r>
          </w:p>
        </w:tc>
      </w:tr>
      <w:tr>
        <w:tc>
          <w:tcPr>
            <w:tcW w:type="dxa" w:w="680"/>
            <w:shd w:val="clear" w:color="auto" w:fill="F7F9FB"/>
          </w:tcPr>
          <w:p>
            <w:pPr>
              <w:spacing w:after="20"/>
            </w:pPr>
            <w:r/>
            <w:r>
              <w:rPr>
                <w:sz w:val="17"/>
              </w:rPr>
              <w:t>4</w:t>
            </w:r>
          </w:p>
        </w:tc>
        <w:tc>
          <w:tcPr>
            <w:tcW w:type="dxa" w:w="1701"/>
            <w:shd w:val="clear" w:color="auto" w:fill="F7F9FB"/>
          </w:tcPr>
          <w:p>
            <w:pPr>
              <w:spacing w:after="20"/>
            </w:pPr>
            <w:r/>
            <w:r>
              <w:rPr>
                <w:sz w:val="17"/>
              </w:rPr>
            </w:r>
          </w:p>
        </w:tc>
        <w:tc>
          <w:tcPr>
            <w:tcW w:type="dxa" w:w="1701"/>
            <w:shd w:val="clear" w:color="auto" w:fill="F7F9FB"/>
          </w:tcPr>
          <w:p>
            <w:pPr>
              <w:spacing w:after="20"/>
            </w:pPr>
            <w:r/>
            <w:r>
              <w:rPr>
                <w:sz w:val="17"/>
              </w:rPr>
            </w:r>
          </w:p>
        </w:tc>
        <w:tc>
          <w:tcPr>
            <w:tcW w:type="dxa" w:w="1020"/>
            <w:shd w:val="clear" w:color="auto" w:fill="F7F9FB"/>
          </w:tcPr>
          <w:p>
            <w:pPr>
              <w:spacing w:after="20"/>
            </w:pPr>
            <w:r/>
            <w:r>
              <w:rPr>
                <w:sz w:val="17"/>
              </w:rPr>
            </w:r>
          </w:p>
        </w:tc>
        <w:tc>
          <w:tcPr>
            <w:tcW w:type="dxa" w:w="1247"/>
            <w:shd w:val="clear" w:color="auto" w:fill="F7F9FB"/>
          </w:tcPr>
          <w:p>
            <w:pPr>
              <w:spacing w:after="20"/>
            </w:pPr>
            <w:r/>
            <w:r>
              <w:rPr>
                <w:sz w:val="17"/>
              </w:rPr>
            </w:r>
          </w:p>
        </w:tc>
        <w:tc>
          <w:tcPr>
            <w:tcW w:type="dxa" w:w="567"/>
            <w:shd w:val="clear" w:color="auto" w:fill="F7F9FB"/>
          </w:tcPr>
          <w:p>
            <w:pPr>
              <w:spacing w:after="20"/>
            </w:pPr>
            <w:r/>
            <w:r>
              <w:rPr>
                <w:sz w:val="17"/>
              </w:rPr>
            </w:r>
          </w:p>
        </w:tc>
        <w:tc>
          <w:tcPr>
            <w:tcW w:type="dxa" w:w="1247"/>
            <w:shd w:val="clear" w:color="auto" w:fill="F7F9FB"/>
          </w:tcPr>
          <w:p>
            <w:pPr>
              <w:spacing w:after="20"/>
            </w:pPr>
            <w:r/>
            <w:r>
              <w:rPr>
                <w:sz w:val="17"/>
              </w:rPr>
            </w:r>
          </w:p>
        </w:tc>
        <w:tc>
          <w:tcPr>
            <w:tcW w:type="dxa" w:w="567"/>
            <w:shd w:val="clear" w:color="auto" w:fill="F7F9FB"/>
          </w:tcPr>
          <w:p>
            <w:pPr>
              <w:spacing w:after="20"/>
            </w:pPr>
            <w:r/>
            <w:r>
              <w:rPr>
                <w:sz w:val="17"/>
              </w:rPr>
            </w:r>
          </w:p>
        </w:tc>
        <w:tc>
          <w:tcPr>
            <w:tcW w:type="dxa" w:w="680"/>
            <w:shd w:val="clear" w:color="auto" w:fill="F7F9FB"/>
          </w:tcPr>
          <w:p>
            <w:pPr>
              <w:spacing w:after="20"/>
            </w:pPr>
            <w:r/>
            <w:r>
              <w:rPr>
                <w:sz w:val="17"/>
              </w:rPr>
              <w:t>☐</w:t>
            </w:r>
          </w:p>
        </w:tc>
      </w:tr>
      <w:tr>
        <w:tc>
          <w:tcPr>
            <w:tcW w:type="dxa" w:w="680"/>
          </w:tcPr>
          <w:p>
            <w:pPr>
              <w:spacing w:after="20"/>
            </w:pPr>
            <w:r/>
            <w:r>
              <w:rPr>
                <w:sz w:val="17"/>
              </w:rPr>
              <w:t>5</w:t>
            </w:r>
          </w:p>
        </w:tc>
        <w:tc>
          <w:tcPr>
            <w:tcW w:type="dxa" w:w="1701"/>
          </w:tcPr>
          <w:p>
            <w:pPr>
              <w:spacing w:after="20"/>
            </w:pPr>
            <w:r/>
            <w:r>
              <w:rPr>
                <w:sz w:val="17"/>
              </w:rPr>
            </w:r>
          </w:p>
        </w:tc>
        <w:tc>
          <w:tcPr>
            <w:tcW w:type="dxa" w:w="1701"/>
          </w:tcPr>
          <w:p>
            <w:pPr>
              <w:spacing w:after="20"/>
            </w:pPr>
            <w:r/>
            <w:r>
              <w:rPr>
                <w:sz w:val="17"/>
              </w:rPr>
            </w:r>
          </w:p>
        </w:tc>
        <w:tc>
          <w:tcPr>
            <w:tcW w:type="dxa" w:w="1020"/>
          </w:tcPr>
          <w:p>
            <w:pPr>
              <w:spacing w:after="20"/>
            </w:pPr>
            <w:r/>
            <w:r>
              <w:rPr>
                <w:sz w:val="17"/>
              </w:rPr>
            </w:r>
          </w:p>
        </w:tc>
        <w:tc>
          <w:tcPr>
            <w:tcW w:type="dxa" w:w="1247"/>
          </w:tcPr>
          <w:p>
            <w:pPr>
              <w:spacing w:after="20"/>
            </w:pPr>
            <w:r/>
            <w:r>
              <w:rPr>
                <w:sz w:val="17"/>
              </w:rPr>
            </w:r>
          </w:p>
        </w:tc>
        <w:tc>
          <w:tcPr>
            <w:tcW w:type="dxa" w:w="567"/>
          </w:tcPr>
          <w:p>
            <w:pPr>
              <w:spacing w:after="20"/>
            </w:pPr>
            <w:r/>
            <w:r>
              <w:rPr>
                <w:sz w:val="17"/>
              </w:rPr>
            </w:r>
          </w:p>
        </w:tc>
        <w:tc>
          <w:tcPr>
            <w:tcW w:type="dxa" w:w="1247"/>
          </w:tcPr>
          <w:p>
            <w:pPr>
              <w:spacing w:after="20"/>
            </w:pPr>
            <w:r/>
            <w:r>
              <w:rPr>
                <w:sz w:val="17"/>
              </w:rPr>
            </w:r>
          </w:p>
        </w:tc>
        <w:tc>
          <w:tcPr>
            <w:tcW w:type="dxa" w:w="567"/>
          </w:tcPr>
          <w:p>
            <w:pPr>
              <w:spacing w:after="20"/>
            </w:pPr>
            <w:r/>
            <w:r>
              <w:rPr>
                <w:sz w:val="17"/>
              </w:rPr>
            </w:r>
          </w:p>
        </w:tc>
        <w:tc>
          <w:tcPr>
            <w:tcW w:type="dxa" w:w="680"/>
          </w:tcPr>
          <w:p>
            <w:pPr>
              <w:spacing w:after="20"/>
            </w:pPr>
            <w:r/>
            <w:r>
              <w:rPr>
                <w:sz w:val="17"/>
              </w:rPr>
              <w:t>☐</w:t>
            </w:r>
          </w:p>
        </w:tc>
      </w:tr>
      <w:tr>
        <w:tc>
          <w:tcPr>
            <w:tcW w:type="dxa" w:w="680"/>
            <w:shd w:val="clear" w:color="auto" w:fill="F7F9FB"/>
          </w:tcPr>
          <w:p>
            <w:pPr>
              <w:spacing w:after="20"/>
            </w:pPr>
            <w:r/>
            <w:r>
              <w:rPr>
                <w:sz w:val="17"/>
              </w:rPr>
              <w:t>6</w:t>
            </w:r>
          </w:p>
        </w:tc>
        <w:tc>
          <w:tcPr>
            <w:tcW w:type="dxa" w:w="1701"/>
            <w:shd w:val="clear" w:color="auto" w:fill="F7F9FB"/>
          </w:tcPr>
          <w:p>
            <w:pPr>
              <w:spacing w:after="20"/>
            </w:pPr>
            <w:r/>
            <w:r>
              <w:rPr>
                <w:sz w:val="17"/>
              </w:rPr>
            </w:r>
          </w:p>
        </w:tc>
        <w:tc>
          <w:tcPr>
            <w:tcW w:type="dxa" w:w="1701"/>
            <w:shd w:val="clear" w:color="auto" w:fill="F7F9FB"/>
          </w:tcPr>
          <w:p>
            <w:pPr>
              <w:spacing w:after="20"/>
            </w:pPr>
            <w:r/>
            <w:r>
              <w:rPr>
                <w:sz w:val="17"/>
              </w:rPr>
            </w:r>
          </w:p>
        </w:tc>
        <w:tc>
          <w:tcPr>
            <w:tcW w:type="dxa" w:w="1020"/>
            <w:shd w:val="clear" w:color="auto" w:fill="F7F9FB"/>
          </w:tcPr>
          <w:p>
            <w:pPr>
              <w:spacing w:after="20"/>
            </w:pPr>
            <w:r/>
            <w:r>
              <w:rPr>
                <w:sz w:val="17"/>
              </w:rPr>
            </w:r>
          </w:p>
        </w:tc>
        <w:tc>
          <w:tcPr>
            <w:tcW w:type="dxa" w:w="1247"/>
            <w:shd w:val="clear" w:color="auto" w:fill="F7F9FB"/>
          </w:tcPr>
          <w:p>
            <w:pPr>
              <w:spacing w:after="20"/>
            </w:pPr>
            <w:r/>
            <w:r>
              <w:rPr>
                <w:sz w:val="17"/>
              </w:rPr>
            </w:r>
          </w:p>
        </w:tc>
        <w:tc>
          <w:tcPr>
            <w:tcW w:type="dxa" w:w="567"/>
            <w:shd w:val="clear" w:color="auto" w:fill="F7F9FB"/>
          </w:tcPr>
          <w:p>
            <w:pPr>
              <w:spacing w:after="20"/>
            </w:pPr>
            <w:r/>
            <w:r>
              <w:rPr>
                <w:sz w:val="17"/>
              </w:rPr>
            </w:r>
          </w:p>
        </w:tc>
        <w:tc>
          <w:tcPr>
            <w:tcW w:type="dxa" w:w="1247"/>
            <w:shd w:val="clear" w:color="auto" w:fill="F7F9FB"/>
          </w:tcPr>
          <w:p>
            <w:pPr>
              <w:spacing w:after="20"/>
            </w:pPr>
            <w:r/>
            <w:r>
              <w:rPr>
                <w:sz w:val="17"/>
              </w:rPr>
            </w:r>
          </w:p>
        </w:tc>
        <w:tc>
          <w:tcPr>
            <w:tcW w:type="dxa" w:w="567"/>
            <w:shd w:val="clear" w:color="auto" w:fill="F7F9FB"/>
          </w:tcPr>
          <w:p>
            <w:pPr>
              <w:spacing w:after="20"/>
            </w:pPr>
            <w:r/>
            <w:r>
              <w:rPr>
                <w:sz w:val="17"/>
              </w:rPr>
            </w:r>
          </w:p>
        </w:tc>
        <w:tc>
          <w:tcPr>
            <w:tcW w:type="dxa" w:w="680"/>
            <w:shd w:val="clear" w:color="auto" w:fill="F7F9FB"/>
          </w:tcPr>
          <w:p>
            <w:pPr>
              <w:spacing w:after="20"/>
            </w:pPr>
            <w:r/>
            <w:r>
              <w:rPr>
                <w:sz w:val="17"/>
              </w:rPr>
              <w:t>☐</w:t>
            </w:r>
          </w:p>
        </w:tc>
      </w:tr>
      <w:tr>
        <w:tc>
          <w:tcPr>
            <w:tcW w:type="dxa" w:w="680"/>
          </w:tcPr>
          <w:p>
            <w:pPr>
              <w:spacing w:after="20"/>
            </w:pPr>
            <w:r/>
            <w:r>
              <w:rPr>
                <w:sz w:val="17"/>
              </w:rPr>
              <w:t>7</w:t>
            </w:r>
          </w:p>
        </w:tc>
        <w:tc>
          <w:tcPr>
            <w:tcW w:type="dxa" w:w="1701"/>
          </w:tcPr>
          <w:p>
            <w:pPr>
              <w:spacing w:after="20"/>
            </w:pPr>
            <w:r/>
            <w:r>
              <w:rPr>
                <w:sz w:val="17"/>
              </w:rPr>
            </w:r>
          </w:p>
        </w:tc>
        <w:tc>
          <w:tcPr>
            <w:tcW w:type="dxa" w:w="1701"/>
          </w:tcPr>
          <w:p>
            <w:pPr>
              <w:spacing w:after="20"/>
            </w:pPr>
            <w:r/>
            <w:r>
              <w:rPr>
                <w:sz w:val="17"/>
              </w:rPr>
            </w:r>
          </w:p>
        </w:tc>
        <w:tc>
          <w:tcPr>
            <w:tcW w:type="dxa" w:w="1020"/>
          </w:tcPr>
          <w:p>
            <w:pPr>
              <w:spacing w:after="20"/>
            </w:pPr>
            <w:r/>
            <w:r>
              <w:rPr>
                <w:sz w:val="17"/>
              </w:rPr>
            </w:r>
          </w:p>
        </w:tc>
        <w:tc>
          <w:tcPr>
            <w:tcW w:type="dxa" w:w="1247"/>
          </w:tcPr>
          <w:p>
            <w:pPr>
              <w:spacing w:after="20"/>
            </w:pPr>
            <w:r/>
            <w:r>
              <w:rPr>
                <w:sz w:val="17"/>
              </w:rPr>
            </w:r>
          </w:p>
        </w:tc>
        <w:tc>
          <w:tcPr>
            <w:tcW w:type="dxa" w:w="567"/>
          </w:tcPr>
          <w:p>
            <w:pPr>
              <w:spacing w:after="20"/>
            </w:pPr>
            <w:r/>
            <w:r>
              <w:rPr>
                <w:sz w:val="17"/>
              </w:rPr>
            </w:r>
          </w:p>
        </w:tc>
        <w:tc>
          <w:tcPr>
            <w:tcW w:type="dxa" w:w="1247"/>
          </w:tcPr>
          <w:p>
            <w:pPr>
              <w:spacing w:after="20"/>
            </w:pPr>
            <w:r/>
            <w:r>
              <w:rPr>
                <w:sz w:val="17"/>
              </w:rPr>
            </w:r>
          </w:p>
        </w:tc>
        <w:tc>
          <w:tcPr>
            <w:tcW w:type="dxa" w:w="567"/>
          </w:tcPr>
          <w:p>
            <w:pPr>
              <w:spacing w:after="20"/>
            </w:pPr>
            <w:r/>
            <w:r>
              <w:rPr>
                <w:sz w:val="17"/>
              </w:rPr>
            </w:r>
          </w:p>
        </w:tc>
        <w:tc>
          <w:tcPr>
            <w:tcW w:type="dxa" w:w="680"/>
          </w:tcPr>
          <w:p>
            <w:pPr>
              <w:spacing w:after="20"/>
            </w:pPr>
            <w:r/>
            <w:r>
              <w:rPr>
                <w:sz w:val="17"/>
              </w:rPr>
              <w:t>☐</w:t>
            </w:r>
          </w:p>
        </w:tc>
      </w:tr>
      <w:tr>
        <w:tc>
          <w:tcPr>
            <w:tcW w:type="dxa" w:w="680"/>
            <w:shd w:val="clear" w:color="auto" w:fill="F7F9FB"/>
          </w:tcPr>
          <w:p>
            <w:pPr>
              <w:spacing w:after="20"/>
            </w:pPr>
            <w:r/>
            <w:r>
              <w:rPr>
                <w:sz w:val="17"/>
              </w:rPr>
              <w:t>…</w:t>
            </w:r>
          </w:p>
        </w:tc>
        <w:tc>
          <w:tcPr>
            <w:tcW w:type="dxa" w:w="1701"/>
            <w:shd w:val="clear" w:color="auto" w:fill="F7F9FB"/>
          </w:tcPr>
          <w:p>
            <w:pPr>
              <w:spacing w:after="20"/>
            </w:pPr>
            <w:r/>
            <w:r>
              <w:rPr>
                <w:sz w:val="17"/>
              </w:rPr>
            </w:r>
          </w:p>
        </w:tc>
        <w:tc>
          <w:tcPr>
            <w:tcW w:type="dxa" w:w="1701"/>
            <w:shd w:val="clear" w:color="auto" w:fill="F7F9FB"/>
          </w:tcPr>
          <w:p>
            <w:pPr>
              <w:spacing w:after="20"/>
            </w:pPr>
            <w:r/>
            <w:r>
              <w:rPr>
                <w:sz w:val="17"/>
              </w:rPr>
            </w:r>
          </w:p>
        </w:tc>
        <w:tc>
          <w:tcPr>
            <w:tcW w:type="dxa" w:w="1020"/>
            <w:shd w:val="clear" w:color="auto" w:fill="F7F9FB"/>
          </w:tcPr>
          <w:p>
            <w:pPr>
              <w:spacing w:after="20"/>
            </w:pPr>
            <w:r/>
            <w:r>
              <w:rPr>
                <w:sz w:val="17"/>
              </w:rPr>
            </w:r>
          </w:p>
        </w:tc>
        <w:tc>
          <w:tcPr>
            <w:tcW w:type="dxa" w:w="1247"/>
            <w:shd w:val="clear" w:color="auto" w:fill="F7F9FB"/>
          </w:tcPr>
          <w:p>
            <w:pPr>
              <w:spacing w:after="20"/>
            </w:pPr>
            <w:r/>
            <w:r>
              <w:rPr>
                <w:sz w:val="17"/>
              </w:rPr>
            </w:r>
          </w:p>
        </w:tc>
        <w:tc>
          <w:tcPr>
            <w:tcW w:type="dxa" w:w="567"/>
            <w:shd w:val="clear" w:color="auto" w:fill="F7F9FB"/>
          </w:tcPr>
          <w:p>
            <w:pPr>
              <w:spacing w:after="20"/>
            </w:pPr>
            <w:r/>
            <w:r>
              <w:rPr>
                <w:sz w:val="17"/>
              </w:rPr>
            </w:r>
          </w:p>
        </w:tc>
        <w:tc>
          <w:tcPr>
            <w:tcW w:type="dxa" w:w="1247"/>
            <w:shd w:val="clear" w:color="auto" w:fill="F7F9FB"/>
          </w:tcPr>
          <w:p>
            <w:pPr>
              <w:spacing w:after="20"/>
            </w:pPr>
            <w:r/>
            <w:r>
              <w:rPr>
                <w:sz w:val="17"/>
              </w:rPr>
            </w:r>
          </w:p>
        </w:tc>
        <w:tc>
          <w:tcPr>
            <w:tcW w:type="dxa" w:w="567"/>
            <w:shd w:val="clear" w:color="auto" w:fill="F7F9FB"/>
          </w:tcPr>
          <w:p>
            <w:pPr>
              <w:spacing w:after="20"/>
            </w:pPr>
            <w:r/>
            <w:r>
              <w:rPr>
                <w:sz w:val="17"/>
              </w:rPr>
            </w:r>
          </w:p>
        </w:tc>
        <w:tc>
          <w:tcPr>
            <w:tcW w:type="dxa" w:w="680"/>
            <w:shd w:val="clear" w:color="auto" w:fill="F7F9FB"/>
          </w:tcPr>
          <w:p>
            <w:pPr>
              <w:spacing w:after="20"/>
            </w:pPr>
            <w:r/>
            <w:r>
              <w:rPr>
                <w:sz w:val="17"/>
              </w:rPr>
              <w: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Deadline</w:t>
            </w:r>
          </w:p>
          <w:p>
            <w:pPr>
              <w:spacing w:after="20"/>
            </w:pPr>
            <w:r>
              <w:rPr>
                <w:sz w:val="20"/>
              </w:rPr>
              <w:t>Every student assessed by the end of period 9. Checkpoint 1 cannot happen without it, and Checkpoint 1 is where the course actually changes.</w:t>
            </w:r>
          </w:p>
        </w:tc>
      </w:tr>
    </w:tbl>
    <w:p>
      <w:pPr>
        <w:spacing w:after="40"/>
      </w:pPr>
    </w:p>
    <w:p>
      <w:r>
        <w:br w:type="page"/>
      </w:r>
    </w:p>
    <w:p>
      <w:pPr>
        <w:pStyle w:val="Heading1"/>
      </w:pPr>
      <w:r>
        <w:t>LEVEL INTERPRETATION — the three bands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5102"/>
            <w:shd w:val="clear" w:color="auto" w:fill="1F3B63"/>
          </w:tcPr>
          <w:p>
            <w:pPr>
              <w:spacing w:after="20"/>
            </w:pPr>
            <w:r/>
            <w:r>
              <w:rPr>
                <w:b/>
                <w:color w:val="FFFFFF"/>
                <w:sz w:val="19"/>
              </w:rPr>
              <w:t>Band</w:t>
            </w:r>
          </w:p>
        </w:tc>
        <w:tc>
          <w:tcPr>
            <w:tcW w:type="dxa" w:w="2268"/>
            <w:shd w:val="clear" w:color="auto" w:fill="1F3B63"/>
          </w:tcPr>
          <w:p>
            <w:pPr>
              <w:spacing w:after="20"/>
            </w:pPr>
            <w:r/>
            <w:r>
              <w:rPr>
                <w:b/>
                <w:color w:val="FFFFFF"/>
                <w:sz w:val="19"/>
              </w:rPr>
              <w:t>Marks /80</w:t>
            </w:r>
          </w:p>
        </w:tc>
        <w:tc>
          <w:tcPr>
            <w:tcW w:type="dxa" w:w="2268"/>
            <w:shd w:val="clear" w:color="auto" w:fill="1F3B63"/>
          </w:tcPr>
          <w:p>
            <w:pPr>
              <w:spacing w:after="20"/>
            </w:pPr>
            <w:r/>
            <w:r>
              <w:rPr>
                <w:b/>
                <w:color w:val="FFFFFF"/>
                <w:sz w:val="19"/>
              </w:rPr>
              <w:t>Percentage</w:t>
            </w:r>
          </w:p>
        </w:tc>
      </w:tr>
      <w:tr>
        <w:tc>
          <w:tcPr>
            <w:tcW w:type="dxa" w:w="5102"/>
          </w:tcPr>
          <w:p>
            <w:pPr>
              <w:spacing w:after="20"/>
            </w:pPr>
            <w:r/>
            <w:r>
              <w:rPr>
                <w:sz w:val="19"/>
              </w:rPr>
              <w:t>Foundation — below the expected Grade 7 level</w:t>
            </w:r>
          </w:p>
        </w:tc>
        <w:tc>
          <w:tcPr>
            <w:tcW w:type="dxa" w:w="2268"/>
          </w:tcPr>
          <w:p>
            <w:pPr>
              <w:spacing w:after="20"/>
            </w:pPr>
            <w:r/>
            <w:r>
              <w:rPr>
                <w:sz w:val="19"/>
              </w:rPr>
              <w:t>0–35</w:t>
            </w:r>
          </w:p>
        </w:tc>
        <w:tc>
          <w:tcPr>
            <w:tcW w:type="dxa" w:w="2268"/>
          </w:tcPr>
          <w:p>
            <w:pPr>
              <w:spacing w:after="20"/>
            </w:pPr>
            <w:r/>
            <w:r>
              <w:rPr>
                <w:sz w:val="19"/>
              </w:rPr>
              <w:t>under 45%</w:t>
            </w:r>
          </w:p>
        </w:tc>
      </w:tr>
      <w:tr>
        <w:tc>
          <w:tcPr>
            <w:tcW w:type="dxa" w:w="5102"/>
            <w:shd w:val="clear" w:color="auto" w:fill="F7F9FB"/>
          </w:tcPr>
          <w:p>
            <w:pPr>
              <w:spacing w:after="20"/>
            </w:pPr>
            <w:r/>
            <w:r>
              <w:rPr>
                <w:sz w:val="19"/>
              </w:rPr>
              <w:t>Core — at the expected Grade 7 level</w:t>
            </w:r>
          </w:p>
        </w:tc>
        <w:tc>
          <w:tcPr>
            <w:tcW w:type="dxa" w:w="2268"/>
            <w:shd w:val="clear" w:color="auto" w:fill="F7F9FB"/>
          </w:tcPr>
          <w:p>
            <w:pPr>
              <w:spacing w:after="20"/>
            </w:pPr>
            <w:r/>
            <w:r>
              <w:rPr>
                <w:sz w:val="19"/>
              </w:rPr>
              <w:t>36–55</w:t>
            </w:r>
          </w:p>
        </w:tc>
        <w:tc>
          <w:tcPr>
            <w:tcW w:type="dxa" w:w="2268"/>
            <w:shd w:val="clear" w:color="auto" w:fill="F7F9FB"/>
          </w:tcPr>
          <w:p>
            <w:pPr>
              <w:spacing w:after="20"/>
            </w:pPr>
            <w:r/>
            <w:r>
              <w:rPr>
                <w:sz w:val="19"/>
              </w:rPr>
              <w:t>45–69%</w:t>
            </w:r>
          </w:p>
        </w:tc>
      </w:tr>
      <w:tr>
        <w:tc>
          <w:tcPr>
            <w:tcW w:type="dxa" w:w="5102"/>
          </w:tcPr>
          <w:p>
            <w:pPr>
              <w:spacing w:after="20"/>
            </w:pPr>
            <w:r/>
            <w:r>
              <w:rPr>
                <w:sz w:val="19"/>
              </w:rPr>
              <w:t>Extension — above the expected Grade 7 level</w:t>
            </w:r>
          </w:p>
        </w:tc>
        <w:tc>
          <w:tcPr>
            <w:tcW w:type="dxa" w:w="2268"/>
          </w:tcPr>
          <w:p>
            <w:pPr>
              <w:spacing w:after="20"/>
            </w:pPr>
            <w:r/>
            <w:r>
              <w:rPr>
                <w:sz w:val="19"/>
              </w:rPr>
              <w:t>56–80</w:t>
            </w:r>
          </w:p>
        </w:tc>
        <w:tc>
          <w:tcPr>
            <w:tcW w:type="dxa" w:w="2268"/>
          </w:tcPr>
          <w:p>
            <w:pPr>
              <w:spacing w:after="20"/>
            </w:pPr>
            <w:r/>
            <w:r>
              <w:rPr>
                <w:sz w:val="19"/>
              </w:rPr>
              <w:t>70%+</w:t>
            </w:r>
          </w:p>
        </w:tc>
      </w:tr>
    </w:tbl>
    <w:p>
      <w:pPr>
        <w:spacing w:after="40"/>
      </w:pPr>
    </w:p>
    <w:p>
      <w:pPr>
        <w:spacing w:after="80"/>
      </w:pPr>
      <w:r>
        <w:rPr>
          <w:b w:val="0"/>
          <w:i/>
          <w:sz w:val="18"/>
        </w:rPr>
        <w:t>Paper B is out of 46 and uses the same percentage cut-offs.</w:t>
      </w:r>
    </w:p>
    <w:p>
      <w:pPr>
        <w:pStyle w:val="Heading2"/>
      </w:pPr>
      <w:r>
        <w:t>Foundation — below the expected Grade 7 level</w:t>
      </w:r>
    </w:p>
    <w:p>
      <w:pPr>
        <w:spacing w:after="80"/>
      </w:pPr>
      <w:r>
        <w:rPr>
          <w:b w:val="0"/>
          <w:i w:val="0"/>
          <w:sz w:val="20"/>
        </w:rPr>
        <w:t>Grade 5–6 English is not consolidated. This student is not slow; they are missing specific prerequisites, and the Grade 7 syllabus assumes those prerequisites on day one.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0"/>
              </w:rPr>
              <w:t>👁 What it looks like on the paper</w:t>
            </w:r>
          </w:p>
          <w:p>
            <w:pPr>
              <w:spacing w:after="20"/>
            </w:pPr>
            <w:r>
              <w:rPr>
                <w:sz w:val="19"/>
              </w:rPr>
              <w:t>• Scores on the pre-A1 items but not the A1+ ones — the profile drops off a cliff rather than sloping.</w:t>
            </w:r>
          </w:p>
          <w:p>
            <w:pPr>
              <w:spacing w:after="20"/>
            </w:pPr>
            <w:r>
              <w:rPr>
                <w:sz w:val="19"/>
              </w:rPr>
              <w:t>• Writing: five isolated sentences, or fewer, with no connectives.</w:t>
            </w:r>
          </w:p>
          <w:p>
            <w:pPr>
              <w:spacing w:after="20"/>
            </w:pPr>
            <w:r>
              <w:rPr>
                <w:sz w:val="19"/>
              </w:rPr>
              <w:t>• Speaking: single words, long silences, or Vietnamese.</w:t>
            </w:r>
          </w:p>
          <w:p>
            <w:pPr>
              <w:spacing w:after="20"/>
            </w:pPr>
            <w:r>
              <w:rPr>
                <w:sz w:val="19"/>
              </w:rPr>
              <w:t>• Grammar: the verb 'be' and the present simple are not yet reliable, so nothing built on them can be.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What this group gets</w:t>
            </w:r>
          </w:p>
          <w:p>
            <w:pPr>
              <w:spacing w:after="20"/>
            </w:pPr>
            <w:r>
              <w:rPr>
                <w:sz w:val="19"/>
              </w:rPr>
              <w:t>• Follows the normal Grade 7 programme — the same units, the same lessons, the same class. This group is never taught a separate, lesser course.</w:t>
            </w:r>
          </w:p>
          <w:p>
            <w:pPr>
              <w:spacing w:after="20"/>
            </w:pPr>
            <w:r>
              <w:rPr>
                <w:sz w:val="19"/>
              </w:rPr>
              <w:t>• PLUS the bridging lessons B1–B6, delivered in the mode set by how big the group is (see BRIDGE_DELIVERY below).</w:t>
            </w:r>
          </w:p>
          <w:p>
            <w:pPr>
              <w:spacing w:after="20"/>
            </w:pPr>
            <w:r>
              <w:rPr>
                <w:sz w:val="19"/>
              </w:rPr>
              <w:t>• In every lesson: the ★☆☆ column of the Practice Book, the sentence-frame card, and pair-work before any whole-class answer.</w:t>
            </w:r>
          </w:p>
          <w:p>
            <w:pPr>
              <w:spacing w:after="20"/>
            </w:pPr>
            <w:r>
              <w:rPr>
                <w:sz w:val="19"/>
              </w:rPr>
              <w:t>• Homework is shortened, not simplified: three items done properly beats eight items copied.</w:t>
            </w:r>
          </w:p>
          <w:p>
            <w:pPr>
              <w:spacing w:after="20"/>
            </w:pPr>
            <w:r>
              <w:rPr>
                <w:sz w:val="19"/>
              </w:rPr>
              <w:t>• Reassessed at every checkpoint. Movement out of this band is announced to the student in those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What NOT to do</w:t>
            </w:r>
          </w:p>
          <w:p>
            <w:pPr>
              <w:spacing w:after="20"/>
            </w:pPr>
            <w:r>
              <w:rPr>
                <w:sz w:val="19"/>
              </w:rPr>
              <w:t>• Never seat this group together at the back. Mixed-ability pairing is the single cheapest intervention available to a Vietnamese classroom of 45.</w:t>
            </w:r>
          </w:p>
          <w:p>
            <w:pPr>
              <w:spacing w:after="20"/>
            </w:pPr>
            <w:r>
              <w:rPr>
                <w:sz w:val="19"/>
              </w:rPr>
              <w:t>• Never give them the same worksheet with the hard questions crossed out.</w:t>
            </w:r>
          </w:p>
          <w:p>
            <w:pPr>
              <w:spacing w:after="20"/>
            </w:pPr>
            <w:r>
              <w:rPr>
                <w:sz w:val="19"/>
              </w:rPr>
              <w:t>• Never let 'Foundation' become a name the class uses out loud.</w:t>
            </w:r>
          </w:p>
        </w:tc>
      </w:tr>
    </w:tbl>
    <w:p>
      <w:pPr>
        <w:spacing w:after="40"/>
      </w:pPr>
    </w:p>
    <w:p>
      <w:pPr>
        <w:spacing w:before="40" w:after="120"/>
        <w:pBdr>
          <w:bottom w:val="single" w:sz="8" w:space="1" w:color="1F3B63"/>
        </w:pBdr>
      </w:pPr>
    </w:p>
    <w:p>
      <w:pPr>
        <w:pStyle w:val="Heading2"/>
      </w:pPr>
      <w:r>
        <w:t>Core — at the expected Grade 7 level</w:t>
      </w:r>
    </w:p>
    <w:p>
      <w:pPr>
        <w:spacing w:after="80"/>
      </w:pPr>
      <w:r>
        <w:rPr>
          <w:b w:val="0"/>
          <w:i w:val="0"/>
          <w:sz w:val="20"/>
        </w:rPr>
        <w:t>Ready for the normal progression. This is what the 92 sessions were written for.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0"/>
              </w:rPr>
              <w:t>👁 What it looks like on the paper</w:t>
            </w:r>
          </w:p>
          <w:p>
            <w:pPr>
              <w:spacing w:after="20"/>
            </w:pPr>
            <w:r>
              <w:rPr>
                <w:sz w:val="19"/>
              </w:rPr>
              <w:t>• Solid on pre-A1 and A1, patchy on A1+, mostly lost on A2 — a slope, not a cliff.</w:t>
            </w:r>
          </w:p>
          <w:p>
            <w:pPr>
              <w:spacing w:after="20"/>
            </w:pPr>
            <w:r>
              <w:rPr>
                <w:sz w:val="19"/>
              </w:rPr>
              <w:t>• Writing: a real paragraph, with 'and' and 'because', and missing verb endings.</w:t>
            </w:r>
          </w:p>
          <w:p>
            <w:pPr>
              <w:spacing w:after="20"/>
            </w:pPr>
            <w:r>
              <w:rPr>
                <w:sz w:val="19"/>
              </w:rPr>
              <w:t>• Speaking: answers in sentences, does not yet ask questions back without prompting.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What this group gets</w:t>
            </w:r>
          </w:p>
          <w:p>
            <w:pPr>
              <w:spacing w:after="20"/>
            </w:pPr>
            <w:r>
              <w:rPr>
                <w:sz w:val="19"/>
              </w:rPr>
              <w:t>• The course as written. No changes.</w:t>
            </w:r>
          </w:p>
          <w:p>
            <w:pPr>
              <w:spacing w:after="20"/>
            </w:pPr>
            <w:r>
              <w:rPr>
                <w:sz w:val="19"/>
              </w:rPr>
              <w:t>• ★★☆ as the default Practice Book column, with ★★★ offered, not assigned.</w:t>
            </w:r>
          </w:p>
          <w:p>
            <w:pPr>
              <w:spacing w:after="20"/>
            </w:pPr>
            <w:r>
              <w:rPr>
                <w:sz w:val="19"/>
              </w:rPr>
              <w:t>• The only adaptation this group needs is the class-level one: whatever triggers fired apply to them too.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What NOT to do</w:t>
            </w:r>
          </w:p>
          <w:p>
            <w:pPr>
              <w:spacing w:after="20"/>
            </w:pPr>
            <w:r>
              <w:rPr>
                <w:sz w:val="19"/>
              </w:rPr>
              <w:t>• Never let this group become invisible. In a class with a wide spread, the teacher's attention goes to the two ends and the middle sixty per cent coasts.</w:t>
            </w:r>
          </w:p>
        </w:tc>
      </w:tr>
    </w:tbl>
    <w:p>
      <w:pPr>
        <w:spacing w:after="40"/>
      </w:pPr>
    </w:p>
    <w:p>
      <w:pPr>
        <w:spacing w:before="40" w:after="120"/>
        <w:pBdr>
          <w:bottom w:val="single" w:sz="8" w:space="1" w:color="1F3B63"/>
        </w:pBdr>
      </w:pPr>
    </w:p>
    <w:p>
      <w:pPr>
        <w:pStyle w:val="Heading2"/>
      </w:pPr>
      <w:r>
        <w:t>Extension — above the expected Grade 7 level</w:t>
      </w:r>
    </w:p>
    <w:p>
      <w:pPr>
        <w:spacing w:after="80"/>
      </w:pPr>
      <w:r>
        <w:rPr>
          <w:b w:val="0"/>
          <w:i w:val="0"/>
          <w:sz w:val="20"/>
        </w:rPr>
        <w:t>Already at or near the level the course is designed to reach by June. Repeating the syllabus at them for a year is not neutral; it teaches them that English lessons are where nothing happens.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0"/>
              </w:rPr>
              <w:t>👁 What it looks like on the paper</w:t>
            </w:r>
          </w:p>
          <w:p>
            <w:pPr>
              <w:spacing w:after="20"/>
            </w:pPr>
            <w:r>
              <w:rPr>
                <w:sz w:val="19"/>
              </w:rPr>
              <w:t>• Scores on the A2 items, including the inference questions.</w:t>
            </w:r>
          </w:p>
          <w:p>
            <w:pPr>
              <w:spacing w:after="20"/>
            </w:pPr>
            <w:r>
              <w:rPr>
                <w:sz w:val="19"/>
              </w:rPr>
              <w:t>• Writing: organised, with a linker beyond 'and', and some risk-taking in vocabulary.</w:t>
            </w:r>
          </w:p>
          <w:p>
            <w:pPr>
              <w:spacing w:after="20"/>
            </w:pPr>
            <w:r>
              <w:rPr>
                <w:sz w:val="19"/>
              </w:rPr>
              <w:t>• Speaking: sometimes a HIGH accuracy score with a LOW range score — the student is playing safe, and is being under-read by the total.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What this group gets</w:t>
            </w:r>
          </w:p>
          <w:p>
            <w:pPr>
              <w:spacing w:after="20"/>
            </w:pPr>
            <w:r>
              <w:rPr>
                <w:sz w:val="19"/>
              </w:rPr>
              <w:t>• The same lessons and the same class — they are not withdrawn, and they are not given the next textbook.</w:t>
            </w:r>
          </w:p>
          <w:p>
            <w:pPr>
              <w:spacing w:after="20"/>
            </w:pPr>
            <w:r>
              <w:rPr>
                <w:sz w:val="19"/>
              </w:rPr>
              <w:t>• ★★★ as the default Practice Book column.</w:t>
            </w:r>
          </w:p>
          <w:p>
            <w:pPr>
              <w:spacing w:after="20"/>
            </w:pPr>
            <w:r>
              <w:rPr>
                <w:sz w:val="19"/>
              </w:rPr>
              <w:t>• The extension bank E1–E6, one activity per two units, replacing the independent-practice stage for this group only.</w:t>
            </w:r>
          </w:p>
          <w:p>
            <w:pPr>
              <w:spacing w:after="20"/>
            </w:pPr>
            <w:r>
              <w:rPr>
                <w:sz w:val="19"/>
              </w:rPr>
              <w:t>• The `EXT` recording (153 wpm) instead of the lesson recording, in Skills 2 lessons.</w:t>
            </w:r>
          </w:p>
          <w:p>
            <w:pPr>
              <w:spacing w:after="20"/>
            </w:pPr>
            <w:r>
              <w:rPr>
                <w:sz w:val="19"/>
              </w:rPr>
              <w:t>• E6 turns them into teachers in the second semester, which is the only extension activity that also helps the Foundation group.</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What NOT to do</w:t>
            </w:r>
          </w:p>
          <w:p>
            <w:pPr>
              <w:spacing w:after="20"/>
            </w:pPr>
            <w:r>
              <w:rPr>
                <w:sz w:val="19"/>
              </w:rPr>
              <w:t>• Never 'more of the same, faster'. Twelve extra gap-fills is a punishment for being good at English.</w:t>
            </w:r>
          </w:p>
          <w:p>
            <w:pPr>
              <w:spacing w:after="20"/>
            </w:pPr>
            <w:r>
              <w:rPr>
                <w:sz w:val="19"/>
              </w:rPr>
              <w:t>• Never make them the permanent unpaid teaching assistant. E6 is a designed, bounded role with preparation time, not a way of parking them.</w:t>
            </w:r>
          </w:p>
        </w:tc>
      </w:tr>
    </w:tbl>
    <w:p>
      <w:pPr>
        <w:spacing w:after="40"/>
      </w:pPr>
    </w:p>
    <w:p>
      <w:pPr>
        <w:spacing w:before="40" w:after="120"/>
        <w:pBdr>
          <w:bottom w:val="single" w:sz="8" w:space="1" w:color="1F3B63"/>
        </w:pBdr>
      </w:pPr>
    </w:p>
    <w:p>
      <w:r>
        <w:br w:type="page"/>
      </w:r>
    </w:p>
    <w:p>
      <w:pPr>
        <w:pStyle w:val="Heading1"/>
      </w:pPr>
      <w:r>
        <w:t>THE RELATIVE-GAP RULE — why the total is not enough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The rule</w:t>
            </w:r>
          </w:p>
          <w:p>
            <w:pPr>
              <w:spacing w:after="20"/>
            </w:pPr>
            <w:r>
              <w:rPr>
                <w:sz w:val="20"/>
              </w:rPr>
              <w:t>For each student, work out the mean of their six strand percentages. Flag any strand that is 20 or more percentage points BELOW that student's own mean.</w:t>
            </w:r>
          </w:p>
        </w:tc>
      </w:tr>
    </w:tbl>
    <w:p>
      <w:pPr>
        <w:spacing w:after="40"/>
      </w:pPr>
    </w:p>
    <w:p>
      <w:pPr>
        <w:spacing w:after="80"/>
        <w:ind w:left="170"/>
      </w:pPr>
      <w:r>
        <w:rPr>
          <w:b w:val="0"/>
          <w:i w:val="0"/>
          <w:sz w:val="20"/>
        </w:rPr>
        <w:t>A band is a summary, and every summary hides something. The two students below have the same total and need opposite lessons.</w:t>
      </w:r>
    </w:p>
    <w:p>
      <w:pPr>
        <w:spacing w:after="80"/>
        <w:ind w:left="170"/>
      </w:pPr>
      <w:r>
        <w:rPr>
          <w:b w:val="0"/>
          <w:i w:val="0"/>
          <w:sz w:val="20"/>
        </w:rPr>
        <w:t>Student 1 — 48/80. Listening 40%, reading 45%, vocabulary 50%, grammar 50%, writing 45%, speaking 42%. Flat. This student needs the Core programme and time.</w:t>
      </w:r>
    </w:p>
    <w:p>
      <w:pPr>
        <w:spacing w:after="80"/>
        <w:ind w:left="170"/>
      </w:pPr>
      <w:r>
        <w:rPr>
          <w:b w:val="0"/>
          <w:i w:val="0"/>
          <w:sz w:val="20"/>
        </w:rPr>
        <w:t>Student 2 — 48/80. Listening 25%, reading 80%, vocabulary 70%, grammar 65%, writing 60%, speaking 30%. Mean 55%. Listening and speaking are flagged. This student can read Grade 8 material and cannot follow a spoken instruction. Putting them on the Core programme and waiting will not fix it.</w:t>
      </w:r>
    </w:p>
    <w:p>
      <w:pPr>
        <w:spacing w:after="80"/>
        <w:ind w:left="170"/>
      </w:pPr>
      <w:r>
        <w:rPr>
          <w:b w:val="0"/>
          <w:i w:val="0"/>
          <w:sz w:val="20"/>
        </w:rPr>
        <w:t>The band tells you which group. The flags tell you what to do inside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Acting on a flag</w:t>
            </w:r>
          </w:p>
          <w:p>
            <w:pPr>
              <w:spacing w:after="20"/>
            </w:pPr>
            <w:r>
              <w:rPr>
                <w:sz w:val="19"/>
              </w:rPr>
              <w:t>• Listening flagged → sit them where they can see the teacher's mouth; give the pre-listening scaffold every time; let them read the script AFTER the second play.</w:t>
            </w:r>
          </w:p>
          <w:p>
            <w:pPr>
              <w:spacing w:after="20"/>
            </w:pPr>
            <w:r>
              <w:rPr>
                <w:sz w:val="19"/>
              </w:rPr>
              <w:t>• Speaking flagged with everything else fine → this is almost always confidence. Fixed pair, sentence frames, and never nominated first.</w:t>
            </w:r>
          </w:p>
          <w:p>
            <w:pPr>
              <w:spacing w:after="20"/>
            </w:pPr>
            <w:r>
              <w:rPr>
                <w:sz w:val="19"/>
              </w:rPr>
              <w:t>• Writing flagged → the sentence-frame ladder from B6 and the Unit 1 writing scaffold, regardless of band.</w:t>
            </w:r>
          </w:p>
          <w:p>
            <w:pPr>
              <w:spacing w:after="20"/>
            </w:pPr>
            <w:r>
              <w:rPr>
                <w:sz w:val="19"/>
              </w:rPr>
              <w:t>• Vocabulary flagged → a personal word box and cumulative retrieval, not more word lists.</w:t>
            </w:r>
          </w:p>
          <w:p>
            <w:pPr>
              <w:spacing w:after="20"/>
            </w:pPr>
            <w:r>
              <w:rPr>
                <w:sz w:val="19"/>
              </w:rPr>
              <w:t>• Grammar flagged with strong reading → they have learnt English as a decoding exercise. Production tasks, not more rules.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Caution</w:t>
            </w:r>
          </w:p>
          <w:p>
            <w:pPr>
              <w:spacing w:after="20"/>
            </w:pPr>
            <w:r>
              <w:rPr>
                <w:sz w:val="19"/>
              </w:rPr>
              <w:t>A flag on a strand where the student scored above 70% anyway is noise. Apply the rule only to strands under 70%.</w:t>
            </w:r>
          </w:p>
        </w:tc>
      </w:tr>
    </w:tbl>
    <w:p>
      <w:pPr>
        <w:spacing w:after="40"/>
      </w:pPr>
    </w:p>
    <w:p>
      <w:pPr>
        <w:pStyle w:val="Heading2"/>
      </w:pPr>
      <w:r>
        <w:t>The six-strand profile card</w:t>
      </w:r>
    </w:p>
    <w:p>
      <w:pPr>
        <w:spacing w:after="80"/>
      </w:pPr>
      <w:r>
        <w:rPr>
          <w:b w:val="0"/>
          <w:i w:val="0"/>
          <w:sz w:val="20"/>
        </w:rPr>
        <w:t>One per student, handed over at Checkpoint 1. Name one strength before one target, in that order, and never read marks aloud to the class.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377"/>
        <w:gridCol w:w="1377"/>
        <w:gridCol w:w="1377"/>
        <w:gridCol w:w="1377"/>
        <w:gridCol w:w="1377"/>
        <w:gridCol w:w="1377"/>
        <w:gridCol w:w="1377"/>
      </w:tblGrid>
      <w:tr>
        <w:tc>
          <w:tcPr>
            <w:tcW w:type="dxa" w:w="1361"/>
            <w:shd w:val="clear" w:color="auto" w:fill="1F3B63"/>
          </w:tcPr>
          <w:p>
            <w:pPr>
              <w:spacing w:after="20"/>
            </w:pPr>
            <w:r/>
            <w:r>
              <w:rPr>
                <w:b/>
                <w:color w:val="FFFFFF"/>
                <w:sz w:val="18"/>
              </w:rPr>
            </w:r>
          </w:p>
        </w:tc>
        <w:tc>
          <w:tcPr>
            <w:tcW w:type="dxa" w:w="1361"/>
            <w:shd w:val="clear" w:color="auto" w:fill="1F3B63"/>
          </w:tcPr>
          <w:p>
            <w:pPr>
              <w:spacing w:after="20"/>
            </w:pPr>
            <w:r/>
            <w:r>
              <w:rPr>
                <w:b/>
                <w:color w:val="FFFFFF"/>
                <w:sz w:val="18"/>
              </w:rPr>
              <w:t>Listening</w:t>
            </w:r>
          </w:p>
        </w:tc>
        <w:tc>
          <w:tcPr>
            <w:tcW w:type="dxa" w:w="1361"/>
            <w:shd w:val="clear" w:color="auto" w:fill="1F3B63"/>
          </w:tcPr>
          <w:p>
            <w:pPr>
              <w:spacing w:after="20"/>
            </w:pPr>
            <w:r/>
            <w:r>
              <w:rPr>
                <w:b/>
                <w:color w:val="FFFFFF"/>
                <w:sz w:val="18"/>
              </w:rPr>
              <w:t>Reading</w:t>
            </w:r>
          </w:p>
        </w:tc>
        <w:tc>
          <w:tcPr>
            <w:tcW w:type="dxa" w:w="1361"/>
            <w:shd w:val="clear" w:color="auto" w:fill="1F3B63"/>
          </w:tcPr>
          <w:p>
            <w:pPr>
              <w:spacing w:after="20"/>
            </w:pPr>
            <w:r/>
            <w:r>
              <w:rPr>
                <w:b/>
                <w:color w:val="FFFFFF"/>
                <w:sz w:val="18"/>
              </w:rPr>
              <w:t>Vocabulary</w:t>
            </w:r>
          </w:p>
        </w:tc>
        <w:tc>
          <w:tcPr>
            <w:tcW w:type="dxa" w:w="1361"/>
            <w:shd w:val="clear" w:color="auto" w:fill="1F3B63"/>
          </w:tcPr>
          <w:p>
            <w:pPr>
              <w:spacing w:after="20"/>
            </w:pPr>
            <w:r/>
            <w:r>
              <w:rPr>
                <w:b/>
                <w:color w:val="FFFFFF"/>
                <w:sz w:val="18"/>
              </w:rPr>
              <w:t>Grammar</w:t>
            </w:r>
          </w:p>
        </w:tc>
        <w:tc>
          <w:tcPr>
            <w:tcW w:type="dxa" w:w="1361"/>
            <w:shd w:val="clear" w:color="auto" w:fill="1F3B63"/>
          </w:tcPr>
          <w:p>
            <w:pPr>
              <w:spacing w:after="20"/>
            </w:pPr>
            <w:r/>
            <w:r>
              <w:rPr>
                <w:b/>
                <w:color w:val="FFFFFF"/>
                <w:sz w:val="18"/>
              </w:rPr>
              <w:t>Writing</w:t>
            </w:r>
          </w:p>
        </w:tc>
        <w:tc>
          <w:tcPr>
            <w:tcW w:type="dxa" w:w="1474"/>
            <w:shd w:val="clear" w:color="auto" w:fill="1F3B63"/>
          </w:tcPr>
          <w:p>
            <w:pPr>
              <w:spacing w:after="20"/>
            </w:pPr>
            <w:r/>
            <w:r>
              <w:rPr>
                <w:b/>
                <w:color w:val="FFFFFF"/>
                <w:sz w:val="18"/>
              </w:rPr>
              <w:t>Speaking</w:t>
            </w:r>
          </w:p>
        </w:tc>
      </w:tr>
      <w:tr>
        <w:tc>
          <w:tcPr>
            <w:tcW w:type="dxa" w:w="1361"/>
          </w:tcPr>
          <w:p>
            <w:pPr>
              <w:spacing w:after="20"/>
            </w:pPr>
            <w:r/>
            <w:r>
              <w:rPr>
                <w:sz w:val="18"/>
              </w:rPr>
              <w:t>Score</w:t>
            </w:r>
          </w:p>
        </w:tc>
        <w:tc>
          <w:tcPr>
            <w:tcW w:type="dxa" w:w="1361"/>
          </w:tcPr>
          <w:p>
            <w:pPr>
              <w:spacing w:after="20"/>
            </w:pPr>
            <w:r/>
            <w:r>
              <w:rPr>
                <w:sz w:val="18"/>
              </w:rPr>
              <w:t>/12</w:t>
            </w:r>
          </w:p>
        </w:tc>
        <w:tc>
          <w:tcPr>
            <w:tcW w:type="dxa" w:w="1361"/>
          </w:tcPr>
          <w:p>
            <w:pPr>
              <w:spacing w:after="20"/>
            </w:pPr>
            <w:r/>
            <w:r>
              <w:rPr>
                <w:sz w:val="18"/>
              </w:rPr>
              <w:t>/12</w:t>
            </w:r>
          </w:p>
        </w:tc>
        <w:tc>
          <w:tcPr>
            <w:tcW w:type="dxa" w:w="1361"/>
          </w:tcPr>
          <w:p>
            <w:pPr>
              <w:spacing w:after="20"/>
            </w:pPr>
            <w:r/>
            <w:r>
              <w:rPr>
                <w:sz w:val="18"/>
              </w:rPr>
              <w:t>/10</w:t>
            </w:r>
          </w:p>
        </w:tc>
        <w:tc>
          <w:tcPr>
            <w:tcW w:type="dxa" w:w="1361"/>
          </w:tcPr>
          <w:p>
            <w:pPr>
              <w:spacing w:after="20"/>
            </w:pPr>
            <w:r/>
            <w:r>
              <w:rPr>
                <w:sz w:val="18"/>
              </w:rPr>
              <w:t>/12</w:t>
            </w:r>
          </w:p>
        </w:tc>
        <w:tc>
          <w:tcPr>
            <w:tcW w:type="dxa" w:w="1361"/>
          </w:tcPr>
          <w:p>
            <w:pPr>
              <w:spacing w:after="20"/>
            </w:pPr>
            <w:r/>
            <w:r>
              <w:rPr>
                <w:sz w:val="18"/>
              </w:rPr>
              <w:t>/14</w:t>
            </w:r>
          </w:p>
        </w:tc>
        <w:tc>
          <w:tcPr>
            <w:tcW w:type="dxa" w:w="1474"/>
          </w:tcPr>
          <w:p>
            <w:pPr>
              <w:spacing w:after="20"/>
            </w:pPr>
            <w:r/>
            <w:r>
              <w:rPr>
                <w:sz w:val="18"/>
              </w:rPr>
              <w:t>/12</w:t>
            </w:r>
          </w:p>
        </w:tc>
      </w:tr>
      <w:tr>
        <w:tc>
          <w:tcPr>
            <w:tcW w:type="dxa" w:w="1361"/>
            <w:shd w:val="clear" w:color="auto" w:fill="F7F9FB"/>
          </w:tcPr>
          <w:p>
            <w:pPr>
              <w:spacing w:after="20"/>
            </w:pPr>
            <w:r/>
            <w:r>
              <w:rPr>
                <w:sz w:val="18"/>
              </w:rPr>
              <w:t>%</w:t>
            </w:r>
          </w:p>
        </w:tc>
        <w:tc>
          <w:tcPr>
            <w:tcW w:type="dxa" w:w="1361"/>
            <w:shd w:val="clear" w:color="auto" w:fill="F7F9FB"/>
          </w:tcPr>
          <w:p>
            <w:pPr>
              <w:spacing w:after="20"/>
            </w:pPr>
            <w:r/>
            <w:r>
              <w:rPr>
                <w:sz w:val="18"/>
              </w:rPr>
            </w:r>
          </w:p>
        </w:tc>
        <w:tc>
          <w:tcPr>
            <w:tcW w:type="dxa" w:w="1361"/>
            <w:shd w:val="clear" w:color="auto" w:fill="F7F9FB"/>
          </w:tcPr>
          <w:p>
            <w:pPr>
              <w:spacing w:after="20"/>
            </w:pPr>
            <w:r/>
            <w:r>
              <w:rPr>
                <w:sz w:val="18"/>
              </w:rPr>
            </w:r>
          </w:p>
        </w:tc>
        <w:tc>
          <w:tcPr>
            <w:tcW w:type="dxa" w:w="1361"/>
            <w:shd w:val="clear" w:color="auto" w:fill="F7F9FB"/>
          </w:tcPr>
          <w:p>
            <w:pPr>
              <w:spacing w:after="20"/>
            </w:pPr>
            <w:r/>
            <w:r>
              <w:rPr>
                <w:sz w:val="18"/>
              </w:rPr>
            </w:r>
          </w:p>
        </w:tc>
        <w:tc>
          <w:tcPr>
            <w:tcW w:type="dxa" w:w="1361"/>
            <w:shd w:val="clear" w:color="auto" w:fill="F7F9FB"/>
          </w:tcPr>
          <w:p>
            <w:pPr>
              <w:spacing w:after="20"/>
            </w:pPr>
            <w:r/>
            <w:r>
              <w:rPr>
                <w:sz w:val="18"/>
              </w:rPr>
            </w:r>
          </w:p>
        </w:tc>
        <w:tc>
          <w:tcPr>
            <w:tcW w:type="dxa" w:w="1361"/>
            <w:shd w:val="clear" w:color="auto" w:fill="F7F9FB"/>
          </w:tcPr>
          <w:p>
            <w:pPr>
              <w:spacing w:after="20"/>
            </w:pPr>
            <w:r/>
            <w:r>
              <w:rPr>
                <w:sz w:val="18"/>
              </w:rPr>
            </w:r>
          </w:p>
        </w:tc>
        <w:tc>
          <w:tcPr>
            <w:tcW w:type="dxa" w:w="1474"/>
            <w:shd w:val="clear" w:color="auto" w:fill="F7F9FB"/>
          </w:tcPr>
          <w:p>
            <w:pPr>
              <w:spacing w:after="20"/>
            </w:pPr>
            <w:r/>
            <w:r>
              <w:rPr>
                <w:sz w:val="18"/>
              </w:rPr>
            </w:r>
          </w:p>
        </w:tc>
      </w:tr>
      <w:tr>
        <w:tc>
          <w:tcPr>
            <w:tcW w:type="dxa" w:w="1361"/>
          </w:tcPr>
          <w:p>
            <w:pPr>
              <w:spacing w:after="20"/>
            </w:pPr>
            <w:r/>
            <w:r>
              <w:rPr>
                <w:sz w:val="18"/>
              </w:rPr>
              <w:t>Flag?</w:t>
            </w:r>
          </w:p>
        </w:tc>
        <w:tc>
          <w:tcPr>
            <w:tcW w:type="dxa" w:w="1361"/>
          </w:tcPr>
          <w:p>
            <w:pPr>
              <w:spacing w:after="20"/>
            </w:pPr>
            <w:r/>
            <w:r>
              <w:rPr>
                <w:sz w:val="18"/>
              </w:rPr>
            </w:r>
          </w:p>
        </w:tc>
        <w:tc>
          <w:tcPr>
            <w:tcW w:type="dxa" w:w="1361"/>
          </w:tcPr>
          <w:p>
            <w:pPr>
              <w:spacing w:after="20"/>
            </w:pPr>
            <w:r/>
            <w:r>
              <w:rPr>
                <w:sz w:val="18"/>
              </w:rPr>
            </w:r>
          </w:p>
        </w:tc>
        <w:tc>
          <w:tcPr>
            <w:tcW w:type="dxa" w:w="1361"/>
          </w:tcPr>
          <w:p>
            <w:pPr>
              <w:spacing w:after="20"/>
            </w:pPr>
            <w:r/>
            <w:r>
              <w:rPr>
                <w:sz w:val="18"/>
              </w:rPr>
            </w:r>
          </w:p>
        </w:tc>
        <w:tc>
          <w:tcPr>
            <w:tcW w:type="dxa" w:w="1361"/>
          </w:tcPr>
          <w:p>
            <w:pPr>
              <w:spacing w:after="20"/>
            </w:pPr>
            <w:r/>
            <w:r>
              <w:rPr>
                <w:sz w:val="18"/>
              </w:rPr>
            </w:r>
          </w:p>
        </w:tc>
        <w:tc>
          <w:tcPr>
            <w:tcW w:type="dxa" w:w="1361"/>
          </w:tcPr>
          <w:p>
            <w:pPr>
              <w:spacing w:after="20"/>
            </w:pPr>
            <w:r/>
            <w:r>
              <w:rPr>
                <w:sz w:val="18"/>
              </w:rPr>
            </w:r>
          </w:p>
        </w:tc>
        <w:tc>
          <w:tcPr>
            <w:tcW w:type="dxa" w:w="1474"/>
          </w:tcPr>
          <w:p>
            <w:pPr>
              <w:spacing w:after="20"/>
            </w:pPr>
            <w:r/>
            <w:r>
              <w:rPr>
                <w:sz w:val="18"/>
              </w:rPr>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Pronunciation</w:t>
            </w:r>
          </w:p>
        </w:tc>
        <w:tc>
          <w:tcPr>
            <w:tcW w:type="dxa" w:w="1928"/>
            <w:shd w:val="clear" w:color="auto" w:fill="1F3B63"/>
          </w:tcPr>
          <w:p>
            <w:pPr>
              <w:spacing w:after="20"/>
            </w:pPr>
            <w:r/>
            <w:r>
              <w:rPr>
                <w:b/>
                <w:color w:val="FFFFFF"/>
                <w:sz w:val="18"/>
              </w:rPr>
              <w:t>Final consonants /2</w:t>
            </w:r>
          </w:p>
        </w:tc>
        <w:tc>
          <w:tcPr>
            <w:tcW w:type="dxa" w:w="1701"/>
            <w:shd w:val="clear" w:color="auto" w:fill="1F3B63"/>
          </w:tcPr>
          <w:p>
            <w:pPr>
              <w:spacing w:after="20"/>
            </w:pPr>
            <w:r/>
            <w:r>
              <w:rPr>
                <w:b/>
                <w:color w:val="FFFFFF"/>
                <w:sz w:val="18"/>
              </w:rPr>
              <w:t>Word stress /2</w:t>
            </w:r>
          </w:p>
        </w:tc>
        <w:tc>
          <w:tcPr>
            <w:tcW w:type="dxa" w:w="1928"/>
            <w:shd w:val="clear" w:color="auto" w:fill="1F3B63"/>
          </w:tcPr>
          <w:p>
            <w:pPr>
              <w:spacing w:after="20"/>
            </w:pPr>
            <w:r/>
            <w:r>
              <w:rPr>
                <w:b/>
                <w:color w:val="FFFFFF"/>
                <w:sz w:val="18"/>
              </w:rPr>
              <w:t>/θ ð ʃ ʒ v z/ /2</w:t>
            </w:r>
          </w:p>
        </w:tc>
        <w:tc>
          <w:tcPr>
            <w:tcW w:type="dxa" w:w="1928"/>
            <w:shd w:val="clear" w:color="auto" w:fill="1F3B63"/>
          </w:tcPr>
          <w:p>
            <w:pPr>
              <w:spacing w:after="20"/>
            </w:pPr>
            <w:r/>
            <w:r>
              <w:rPr>
                <w:b/>
                <w:color w:val="FFFFFF"/>
                <w:sz w:val="18"/>
              </w:rPr>
              <w:t>Intelligibility /2</w:t>
            </w:r>
          </w:p>
        </w:tc>
      </w:tr>
      <w:tr>
        <w:tc>
          <w:tcPr>
            <w:tcW w:type="dxa" w:w="1928"/>
          </w:tcPr>
          <w:p>
            <w:pPr>
              <w:spacing w:after="20"/>
            </w:pPr>
            <w:r/>
            <w:r>
              <w:rPr>
                <w:sz w:val="18"/>
              </w:rPr>
            </w:r>
          </w:p>
        </w:tc>
        <w:tc>
          <w:tcPr>
            <w:tcW w:type="dxa" w:w="1928"/>
          </w:tcPr>
          <w:p>
            <w:pPr>
              <w:spacing w:after="20"/>
            </w:pPr>
            <w:r/>
            <w:r>
              <w:rPr>
                <w:sz w:val="18"/>
              </w:rPr>
            </w:r>
          </w:p>
        </w:tc>
        <w:tc>
          <w:tcPr>
            <w:tcW w:type="dxa" w:w="1701"/>
          </w:tcPr>
          <w:p>
            <w:pPr>
              <w:spacing w:after="20"/>
            </w:pPr>
            <w:r/>
            <w:r>
              <w:rPr>
                <w:sz w:val="18"/>
              </w:rPr>
            </w:r>
          </w:p>
        </w:tc>
        <w:tc>
          <w:tcPr>
            <w:tcW w:type="dxa" w:w="1928"/>
          </w:tcPr>
          <w:p>
            <w:pPr>
              <w:spacing w:after="20"/>
            </w:pPr>
            <w:r/>
            <w:r>
              <w:rPr>
                <w:sz w:val="18"/>
              </w:rPr>
            </w:r>
          </w:p>
        </w:tc>
        <w:tc>
          <w:tcPr>
            <w:tcW w:type="dxa" w:w="1928"/>
          </w:tcPr>
          <w:p>
            <w:pPr>
              <w:spacing w:after="20"/>
            </w:pPr>
            <w:r/>
            <w:r>
              <w:rPr>
                <w:sz w:val="18"/>
              </w:rPr>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3402"/>
            <w:shd w:val="clear" w:color="auto" w:fill="1F3B63"/>
          </w:tcPr>
          <w:p>
            <w:pPr>
              <w:spacing w:after="20"/>
            </w:pPr>
            <w:r/>
            <w:r>
              <w:rPr>
                <w:b/>
                <w:color w:val="FFFFFF"/>
                <w:sz w:val="19"/>
              </w:rPr>
              <w:t>Band</w:t>
            </w:r>
          </w:p>
        </w:tc>
        <w:tc>
          <w:tcPr>
            <w:tcW w:type="dxa" w:w="6236"/>
            <w:shd w:val="clear" w:color="auto" w:fill="1F3B63"/>
          </w:tcPr>
          <w:p>
            <w:pPr>
              <w:spacing w:after="20"/>
            </w:pPr>
            <w:r/>
            <w:r>
              <w:rPr>
                <w:b/>
                <w:color w:val="FFFFFF"/>
                <w:sz w:val="19"/>
              </w:rPr>
            </w:r>
          </w:p>
        </w:tc>
      </w:tr>
      <w:tr>
        <w:tc>
          <w:tcPr>
            <w:tcW w:type="dxa" w:w="3402"/>
          </w:tcPr>
          <w:p>
            <w:pPr>
              <w:spacing w:after="20"/>
            </w:pPr>
            <w:r/>
            <w:r>
              <w:rPr>
                <w:sz w:val="19"/>
              </w:rPr>
              <w:t>One thing you are already good at</w:t>
            </w:r>
          </w:p>
        </w:tc>
        <w:tc>
          <w:tcPr>
            <w:tcW w:type="dxa" w:w="6236"/>
          </w:tcPr>
          <w:p>
            <w:pPr>
              <w:spacing w:after="20"/>
            </w:pPr>
            <w:r/>
            <w:r>
              <w:rPr>
                <w:sz w:val="19"/>
              </w:rPr>
            </w:r>
          </w:p>
        </w:tc>
      </w:tr>
      <w:tr>
        <w:tc>
          <w:tcPr>
            <w:tcW w:type="dxa" w:w="3402"/>
            <w:shd w:val="clear" w:color="auto" w:fill="F7F9FB"/>
          </w:tcPr>
          <w:p>
            <w:pPr>
              <w:spacing w:after="20"/>
            </w:pPr>
            <w:r/>
            <w:r>
              <w:rPr>
                <w:sz w:val="19"/>
              </w:rPr>
              <w:t>One thing we will work on</w:t>
            </w:r>
          </w:p>
        </w:tc>
        <w:tc>
          <w:tcPr>
            <w:tcW w:type="dxa" w:w="6236"/>
            <w:shd w:val="clear" w:color="auto" w:fill="F7F9FB"/>
          </w:tcPr>
          <w:p>
            <w:pPr>
              <w:spacing w:after="20"/>
            </w:pPr>
            <w:r/>
            <w:r>
              <w:rPr>
                <w:sz w:val="19"/>
              </w:rPr>
            </w:r>
          </w:p>
        </w:tc>
      </w:tr>
      <w:tr>
        <w:tc>
          <w:tcPr>
            <w:tcW w:type="dxa" w:w="3402"/>
          </w:tcPr>
          <w:p>
            <w:pPr>
              <w:spacing w:after="20"/>
            </w:pPr>
            <w:r/>
            <w:r>
              <w:rPr>
                <w:sz w:val="19"/>
              </w:rPr>
              <w:t>We check again in</w:t>
            </w:r>
          </w:p>
        </w:tc>
        <w:tc>
          <w:tcPr>
            <w:tcW w:type="dxa" w:w="6236"/>
          </w:tcPr>
          <w:p>
            <w:pPr>
              <w:spacing w:after="20"/>
            </w:pPr>
            <w:r/>
            <w:r>
              <w:rPr>
                <w:sz w:val="19"/>
              </w:rPr>
              <w:t>January (Paper B)</w:t>
            </w:r>
          </w:p>
        </w:tc>
      </w:tr>
    </w:tbl>
    <w:p>
      <w:pPr>
        <w:spacing w:after="40"/>
      </w:pPr>
    </w:p>
    <w:p>
      <w:r>
        <w:br w:type="page"/>
      </w:r>
    </w:p>
    <w:p>
      <w:pPr>
        <w:pStyle w:val="Heading1"/>
      </w:pPr>
      <w:r>
        <w:t>DIAGNOSTIC OUTCOMES THAT CHANGE THE PROGRAMME</w:t>
      </w:r>
    </w:p>
    <w:p>
      <w:pPr>
        <w:spacing w:after="80"/>
      </w:pPr>
      <w:r>
        <w:rPr>
          <w:b w:val="0"/>
          <w:i/>
          <w:sz w:val="21"/>
        </w:rPr>
        <w:t>Eight class-level results. Each one names a threshold, the evidence it is computed from, and the specific lessons that change. A trigger you decide has fired because the class 'feels weak' is not a trigger; it is a mood. Compute them.</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680"/>
            <w:shd w:val="clear" w:color="auto" w:fill="1F3B63"/>
          </w:tcPr>
          <w:p>
            <w:pPr>
              <w:spacing w:after="20"/>
            </w:pPr>
            <w:r/>
            <w:r>
              <w:rPr>
                <w:b/>
                <w:color w:val="FFFFFF"/>
                <w:sz w:val="18"/>
              </w:rPr>
              <w:t>#</w:t>
            </w:r>
          </w:p>
        </w:tc>
        <w:tc>
          <w:tcPr>
            <w:tcW w:type="dxa" w:w="3061"/>
            <w:shd w:val="clear" w:color="auto" w:fill="1F3B63"/>
          </w:tcPr>
          <w:p>
            <w:pPr>
              <w:spacing w:after="20"/>
            </w:pPr>
            <w:r/>
            <w:r>
              <w:rPr>
                <w:b/>
                <w:color w:val="FFFFFF"/>
                <w:sz w:val="18"/>
              </w:rPr>
              <w:t>Trigger</w:t>
            </w:r>
          </w:p>
        </w:tc>
        <w:tc>
          <w:tcPr>
            <w:tcW w:type="dxa" w:w="5896"/>
            <w:shd w:val="clear" w:color="auto" w:fill="1F3B63"/>
          </w:tcPr>
          <w:p>
            <w:pPr>
              <w:spacing w:after="20"/>
            </w:pPr>
            <w:r/>
            <w:r>
              <w:rPr>
                <w:b/>
                <w:color w:val="FFFFFF"/>
                <w:sz w:val="18"/>
              </w:rPr>
              <w:t>Fires when</w:t>
            </w:r>
          </w:p>
        </w:tc>
      </w:tr>
      <w:tr>
        <w:tc>
          <w:tcPr>
            <w:tcW w:type="dxa" w:w="680"/>
          </w:tcPr>
          <w:p>
            <w:pPr>
              <w:spacing w:after="20"/>
            </w:pPr>
            <w:r/>
            <w:r>
              <w:rPr>
                <w:sz w:val="18"/>
              </w:rPr>
              <w:t>T1</w:t>
            </w:r>
          </w:p>
        </w:tc>
        <w:tc>
          <w:tcPr>
            <w:tcW w:type="dxa" w:w="3061"/>
          </w:tcPr>
          <w:p>
            <w:pPr>
              <w:spacing w:after="20"/>
            </w:pPr>
            <w:r/>
            <w:r>
              <w:rPr>
                <w:sz w:val="18"/>
              </w:rPr>
              <w:t>The class cannot use the past simple</w:t>
            </w:r>
          </w:p>
        </w:tc>
        <w:tc>
          <w:tcPr>
            <w:tcW w:type="dxa" w:w="5896"/>
          </w:tcPr>
          <w:p>
            <w:pPr>
              <w:spacing w:after="20"/>
            </w:pPr>
            <w:r/>
            <w:r>
              <w:rPr>
                <w:sz w:val="18"/>
              </w:rPr>
              <w:t>Fewer than 50% of the class correct on A-G3.1 and A-G3.2 (regular and irregular past), OR fewer than 50% correct on A-L3.2.</w:t>
            </w:r>
          </w:p>
        </w:tc>
      </w:tr>
      <w:tr>
        <w:tc>
          <w:tcPr>
            <w:tcW w:type="dxa" w:w="680"/>
            <w:shd w:val="clear" w:color="auto" w:fill="F7F9FB"/>
          </w:tcPr>
          <w:p>
            <w:pPr>
              <w:spacing w:after="20"/>
            </w:pPr>
            <w:r/>
            <w:r>
              <w:rPr>
                <w:sz w:val="18"/>
              </w:rPr>
              <w:t>T2</w:t>
            </w:r>
          </w:p>
        </w:tc>
        <w:tc>
          <w:tcPr>
            <w:tcW w:type="dxa" w:w="3061"/>
            <w:shd w:val="clear" w:color="auto" w:fill="F7F9FB"/>
          </w:tcPr>
          <w:p>
            <w:pPr>
              <w:spacing w:after="20"/>
            </w:pPr>
            <w:r/>
            <w:r>
              <w:rPr>
                <w:sz w:val="18"/>
              </w:rPr>
              <w:t>Listening is far behind reading</w:t>
            </w:r>
          </w:p>
        </w:tc>
        <w:tc>
          <w:tcPr>
            <w:tcW w:type="dxa" w:w="5896"/>
            <w:shd w:val="clear" w:color="auto" w:fill="F7F9FB"/>
          </w:tcPr>
          <w:p>
            <w:pPr>
              <w:spacing w:after="20"/>
            </w:pPr>
            <w:r/>
            <w:r>
              <w:rPr>
                <w:sz w:val="18"/>
              </w:rPr>
              <w:t>Class mean listening percentage is 15 or more points below class mean reading percentage.</w:t>
            </w:r>
          </w:p>
        </w:tc>
      </w:tr>
      <w:tr>
        <w:tc>
          <w:tcPr>
            <w:tcW w:type="dxa" w:w="680"/>
          </w:tcPr>
          <w:p>
            <w:pPr>
              <w:spacing w:after="20"/>
            </w:pPr>
            <w:r/>
            <w:r>
              <w:rPr>
                <w:sz w:val="18"/>
              </w:rPr>
              <w:t>T3</w:t>
            </w:r>
          </w:p>
        </w:tc>
        <w:tc>
          <w:tcPr>
            <w:tcW w:type="dxa" w:w="3061"/>
          </w:tcPr>
          <w:p>
            <w:pPr>
              <w:spacing w:after="20"/>
            </w:pPr>
            <w:r/>
            <w:r>
              <w:rPr>
                <w:sz w:val="18"/>
              </w:rPr>
              <w:t>Final consonants are being dropped across the class</w:t>
            </w:r>
          </w:p>
        </w:tc>
        <w:tc>
          <w:tcPr>
            <w:tcW w:type="dxa" w:w="5896"/>
          </w:tcPr>
          <w:p>
            <w:pPr>
              <w:spacing w:after="20"/>
            </w:pPr>
            <w:r/>
            <w:r>
              <w:rPr>
                <w:sz w:val="18"/>
              </w:rPr>
              <w:t>Class mean on Pronunciation criterion 1 (final consonants and clusters) is below 1.0 out of 2.</w:t>
            </w:r>
          </w:p>
        </w:tc>
      </w:tr>
      <w:tr>
        <w:tc>
          <w:tcPr>
            <w:tcW w:type="dxa" w:w="680"/>
            <w:shd w:val="clear" w:color="auto" w:fill="F7F9FB"/>
          </w:tcPr>
          <w:p>
            <w:pPr>
              <w:spacing w:after="20"/>
            </w:pPr>
            <w:r/>
            <w:r>
              <w:rPr>
                <w:sz w:val="18"/>
              </w:rPr>
              <w:t>T4</w:t>
            </w:r>
          </w:p>
        </w:tc>
        <w:tc>
          <w:tcPr>
            <w:tcW w:type="dxa" w:w="3061"/>
            <w:shd w:val="clear" w:color="auto" w:fill="F7F9FB"/>
          </w:tcPr>
          <w:p>
            <w:pPr>
              <w:spacing w:after="20"/>
            </w:pPr>
            <w:r/>
            <w:r>
              <w:rPr>
                <w:sz w:val="18"/>
              </w:rPr>
              <w:t>Vocabulary is not being retained</w:t>
            </w:r>
          </w:p>
        </w:tc>
        <w:tc>
          <w:tcPr>
            <w:tcW w:type="dxa" w:w="5896"/>
            <w:shd w:val="clear" w:color="auto" w:fill="F7F9FB"/>
          </w:tcPr>
          <w:p>
            <w:pPr>
              <w:spacing w:after="20"/>
            </w:pPr>
            <w:r/>
            <w:r>
              <w:rPr>
                <w:sz w:val="18"/>
              </w:rPr>
              <w:t>Section 3 (vocabulary) below 50% class mean AND the Unit 1 Revision Set below 50% class mean. Both conditions, not either.</w:t>
            </w:r>
          </w:p>
        </w:tc>
      </w:tr>
      <w:tr>
        <w:tc>
          <w:tcPr>
            <w:tcW w:type="dxa" w:w="680"/>
          </w:tcPr>
          <w:p>
            <w:pPr>
              <w:spacing w:after="20"/>
            </w:pPr>
            <w:r/>
            <w:r>
              <w:rPr>
                <w:sz w:val="18"/>
              </w:rPr>
              <w:t>T5</w:t>
            </w:r>
          </w:p>
        </w:tc>
        <w:tc>
          <w:tcPr>
            <w:tcW w:type="dxa" w:w="3061"/>
          </w:tcPr>
          <w:p>
            <w:pPr>
              <w:spacing w:after="20"/>
            </w:pPr>
            <w:r/>
            <w:r>
              <w:rPr>
                <w:sz w:val="18"/>
              </w:rPr>
              <w:t>Third-person -s is not stable</w:t>
            </w:r>
          </w:p>
        </w:tc>
        <w:tc>
          <w:tcPr>
            <w:tcW w:type="dxa" w:w="5896"/>
          </w:tcPr>
          <w:p>
            <w:pPr>
              <w:spacing w:after="20"/>
            </w:pPr>
            <w:r/>
            <w:r>
              <w:rPr>
                <w:sz w:val="18"/>
              </w:rPr>
              <w:t>Fewer than 60% of the class correct on A-G1.3 and A-G1.4 together, or on A-V2.5.</w:t>
            </w:r>
          </w:p>
        </w:tc>
      </w:tr>
      <w:tr>
        <w:tc>
          <w:tcPr>
            <w:tcW w:type="dxa" w:w="680"/>
            <w:shd w:val="clear" w:color="auto" w:fill="F7F9FB"/>
          </w:tcPr>
          <w:p>
            <w:pPr>
              <w:spacing w:after="20"/>
            </w:pPr>
            <w:r/>
            <w:r>
              <w:rPr>
                <w:sz w:val="18"/>
              </w:rPr>
              <w:t>T6</w:t>
            </w:r>
          </w:p>
        </w:tc>
        <w:tc>
          <w:tcPr>
            <w:tcW w:type="dxa" w:w="3061"/>
            <w:shd w:val="clear" w:color="auto" w:fill="F7F9FB"/>
          </w:tcPr>
          <w:p>
            <w:pPr>
              <w:spacing w:after="20"/>
            </w:pPr>
            <w:r/>
            <w:r>
              <w:rPr>
                <w:sz w:val="18"/>
              </w:rPr>
              <w:t>A third of the class is writing below sentence level</w:t>
            </w:r>
          </w:p>
        </w:tc>
        <w:tc>
          <w:tcPr>
            <w:tcW w:type="dxa" w:w="5896"/>
            <w:shd w:val="clear" w:color="auto" w:fill="F7F9FB"/>
          </w:tcPr>
          <w:p>
            <w:pPr>
              <w:spacing w:after="20"/>
            </w:pPr>
            <w:r/>
            <w:r>
              <w:rPr>
                <w:sz w:val="18"/>
              </w:rPr>
              <w:t>30% or more of the class score 4 or below out of 14 on Section 5 (writing).</w:t>
            </w:r>
          </w:p>
        </w:tc>
      </w:tr>
      <w:tr>
        <w:tc>
          <w:tcPr>
            <w:tcW w:type="dxa" w:w="680"/>
          </w:tcPr>
          <w:p>
            <w:pPr>
              <w:spacing w:after="20"/>
            </w:pPr>
            <w:r/>
            <w:r>
              <w:rPr>
                <w:sz w:val="18"/>
              </w:rPr>
              <w:t>T7</w:t>
            </w:r>
          </w:p>
        </w:tc>
        <w:tc>
          <w:tcPr>
            <w:tcW w:type="dxa" w:w="3061"/>
          </w:tcPr>
          <w:p>
            <w:pPr>
              <w:spacing w:after="20"/>
            </w:pPr>
            <w:r/>
            <w:r>
              <w:rPr>
                <w:sz w:val="18"/>
              </w:rPr>
              <w:t>The class is very widely spread</w:t>
            </w:r>
          </w:p>
        </w:tc>
        <w:tc>
          <w:tcPr>
            <w:tcW w:type="dxa" w:w="5896"/>
          </w:tcPr>
          <w:p>
            <w:pPr>
              <w:spacing w:after="20"/>
            </w:pPr>
            <w:r/>
            <w:r>
              <w:rPr>
                <w:sz w:val="18"/>
              </w:rPr>
              <w:t>Standard deviation of the 80-mark totals is greater than 12, or the gap between the 10th and 90th percentile is greater than 30 marks.</w:t>
            </w:r>
          </w:p>
        </w:tc>
      </w:tr>
      <w:tr>
        <w:tc>
          <w:tcPr>
            <w:tcW w:type="dxa" w:w="680"/>
            <w:shd w:val="clear" w:color="auto" w:fill="F7F9FB"/>
          </w:tcPr>
          <w:p>
            <w:pPr>
              <w:spacing w:after="20"/>
            </w:pPr>
            <w:r/>
            <w:r>
              <w:rPr>
                <w:sz w:val="18"/>
              </w:rPr>
              <w:t>T8</w:t>
            </w:r>
          </w:p>
        </w:tc>
        <w:tc>
          <w:tcPr>
            <w:tcW w:type="dxa" w:w="3061"/>
            <w:shd w:val="clear" w:color="auto" w:fill="F7F9FB"/>
          </w:tcPr>
          <w:p>
            <w:pPr>
              <w:spacing w:after="20"/>
            </w:pPr>
            <w:r/>
            <w:r>
              <w:rPr>
                <w:sz w:val="18"/>
              </w:rPr>
              <w:t>A quarter of the class is already above Grade 7</w:t>
            </w:r>
          </w:p>
        </w:tc>
        <w:tc>
          <w:tcPr>
            <w:tcW w:type="dxa" w:w="5896"/>
            <w:shd w:val="clear" w:color="auto" w:fill="F7F9FB"/>
          </w:tcPr>
          <w:p>
            <w:pPr>
              <w:spacing w:after="20"/>
            </w:pPr>
            <w:r/>
            <w:r>
              <w:rPr>
                <w:sz w:val="18"/>
              </w:rPr>
              <w:t>25% or more of the class in the Extension band.</w:t>
            </w:r>
          </w:p>
        </w:tc>
      </w:tr>
    </w:tbl>
    <w:p>
      <w:pPr>
        <w:spacing w:after="40"/>
      </w:pPr>
    </w:p>
    <w:p>
      <w:r>
        <w:br w:type="page"/>
      </w:r>
    </w:p>
    <w:p>
      <w:pPr>
        <w:pStyle w:val="Heading2"/>
      </w:pPr>
      <w:r>
        <w:t>T1 — The class cannot use the past simple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Fires when</w:t>
            </w:r>
          </w:p>
          <w:p>
            <w:pPr>
              <w:spacing w:after="20"/>
            </w:pPr>
            <w:r>
              <w:rPr>
                <w:sz w:val="19"/>
              </w:rPr>
              <w:t>Fewer than 50% of the class correct on A-G3.1 and A-G3.2 (regular and irregular past), OR fewer than 50% correct on A-L3.2.</w:t>
            </w:r>
          </w:p>
        </w:tc>
      </w:tr>
    </w:tbl>
    <w:p>
      <w:pPr>
        <w:spacing w:after="40"/>
      </w:pPr>
    </w:p>
    <w:p>
      <w:pPr>
        <w:spacing w:after="80"/>
      </w:pPr>
      <w:r>
        <w:rPr>
          <w:b/>
          <w:i w:val="0"/>
          <w:color w:val="0E7C66"/>
          <w:sz w:val="19"/>
        </w:rPr>
        <w:t xml:space="preserve">Evidence: </w:t>
      </w:r>
      <w:r>
        <w:rPr>
          <w:b w:val="0"/>
          <w:i w:val="0"/>
          <w:sz w:val="19"/>
        </w:rPr>
        <w:t>Grammar items A-G3.1, A-G3.2; listening item A-L3.2; the Grammar criterion of the Writing rubric where the script contains a past-time reference.</w:t>
      </w:r>
    </w:p>
    <w:p>
      <w:pPr>
        <w:spacing w:after="80"/>
        <w:ind w:left="113"/>
      </w:pPr>
      <w:r>
        <w:rPr>
          <w:b w:val="0"/>
          <w:i w:val="0"/>
          <w:sz w:val="20"/>
        </w:rPr>
        <w:t>Unit 3 is where the past simple is taught, and Unit 3 assumes students have met it in Grade 6. If half the class has not, Unit 3's three lessons will be an introduction rather than a consolidation, and everything after Unit 3 that recycles the past simple will fail quietly.</w:t>
      </w:r>
    </w:p>
    <w:p>
      <w:pPr>
        <w:pStyle w:val="Heading4"/>
      </w:pPr>
      <w:r>
        <w:t>What changes in the programme</w:t>
      </w:r>
    </w:p>
    <w:p>
      <w:pPr>
        <w:pStyle w:val="ListBullet"/>
        <w:spacing w:after="40"/>
        <w:ind w:left="397"/>
      </w:pPr>
      <w:r>
        <w:rPr>
          <w:sz w:val="19"/>
        </w:rPr>
        <w:t>Bridging lesson B5 becomes REQUIRED for the whole class, taught in the warm-up slots of U2L5, U2L6 and U2L7 (10 minutes each) — before Unit 3 starts, not during it.</w:t>
      </w:r>
    </w:p>
    <w:p>
      <w:pPr>
        <w:pStyle w:val="ListBullet"/>
        <w:spacing w:after="40"/>
        <w:ind w:left="397"/>
      </w:pPr>
      <w:r>
        <w:rPr>
          <w:sz w:val="19"/>
        </w:rPr>
        <w:t>U3L3 (A Closer Look 2) gains an 8-minute ADAPTIVE INSERT: the -ed/irregular sorting drill from B5, run again with the Unit 3 verbs.</w:t>
      </w:r>
    </w:p>
    <w:p>
      <w:pPr>
        <w:pStyle w:val="ListBullet"/>
        <w:spacing w:after="40"/>
        <w:ind w:left="397"/>
      </w:pPr>
      <w:r>
        <w:rPr>
          <w:sz w:val="19"/>
        </w:rPr>
        <w:t>Unit 3 homework changes from unit-local to cumulative: every homework set from U3L1 onwards opens with five irregular verbs drawn from all previous sets.</w:t>
      </w:r>
    </w:p>
    <w:p>
      <w:pPr>
        <w:pStyle w:val="ListBullet"/>
        <w:spacing w:after="40"/>
        <w:ind w:left="397"/>
      </w:pPr>
      <w:r>
        <w:rPr>
          <w:sz w:val="19"/>
        </w:rPr>
        <w:t>The 'wall list' gains 'Yesterday I go' as a standing entry, checked in every review.</w:t>
      </w:r>
    </w:p>
    <w:p>
      <w:pPr>
        <w:pStyle w:val="ListBullet"/>
        <w:spacing w:after="40"/>
        <w:ind w:left="397"/>
      </w:pPr>
      <w:r>
        <w:rPr>
          <w:sz w:val="19"/>
        </w:rPr>
        <w:t>Every Skills 2 writing task in Units 3–6 must contain at least one past-time reference, so the form keeps being produced and not only recognised.</w:t>
      </w:r>
    </w:p>
    <w:p>
      <w:pPr>
        <w:spacing w:after="80"/>
      </w:pPr>
      <w:r>
        <w:rPr>
          <w:b/>
          <w:i w:val="0"/>
          <w:sz w:val="18"/>
        </w:rPr>
        <w:t xml:space="preserve">Lessons affected: </w:t>
      </w:r>
      <w:r>
        <w:rPr>
          <w:b w:val="0"/>
          <w:i w:val="0"/>
          <w:color w:val="595959"/>
          <w:sz w:val="18"/>
        </w:rPr>
        <w:t>U2L5; U2L6; U2L7; U3L1; U3L2; U3L3; U3L5; U3L6</w:t>
      </w:r>
    </w:p>
    <w:p>
      <w:pPr>
        <w:spacing w:after="80"/>
      </w:pPr>
      <w:r>
        <w:rPr>
          <w:b/>
          <w:i w:val="0"/>
          <w:sz w:val="18"/>
        </w:rPr>
        <w:t xml:space="preserve">Resources: </w:t>
      </w:r>
      <w:r>
        <w:rPr>
          <w:b w:val="0"/>
          <w:i w:val="0"/>
          <w:color w:val="595959"/>
          <w:sz w:val="18"/>
        </w:rPr>
        <w:t>B5; U3L3; audio: D1_3 (past simple in real speech, 140 wpm)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Retire it when</w:t>
            </w:r>
          </w:p>
          <w:p>
            <w:pPr>
              <w:spacing w:after="20"/>
            </w:pPr>
            <w:r>
              <w:rPr>
                <w:sz w:val="19"/>
              </w:rPr>
              <w:t>Paper B item B-G1.3 is above 70% class-correct. Re-check at Paper C item C-G3.1, which is the same construct.</w:t>
            </w:r>
          </w:p>
        </w:tc>
      </w:tr>
    </w:tbl>
    <w:p>
      <w:pPr>
        <w:spacing w:after="40"/>
      </w:pPr>
    </w:p>
    <w:p>
      <w:pPr>
        <w:spacing w:before="40" w:after="120"/>
        <w:pBdr>
          <w:bottom w:val="single" w:sz="8" w:space="1" w:color="1F3B63"/>
        </w:pBdr>
      </w:pPr>
    </w:p>
    <w:p>
      <w:pPr>
        <w:pStyle w:val="Heading2"/>
      </w:pPr>
      <w:r>
        <w:t>T2 — Listening is far behind reading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Fires when</w:t>
            </w:r>
          </w:p>
          <w:p>
            <w:pPr>
              <w:spacing w:after="20"/>
            </w:pPr>
            <w:r>
              <w:rPr>
                <w:sz w:val="19"/>
              </w:rPr>
              <w:t>Class mean listening percentage is 15 or more points below class mean reading percentage.</w:t>
            </w:r>
          </w:p>
        </w:tc>
      </w:tr>
    </w:tbl>
    <w:p>
      <w:pPr>
        <w:spacing w:after="40"/>
      </w:pPr>
    </w:p>
    <w:p>
      <w:pPr>
        <w:spacing w:after="80"/>
      </w:pPr>
      <w:r>
        <w:rPr>
          <w:b/>
          <w:i w:val="0"/>
          <w:color w:val="0E7C66"/>
          <w:sz w:val="19"/>
        </w:rPr>
        <w:t xml:space="preserve">Evidence: </w:t>
      </w:r>
      <w:r>
        <w:rPr>
          <w:b w:val="0"/>
          <w:i w:val="0"/>
          <w:sz w:val="19"/>
        </w:rPr>
        <w:t>Section 1 total against Section 2 total. Both are 12 marks, which is why they are.</w:t>
      </w:r>
    </w:p>
    <w:p>
      <w:pPr>
        <w:spacing w:after="80"/>
        <w:ind w:left="113"/>
      </w:pPr>
      <w:r>
        <w:rPr>
          <w:b w:val="0"/>
          <w:i w:val="0"/>
          <w:sz w:val="20"/>
        </w:rPr>
        <w:t>The students know the written word and not its sound. This is the most common profile in a Vietnamese class that has been taught to pass written tests, and it is invisible on any instrument that does not weigh listening and reading equally.</w:t>
      </w:r>
    </w:p>
    <w:p>
      <w:pPr>
        <w:pStyle w:val="Heading4"/>
      </w:pPr>
      <w:r>
        <w:t>What changes in the programme</w:t>
      </w:r>
    </w:p>
    <w:p>
      <w:pPr>
        <w:pStyle w:val="ListBullet"/>
        <w:spacing w:after="40"/>
        <w:ind w:left="397"/>
      </w:pPr>
      <w:r>
        <w:rPr>
          <w:sz w:val="19"/>
        </w:rPr>
        <w:t>Every Skills 2 lesson in Units 1–6 gains a pre-listening scaffold: three key words on the board with stress marked, plus one gist question BEFORE the first play.</w:t>
      </w:r>
    </w:p>
    <w:p>
      <w:pPr>
        <w:pStyle w:val="ListBullet"/>
        <w:spacing w:after="40"/>
        <w:ind w:left="397"/>
      </w:pPr>
      <w:r>
        <w:rPr>
          <w:sz w:val="19"/>
        </w:rPr>
        <w:t>A third play is permitted in Units 1–6 (and only there) — after the second play and the gist check, never instead of them.</w:t>
      </w:r>
    </w:p>
    <w:p>
      <w:pPr>
        <w:pStyle w:val="ListBullet"/>
        <w:spacing w:after="40"/>
        <w:ind w:left="397"/>
      </w:pPr>
      <w:r>
        <w:rPr>
          <w:sz w:val="19"/>
        </w:rPr>
        <w:t>First play at 0.85× speed for Units 1–4, at full speed from Unit 5. Say out loud that you are doing this and when it will stop.</w:t>
      </w:r>
    </w:p>
    <w:p>
      <w:pPr>
        <w:pStyle w:val="ListBullet"/>
        <w:spacing w:after="40"/>
        <w:ind w:left="397"/>
      </w:pPr>
      <w:r>
        <w:rPr>
          <w:sz w:val="19"/>
        </w:rPr>
        <w:t>The `BRIDGE` recording (88 words per minute, the slowest in the corpus) is added as extra listening input in the U1 and U2 warm-up slots.</w:t>
      </w:r>
    </w:p>
    <w:p>
      <w:pPr>
        <w:pStyle w:val="ListBullet"/>
        <w:spacing w:after="40"/>
        <w:ind w:left="397"/>
      </w:pPr>
      <w:r>
        <w:rPr>
          <w:sz w:val="19"/>
        </w:rPr>
        <w:t>Read the script aloud while students follow, AFTER the tasks are done — the course already prescribes this; with T2 firing it becomes non-negotiable.</w:t>
      </w:r>
    </w:p>
    <w:p>
      <w:pPr>
        <w:pStyle w:val="ListBullet"/>
        <w:spacing w:after="40"/>
        <w:ind w:left="397"/>
      </w:pPr>
      <w:r>
        <w:rPr>
          <w:sz w:val="19"/>
        </w:rPr>
        <w:t>Homework gains one 'listen again at home' task per unit using the lesson's own MP3.</w:t>
      </w:r>
    </w:p>
    <w:p>
      <w:pPr>
        <w:spacing w:after="80"/>
      </w:pPr>
      <w:r>
        <w:rPr>
          <w:b/>
          <w:i w:val="0"/>
          <w:sz w:val="18"/>
        </w:rPr>
        <w:t xml:space="preserve">Lessons affected: </w:t>
      </w:r>
      <w:r>
        <w:rPr>
          <w:b w:val="0"/>
          <w:i w:val="0"/>
          <w:color w:val="595959"/>
          <w:sz w:val="18"/>
        </w:rPr>
        <w:t>every Skills 2 lesson, U1L6 through U6L6</w:t>
      </w:r>
    </w:p>
    <w:p>
      <w:pPr>
        <w:spacing w:after="80"/>
      </w:pPr>
      <w:r>
        <w:rPr>
          <w:b/>
          <w:i w:val="0"/>
          <w:sz w:val="18"/>
        </w:rPr>
        <w:t xml:space="preserve">Resources: </w:t>
      </w:r>
      <w:r>
        <w:rPr>
          <w:b w:val="0"/>
          <w:i w:val="0"/>
          <w:color w:val="595959"/>
          <w:sz w:val="18"/>
        </w:rPr>
        <w:t>audio: BRIDGE (88 wpm); the pre-listening routine in Book 1 front matter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Retire it when</w:t>
            </w:r>
          </w:p>
          <w:p>
            <w:pPr>
              <w:spacing w:after="20"/>
            </w:pPr>
            <w:r>
              <w:rPr>
                <w:sz w:val="19"/>
              </w:rPr>
              <w:t>The Paper B listening/reading gap is under 10 points. If it is still 15+ in January, the scaffold stays for the whole second semester.</w:t>
            </w:r>
          </w:p>
        </w:tc>
      </w:tr>
    </w:tbl>
    <w:p>
      <w:pPr>
        <w:spacing w:after="40"/>
      </w:pPr>
    </w:p>
    <w:p>
      <w:pPr>
        <w:spacing w:before="40" w:after="120"/>
        <w:pBdr>
          <w:bottom w:val="single" w:sz="8" w:space="1" w:color="1F3B63"/>
        </w:pBdr>
      </w:pPr>
    </w:p>
    <w:p>
      <w:pPr>
        <w:pStyle w:val="Heading2"/>
      </w:pPr>
      <w:r>
        <w:t>T3 — Final consonants are being dropped across the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Fires when</w:t>
            </w:r>
          </w:p>
          <w:p>
            <w:pPr>
              <w:spacing w:after="20"/>
            </w:pPr>
            <w:r>
              <w:rPr>
                <w:sz w:val="19"/>
              </w:rPr>
              <w:t>Class mean on Pronunciation criterion 1 (final consonants and clusters) is below 1.0 out of 2.</w:t>
            </w:r>
          </w:p>
        </w:tc>
      </w:tr>
    </w:tbl>
    <w:p>
      <w:pPr>
        <w:spacing w:after="40"/>
      </w:pPr>
    </w:p>
    <w:p>
      <w:pPr>
        <w:spacing w:after="80"/>
      </w:pPr>
      <w:r>
        <w:rPr>
          <w:b/>
          <w:i w:val="0"/>
          <w:color w:val="0E7C66"/>
          <w:sz w:val="19"/>
        </w:rPr>
        <w:t xml:space="preserve">Evidence: </w:t>
      </w:r>
      <w:r>
        <w:rPr>
          <w:b w:val="0"/>
          <w:i w:val="0"/>
          <w:sz w:val="19"/>
        </w:rPr>
        <w:t>Section 7, criterion 1, from the read-aloud card — sentences 1 and 2 specifically.</w:t>
      </w:r>
    </w:p>
    <w:p>
      <w:pPr>
        <w:spacing w:after="80"/>
        <w:ind w:left="113"/>
      </w:pPr>
      <w:r>
        <w:rPr>
          <w:b w:val="0"/>
          <w:i w:val="0"/>
          <w:sz w:val="20"/>
        </w:rPr>
        <w:t>This is the single largest intelligibility cost for Vietnamese learners and it is structural, not careless: Vietnamese syllables end in a small set of unreleased sounds. It also destroys the -s and -ed endings, so it is a grammar problem wearing a pronunciation costume.</w:t>
      </w:r>
    </w:p>
    <w:p>
      <w:pPr>
        <w:pStyle w:val="Heading4"/>
      </w:pPr>
      <w:r>
        <w:t>What changes in the programme</w:t>
      </w:r>
    </w:p>
    <w:p>
      <w:pPr>
        <w:pStyle w:val="ListBullet"/>
        <w:spacing w:after="40"/>
        <w:ind w:left="397"/>
      </w:pPr>
      <w:r>
        <w:rPr>
          <w:sz w:val="19"/>
        </w:rPr>
        <w:t>The 30-second final-consonant drill becomes 60 seconds, every lesson, Units 1–6.</w:t>
      </w:r>
    </w:p>
    <w:p>
      <w:pPr>
        <w:pStyle w:val="ListBullet"/>
        <w:spacing w:after="40"/>
        <w:ind w:left="397"/>
      </w:pPr>
      <w:r>
        <w:rPr>
          <w:sz w:val="19"/>
        </w:rPr>
        <w:t>Bridging lesson B6 is taught to the whole class in the first week — this trigger is the one case where a bridging lesson is worth whole-class time even if the Foundation band is small.</w:t>
      </w:r>
    </w:p>
    <w:p>
      <w:pPr>
        <w:pStyle w:val="ListBullet"/>
        <w:spacing w:after="40"/>
        <w:ind w:left="397"/>
      </w:pPr>
      <w:r>
        <w:rPr>
          <w:sz w:val="19"/>
        </w:rPr>
        <w:t>The three -ed endings (/t/ /d/ /ɪd/) get a full extra pass in Unit 3: U3L2's pronunciation slot is extended by 5 minutes and repeated in U3L7.</w:t>
      </w:r>
    </w:p>
    <w:p>
      <w:pPr>
        <w:pStyle w:val="ListBullet"/>
        <w:spacing w:after="40"/>
        <w:ind w:left="397"/>
      </w:pPr>
      <w:r>
        <w:rPr>
          <w:sz w:val="19"/>
        </w:rPr>
        <w:t>Every new vocabulary item on the board is written with its final sound circled.</w:t>
      </w:r>
    </w:p>
    <w:p>
      <w:pPr>
        <w:pStyle w:val="ListBullet"/>
        <w:spacing w:after="40"/>
        <w:ind w:left="397"/>
      </w:pPr>
      <w:r>
        <w:rPr>
          <w:sz w:val="19"/>
        </w:rPr>
        <w:t>In marking written work, missing -s and -ed are recorded under BOTH the grammar tally and the pronunciation tally until January. They are usually the same error.</w:t>
      </w:r>
    </w:p>
    <w:p>
      <w:pPr>
        <w:spacing w:after="80"/>
      </w:pPr>
      <w:r>
        <w:rPr>
          <w:b/>
          <w:i w:val="0"/>
          <w:sz w:val="18"/>
        </w:rPr>
        <w:t xml:space="preserve">Lessons affected: </w:t>
      </w:r>
      <w:r>
        <w:rPr>
          <w:b w:val="0"/>
          <w:i w:val="0"/>
          <w:color w:val="595959"/>
          <w:sz w:val="18"/>
        </w:rPr>
        <w:t>every lesson, U1L1 through U6L7; U3L2; U3L7</w:t>
      </w:r>
    </w:p>
    <w:p>
      <w:pPr>
        <w:spacing w:after="80"/>
      </w:pPr>
      <w:r>
        <w:rPr>
          <w:b/>
          <w:i w:val="0"/>
          <w:sz w:val="18"/>
        </w:rPr>
        <w:t xml:space="preserve">Resources: </w:t>
      </w:r>
      <w:r>
        <w:rPr>
          <w:b w:val="0"/>
          <w:i w:val="0"/>
          <w:color w:val="595959"/>
          <w:sz w:val="18"/>
        </w:rPr>
        <w:t>B6; the 'add-a-sound' routine in Book 1 front matter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Retire it when</w:t>
            </w:r>
          </w:p>
          <w:p>
            <w:pPr>
              <w:spacing w:after="20"/>
            </w:pPr>
            <w:r>
              <w:rPr>
                <w:sz w:val="19"/>
              </w:rPr>
              <w:t>Paper B sampled pronunciation criterion 1 mean is at or above 1.2.</w:t>
            </w:r>
          </w:p>
        </w:tc>
      </w:tr>
    </w:tbl>
    <w:p>
      <w:pPr>
        <w:spacing w:after="40"/>
      </w:pPr>
    </w:p>
    <w:p>
      <w:pPr>
        <w:spacing w:before="40" w:after="120"/>
        <w:pBdr>
          <w:bottom w:val="single" w:sz="8" w:space="1" w:color="1F3B63"/>
        </w:pBdr>
      </w:pPr>
    </w:p>
    <w:p>
      <w:pPr>
        <w:pStyle w:val="Heading2"/>
      </w:pPr>
      <w:r>
        <w:t>T4 — Vocabulary is not being retained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Fires when</w:t>
            </w:r>
          </w:p>
          <w:p>
            <w:pPr>
              <w:spacing w:after="20"/>
            </w:pPr>
            <w:r>
              <w:rPr>
                <w:sz w:val="19"/>
              </w:rPr>
              <w:t>Section 3 (vocabulary) below 50% class mean AND the Unit 1 Revision Set below 50% class mean. Both conditions, not either.</w:t>
            </w:r>
          </w:p>
        </w:tc>
      </w:tr>
    </w:tbl>
    <w:p>
      <w:pPr>
        <w:spacing w:after="40"/>
      </w:pPr>
    </w:p>
    <w:p>
      <w:pPr>
        <w:spacing w:after="80"/>
      </w:pPr>
      <w:r>
        <w:rPr>
          <w:b/>
          <w:i w:val="0"/>
          <w:color w:val="0E7C66"/>
          <w:sz w:val="19"/>
        </w:rPr>
        <w:t xml:space="preserve">Evidence: </w:t>
      </w:r>
      <w:r>
        <w:rPr>
          <w:b w:val="0"/>
          <w:i w:val="0"/>
          <w:sz w:val="19"/>
        </w:rPr>
        <w:t>Section 3 total; the Unit 1 Revision Set marks; at Paper B, section B-S3 compared with the September vocabulary percentage.</w:t>
      </w:r>
    </w:p>
    <w:p>
      <w:pPr>
        <w:spacing w:after="80"/>
        <w:ind w:left="113"/>
      </w:pPr>
      <w:r>
        <w:rPr>
          <w:b w:val="0"/>
          <w:i w:val="0"/>
          <w:sz w:val="20"/>
        </w:rPr>
        <w:t>One low score is a starting point, two is a retention problem. Students who learn words for Friday and cannot use them in November are being taught vocabulary as an event instead of as a habit.</w:t>
      </w:r>
    </w:p>
    <w:p>
      <w:pPr>
        <w:pStyle w:val="Heading4"/>
      </w:pPr>
      <w:r>
        <w:t>What changes in the programme</w:t>
      </w:r>
    </w:p>
    <w:p>
      <w:pPr>
        <w:pStyle w:val="ListBullet"/>
        <w:spacing w:after="40"/>
        <w:ind w:left="397"/>
      </w:pPr>
      <w:r>
        <w:rPr>
          <w:sz w:val="19"/>
        </w:rPr>
        <w:t>Every lesson opens with a 5-item retrieval quiz — no notes, 90 seconds, self-marked, not recorded. Retrieval, not review: they must try to remember before they are shown.</w:t>
      </w:r>
    </w:p>
    <w:p>
      <w:pPr>
        <w:pStyle w:val="ListBullet"/>
        <w:spacing w:after="40"/>
        <w:ind w:left="397"/>
      </w:pPr>
      <w:r>
        <w:rPr>
          <w:sz w:val="19"/>
        </w:rPr>
        <w:t>Items are drawn on a spacing schedule: 2 from the last lesson, 2 from the last unit, 1 from any earlier unit.</w:t>
      </w:r>
    </w:p>
    <w:p>
      <w:pPr>
        <w:pStyle w:val="ListBullet"/>
        <w:spacing w:after="40"/>
        <w:ind w:left="397"/>
      </w:pPr>
      <w:r>
        <w:rPr>
          <w:sz w:val="19"/>
        </w:rPr>
        <w:t>Homework word boxes become cumulative. From U2 onwards each set includes three items from earlier units.</w:t>
      </w:r>
    </w:p>
    <w:p>
      <w:pPr>
        <w:pStyle w:val="ListBullet"/>
        <w:spacing w:after="40"/>
        <w:ind w:left="397"/>
      </w:pPr>
      <w:r>
        <w:rPr>
          <w:sz w:val="19"/>
        </w:rPr>
        <w:t>Each unit's new vocabulary is capped at what actually gets recycled: if a word does not come back in a later text or task, it is presented as receptive only and is not tested.</w:t>
      </w:r>
    </w:p>
    <w:p>
      <w:pPr>
        <w:pStyle w:val="ListBullet"/>
        <w:spacing w:after="40"/>
        <w:ind w:left="397"/>
      </w:pPr>
      <w:r>
        <w:rPr>
          <w:sz w:val="19"/>
        </w:rPr>
        <w:t>Students keep a personal word box (paper, one word per card, English one side, Vietnamese and a stress mark the other). Checked in the review blocks, not weekly.</w:t>
      </w:r>
    </w:p>
    <w:p>
      <w:pPr>
        <w:spacing w:after="80"/>
      </w:pPr>
      <w:r>
        <w:rPr>
          <w:b/>
          <w:i w:val="0"/>
          <w:sz w:val="18"/>
        </w:rPr>
        <w:t xml:space="preserve">Lessons affected: </w:t>
      </w:r>
      <w:r>
        <w:rPr>
          <w:b w:val="0"/>
          <w:i w:val="0"/>
          <w:color w:val="595959"/>
          <w:sz w:val="18"/>
        </w:rPr>
        <w:t>every lesson</w:t>
      </w:r>
    </w:p>
    <w:p>
      <w:pPr>
        <w:spacing w:after="80"/>
      </w:pPr>
      <w:r>
        <w:rPr>
          <w:b/>
          <w:i w:val="0"/>
          <w:sz w:val="18"/>
        </w:rPr>
        <w:t xml:space="preserve">Resources: </w:t>
      </w:r>
      <w:r>
        <w:rPr>
          <w:b w:val="0"/>
          <w:i w:val="0"/>
          <w:color w:val="595959"/>
          <w:sz w:val="18"/>
        </w:rPr>
        <w:t>the Revision Sets already in the Homework Book; the review blocks after Units 3, 6, 9, 12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Retire it when</w:t>
            </w:r>
          </w:p>
          <w:p>
            <w:pPr>
              <w:spacing w:after="20"/>
            </w:pPr>
            <w:r>
              <w:rPr>
                <w:sz w:val="19"/>
              </w:rPr>
              <w:t>Paper B section B-S3 is at or above 65% AND the Unit 6 Revision Set is above 65%. Even when retired, keep the opening retrieval quiz — it costs 90 seconds.</w:t>
            </w:r>
          </w:p>
        </w:tc>
      </w:tr>
    </w:tbl>
    <w:p>
      <w:pPr>
        <w:spacing w:after="40"/>
      </w:pPr>
    </w:p>
    <w:p>
      <w:pPr>
        <w:spacing w:before="40" w:after="120"/>
        <w:pBdr>
          <w:bottom w:val="single" w:sz="8" w:space="1" w:color="1F3B63"/>
        </w:pBdr>
      </w:pPr>
    </w:p>
    <w:p>
      <w:pPr>
        <w:pStyle w:val="Heading2"/>
      </w:pPr>
      <w:r>
        <w:t>T5 — Third-person -s is not stable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Fires when</w:t>
            </w:r>
          </w:p>
          <w:p>
            <w:pPr>
              <w:spacing w:after="20"/>
            </w:pPr>
            <w:r>
              <w:rPr>
                <w:sz w:val="19"/>
              </w:rPr>
              <w:t>Fewer than 60% of the class correct on A-G1.3 and A-G1.4 together, or on A-V2.5.</w:t>
            </w:r>
          </w:p>
        </w:tc>
      </w:tr>
    </w:tbl>
    <w:p>
      <w:pPr>
        <w:spacing w:after="40"/>
      </w:pPr>
    </w:p>
    <w:p>
      <w:pPr>
        <w:spacing w:after="80"/>
      </w:pPr>
      <w:r>
        <w:rPr>
          <w:b/>
          <w:i w:val="0"/>
          <w:color w:val="0E7C66"/>
          <w:sz w:val="19"/>
        </w:rPr>
        <w:t xml:space="preserve">Evidence: </w:t>
      </w:r>
      <w:r>
        <w:rPr>
          <w:b w:val="0"/>
          <w:i w:val="0"/>
          <w:sz w:val="19"/>
        </w:rPr>
        <w:t>Grammar items A-G1.3, A-G1.4; vocabulary item A-V2.5 (which tests word choice and inflection at once); the Grammar criterion of the Writing rubric.</w:t>
      </w:r>
    </w:p>
    <w:p>
      <w:pPr>
        <w:spacing w:after="80"/>
        <w:ind w:left="113"/>
      </w:pPr>
      <w:r>
        <w:rPr>
          <w:b w:val="0"/>
          <w:i w:val="0"/>
          <w:sz w:val="20"/>
        </w:rPr>
        <w:t>'He like football' is the most persistent error in Vietnamese secondary English, because Vietnamese does not inflect verbs at all. Unit 1 reviews the present simple on the assumption it is known. If it is not, Unit 1 is teaching on sand.</w:t>
      </w:r>
    </w:p>
    <w:p>
      <w:pPr>
        <w:pStyle w:val="Heading4"/>
      </w:pPr>
      <w:r>
        <w:t>What changes in the programme</w:t>
      </w:r>
    </w:p>
    <w:p>
      <w:pPr>
        <w:pStyle w:val="ListBullet"/>
        <w:spacing w:after="40"/>
        <w:ind w:left="397"/>
      </w:pPr>
      <w:r>
        <w:rPr>
          <w:sz w:val="19"/>
        </w:rPr>
        <w:t>U1L3 gains a 6-minute ADAPTIVE INSERT: the HE-SHE-IT sorting drill from B2.</w:t>
      </w:r>
    </w:p>
    <w:p>
      <w:pPr>
        <w:pStyle w:val="ListBullet"/>
        <w:spacing w:after="40"/>
        <w:ind w:left="397"/>
      </w:pPr>
      <w:r>
        <w:rPr>
          <w:sz w:val="19"/>
        </w:rPr>
        <w:t>Bridging lesson B2 is delivered to the whole class across the warm-up slots of U1L1–U1L4 (8 minutes each).</w:t>
      </w:r>
    </w:p>
    <w:p>
      <w:pPr>
        <w:pStyle w:val="ListBullet"/>
        <w:spacing w:after="40"/>
        <w:ind w:left="397"/>
      </w:pPr>
      <w:r>
        <w:rPr>
          <w:sz w:val="19"/>
        </w:rPr>
        <w:t>The HE-SHE-IT = S chant runs daily until the end of Unit 4, then twice a week.</w:t>
      </w:r>
    </w:p>
    <w:p>
      <w:pPr>
        <w:pStyle w:val="ListBullet"/>
        <w:spacing w:after="40"/>
        <w:ind w:left="397"/>
      </w:pPr>
      <w:r>
        <w:rPr>
          <w:sz w:val="19"/>
        </w:rPr>
        <w:t>Error correction rule for Units 1–4: a missing third-person -s is always corrected, even in a fluency stage. It is the one exception to the course's own rule, and it is worth it.</w:t>
      </w:r>
    </w:p>
    <w:p>
      <w:pPr>
        <w:pStyle w:val="ListBullet"/>
        <w:spacing w:after="40"/>
        <w:ind w:left="397"/>
      </w:pPr>
      <w:r>
        <w:rPr>
          <w:sz w:val="19"/>
        </w:rPr>
        <w:t>In every board plan the third-person form is written in a different colour.</w:t>
      </w:r>
    </w:p>
    <w:p>
      <w:pPr>
        <w:spacing w:after="80"/>
      </w:pPr>
      <w:r>
        <w:rPr>
          <w:b/>
          <w:i w:val="0"/>
          <w:sz w:val="18"/>
        </w:rPr>
        <w:t xml:space="preserve">Lessons affected: </w:t>
      </w:r>
      <w:r>
        <w:rPr>
          <w:b w:val="0"/>
          <w:i w:val="0"/>
          <w:color w:val="595959"/>
          <w:sz w:val="18"/>
        </w:rPr>
        <w:t>U1L1; U1L2; U1L3; U1L4; and every lesson to U4L7</w:t>
      </w:r>
    </w:p>
    <w:p>
      <w:pPr>
        <w:spacing w:after="80"/>
      </w:pPr>
      <w:r>
        <w:rPr>
          <w:b/>
          <w:i w:val="0"/>
          <w:sz w:val="18"/>
        </w:rPr>
        <w:t xml:space="preserve">Resources: </w:t>
      </w:r>
      <w:r>
        <w:rPr>
          <w:b w:val="0"/>
          <w:i w:val="0"/>
          <w:color w:val="595959"/>
          <w:sz w:val="18"/>
        </w:rPr>
        <w:t>B2; U1L3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Retire it when</w:t>
            </w:r>
          </w:p>
          <w:p>
            <w:pPr>
              <w:spacing w:after="20"/>
            </w:pPr>
            <w:r>
              <w:rPr>
                <w:sz w:val="19"/>
              </w:rPr>
              <w:t>Paper B item B-G1.1 and the Writing rubric grammar criterion both show the error in under a third of scripts. Final check: Paper C item C-G1.3 and C-V2.1, which are the same two constructs.</w:t>
            </w:r>
          </w:p>
        </w:tc>
      </w:tr>
    </w:tbl>
    <w:p>
      <w:pPr>
        <w:spacing w:after="40"/>
      </w:pPr>
    </w:p>
    <w:p>
      <w:pPr>
        <w:spacing w:before="40" w:after="120"/>
        <w:pBdr>
          <w:bottom w:val="single" w:sz="8" w:space="1" w:color="1F3B63"/>
        </w:pBdr>
      </w:pPr>
    </w:p>
    <w:p>
      <w:pPr>
        <w:pStyle w:val="Heading2"/>
      </w:pPr>
      <w:r>
        <w:t>T6 — A third of the class is writing below sentence level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Fires when</w:t>
            </w:r>
          </w:p>
          <w:p>
            <w:pPr>
              <w:spacing w:after="20"/>
            </w:pPr>
            <w:r>
              <w:rPr>
                <w:sz w:val="19"/>
              </w:rPr>
              <w:t>30% or more of the class score 4 or below out of 14 on Section 5 (writing).</w:t>
            </w:r>
          </w:p>
        </w:tc>
      </w:tr>
    </w:tbl>
    <w:p>
      <w:pPr>
        <w:spacing w:after="40"/>
      </w:pPr>
    </w:p>
    <w:p>
      <w:pPr>
        <w:spacing w:after="80"/>
      </w:pPr>
      <w:r>
        <w:rPr>
          <w:b/>
          <w:i w:val="0"/>
          <w:color w:val="0E7C66"/>
          <w:sz w:val="19"/>
        </w:rPr>
        <w:t xml:space="preserve">Evidence: </w:t>
      </w:r>
      <w:r>
        <w:rPr>
          <w:b w:val="0"/>
          <w:i w:val="0"/>
          <w:sz w:val="19"/>
        </w:rPr>
        <w:t>Section 5 rubric scores, specifically the Grammar and Organisation criteria. Look at the distribution, not the mean — a class mean of 7 can hide fifteen students at 3.</w:t>
      </w:r>
    </w:p>
    <w:p>
      <w:pPr>
        <w:spacing w:after="80"/>
        <w:ind w:left="113"/>
      </w:pPr>
      <w:r>
        <w:rPr>
          <w:b w:val="0"/>
          <w:i w:val="0"/>
          <w:sz w:val="20"/>
        </w:rPr>
        <w:t>These students can produce words and cannot produce a sentence, or can produce sentences and cannot connect two. Every writing task in the course from Unit 1 onwards asks for a paragraph. Without a ladder, those students will copy for a year.</w:t>
      </w:r>
    </w:p>
    <w:p>
      <w:pPr>
        <w:pStyle w:val="Heading4"/>
      </w:pPr>
      <w:r>
        <w:t>What changes in the programme</w:t>
      </w:r>
    </w:p>
    <w:p>
      <w:pPr>
        <w:pStyle w:val="ListBullet"/>
        <w:spacing w:after="40"/>
        <w:ind w:left="397"/>
      </w:pPr>
      <w:r>
        <w:rPr>
          <w:sz w:val="19"/>
        </w:rPr>
        <w:t>A three-rung scaffold ladder is applied to every Skills 2 writing task in Units 1–6: rung 1 sentence frames with gaps, rung 2 the same task with the frames as a word bank only, rung 3 the free task. Students choose their rung; the rung is not assigned.</w:t>
      </w:r>
    </w:p>
    <w:p>
      <w:pPr>
        <w:pStyle w:val="ListBullet"/>
        <w:spacing w:after="40"/>
        <w:ind w:left="397"/>
      </w:pPr>
      <w:r>
        <w:rPr>
          <w:sz w:val="19"/>
        </w:rPr>
        <w:t>Bridging lesson B6's second half (sentence building) is taught to the whole class.</w:t>
      </w:r>
    </w:p>
    <w:p>
      <w:pPr>
        <w:pStyle w:val="ListBullet"/>
        <w:spacing w:after="40"/>
        <w:ind w:left="397"/>
      </w:pPr>
      <w:r>
        <w:rPr>
          <w:sz w:val="19"/>
        </w:rPr>
        <w:t>Every writing task gets a two-minute planning stage with three bullet notes, on the board, before anyone writes a word.</w:t>
      </w:r>
    </w:p>
    <w:p>
      <w:pPr>
        <w:pStyle w:val="ListBullet"/>
        <w:spacing w:after="40"/>
        <w:ind w:left="397"/>
      </w:pPr>
      <w:r>
        <w:rPr>
          <w:sz w:val="19"/>
        </w:rPr>
        <w:t>The two connectives 'and' and 'because' are drilled as chunks in Units 1–2 before any other linker is introduced.</w:t>
      </w:r>
    </w:p>
    <w:p>
      <w:pPr>
        <w:pStyle w:val="ListBullet"/>
        <w:spacing w:after="40"/>
        <w:ind w:left="397"/>
      </w:pPr>
      <w:r>
        <w:rPr>
          <w:sz w:val="19"/>
        </w:rPr>
        <w:t>Marking changes: for these students, mark ONLY task completion and organisation until January. Correcting grammar on a script that has no sentences teaches nothing.</w:t>
      </w:r>
    </w:p>
    <w:p>
      <w:pPr>
        <w:spacing w:after="80"/>
      </w:pPr>
      <w:r>
        <w:rPr>
          <w:b/>
          <w:i w:val="0"/>
          <w:sz w:val="18"/>
        </w:rPr>
        <w:t xml:space="preserve">Lessons affected: </w:t>
      </w:r>
      <w:r>
        <w:rPr>
          <w:b w:val="0"/>
          <w:i w:val="0"/>
          <w:color w:val="595959"/>
          <w:sz w:val="18"/>
        </w:rPr>
        <w:t>U1L6; U2L6; U3L6; U4L6; U5L6; U6L6</w:t>
      </w:r>
    </w:p>
    <w:p>
      <w:pPr>
        <w:spacing w:after="80"/>
      </w:pPr>
      <w:r>
        <w:rPr>
          <w:b/>
          <w:i w:val="0"/>
          <w:sz w:val="18"/>
        </w:rPr>
        <w:t xml:space="preserve">Resources: </w:t>
      </w:r>
      <w:r>
        <w:rPr>
          <w:b w:val="0"/>
          <w:i w:val="0"/>
          <w:color w:val="595959"/>
          <w:sz w:val="18"/>
        </w:rPr>
        <w:t>B6; the ★☆☆ column of the Practice Book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Retire it when</w:t>
            </w:r>
          </w:p>
          <w:p>
            <w:pPr>
              <w:spacing w:after="20"/>
            </w:pPr>
            <w:r>
              <w:rPr>
                <w:sz w:val="19"/>
              </w:rPr>
              <w:t>Under 15% of the class scores 4 or below on Paper B section B-S5.</w:t>
            </w:r>
          </w:p>
        </w:tc>
      </w:tr>
    </w:tbl>
    <w:p>
      <w:pPr>
        <w:spacing w:after="40"/>
      </w:pPr>
    </w:p>
    <w:p>
      <w:pPr>
        <w:spacing w:before="40" w:after="120"/>
        <w:pBdr>
          <w:bottom w:val="single" w:sz="8" w:space="1" w:color="1F3B63"/>
        </w:pBdr>
      </w:pPr>
    </w:p>
    <w:p>
      <w:pPr>
        <w:pStyle w:val="Heading2"/>
      </w:pPr>
      <w:r>
        <w:t>T7 — The class is very widely spread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Fires when</w:t>
            </w:r>
          </w:p>
          <w:p>
            <w:pPr>
              <w:spacing w:after="20"/>
            </w:pPr>
            <w:r>
              <w:rPr>
                <w:sz w:val="19"/>
              </w:rPr>
              <w:t>Standard deviation of the 80-mark totals is greater than 12, or the gap between the 10th and 90th percentile is greater than 30 marks.</w:t>
            </w:r>
          </w:p>
        </w:tc>
      </w:tr>
    </w:tbl>
    <w:p>
      <w:pPr>
        <w:spacing w:after="40"/>
      </w:pPr>
    </w:p>
    <w:p>
      <w:pPr>
        <w:spacing w:after="80"/>
      </w:pPr>
      <w:r>
        <w:rPr>
          <w:b/>
          <w:i w:val="0"/>
          <w:color w:val="0E7C66"/>
          <w:sz w:val="19"/>
        </w:rPr>
        <w:t xml:space="preserve">Evidence: </w:t>
      </w:r>
      <w:r>
        <w:rPr>
          <w:b w:val="0"/>
          <w:i w:val="0"/>
          <w:sz w:val="19"/>
        </w:rPr>
        <w:t>The distribution of Paper A totals. Compute it — do not eyeball it.</w:t>
      </w:r>
    </w:p>
    <w:p>
      <w:pPr>
        <w:spacing w:after="80"/>
        <w:ind w:left="113"/>
      </w:pPr>
      <w:r>
        <w:rPr>
          <w:b w:val="0"/>
          <w:i w:val="0"/>
          <w:sz w:val="20"/>
        </w:rPr>
        <w:t>A very wide class is not a worse class, but it is a different teaching problem. Teaching to the middle in a class with a 40-mark spread means two thirds of the room is in the wrong lesson at any moment.</w:t>
      </w:r>
    </w:p>
    <w:p>
      <w:pPr>
        <w:pStyle w:val="Heading4"/>
      </w:pPr>
      <w:r>
        <w:t>What changes in the programme</w:t>
      </w:r>
    </w:p>
    <w:p>
      <w:pPr>
        <w:pStyle w:val="ListBullet"/>
        <w:spacing w:after="40"/>
        <w:ind w:left="397"/>
      </w:pPr>
      <w:r>
        <w:rPr>
          <w:sz w:val="19"/>
        </w:rPr>
        <w:t>Fixed mixed-ability A/B pairs for the whole term: each pair spans roughly one band. A speaks first, B explains why.</w:t>
      </w:r>
    </w:p>
    <w:p>
      <w:pPr>
        <w:pStyle w:val="ListBullet"/>
        <w:spacing w:after="40"/>
        <w:ind w:left="397"/>
      </w:pPr>
      <w:r>
        <w:rPr>
          <w:sz w:val="19"/>
        </w:rPr>
        <w:t>The ★/★★/★★★ columns of the Practice Book become the default route rather than an option — every practice stage is run at three levels simultaneously.</w:t>
      </w:r>
    </w:p>
    <w:p>
      <w:pPr>
        <w:pStyle w:val="ListBullet"/>
        <w:spacing w:after="40"/>
        <w:ind w:left="397"/>
      </w:pPr>
      <w:r>
        <w:rPr>
          <w:sz w:val="19"/>
        </w:rPr>
        <w:t>Every task gets a stated minimum and an open ceiling: 'at least four sentences' rather than 'four sentences'.</w:t>
      </w:r>
    </w:p>
    <w:p>
      <w:pPr>
        <w:pStyle w:val="ListBullet"/>
        <w:spacing w:after="40"/>
        <w:ind w:left="397"/>
      </w:pPr>
      <w:r>
        <w:rPr>
          <w:sz w:val="19"/>
        </w:rPr>
        <w:t>Nominate by number, never by hands up. In a wide class, hands up is a poll of the top third.</w:t>
      </w:r>
    </w:p>
    <w:p>
      <w:pPr>
        <w:pStyle w:val="ListBullet"/>
        <w:spacing w:after="40"/>
        <w:ind w:left="397"/>
      </w:pPr>
      <w:r>
        <w:rPr>
          <w:sz w:val="19"/>
        </w:rPr>
        <w:t>Both bridging and extension run from Unit 1. In a wide class neither is optional.</w:t>
      </w:r>
    </w:p>
    <w:p>
      <w:pPr>
        <w:spacing w:after="80"/>
      </w:pPr>
      <w:r>
        <w:rPr>
          <w:b/>
          <w:i w:val="0"/>
          <w:sz w:val="18"/>
        </w:rPr>
        <w:t xml:space="preserve">Lessons affected: </w:t>
      </w:r>
      <w:r>
        <w:rPr>
          <w:b w:val="0"/>
          <w:i w:val="0"/>
          <w:color w:val="595959"/>
          <w:sz w:val="18"/>
        </w:rPr>
        <w:t>every lesson</w:t>
      </w:r>
    </w:p>
    <w:p>
      <w:pPr>
        <w:spacing w:after="80"/>
      </w:pPr>
      <w:r>
        <w:rPr>
          <w:b/>
          <w:i w:val="0"/>
          <w:sz w:val="18"/>
        </w:rPr>
        <w:t xml:space="preserve">Resources: </w:t>
      </w:r>
      <w:r>
        <w:rPr>
          <w:b w:val="0"/>
          <w:i w:val="0"/>
          <w:color w:val="595959"/>
          <w:sz w:val="18"/>
        </w:rPr>
        <w:t>the ★/★★/★★★ columns already in the Practice Book; the pair-work management routine in Book 1 front matter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Retire it when</w:t>
            </w:r>
          </w:p>
          <w:p>
            <w:pPr>
              <w:spacing w:after="20"/>
            </w:pPr>
            <w:r>
              <w:rPr>
                <w:sz w:val="19"/>
              </w:rPr>
              <w:t>Never retired within the year. Re-measure the spread at Paper B: if it has narrowed, say so to the class.</w:t>
            </w:r>
          </w:p>
        </w:tc>
      </w:tr>
    </w:tbl>
    <w:p>
      <w:pPr>
        <w:spacing w:after="40"/>
      </w:pPr>
    </w:p>
    <w:p>
      <w:pPr>
        <w:spacing w:before="40" w:after="120"/>
        <w:pBdr>
          <w:bottom w:val="single" w:sz="8" w:space="1" w:color="1F3B63"/>
        </w:pBdr>
      </w:pPr>
    </w:p>
    <w:p>
      <w:pPr>
        <w:pStyle w:val="Heading2"/>
      </w:pPr>
      <w:r>
        <w:t>T8 — A quarter of the class is already above Grade 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Fires when</w:t>
            </w:r>
          </w:p>
          <w:p>
            <w:pPr>
              <w:spacing w:after="20"/>
            </w:pPr>
            <w:r>
              <w:rPr>
                <w:sz w:val="19"/>
              </w:rPr>
              <w:t>25% or more of the class in the Extension band.</w:t>
            </w:r>
          </w:p>
        </w:tc>
      </w:tr>
    </w:tbl>
    <w:p>
      <w:pPr>
        <w:spacing w:after="40"/>
      </w:pPr>
    </w:p>
    <w:p>
      <w:pPr>
        <w:spacing w:after="80"/>
      </w:pPr>
      <w:r>
        <w:rPr>
          <w:b/>
          <w:i w:val="0"/>
          <w:color w:val="0E7C66"/>
          <w:sz w:val="19"/>
        </w:rPr>
        <w:t xml:space="preserve">Evidence: </w:t>
      </w:r>
      <w:r>
        <w:rPr>
          <w:b w:val="0"/>
          <w:i w:val="0"/>
          <w:sz w:val="19"/>
        </w:rPr>
        <w:t>The band distribution from Paper A.</w:t>
      </w:r>
    </w:p>
    <w:p>
      <w:pPr>
        <w:spacing w:after="80"/>
        <w:ind w:left="113"/>
      </w:pPr>
      <w:r>
        <w:rPr>
          <w:b w:val="0"/>
          <w:i w:val="0"/>
          <w:sz w:val="20"/>
        </w:rPr>
        <w:t>A large Extension group changes the economics of the lesson. With three strong students you can enrich informally; with twelve you need a designed parallel route, or you will spend the year managing boredom.</w:t>
      </w:r>
    </w:p>
    <w:p>
      <w:pPr>
        <w:pStyle w:val="Heading4"/>
      </w:pPr>
      <w:r>
        <w:t>What changes in the programme</w:t>
      </w:r>
    </w:p>
    <w:p>
      <w:pPr>
        <w:pStyle w:val="ListBullet"/>
        <w:spacing w:after="40"/>
        <w:ind w:left="397"/>
      </w:pPr>
      <w:r>
        <w:rPr>
          <w:sz w:val="19"/>
        </w:rPr>
        <w:t>The extension bank runs from Unit 1, not from the first free moment in Unit 4.</w:t>
      </w:r>
    </w:p>
    <w:p>
      <w:pPr>
        <w:pStyle w:val="ListBullet"/>
        <w:spacing w:after="40"/>
        <w:ind w:left="397"/>
      </w:pPr>
      <w:r>
        <w:rPr>
          <w:sz w:val="19"/>
        </w:rPr>
        <w:t>Extension students take ★★★ as the default and are not asked to do ★★ first.</w:t>
      </w:r>
    </w:p>
    <w:p>
      <w:pPr>
        <w:pStyle w:val="ListBullet"/>
        <w:spacing w:after="40"/>
        <w:ind w:left="397"/>
      </w:pPr>
      <w:r>
        <w:rPr>
          <w:sz w:val="19"/>
        </w:rPr>
        <w:t>In Skills 2 lessons this group listens to the `EXT` recording (153 wpm) while the class does the lesson recording — same task sheet, harder input.</w:t>
      </w:r>
    </w:p>
    <w:p>
      <w:pPr>
        <w:pStyle w:val="ListBullet"/>
        <w:spacing w:after="40"/>
        <w:ind w:left="397"/>
      </w:pPr>
      <w:r>
        <w:rPr>
          <w:sz w:val="19"/>
        </w:rPr>
        <w:t>E6 (peer-teaching) is brought forward from Units 11–12 to Unit 7, and the group teaches one grammar slot per unit for the rest of the year.</w:t>
      </w:r>
    </w:p>
    <w:p>
      <w:pPr>
        <w:pStyle w:val="ListBullet"/>
        <w:spacing w:after="40"/>
        <w:ind w:left="397"/>
      </w:pPr>
      <w:r>
        <w:rPr>
          <w:sz w:val="19"/>
        </w:rPr>
        <w:t>Their writing is marked against the criterion descriptors one band up. Say so.</w:t>
      </w:r>
    </w:p>
    <w:p>
      <w:pPr>
        <w:spacing w:after="80"/>
      </w:pPr>
      <w:r>
        <w:rPr>
          <w:b/>
          <w:i w:val="0"/>
          <w:sz w:val="18"/>
        </w:rPr>
        <w:t xml:space="preserve">Lessons affected: </w:t>
      </w:r>
      <w:r>
        <w:rPr>
          <w:b w:val="0"/>
          <w:i w:val="0"/>
          <w:color w:val="595959"/>
          <w:sz w:val="18"/>
        </w:rPr>
        <w:t>every lesson</w:t>
      </w:r>
    </w:p>
    <w:p>
      <w:pPr>
        <w:spacing w:after="80"/>
      </w:pPr>
      <w:r>
        <w:rPr>
          <w:b/>
          <w:i w:val="0"/>
          <w:sz w:val="18"/>
        </w:rPr>
        <w:t xml:space="preserve">Resources: </w:t>
      </w:r>
      <w:r>
        <w:rPr>
          <w:b w:val="0"/>
          <w:i w:val="0"/>
          <w:color w:val="595959"/>
          <w:sz w:val="18"/>
        </w:rPr>
        <w:t>E1; E2; E3; E4; E5; E6; audio: EXT (153 wpm)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Retire it when</w:t>
            </w:r>
          </w:p>
          <w:p>
            <w:pPr>
              <w:spacing w:after="20"/>
            </w:pPr>
            <w:r>
              <w:rPr>
                <w:sz w:val="19"/>
              </w:rPr>
              <w:t>Not retired. Re-check the band distribution at Paper B; the group usually grows.</w:t>
            </w:r>
          </w:p>
        </w:tc>
      </w:tr>
    </w:tbl>
    <w:p>
      <w:pPr>
        <w:spacing w:after="40"/>
      </w:pPr>
    </w:p>
    <w:p>
      <w:pPr>
        <w:spacing w:before="40" w:after="120"/>
        <w:pBdr>
          <w:bottom w:val="single" w:sz="8" w:space="1" w:color="1F3B63"/>
        </w:pBdr>
      </w:pPr>
    </w:p>
    <w:p>
      <w:r>
        <w:br w:type="page"/>
      </w:r>
    </w:p>
    <w:p>
      <w:pPr>
        <w:pStyle w:val="Heading1"/>
      </w:pPr>
      <w:r>
        <w:t>THE DECISION TREE</w:t>
      </w:r>
    </w:p>
    <w:p>
      <w:pPr>
        <w:spacing w:after="80"/>
      </w:pPr>
      <w:r>
        <w:rPr>
          <w:b w:val="0"/>
          <w:i/>
          <w:sz w:val="20"/>
        </w:rPr>
        <w:t>Work through it in this order, once, at Checkpoint 1. Then teach, and do not re-plan continuously — the next scheduled change is January.</w:t>
      </w:r>
    </w:p>
    <w:p>
      <w:pPr>
        <w:pStyle w:val="Heading3"/>
      </w:pPr>
      <w:r>
        <w:t>1. Mark Paper A and enter the six strand percentages per student.</w:t>
      </w:r>
    </w:p>
    <w:p>
      <w:pPr>
        <w:pStyle w:val="ListBullet"/>
        <w:spacing w:after="40"/>
        <w:ind w:left="397"/>
      </w:pPr>
      <w:r>
        <w:rPr>
          <w:sz w:val="19"/>
        </w:rPr>
        <w:t>Written sections within four days of the test.</w:t>
      </w:r>
    </w:p>
    <w:p>
      <w:pPr>
        <w:pStyle w:val="ListBullet"/>
        <w:spacing w:after="40"/>
        <w:ind w:left="397"/>
      </w:pPr>
      <w:r>
        <w:rPr>
          <w:sz w:val="19"/>
        </w:rPr>
        <w:t>Speaking and pronunciation as the rolling assessment completes, by period 9.</w:t>
      </w:r>
    </w:p>
    <w:p>
      <w:pPr>
        <w:pStyle w:val="Heading3"/>
      </w:pPr>
      <w:r>
        <w:t>2. Band each student on the 80-mark total.</w:t>
      </w:r>
    </w:p>
    <w:p>
      <w:pPr>
        <w:pStyle w:val="ListBullet"/>
        <w:spacing w:after="40"/>
        <w:ind w:left="397"/>
      </w:pPr>
      <w:r>
        <w:rPr>
          <w:sz w:val="19"/>
        </w:rPr>
        <w:t>Under 45% → Foundation.  45–69% → Core.  70% and above → Extension.</w:t>
      </w:r>
    </w:p>
    <w:p>
      <w:pPr>
        <w:pStyle w:val="ListBullet"/>
        <w:spacing w:after="40"/>
        <w:ind w:left="397"/>
      </w:pPr>
      <w:r>
        <w:rPr>
          <w:sz w:val="19"/>
        </w:rPr>
        <w:t>Then apply the relative-gap rule and flag the strands. The band decides the group; the flags decide what happens inside it.</w:t>
      </w:r>
    </w:p>
    <w:p>
      <w:pPr>
        <w:pStyle w:val="Heading3"/>
      </w:pPr>
      <w:r>
        <w:t>3. Count the Foundation band and choose the bridging delivery mode.</w:t>
      </w:r>
    </w:p>
    <w:p>
      <w:pPr>
        <w:pStyle w:val="ListBullet"/>
        <w:spacing w:after="40"/>
        <w:ind w:left="397"/>
      </w:pPr>
      <w:r>
        <w:rPr>
          <w:sz w:val="19"/>
        </w:rPr>
        <w:t>Over 40% → B1–B6 as a pre-course block, before Unit 1.</w:t>
      </w:r>
    </w:p>
    <w:p>
      <w:pPr>
        <w:pStyle w:val="ListBullet"/>
        <w:spacing w:after="40"/>
        <w:ind w:left="397"/>
      </w:pPr>
      <w:r>
        <w:rPr>
          <w:sz w:val="19"/>
        </w:rPr>
        <w:t>15–40% → B1–B6 as whole-class warm-up inserts inside Units 1–3.</w:t>
      </w:r>
    </w:p>
    <w:p>
      <w:pPr>
        <w:pStyle w:val="ListBullet"/>
        <w:spacing w:after="40"/>
        <w:ind w:left="397"/>
      </w:pPr>
      <w:r>
        <w:rPr>
          <w:sz w:val="19"/>
        </w:rPr>
        <w:t>Under 15% → targeted homework plus a weekly ten-minute clinic.</w:t>
      </w:r>
    </w:p>
    <w:p>
      <w:pPr>
        <w:pStyle w:val="Heading3"/>
      </w:pPr>
      <w:r>
        <w:t>4. Compute the class aggregates and test all eight triggers.</w:t>
      </w:r>
    </w:p>
    <w:p>
      <w:pPr>
        <w:pStyle w:val="ListBullet"/>
        <w:spacing w:after="40"/>
        <w:ind w:left="397"/>
      </w:pPr>
      <w:r>
        <w:rPr>
          <w:sz w:val="19"/>
        </w:rPr>
        <w:t>Do this arithmetically, from the item-level totals. A trigger you decide has fired because the class 'feels weak' is not a trigger, it is a mood.</w:t>
      </w:r>
    </w:p>
    <w:p>
      <w:pPr>
        <w:pStyle w:val="ListBullet"/>
        <w:spacing w:after="40"/>
        <w:ind w:left="397"/>
      </w:pPr>
      <w:r>
        <w:rPr>
          <w:sz w:val="19"/>
        </w:rPr>
        <w:t>Record which fired and which did not. The ones that did NOT fire matter too — they are what you tell the head of department when asked why you did not change more.</w:t>
      </w:r>
    </w:p>
    <w:p>
      <w:pPr>
        <w:pStyle w:val="Heading3"/>
      </w:pPr>
      <w:r>
        <w:t>5. Apply every fired trigger's changes, in the lessons it names.</w:t>
      </w:r>
    </w:p>
    <w:p>
      <w:pPr>
        <w:pStyle w:val="ListBullet"/>
        <w:spacing w:after="40"/>
        <w:ind w:left="397"/>
      </w:pPr>
      <w:r>
        <w:rPr>
          <w:sz w:val="19"/>
        </w:rPr>
        <w:t>Write them into curriculum/class_profile.py and rebuild. The inserts then appear in the Teacher's Coursebook in the right lessons, so you are not remembering them in March.</w:t>
      </w:r>
    </w:p>
    <w:p>
      <w:pPr>
        <w:pStyle w:val="ListBullet"/>
        <w:spacing w:after="40"/>
        <w:ind w:left="397"/>
      </w:pPr>
      <w:r>
        <w:rPr>
          <w:sz w:val="19"/>
        </w:rPr>
        <w:t>If two triggers touch the same lesson, both inserts apply — the lesson runs long, and you cut the warm-up, not the insert.</w:t>
      </w:r>
    </w:p>
    <w:p>
      <w:pPr>
        <w:pStyle w:val="Heading3"/>
      </w:pPr>
      <w:r>
        <w:t>6. Count the Extension band.</w:t>
      </w:r>
    </w:p>
    <w:p>
      <w:pPr>
        <w:pStyle w:val="ListBullet"/>
        <w:spacing w:after="40"/>
        <w:ind w:left="397"/>
      </w:pPr>
      <w:r>
        <w:rPr>
          <w:sz w:val="19"/>
        </w:rPr>
        <w:t>25% or more → T8 has fired; the extension bank runs from Unit 1.</w:t>
      </w:r>
    </w:p>
    <w:p>
      <w:pPr>
        <w:pStyle w:val="ListBullet"/>
        <w:spacing w:after="40"/>
        <w:ind w:left="397"/>
      </w:pPr>
      <w:r>
        <w:rPr>
          <w:sz w:val="19"/>
        </w:rPr>
        <w:t>Under 25% → the bank still runs, one activity per two units, for the named students.</w:t>
      </w:r>
    </w:p>
    <w:p>
      <w:pPr>
        <w:pStyle w:val="Heading3"/>
      </w:pPr>
      <w:r>
        <w:t>7. Teach the programme as adapted.</w:t>
      </w:r>
    </w:p>
    <w:p>
      <w:pPr>
        <w:pStyle w:val="ListBullet"/>
        <w:spacing w:after="40"/>
        <w:ind w:left="397"/>
      </w:pPr>
      <w:r>
        <w:rPr>
          <w:sz w:val="19"/>
        </w:rPr>
        <w:t>Units 1–12 as written, plus the inserts, plus the bridging mode, plus the extension bank.</w:t>
      </w:r>
    </w:p>
    <w:p>
      <w:pPr>
        <w:pStyle w:val="ListBullet"/>
        <w:spacing w:after="40"/>
        <w:ind w:left="397"/>
      </w:pPr>
      <w:r>
        <w:rPr>
          <w:sz w:val="19"/>
        </w:rPr>
        <w:t>Do not re-plan continuously. The next scheduled change is Checkpoint 2, in January.</w:t>
      </w:r>
    </w:p>
    <w:p>
      <w:pPr>
        <w:pStyle w:val="Heading3"/>
      </w:pPr>
      <w:r>
        <w:t>8. At Paper B, re-band and re-test every trigger.</w:t>
      </w:r>
    </w:p>
    <w:p>
      <w:pPr>
        <w:pStyle w:val="ListBullet"/>
        <w:spacing w:after="40"/>
        <w:ind w:left="397"/>
      </w:pPr>
      <w:r>
        <w:rPr>
          <w:sz w:val="19"/>
        </w:rPr>
        <w:t>Closed → retire it and say so to the class.</w:t>
      </w:r>
    </w:p>
    <w:p>
      <w:pPr>
        <w:pStyle w:val="ListBullet"/>
        <w:spacing w:after="40"/>
        <w:ind w:left="397"/>
      </w:pPr>
      <w:r>
        <w:rPr>
          <w:sz w:val="19"/>
        </w:rPr>
        <w:t>Closing → keep it for one more semester.</w:t>
      </w:r>
    </w:p>
    <w:p>
      <w:pPr>
        <w:pStyle w:val="ListBullet"/>
        <w:spacing w:after="40"/>
        <w:ind w:left="397"/>
      </w:pPr>
      <w:r>
        <w:rPr>
          <w:sz w:val="19"/>
        </w:rPr>
        <w:t>Not moved → the intervention was wrong. Change the intervention, not the target.</w:t>
      </w:r>
    </w:p>
    <w:p>
      <w:pPr>
        <w:pStyle w:val="Heading3"/>
      </w:pPr>
      <w:r>
        <w:t>9. At Paper C, report growth per strand and write the handover.</w:t>
      </w:r>
    </w:p>
    <w:p>
      <w:pPr>
        <w:pStyle w:val="ListBullet"/>
        <w:spacing w:after="40"/>
        <w:ind w:left="397"/>
      </w:pPr>
      <w:r>
        <w:rPr>
          <w:sz w:val="19"/>
        </w:rPr>
        <w:t>Per strand, per criterion, against September. Never one number.</w:t>
      </w:r>
    </w:p>
    <w:p>
      <w:pPr>
        <w:pStyle w:val="ListBullet"/>
        <w:spacing w:after="40"/>
        <w:ind w:left="397"/>
      </w:pPr>
      <w:r>
        <w:rPr>
          <w:sz w:val="19"/>
        </w:rPr>
        <w:t>Name what did not work. A handover that says everything went well is worth nothing to the Grade 8 teacher.</w:t>
      </w:r>
    </w:p>
    <w:p>
      <w:r>
        <w:br w:type="page"/>
      </w:r>
    </w:p>
    <w:p>
      <w:pPr>
        <w:pStyle w:val="Heading1"/>
      </w:pPr>
      <w:r>
        <w:t>CHECKPOINTS</w:t>
      </w:r>
    </w:p>
    <w:p>
      <w:pPr>
        <w:pStyle w:val="Heading2"/>
      </w:pPr>
      <w:r>
        <w:t>Checkpoint 0 — after period 2</w:t>
      </w:r>
    </w:p>
    <w:p>
      <w:pPr>
        <w:spacing w:after="80"/>
      </w:pPr>
      <w:r>
        <w:rPr>
          <w:b w:val="0"/>
          <w:i/>
          <w:color w:val="0E7C66"/>
          <w:sz w:val="20"/>
        </w:rPr>
        <w:t>Provisional banding from the 60 written marks of Paper A.</w:t>
      </w:r>
    </w:p>
    <w:p>
      <w:pPr>
        <w:pStyle w:val="ListBullet"/>
        <w:spacing w:after="40"/>
        <w:ind w:left="397"/>
      </w:pPr>
      <w:r>
        <w:rPr>
          <w:sz w:val="19"/>
        </w:rPr>
        <w:t>Band every student provisionally. Do not tell them yet — speaking data is missing and it moves people.</w:t>
      </w:r>
    </w:p>
    <w:p>
      <w:pPr>
        <w:pStyle w:val="ListBullet"/>
        <w:spacing w:after="40"/>
        <w:ind w:left="397"/>
      </w:pPr>
      <w:r>
        <w:rPr>
          <w:sz w:val="19"/>
        </w:rPr>
        <w:t>Compute the class aggregates and see which triggers fire on written evidence alone: T1, T2, T4, T5, T6, T7, T8 can all be evaluated now.</w:t>
      </w:r>
    </w:p>
    <w:p>
      <w:pPr>
        <w:pStyle w:val="ListBullet"/>
        <w:spacing w:after="40"/>
        <w:ind w:left="397"/>
      </w:pPr>
      <w:r>
        <w:rPr>
          <w:sz w:val="19"/>
        </w:rPr>
        <w:t>If T2 fires, start the listening scaffold IMMEDIATELY, in U1L1. It costs nothing to be wrong about this and a lot to be late.</w:t>
      </w:r>
    </w:p>
    <w:p>
      <w:pPr>
        <w:pStyle w:val="ListBullet"/>
        <w:spacing w:after="40"/>
        <w:ind w:left="397"/>
      </w:pPr>
      <w:r>
        <w:rPr>
          <w:sz w:val="19"/>
        </w:rPr>
        <w:t>Decide the bridging delivery mode from the provisional Foundation count.</w:t>
      </w:r>
    </w:p>
    <w:p>
      <w:pPr>
        <w:pStyle w:val="Heading2"/>
      </w:pPr>
      <w:r>
        <w:t>Checkpoint 1 — after period 9 (end of Unit 1)</w:t>
      </w:r>
    </w:p>
    <w:p>
      <w:pPr>
        <w:spacing w:after="80"/>
      </w:pPr>
      <w:r>
        <w:rPr>
          <w:b w:val="0"/>
          <w:i/>
          <w:color w:val="0E7C66"/>
          <w:sz w:val="20"/>
        </w:rPr>
        <w:t>The real one. Full six-strand profile including speaking and pronunciation.</w:t>
      </w:r>
    </w:p>
    <w:p>
      <w:pPr>
        <w:pStyle w:val="ListBullet"/>
        <w:spacing w:after="40"/>
        <w:ind w:left="397"/>
      </w:pPr>
      <w:r>
        <w:rPr>
          <w:sz w:val="19"/>
        </w:rPr>
        <w:t>Confirm bands. Some students move — a student who wrote nothing and speaks fluently is not Foundation.</w:t>
      </w:r>
    </w:p>
    <w:p>
      <w:pPr>
        <w:pStyle w:val="ListBullet"/>
        <w:spacing w:after="40"/>
        <w:ind w:left="397"/>
      </w:pPr>
      <w:r>
        <w:rPr>
          <w:sz w:val="19"/>
        </w:rPr>
        <w:t>Evaluate all eight triggers, including T3, which needs the pronunciation data.</w:t>
      </w:r>
    </w:p>
    <w:p>
      <w:pPr>
        <w:pStyle w:val="ListBullet"/>
        <w:spacing w:after="40"/>
        <w:ind w:left="397"/>
      </w:pPr>
      <w:r>
        <w:rPr>
          <w:sz w:val="19"/>
        </w:rPr>
        <w:t>Fill in curriculum/class_profile.py and rebuild the books. The adaptive inserts appear in the lesson plans from Unit 2 onwards.</w:t>
      </w:r>
    </w:p>
    <w:p>
      <w:pPr>
        <w:pStyle w:val="ListBullet"/>
        <w:spacing w:after="40"/>
        <w:ind w:left="397"/>
      </w:pPr>
      <w:r>
        <w:rPr>
          <w:sz w:val="19"/>
        </w:rPr>
        <w:t>Give every student their profile card. Name one strength and one target, in that order.</w:t>
      </w:r>
    </w:p>
    <w:p>
      <w:pPr>
        <w:pStyle w:val="ListBullet"/>
        <w:spacing w:after="40"/>
        <w:ind w:left="397"/>
      </w:pPr>
      <w:r>
        <w:rPr>
          <w:sz w:val="19"/>
        </w:rPr>
        <w:t>Tell the Foundation students what the bridging work is, and when it ends.</w:t>
      </w:r>
    </w:p>
    <w:p>
      <w:pPr>
        <w:pStyle w:val="ListBullet"/>
        <w:spacing w:after="40"/>
        <w:ind w:left="397"/>
      </w:pPr>
      <w:r>
        <w:rPr>
          <w:sz w:val="19"/>
        </w:rPr>
        <w:t>Start the extension bank if T8 fired.</w:t>
      </w:r>
    </w:p>
    <w:p>
      <w:pPr>
        <w:pStyle w:val="Heading2"/>
      </w:pPr>
      <w:r>
        <w:t>Checkpoint 2 — after period 48 (Paper B, mid-year)</w:t>
      </w:r>
    </w:p>
    <w:p>
      <w:pPr>
        <w:spacing w:after="80"/>
      </w:pPr>
      <w:r>
        <w:rPr>
          <w:b w:val="0"/>
          <w:i/>
          <w:color w:val="0E7C66"/>
          <w:sz w:val="20"/>
        </w:rPr>
        <w:t>Did the adaptations work?</w:t>
      </w:r>
    </w:p>
    <w:p>
      <w:pPr>
        <w:pStyle w:val="ListBullet"/>
        <w:spacing w:after="40"/>
        <w:ind w:left="397"/>
      </w:pPr>
      <w:r>
        <w:rPr>
          <w:sz w:val="19"/>
        </w:rPr>
        <w:t>Re-band on percentages. Announce every student who moved up, by name, to them.</w:t>
      </w:r>
    </w:p>
    <w:p>
      <w:pPr>
        <w:pStyle w:val="ListBullet"/>
        <w:spacing w:after="40"/>
        <w:ind w:left="397"/>
      </w:pPr>
      <w:r>
        <w:rPr>
          <w:sz w:val="19"/>
        </w:rPr>
        <w:t>For each fired trigger: closed, closing, or not moved? Use the stated retire_when.</w:t>
      </w:r>
    </w:p>
    <w:p>
      <w:pPr>
        <w:pStyle w:val="ListBullet"/>
        <w:spacing w:after="40"/>
        <w:ind w:left="397"/>
      </w:pPr>
      <w:r>
        <w:rPr>
          <w:sz w:val="19"/>
        </w:rPr>
        <w:t>A trigger that has not moved after a semester means the intervention was wrong, not that the students were. Change the intervention.</w:t>
      </w:r>
    </w:p>
    <w:p>
      <w:pPr>
        <w:pStyle w:val="ListBullet"/>
        <w:spacing w:after="40"/>
        <w:ind w:left="397"/>
      </w:pPr>
      <w:r>
        <w:rPr>
          <w:sz w:val="19"/>
        </w:rPr>
        <w:t>Retire what has closed. Keep the T4 retrieval quiz whatever happens — it costs 90 seconds.</w:t>
      </w:r>
    </w:p>
    <w:p>
      <w:pPr>
        <w:pStyle w:val="ListBullet"/>
        <w:spacing w:after="40"/>
        <w:ind w:left="397"/>
      </w:pPr>
      <w:r>
        <w:rPr>
          <w:sz w:val="19"/>
        </w:rPr>
        <w:t>Update class_profile.py and rebuild.</w:t>
      </w:r>
    </w:p>
    <w:p>
      <w:pPr>
        <w:pStyle w:val="Heading2"/>
      </w:pPr>
      <w:r>
        <w:t>Checkpoint 3 — after periods 93–94 (Paper C, final)</w:t>
      </w:r>
    </w:p>
    <w:p>
      <w:pPr>
        <w:spacing w:after="80"/>
      </w:pPr>
      <w:r>
        <w:rPr>
          <w:b w:val="0"/>
          <w:i/>
          <w:color w:val="0E7C66"/>
          <w:sz w:val="20"/>
        </w:rPr>
        <w:t>The handover.</w:t>
      </w:r>
    </w:p>
    <w:p>
      <w:pPr>
        <w:pStyle w:val="ListBullet"/>
        <w:spacing w:after="40"/>
        <w:ind w:left="397"/>
      </w:pPr>
      <w:r>
        <w:rPr>
          <w:sz w:val="19"/>
        </w:rPr>
        <w:t>Report per strand and per rubric criterion, never as one number.</w:t>
      </w:r>
    </w:p>
    <w:p>
      <w:pPr>
        <w:pStyle w:val="ListBullet"/>
        <w:spacing w:after="40"/>
        <w:ind w:left="397"/>
      </w:pPr>
      <w:r>
        <w:rPr>
          <w:sz w:val="19"/>
        </w:rPr>
        <w:t>Write the Grade 8 handover: which triggers closed, which did not, which students are still Foundation and what specifically they still need.</w:t>
      </w:r>
    </w:p>
    <w:p>
      <w:pPr>
        <w:pStyle w:val="ListBullet"/>
        <w:spacing w:after="40"/>
        <w:ind w:left="397"/>
      </w:pPr>
      <w:r>
        <w:rPr>
          <w:sz w:val="19"/>
        </w:rPr>
        <w:t>Give every student their September script next to their May script, stapled. Say nothing for a minute.</w:t>
      </w:r>
    </w:p>
    <w:p>
      <w:pPr>
        <w:pStyle w:val="ListBullet"/>
        <w:spacing w:after="40"/>
        <w:ind w:left="397"/>
      </w:pPr>
      <w:r>
        <w:rPr>
          <w:sz w:val="19"/>
        </w:rPr>
        <w:t>Write down what you would change about the diagnostic itself. You now know which items discriminated and which were dead weight.</w:t>
      </w:r>
    </w:p>
    <w:p>
      <w:pPr>
        <w:spacing w:before="40" w:after="120"/>
        <w:pBdr>
          <w:bottom w:val="single" w:sz="8" w:space="1" w:color="1F3B63"/>
        </w:pBdr>
      </w:pPr>
    </w:p>
    <w:p>
      <w:r>
        <w:br w:type="page"/>
      </w:r>
    </w:p>
    <w:p>
      <w:pPr>
        <w:pStyle w:val="Heading1"/>
      </w:pPr>
      <w:r>
        <w:t>BRIDGING LESSONS — for the Foundation band</w:t>
      </w:r>
    </w:p>
    <w:p>
      <w:pPr>
        <w:spacing w:after="80"/>
      </w:pPr>
      <w:r>
        <w:rPr>
          <w:b w:val="0"/>
          <w:i w:val="0"/>
          <w:sz w:val="21"/>
        </w:rPr>
        <w:t>Six lessons covering the Grade 5–6 prerequisites that Grade 7 silently assumes. Each is a full 45 minutes, and each also works as two 20-minute warm-up inserts.</w:t>
      </w:r>
    </w:p>
    <w:p>
      <w:pPr>
        <w:pStyle w:val="Heading2"/>
      </w:pPr>
      <w:r>
        <w:t>How to deliver them depends on how big the group is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More than 40% of the class in the Foundation band</w:t>
            </w:r>
          </w:p>
          <w:p>
            <w:pPr>
              <w:spacing w:after="20"/>
            </w:pPr>
            <w:r>
              <w:rPr>
                <w:sz w:val="19"/>
              </w:rPr>
              <w:t>Teach B1–B6 as a PRE-COURSE BLOCK, six periods, before Unit 1. Yes, this costs six periods. It costs less than teaching Units 1–6 to students who cannot use the verb 'be', which is what the alternative actually is.</w:t>
            </w:r>
          </w:p>
          <w:p>
            <w:pPr>
              <w:spacing w:after="20"/>
            </w:pPr>
            <w:r>
              <w:rPr>
                <w:sz w:val="19"/>
              </w:rPr>
            </w:r>
          </w:p>
          <w:p>
            <w:pPr>
              <w:spacing w:after="20"/>
            </w:pPr>
            <w:r>
              <w:rPr>
                <w:sz w:val="19"/>
              </w:rPr>
              <w:t>The year becomes 100 sessions. Take the six periods from the Unit 12 project and the two spare consolidation slots, or negotiate them: a school that will not give six periods in September will lose far more than six to reteaching in March.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15–40% in the Foundation band</w:t>
            </w:r>
          </w:p>
          <w:p>
            <w:pPr>
              <w:spacing w:after="20"/>
            </w:pPr>
            <w:r>
              <w:rPr>
                <w:sz w:val="19"/>
              </w:rPr>
              <w:t>Deliver B1–B6 as WARM-UP INSERTS inside Units 1–3 — 10 to 15 minutes at the start of selected lessons, taught to the WHOLE class.</w:t>
            </w:r>
          </w:p>
          <w:p>
            <w:pPr>
              <w:spacing w:after="20"/>
            </w:pPr>
            <w:r>
              <w:rPr>
                <w:sz w:val="19"/>
              </w:rPr>
            </w:r>
          </w:p>
          <w:p>
            <w:pPr>
              <w:spacing w:after="20"/>
            </w:pPr>
            <w:r>
              <w:rPr>
                <w:sz w:val="19"/>
              </w:rPr>
              <w:t>Whole class, not the Foundation group alone. The Core students lose nothing from ten minutes on the verb 'be', and nobody gets publicly sorted.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Under 15% in the Foundation band</w:t>
            </w:r>
          </w:p>
          <w:p>
            <w:pPr>
              <w:spacing w:after="20"/>
            </w:pPr>
            <w:r>
              <w:rPr>
                <w:sz w:val="19"/>
              </w:rPr>
              <w:t>Targeted homework from the bridging exercises, plus one 10-minute clinic a week with the named students — break time, or the last ten minutes of a Looking Back lesson.</w:t>
            </w:r>
          </w:p>
          <w:p>
            <w:pPr>
              <w:spacing w:after="20"/>
            </w:pPr>
            <w:r>
              <w:rPr>
                <w:sz w:val="19"/>
              </w:rPr>
            </w:r>
          </w:p>
          <w:p>
            <w:pPr>
              <w:spacing w:after="20"/>
            </w:pPr>
            <w:r>
              <w:rPr>
                <w:sz w:val="19"/>
              </w:rPr>
              <w:t>Name the students privately, tell them why, and tell them when it ends. An intervention with no announced end date reads as a permanent label.</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794"/>
            <w:shd w:val="clear" w:color="auto" w:fill="1F3B63"/>
          </w:tcPr>
          <w:p>
            <w:pPr>
              <w:spacing w:after="20"/>
            </w:pPr>
            <w:r/>
            <w:r>
              <w:rPr>
                <w:b/>
                <w:color w:val="FFFFFF"/>
                <w:sz w:val="18"/>
              </w:rPr>
              <w:t>Code</w:t>
            </w:r>
          </w:p>
        </w:tc>
        <w:tc>
          <w:tcPr>
            <w:tcW w:type="dxa" w:w="4195"/>
            <w:shd w:val="clear" w:color="auto" w:fill="1F3B63"/>
          </w:tcPr>
          <w:p>
            <w:pPr>
              <w:spacing w:after="20"/>
            </w:pPr>
            <w:r/>
            <w:r>
              <w:rPr>
                <w:b/>
                <w:color w:val="FFFFFF"/>
                <w:sz w:val="18"/>
              </w:rPr>
              <w:t>Lesson</w:t>
            </w:r>
          </w:p>
        </w:tc>
        <w:tc>
          <w:tcPr>
            <w:tcW w:type="dxa" w:w="4649"/>
            <w:shd w:val="clear" w:color="auto" w:fill="1F3B63"/>
          </w:tcPr>
          <w:p>
            <w:pPr>
              <w:spacing w:after="20"/>
            </w:pPr>
            <w:r/>
            <w:r>
              <w:rPr>
                <w:b/>
                <w:color w:val="FFFFFF"/>
                <w:sz w:val="18"/>
              </w:rPr>
              <w:t>Prerequisite for</w:t>
            </w:r>
          </w:p>
        </w:tc>
      </w:tr>
      <w:tr>
        <w:tc>
          <w:tcPr>
            <w:tcW w:type="dxa" w:w="794"/>
          </w:tcPr>
          <w:p>
            <w:pPr>
              <w:spacing w:after="20"/>
            </w:pPr>
            <w:r/>
            <w:r>
              <w:rPr>
                <w:sz w:val="18"/>
              </w:rPr>
              <w:t>B1</w:t>
            </w:r>
          </w:p>
        </w:tc>
        <w:tc>
          <w:tcPr>
            <w:tcW w:type="dxa" w:w="4195"/>
          </w:tcPr>
          <w:p>
            <w:pPr>
              <w:spacing w:after="20"/>
            </w:pPr>
            <w:r/>
            <w:r>
              <w:rPr>
                <w:sz w:val="18"/>
              </w:rPr>
              <w:t>The verb 'be', personal pronouns and possessive adjectives</w:t>
            </w:r>
          </w:p>
        </w:tc>
        <w:tc>
          <w:tcPr>
            <w:tcW w:type="dxa" w:w="4649"/>
          </w:tcPr>
          <w:p>
            <w:pPr>
              <w:spacing w:after="20"/>
            </w:pPr>
            <w:r/>
            <w:r>
              <w:rPr>
                <w:sz w:val="18"/>
              </w:rPr>
              <w:t>Every unit. Nothing in Grade 7 works without this.</w:t>
            </w:r>
          </w:p>
        </w:tc>
      </w:tr>
      <w:tr>
        <w:tc>
          <w:tcPr>
            <w:tcW w:type="dxa" w:w="794"/>
            <w:shd w:val="clear" w:color="auto" w:fill="F7F9FB"/>
          </w:tcPr>
          <w:p>
            <w:pPr>
              <w:spacing w:after="20"/>
            </w:pPr>
            <w:r/>
            <w:r>
              <w:rPr>
                <w:sz w:val="18"/>
              </w:rPr>
              <w:t>B2</w:t>
            </w:r>
          </w:p>
        </w:tc>
        <w:tc>
          <w:tcPr>
            <w:tcW w:type="dxa" w:w="4195"/>
            <w:shd w:val="clear" w:color="auto" w:fill="F7F9FB"/>
          </w:tcPr>
          <w:p>
            <w:pPr>
              <w:spacing w:after="20"/>
            </w:pPr>
            <w:r/>
            <w:r>
              <w:rPr>
                <w:sz w:val="18"/>
              </w:rPr>
              <w:t>The present simple: third-person -s, and do / does questions</w:t>
            </w:r>
          </w:p>
        </w:tc>
        <w:tc>
          <w:tcPr>
            <w:tcW w:type="dxa" w:w="4649"/>
            <w:shd w:val="clear" w:color="auto" w:fill="F7F9FB"/>
          </w:tcPr>
          <w:p>
            <w:pPr>
              <w:spacing w:after="20"/>
            </w:pPr>
            <w:r/>
            <w:r>
              <w:rPr>
                <w:sz w:val="18"/>
              </w:rPr>
              <w:t>Unit 1, and every unit that recycles the present simple (all of them).</w:t>
            </w:r>
          </w:p>
        </w:tc>
      </w:tr>
      <w:tr>
        <w:tc>
          <w:tcPr>
            <w:tcW w:type="dxa" w:w="794"/>
          </w:tcPr>
          <w:p>
            <w:pPr>
              <w:spacing w:after="20"/>
            </w:pPr>
            <w:r/>
            <w:r>
              <w:rPr>
                <w:sz w:val="18"/>
              </w:rPr>
              <w:t>B3</w:t>
            </w:r>
          </w:p>
        </w:tc>
        <w:tc>
          <w:tcPr>
            <w:tcW w:type="dxa" w:w="4195"/>
          </w:tcPr>
          <w:p>
            <w:pPr>
              <w:spacing w:after="20"/>
            </w:pPr>
            <w:r/>
            <w:r>
              <w:rPr>
                <w:sz w:val="18"/>
              </w:rPr>
              <w:t>There is / there are, a / an / some, and the plural -s</w:t>
            </w:r>
          </w:p>
        </w:tc>
        <w:tc>
          <w:tcPr>
            <w:tcW w:type="dxa" w:w="4649"/>
          </w:tcPr>
          <w:p>
            <w:pPr>
              <w:spacing w:after="20"/>
            </w:pPr>
            <w:r/>
            <w:r>
              <w:rPr>
                <w:sz w:val="18"/>
              </w:rPr>
              <w:t>Units 5 and 6, and every description task from Unit 1 onwards.</w:t>
            </w:r>
          </w:p>
        </w:tc>
      </w:tr>
      <w:tr>
        <w:tc>
          <w:tcPr>
            <w:tcW w:type="dxa" w:w="794"/>
            <w:shd w:val="clear" w:color="auto" w:fill="F7F9FB"/>
          </w:tcPr>
          <w:p>
            <w:pPr>
              <w:spacing w:after="20"/>
            </w:pPr>
            <w:r/>
            <w:r>
              <w:rPr>
                <w:sz w:val="18"/>
              </w:rPr>
              <w:t>B4</w:t>
            </w:r>
          </w:p>
        </w:tc>
        <w:tc>
          <w:tcPr>
            <w:tcW w:type="dxa" w:w="4195"/>
            <w:shd w:val="clear" w:color="auto" w:fill="F7F9FB"/>
          </w:tcPr>
          <w:p>
            <w:pPr>
              <w:spacing w:after="20"/>
            </w:pPr>
            <w:r/>
            <w:r>
              <w:rPr>
                <w:sz w:val="18"/>
              </w:rPr>
              <w:t>Question words and question word order</w:t>
            </w:r>
          </w:p>
        </w:tc>
        <w:tc>
          <w:tcPr>
            <w:tcW w:type="dxa" w:w="4649"/>
            <w:shd w:val="clear" w:color="auto" w:fill="F7F9FB"/>
          </w:tcPr>
          <w:p>
            <w:pPr>
              <w:spacing w:after="20"/>
            </w:pPr>
            <w:r/>
            <w:r>
              <w:rPr>
                <w:sz w:val="18"/>
              </w:rPr>
              <w:t>Units 1 and 9, and every speaking task in the course.</w:t>
            </w:r>
          </w:p>
        </w:tc>
      </w:tr>
      <w:tr>
        <w:tc>
          <w:tcPr>
            <w:tcW w:type="dxa" w:w="794"/>
          </w:tcPr>
          <w:p>
            <w:pPr>
              <w:spacing w:after="20"/>
            </w:pPr>
            <w:r/>
            <w:r>
              <w:rPr>
                <w:sz w:val="18"/>
              </w:rPr>
              <w:t>B5</w:t>
            </w:r>
          </w:p>
        </w:tc>
        <w:tc>
          <w:tcPr>
            <w:tcW w:type="dxa" w:w="4195"/>
          </w:tcPr>
          <w:p>
            <w:pPr>
              <w:spacing w:after="20"/>
            </w:pPr>
            <w:r/>
            <w:r>
              <w:rPr>
                <w:sz w:val="18"/>
              </w:rPr>
              <w:t>The past simple: was/were, regular -ed, and the top twenty irregulars</w:t>
            </w:r>
          </w:p>
        </w:tc>
        <w:tc>
          <w:tcPr>
            <w:tcW w:type="dxa" w:w="4649"/>
          </w:tcPr>
          <w:p>
            <w:pPr>
              <w:spacing w:after="20"/>
            </w:pPr>
            <w:r/>
            <w:r>
              <w:rPr>
                <w:sz w:val="18"/>
              </w:rPr>
              <w:t>Unit 3, and everything after it that recycles the past.</w:t>
            </w:r>
          </w:p>
        </w:tc>
      </w:tr>
      <w:tr>
        <w:tc>
          <w:tcPr>
            <w:tcW w:type="dxa" w:w="794"/>
            <w:shd w:val="clear" w:color="auto" w:fill="F7F9FB"/>
          </w:tcPr>
          <w:p>
            <w:pPr>
              <w:spacing w:after="20"/>
            </w:pPr>
            <w:r/>
            <w:r>
              <w:rPr>
                <w:sz w:val="18"/>
              </w:rPr>
              <w:t>B6</w:t>
            </w:r>
          </w:p>
        </w:tc>
        <w:tc>
          <w:tcPr>
            <w:tcW w:type="dxa" w:w="4195"/>
            <w:shd w:val="clear" w:color="auto" w:fill="F7F9FB"/>
          </w:tcPr>
          <w:p>
            <w:pPr>
              <w:spacing w:after="20"/>
            </w:pPr>
            <w:r/>
            <w:r>
              <w:rPr>
                <w:sz w:val="18"/>
              </w:rPr>
              <w:t>Sound to spelling: final consonants, the -ed endings, and word stress</w:t>
            </w:r>
          </w:p>
        </w:tc>
        <w:tc>
          <w:tcPr>
            <w:tcW w:type="dxa" w:w="4649"/>
            <w:shd w:val="clear" w:color="auto" w:fill="F7F9FB"/>
          </w:tcPr>
          <w:p>
            <w:pPr>
              <w:spacing w:after="20"/>
            </w:pPr>
            <w:r/>
            <w:r>
              <w:rPr>
                <w:sz w:val="18"/>
              </w:rPr>
              <w:t>Units 2 and 3, and every pronunciation slot in the course.</w:t>
            </w:r>
          </w:p>
        </w:tc>
      </w:tr>
    </w:tbl>
    <w:p>
      <w:pPr>
        <w:spacing w:after="40"/>
      </w:pPr>
    </w:p>
    <w:p>
      <w:r>
        <w:br w:type="page"/>
      </w:r>
    </w:p>
    <w:p>
      <w:pPr>
        <w:pStyle w:val="Heading2"/>
      </w:pPr>
      <w:r>
        <w:t>B1 — The verb 'be', personal pronouns and possessive adjectives</w:t>
      </w:r>
    </w:p>
    <w:p>
      <w:pPr>
        <w:spacing w:after="80"/>
      </w:pPr>
      <w:r>
        <w:rPr>
          <w:b w:val="0"/>
          <w:i/>
          <w:color w:val="595959"/>
          <w:sz w:val="18"/>
        </w:rPr>
        <w:t>45 minutes  ·  prerequisite for Every unit. Nothing in Grade 7 works without this.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Why this lesson exists</w:t>
            </w:r>
          </w:p>
          <w:p>
            <w:pPr>
              <w:spacing w:after="20"/>
            </w:pPr>
            <w:r>
              <w:rPr>
                <w:sz w:val="19"/>
              </w:rPr>
              <w:t>Unit 1 opens with 'My hobby is…' and 'I'm interested in…'. A student who writes 'I student' cannot produce either, and will spend the year copying.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By the end students can</w:t>
            </w:r>
          </w:p>
          <w:p>
            <w:pPr>
              <w:spacing w:after="20"/>
            </w:pPr>
            <w:r>
              <w:rPr>
                <w:sz w:val="19"/>
              </w:rPr>
              <w:t>• use am / is / are correctly with I, you, he, she, it, we, they</w:t>
            </w:r>
          </w:p>
          <w:p>
            <w:pPr>
              <w:spacing w:after="20"/>
            </w:pPr>
            <w:r>
              <w:rPr>
                <w:sz w:val="19"/>
              </w:rPr>
              <w:t>• use my, your, his, her, our, their before a noun</w:t>
            </w:r>
          </w:p>
          <w:p>
            <w:pPr>
              <w:spacing w:after="20"/>
            </w:pPr>
            <w:r>
              <w:rPr>
                <w:sz w:val="19"/>
              </w:rPr>
              <w:t>• write five true sentences about themselves with no missing verb</w:t>
            </w:r>
          </w:p>
        </w:tc>
      </w:tr>
    </w:tbl>
    <w:p>
      <w:pPr>
        <w:spacing w:after="40"/>
      </w:pPr>
    </w:p>
    <w:p>
      <w:pPr>
        <w:pStyle w:val="Heading4"/>
      </w:pPr>
      <w:r>
        <w:t>Language content</w:t>
      </w:r>
    </w:p>
    <w:p>
      <w:pPr>
        <w:pStyle w:val="ListBullet"/>
        <w:spacing w:after="40"/>
        <w:ind w:left="397"/>
      </w:pPr>
      <w:r>
        <w:rPr>
          <w:sz w:val="19"/>
        </w:rPr>
        <w:t>I am · you are · he/she/it is · we are · they are — as a chant with actions.</w:t>
      </w:r>
    </w:p>
    <w:p>
      <w:pPr>
        <w:pStyle w:val="ListBullet"/>
        <w:spacing w:after="40"/>
        <w:ind w:left="397"/>
      </w:pPr>
      <w:r>
        <w:rPr>
          <w:sz w:val="19"/>
        </w:rPr>
        <w:t>Contractions: I'm, he's, she's, it's, we're, they're. Vietnamese learners often know the full form and have never used the contraction aloud.</w:t>
      </w:r>
    </w:p>
    <w:p>
      <w:pPr>
        <w:pStyle w:val="ListBullet"/>
        <w:spacing w:after="40"/>
        <w:ind w:left="397"/>
      </w:pPr>
      <w:r>
        <w:rPr>
          <w:sz w:val="19"/>
        </w:rPr>
        <w:t>The pitfall: Vietnamese has no copula before an adjective (tôi mệt = I tired). Put the two word orders on the board side by side and leave them there.</w:t>
      </w:r>
    </w:p>
    <w:p>
      <w:pPr>
        <w:pStyle w:val="ListBullet"/>
        <w:spacing w:after="40"/>
        <w:ind w:left="397"/>
      </w:pPr>
      <w:r>
        <w:rPr>
          <w:sz w:val="19"/>
        </w:rPr>
        <w:t>he → his · she → her · they → their. Not 'he name' but 'his name'.</w:t>
      </w:r>
    </w:p>
    <w:p>
      <w:pPr>
        <w:pStyle w:val="Heading4"/>
      </w:pPr>
      <w:r>
        <w:t>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587"/>
            <w:shd w:val="clear" w:color="auto" w:fill="1F3B63"/>
          </w:tcPr>
          <w:p>
            <w:pPr>
              <w:spacing w:after="20"/>
            </w:pPr>
            <w:r/>
            <w:r>
              <w:rPr>
                <w:b/>
                <w:color w:val="FFFFFF"/>
                <w:sz w:val="17"/>
              </w:rPr>
              <w:t>Stage</w:t>
            </w:r>
          </w:p>
        </w:tc>
        <w:tc>
          <w:tcPr>
            <w:tcW w:type="dxa" w:w="567"/>
            <w:shd w:val="clear" w:color="auto" w:fill="1F3B63"/>
          </w:tcPr>
          <w:p>
            <w:pPr>
              <w:spacing w:after="20"/>
            </w:pPr>
            <w:r/>
            <w:r>
              <w:rPr>
                <w:b/>
                <w:color w:val="FFFFFF"/>
                <w:sz w:val="17"/>
              </w:rPr>
              <w:t>Min</w:t>
            </w:r>
          </w:p>
        </w:tc>
        <w:tc>
          <w:tcPr>
            <w:tcW w:type="dxa" w:w="4195"/>
            <w:shd w:val="clear" w:color="auto" w:fill="1F3B63"/>
          </w:tcPr>
          <w:p>
            <w:pPr>
              <w:spacing w:after="20"/>
            </w:pPr>
            <w:r/>
            <w:r>
              <w:rPr>
                <w:b/>
                <w:color w:val="FFFFFF"/>
                <w:sz w:val="17"/>
              </w:rPr>
              <w:t>Teacher</w:t>
            </w:r>
          </w:p>
        </w:tc>
        <w:tc>
          <w:tcPr>
            <w:tcW w:type="dxa" w:w="1814"/>
            <w:shd w:val="clear" w:color="auto" w:fill="1F3B63"/>
          </w:tcPr>
          <w:p>
            <w:pPr>
              <w:spacing w:after="20"/>
            </w:pPr>
            <w:r/>
            <w:r>
              <w:rPr>
                <w:b/>
                <w:color w:val="FFFFFF"/>
                <w:sz w:val="17"/>
              </w:rPr>
              <w:t>Students</w:t>
            </w:r>
          </w:p>
        </w:tc>
        <w:tc>
          <w:tcPr>
            <w:tcW w:type="dxa" w:w="1474"/>
            <w:shd w:val="clear" w:color="auto" w:fill="1F3B63"/>
          </w:tcPr>
          <w:p>
            <w:pPr>
              <w:spacing w:after="20"/>
            </w:pPr>
            <w:r/>
            <w:r>
              <w:rPr>
                <w:b/>
                <w:color w:val="FFFFFF"/>
                <w:sz w:val="17"/>
              </w:rPr>
              <w:t>Mode</w:t>
            </w:r>
          </w:p>
        </w:tc>
      </w:tr>
      <w:tr>
        <w:tc>
          <w:tcPr>
            <w:tcW w:type="dxa" w:w="1587"/>
          </w:tcPr>
          <w:p>
            <w:pPr>
              <w:spacing w:after="20"/>
            </w:pPr>
            <w:r/>
            <w:r>
              <w:rPr>
                <w:sz w:val="17"/>
              </w:rPr>
              <w:t>Chant</w:t>
            </w:r>
          </w:p>
        </w:tc>
        <w:tc>
          <w:tcPr>
            <w:tcW w:type="dxa" w:w="567"/>
          </w:tcPr>
          <w:p>
            <w:pPr>
              <w:spacing w:after="20"/>
            </w:pPr>
            <w:r/>
            <w:r>
              <w:rPr>
                <w:sz w:val="17"/>
              </w:rPr>
              <w:t>6</w:t>
            </w:r>
          </w:p>
        </w:tc>
        <w:tc>
          <w:tcPr>
            <w:tcW w:type="dxa" w:w="4195"/>
          </w:tcPr>
          <w:p>
            <w:pPr>
              <w:spacing w:after="20"/>
            </w:pPr>
            <w:r/>
            <w:r>
              <w:rPr>
                <w:sz w:val="17"/>
              </w:rPr>
              <w:t>Full chant with actions, three times: point to self, to partner, to a third person. Speed it up each time.</w:t>
            </w:r>
          </w:p>
        </w:tc>
        <w:tc>
          <w:tcPr>
            <w:tcW w:type="dxa" w:w="1814"/>
          </w:tcPr>
          <w:p>
            <w:pPr>
              <w:spacing w:after="20"/>
            </w:pPr>
            <w:r/>
            <w:r>
              <w:rPr>
                <w:sz w:val="17"/>
              </w:rPr>
              <w:t>Chant and point.</w:t>
            </w:r>
          </w:p>
        </w:tc>
        <w:tc>
          <w:tcPr>
            <w:tcW w:type="dxa" w:w="1474"/>
          </w:tcPr>
          <w:p>
            <w:pPr>
              <w:spacing w:after="20"/>
            </w:pPr>
            <w:r/>
            <w:r>
              <w:rPr>
                <w:sz w:val="17"/>
              </w:rPr>
              <w:t>Whole class</w:t>
            </w:r>
          </w:p>
        </w:tc>
      </w:tr>
      <w:tr>
        <w:tc>
          <w:tcPr>
            <w:tcW w:type="dxa" w:w="1587"/>
            <w:shd w:val="clear" w:color="auto" w:fill="F7F9FB"/>
          </w:tcPr>
          <w:p>
            <w:pPr>
              <w:spacing w:after="20"/>
            </w:pPr>
            <w:r/>
            <w:r>
              <w:rPr>
                <w:sz w:val="17"/>
              </w:rPr>
              <w:t>Concept check in Vietnamese</w:t>
            </w:r>
          </w:p>
        </w:tc>
        <w:tc>
          <w:tcPr>
            <w:tcW w:type="dxa" w:w="567"/>
            <w:shd w:val="clear" w:color="auto" w:fill="F7F9FB"/>
          </w:tcPr>
          <w:p>
            <w:pPr>
              <w:spacing w:after="20"/>
            </w:pPr>
            <w:r/>
            <w:r>
              <w:rPr>
                <w:sz w:val="17"/>
              </w:rPr>
              <w:t>4</w:t>
            </w:r>
          </w:p>
        </w:tc>
        <w:tc>
          <w:tcPr>
            <w:tcW w:type="dxa" w:w="4195"/>
            <w:shd w:val="clear" w:color="auto" w:fill="F7F9FB"/>
          </w:tcPr>
          <w:p>
            <w:pPr>
              <w:spacing w:after="20"/>
            </w:pPr>
            <w:r/>
            <w:r>
              <w:rPr>
                <w:sz w:val="17"/>
              </w:rPr>
              <w:t>Write 'Tôi mệt' and 'I tired' on the board. Ask: what is missing? Elicit 'am'. Say once, in Vietnamese if needed: English always needs the verb, even when Vietnamese does not. Then drop the Vietnamese.</w:t>
            </w:r>
          </w:p>
        </w:tc>
        <w:tc>
          <w:tcPr>
            <w:tcW w:type="dxa" w:w="1814"/>
            <w:shd w:val="clear" w:color="auto" w:fill="F7F9FB"/>
          </w:tcPr>
          <w:p>
            <w:pPr>
              <w:spacing w:after="20"/>
            </w:pPr>
            <w:r/>
            <w:r>
              <w:rPr>
                <w:sz w:val="17"/>
              </w:rPr>
              <w:t>Spot the missing word.</w:t>
            </w:r>
          </w:p>
        </w:tc>
        <w:tc>
          <w:tcPr>
            <w:tcW w:type="dxa" w:w="1474"/>
            <w:shd w:val="clear" w:color="auto" w:fill="F7F9FB"/>
          </w:tcPr>
          <w:p>
            <w:pPr>
              <w:spacing w:after="20"/>
            </w:pPr>
            <w:r/>
            <w:r>
              <w:rPr>
                <w:sz w:val="17"/>
              </w:rPr>
              <w:t>Whole class</w:t>
            </w:r>
          </w:p>
        </w:tc>
      </w:tr>
      <w:tr>
        <w:tc>
          <w:tcPr>
            <w:tcW w:type="dxa" w:w="1587"/>
          </w:tcPr>
          <w:p>
            <w:pPr>
              <w:spacing w:after="20"/>
            </w:pPr>
            <w:r/>
            <w:r>
              <w:rPr>
                <w:sz w:val="17"/>
              </w:rPr>
              <w:t>Guided practice</w:t>
            </w:r>
          </w:p>
        </w:tc>
        <w:tc>
          <w:tcPr>
            <w:tcW w:type="dxa" w:w="567"/>
          </w:tcPr>
          <w:p>
            <w:pPr>
              <w:spacing w:after="20"/>
            </w:pPr>
            <w:r/>
            <w:r>
              <w:rPr>
                <w:sz w:val="17"/>
              </w:rPr>
              <w:t>12</w:t>
            </w:r>
          </w:p>
        </w:tc>
        <w:tc>
          <w:tcPr>
            <w:tcW w:type="dxa" w:w="4195"/>
          </w:tcPr>
          <w:p>
            <w:pPr>
              <w:spacing w:after="20"/>
            </w:pPr>
            <w:r/>
            <w:r>
              <w:rPr>
                <w:sz w:val="17"/>
              </w:rPr>
              <w:t>Exercise B1-1 then B1-2 on the board, pair-check, whole-class check. Students say WHY.</w:t>
            </w:r>
          </w:p>
        </w:tc>
        <w:tc>
          <w:tcPr>
            <w:tcW w:type="dxa" w:w="1814"/>
          </w:tcPr>
          <w:p>
            <w:pPr>
              <w:spacing w:after="20"/>
            </w:pPr>
            <w:r/>
            <w:r>
              <w:rPr>
                <w:sz w:val="17"/>
              </w:rPr>
              <w:t>Complete and explain.</w:t>
            </w:r>
          </w:p>
        </w:tc>
        <w:tc>
          <w:tcPr>
            <w:tcW w:type="dxa" w:w="1474"/>
          </w:tcPr>
          <w:p>
            <w:pPr>
              <w:spacing w:after="20"/>
            </w:pPr>
            <w:r/>
            <w:r>
              <w:rPr>
                <w:sz w:val="17"/>
              </w:rPr>
              <w:t>Pairs</w:t>
            </w:r>
          </w:p>
        </w:tc>
      </w:tr>
      <w:tr>
        <w:tc>
          <w:tcPr>
            <w:tcW w:type="dxa" w:w="1587"/>
            <w:shd w:val="clear" w:color="auto" w:fill="F7F9FB"/>
          </w:tcPr>
          <w:p>
            <w:pPr>
              <w:spacing w:after="20"/>
            </w:pPr>
            <w:r/>
            <w:r>
              <w:rPr>
                <w:sz w:val="17"/>
              </w:rPr>
              <w:t>Substitution drill</w:t>
            </w:r>
          </w:p>
        </w:tc>
        <w:tc>
          <w:tcPr>
            <w:tcW w:type="dxa" w:w="567"/>
            <w:shd w:val="clear" w:color="auto" w:fill="F7F9FB"/>
          </w:tcPr>
          <w:p>
            <w:pPr>
              <w:spacing w:after="20"/>
            </w:pPr>
            <w:r/>
            <w:r>
              <w:rPr>
                <w:sz w:val="17"/>
              </w:rPr>
              <w:t>8</w:t>
            </w:r>
          </w:p>
        </w:tc>
        <w:tc>
          <w:tcPr>
            <w:tcW w:type="dxa" w:w="4195"/>
            <w:shd w:val="clear" w:color="auto" w:fill="F7F9FB"/>
          </w:tcPr>
          <w:p>
            <w:pPr>
              <w:spacing w:after="20"/>
            </w:pPr>
            <w:r/>
            <w:r>
              <w:rPr>
                <w:sz w:val="17"/>
              </w:rPr>
              <w:t>Hold up a picture, students produce 'He is a teacher. His name is…'. Round the class by number, not by hands.</w:t>
            </w:r>
          </w:p>
        </w:tc>
        <w:tc>
          <w:tcPr>
            <w:tcW w:type="dxa" w:w="1814"/>
            <w:shd w:val="clear" w:color="auto" w:fill="F7F9FB"/>
          </w:tcPr>
          <w:p>
            <w:pPr>
              <w:spacing w:after="20"/>
            </w:pPr>
            <w:r/>
            <w:r>
              <w:rPr>
                <w:sz w:val="17"/>
              </w:rPr>
              <w:t>Produce full sentences.</w:t>
            </w:r>
          </w:p>
        </w:tc>
        <w:tc>
          <w:tcPr>
            <w:tcW w:type="dxa" w:w="1474"/>
            <w:shd w:val="clear" w:color="auto" w:fill="F7F9FB"/>
          </w:tcPr>
          <w:p>
            <w:pPr>
              <w:spacing w:after="20"/>
            </w:pPr>
            <w:r/>
            <w:r>
              <w:rPr>
                <w:sz w:val="17"/>
              </w:rPr>
              <w:t>Whole class</w:t>
            </w:r>
          </w:p>
        </w:tc>
      </w:tr>
      <w:tr>
        <w:tc>
          <w:tcPr>
            <w:tcW w:type="dxa" w:w="1587"/>
          </w:tcPr>
          <w:p>
            <w:pPr>
              <w:spacing w:after="20"/>
            </w:pPr>
            <w:r/>
            <w:r>
              <w:rPr>
                <w:sz w:val="17"/>
              </w:rPr>
              <w:t>Independent</w:t>
            </w:r>
          </w:p>
        </w:tc>
        <w:tc>
          <w:tcPr>
            <w:tcW w:type="dxa" w:w="567"/>
          </w:tcPr>
          <w:p>
            <w:pPr>
              <w:spacing w:after="20"/>
            </w:pPr>
            <w:r/>
            <w:r>
              <w:rPr>
                <w:sz w:val="17"/>
              </w:rPr>
              <w:t>10</w:t>
            </w:r>
          </w:p>
        </w:tc>
        <w:tc>
          <w:tcPr>
            <w:tcW w:type="dxa" w:w="4195"/>
          </w:tcPr>
          <w:p>
            <w:pPr>
              <w:spacing w:after="20"/>
            </w:pPr>
            <w:r/>
            <w:r>
              <w:rPr>
                <w:sz w:val="17"/>
              </w:rPr>
              <w:t>Exercise B1-3. Circulate; correct missing 'be' immediately.</w:t>
            </w:r>
          </w:p>
        </w:tc>
        <w:tc>
          <w:tcPr>
            <w:tcW w:type="dxa" w:w="1814"/>
          </w:tcPr>
          <w:p>
            <w:pPr>
              <w:spacing w:after="20"/>
            </w:pPr>
            <w:r/>
            <w:r>
              <w:rPr>
                <w:sz w:val="17"/>
              </w:rPr>
              <w:t>Write five true sentences.</w:t>
            </w:r>
          </w:p>
        </w:tc>
        <w:tc>
          <w:tcPr>
            <w:tcW w:type="dxa" w:w="1474"/>
          </w:tcPr>
          <w:p>
            <w:pPr>
              <w:spacing w:after="20"/>
            </w:pPr>
            <w:r/>
            <w:r>
              <w:rPr>
                <w:sz w:val="17"/>
              </w:rPr>
              <w:t>Individual</w:t>
            </w:r>
          </w:p>
        </w:tc>
      </w:tr>
      <w:tr>
        <w:tc>
          <w:tcPr>
            <w:tcW w:type="dxa" w:w="1587"/>
            <w:shd w:val="clear" w:color="auto" w:fill="F7F9FB"/>
          </w:tcPr>
          <w:p>
            <w:pPr>
              <w:spacing w:after="20"/>
            </w:pPr>
            <w:r/>
            <w:r>
              <w:rPr>
                <w:sz w:val="17"/>
              </w:rPr>
              <w:t>Exit check</w:t>
            </w:r>
          </w:p>
        </w:tc>
        <w:tc>
          <w:tcPr>
            <w:tcW w:type="dxa" w:w="567"/>
            <w:shd w:val="clear" w:color="auto" w:fill="F7F9FB"/>
          </w:tcPr>
          <w:p>
            <w:pPr>
              <w:spacing w:after="20"/>
            </w:pPr>
            <w:r/>
            <w:r>
              <w:rPr>
                <w:sz w:val="17"/>
              </w:rPr>
              <w:t>5</w:t>
            </w:r>
          </w:p>
        </w:tc>
        <w:tc>
          <w:tcPr>
            <w:tcW w:type="dxa" w:w="4195"/>
            <w:shd w:val="clear" w:color="auto" w:fill="F7F9FB"/>
          </w:tcPr>
          <w:p>
            <w:pPr>
              <w:spacing w:after="20"/>
            </w:pPr>
            <w:r/>
            <w:r>
              <w:rPr>
                <w:sz w:val="17"/>
              </w:rPr>
              <w:t>Every student says one true sentence about the person next to them, with 'is' and a possessive.</w:t>
            </w:r>
          </w:p>
        </w:tc>
        <w:tc>
          <w:tcPr>
            <w:tcW w:type="dxa" w:w="1814"/>
            <w:shd w:val="clear" w:color="auto" w:fill="F7F9FB"/>
          </w:tcPr>
          <w:p>
            <w:pPr>
              <w:spacing w:after="20"/>
            </w:pPr>
            <w:r/>
            <w:r>
              <w:rPr>
                <w:sz w:val="17"/>
              </w:rPr>
              <w:t>Say one sentence.</w:t>
            </w:r>
          </w:p>
        </w:tc>
        <w:tc>
          <w:tcPr>
            <w:tcW w:type="dxa" w:w="1474"/>
            <w:shd w:val="clear" w:color="auto" w:fill="F7F9FB"/>
          </w:tcPr>
          <w:p>
            <w:pPr>
              <w:spacing w:after="20"/>
            </w:pPr>
            <w:r/>
            <w:r>
              <w:rPr>
                <w:sz w:val="17"/>
              </w:rPr>
              <w:t>Whole class</w:t>
            </w:r>
          </w:p>
        </w:tc>
      </w:tr>
    </w:tbl>
    <w:p>
      <w:pPr>
        <w:spacing w:after="40"/>
      </w:pPr>
    </w:p>
    <w:p>
      <w:pPr>
        <w:pStyle w:val="Heading4"/>
      </w:pPr>
      <w:r>
        <w:t>Exercises</w:t>
      </w:r>
    </w:p>
    <w:p>
      <w:pPr>
        <w:spacing w:after="80"/>
      </w:pPr>
      <w:r>
        <w:rPr>
          <w:b/>
          <w:i w:val="0"/>
          <w:color w:val="C05A11"/>
          <w:sz w:val="19"/>
        </w:rPr>
        <w:t xml:space="preserve">B1-1  </w:t>
      </w:r>
      <w:r>
        <w:rPr>
          <w:b/>
          <w:i w:val="0"/>
          <w:sz w:val="19"/>
        </w:rPr>
        <w:t>am, is or are?</w:t>
      </w:r>
      <w:r>
        <w:rPr>
          <w:b w:val="0"/>
          <w:i w:val="0"/>
          <w:color w:val="595959"/>
          <w:sz w:val="17"/>
        </w:rPr>
        <w:t xml:space="preserve">   [★☆☆]</w:t>
      </w:r>
    </w:p>
    <w:p>
      <w:pPr>
        <w:spacing w:after="80"/>
        <w:ind w:left="170"/>
      </w:pPr>
      <w:r>
        <w:rPr>
          <w:b w:val="0"/>
          <w:i/>
          <w:sz w:val="18"/>
        </w:rPr>
        <w:t>Complete with am, is or are.</w:t>
      </w:r>
    </w:p>
    <w:p>
      <w:pPr>
        <w:spacing w:after="20"/>
        <w:ind w:left="340"/>
      </w:pPr>
      <w:r>
        <w:rPr>
          <w:b w:val="0"/>
          <w:i w:val="0"/>
          <w:sz w:val="18"/>
        </w:rPr>
        <w:t>1. I ______ twelve years old.</w:t>
      </w:r>
    </w:p>
    <w:p>
      <w:pPr>
        <w:spacing w:after="20"/>
        <w:ind w:left="340"/>
      </w:pPr>
      <w:r>
        <w:rPr>
          <w:b w:val="0"/>
          <w:i w:val="0"/>
          <w:sz w:val="18"/>
        </w:rPr>
        <w:t>2. My father ______ a farmer.</w:t>
      </w:r>
    </w:p>
    <w:p>
      <w:pPr>
        <w:spacing w:after="20"/>
        <w:ind w:left="340"/>
      </w:pPr>
      <w:r>
        <w:rPr>
          <w:b w:val="0"/>
          <w:i w:val="0"/>
          <w:sz w:val="18"/>
        </w:rPr>
        <w:t>3. My sisters ______ at school.</w:t>
      </w:r>
    </w:p>
    <w:p>
      <w:pPr>
        <w:spacing w:after="20"/>
        <w:ind w:left="340"/>
      </w:pPr>
      <w:r>
        <w:rPr>
          <w:b w:val="0"/>
          <w:i w:val="0"/>
          <w:sz w:val="18"/>
        </w:rPr>
        <w:t>4. You ______ my best friend.</w:t>
      </w:r>
    </w:p>
    <w:p>
      <w:pPr>
        <w:spacing w:after="20"/>
        <w:ind w:left="340"/>
      </w:pPr>
      <w:r>
        <w:rPr>
          <w:b w:val="0"/>
          <w:i w:val="0"/>
          <w:sz w:val="18"/>
        </w:rPr>
        <w:t>5. It ______ very hot today.</w:t>
      </w:r>
    </w:p>
    <w:p>
      <w:pPr>
        <w:spacing w:after="20"/>
        <w:ind w:left="340"/>
      </w:pPr>
      <w:r>
        <w:rPr>
          <w:b w:val="0"/>
          <w:i w:val="0"/>
          <w:sz w:val="18"/>
        </w:rPr>
        <w:t>6. We ______ in Class 7A.</w:t>
      </w:r>
    </w:p>
    <w:p>
      <w:pPr>
        <w:spacing w:after="20"/>
        <w:ind w:left="340"/>
      </w:pPr>
      <w:r>
        <w:rPr>
          <w:b w:val="0"/>
          <w:i w:val="0"/>
          <w:sz w:val="18"/>
        </w:rPr>
        <w:t>7. Hue ______ a beautiful city.</w:t>
      </w:r>
    </w:p>
    <w:p>
      <w:pPr>
        <w:spacing w:after="20"/>
        <w:ind w:left="340"/>
      </w:pPr>
      <w:r>
        <w:rPr>
          <w:b w:val="0"/>
          <w:i w:val="0"/>
          <w:sz w:val="18"/>
        </w:rPr>
        <w:t>8. My shoes ______ new.</w:t>
      </w:r>
    </w:p>
    <w:p>
      <w:pPr>
        <w:spacing w:after="20"/>
        <w:ind w:left="340"/>
      </w:pPr>
      <w:r>
        <w:rPr>
          <w:b w:val="0"/>
          <w:i w:val="0"/>
          <w:color w:val="0E7C66"/>
          <w:sz w:val="18"/>
        </w:rPr>
        <w:t>✔ 1. am</w:t>
      </w:r>
    </w:p>
    <w:p>
      <w:pPr>
        <w:spacing w:after="20"/>
        <w:ind w:left="340"/>
      </w:pPr>
      <w:r>
        <w:rPr>
          <w:b w:val="0"/>
          <w:i w:val="0"/>
          <w:color w:val="0E7C66"/>
          <w:sz w:val="18"/>
        </w:rPr>
        <w:t>✔ 2. is</w:t>
      </w:r>
    </w:p>
    <w:p>
      <w:pPr>
        <w:spacing w:after="20"/>
        <w:ind w:left="340"/>
      </w:pPr>
      <w:r>
        <w:rPr>
          <w:b w:val="0"/>
          <w:i w:val="0"/>
          <w:color w:val="0E7C66"/>
          <w:sz w:val="18"/>
        </w:rPr>
        <w:t>✔ 3. are</w:t>
      </w:r>
    </w:p>
    <w:p>
      <w:pPr>
        <w:spacing w:after="20"/>
        <w:ind w:left="340"/>
      </w:pPr>
      <w:r>
        <w:rPr>
          <w:b w:val="0"/>
          <w:i w:val="0"/>
          <w:color w:val="0E7C66"/>
          <w:sz w:val="18"/>
        </w:rPr>
        <w:t>✔ 4. are</w:t>
      </w:r>
    </w:p>
    <w:p>
      <w:pPr>
        <w:spacing w:after="20"/>
        <w:ind w:left="340"/>
      </w:pPr>
      <w:r>
        <w:rPr>
          <w:b w:val="0"/>
          <w:i w:val="0"/>
          <w:color w:val="0E7C66"/>
          <w:sz w:val="18"/>
        </w:rPr>
        <w:t>✔ 5. is</w:t>
      </w:r>
    </w:p>
    <w:p>
      <w:pPr>
        <w:spacing w:after="20"/>
        <w:ind w:left="340"/>
      </w:pPr>
      <w:r>
        <w:rPr>
          <w:b w:val="0"/>
          <w:i w:val="0"/>
          <w:color w:val="0E7C66"/>
          <w:sz w:val="18"/>
        </w:rPr>
        <w:t>✔ 6. are</w:t>
      </w:r>
    </w:p>
    <w:p>
      <w:pPr>
        <w:spacing w:after="20"/>
        <w:ind w:left="340"/>
      </w:pPr>
      <w:r>
        <w:rPr>
          <w:b w:val="0"/>
          <w:i w:val="0"/>
          <w:color w:val="0E7C66"/>
          <w:sz w:val="18"/>
        </w:rPr>
        <w:t>✔ 7. is</w:t>
      </w:r>
    </w:p>
    <w:p>
      <w:pPr>
        <w:spacing w:after="20"/>
        <w:ind w:left="340"/>
      </w:pPr>
      <w:r>
        <w:rPr>
          <w:b w:val="0"/>
          <w:i w:val="0"/>
          <w:color w:val="0E7C66"/>
          <w:sz w:val="18"/>
        </w:rPr>
        <w:t>✔ 8. are</w:t>
      </w:r>
    </w:p>
    <w:p>
      <w:pPr>
        <w:spacing w:after="80"/>
        <w:ind w:left="340"/>
      </w:pPr>
      <w:r>
        <w:rPr>
          <w:b/>
          <w:i w:val="0"/>
          <w:color w:val="0E7C66"/>
          <w:sz w:val="17"/>
        </w:rPr>
        <w:t xml:space="preserve">Note: </w:t>
      </w:r>
      <w:r>
        <w:rPr>
          <w:b w:val="0"/>
          <w:i/>
          <w:sz w:val="17"/>
        </w:rPr>
        <w:t>Items 3 and 8 are the ones to watch: a plural subject with no visible -s on the noun in Vietnamese means learners default to 'is'.</w:t>
      </w:r>
    </w:p>
    <w:p>
      <w:pPr>
        <w:spacing w:after="80"/>
      </w:pPr>
      <w:r>
        <w:rPr>
          <w:b/>
          <w:i w:val="0"/>
          <w:color w:val="C05A11"/>
          <w:sz w:val="19"/>
        </w:rPr>
        <w:t xml:space="preserve">B1-2  </w:t>
      </w:r>
      <w:r>
        <w:rPr>
          <w:b/>
          <w:i w:val="0"/>
          <w:sz w:val="19"/>
        </w:rPr>
        <w:t>my, your, his, her, our, their</w:t>
      </w:r>
      <w:r>
        <w:rPr>
          <w:b w:val="0"/>
          <w:i w:val="0"/>
          <w:color w:val="595959"/>
          <w:sz w:val="17"/>
        </w:rPr>
        <w:t xml:space="preserve">   [★☆☆]</w:t>
      </w:r>
    </w:p>
    <w:p>
      <w:pPr>
        <w:spacing w:after="80"/>
        <w:ind w:left="170"/>
      </w:pPr>
      <w:r>
        <w:rPr>
          <w:b w:val="0"/>
          <w:i/>
          <w:sz w:val="18"/>
        </w:rPr>
        <w:t>Complete with the correct word.</w:t>
      </w:r>
    </w:p>
    <w:p>
      <w:pPr>
        <w:spacing w:after="20"/>
        <w:ind w:left="340"/>
      </w:pPr>
      <w:r>
        <w:rPr>
          <w:b w:val="0"/>
          <w:i w:val="0"/>
          <w:sz w:val="18"/>
        </w:rPr>
        <w:t>1. This is Nam. ______ bag is black.</w:t>
      </w:r>
    </w:p>
    <w:p>
      <w:pPr>
        <w:spacing w:after="20"/>
        <w:ind w:left="340"/>
      </w:pPr>
      <w:r>
        <w:rPr>
          <w:b w:val="0"/>
          <w:i w:val="0"/>
          <w:sz w:val="18"/>
        </w:rPr>
        <w:t>2. This is Mai. ______ bag is red.</w:t>
      </w:r>
    </w:p>
    <w:p>
      <w:pPr>
        <w:spacing w:after="20"/>
        <w:ind w:left="340"/>
      </w:pPr>
      <w:r>
        <w:rPr>
          <w:b w:val="0"/>
          <w:i w:val="0"/>
          <w:sz w:val="18"/>
        </w:rPr>
        <w:t>3. We are in Class 7A. ______ teacher is Ms Hoa.</w:t>
      </w:r>
    </w:p>
    <w:p>
      <w:pPr>
        <w:spacing w:after="20"/>
        <w:ind w:left="340"/>
      </w:pPr>
      <w:r>
        <w:rPr>
          <w:b w:val="0"/>
          <w:i w:val="0"/>
          <w:sz w:val="18"/>
        </w:rPr>
        <w:t>4. I have a dog. ______ name is Milu.</w:t>
      </w:r>
    </w:p>
    <w:p>
      <w:pPr>
        <w:spacing w:after="20"/>
        <w:ind w:left="340"/>
      </w:pPr>
      <w:r>
        <w:rPr>
          <w:b w:val="0"/>
          <w:i w:val="0"/>
          <w:sz w:val="18"/>
        </w:rPr>
        <w:t>5. They are my parents. ______ names are Hung and Lan.</w:t>
      </w:r>
    </w:p>
    <w:p>
      <w:pPr>
        <w:spacing w:after="20"/>
        <w:ind w:left="340"/>
      </w:pPr>
      <w:r>
        <w:rPr>
          <w:b w:val="0"/>
          <w:i w:val="0"/>
          <w:sz w:val="18"/>
        </w:rPr>
        <w:t>6. You have a new bike. Is ______ bike expensive?</w:t>
      </w:r>
    </w:p>
    <w:p>
      <w:pPr>
        <w:spacing w:after="20"/>
        <w:ind w:left="340"/>
      </w:pPr>
      <w:r>
        <w:rPr>
          <w:b w:val="0"/>
          <w:i w:val="0"/>
          <w:color w:val="0E7C66"/>
          <w:sz w:val="18"/>
        </w:rPr>
        <w:t>✔ 1. His</w:t>
      </w:r>
    </w:p>
    <w:p>
      <w:pPr>
        <w:spacing w:after="20"/>
        <w:ind w:left="340"/>
      </w:pPr>
      <w:r>
        <w:rPr>
          <w:b w:val="0"/>
          <w:i w:val="0"/>
          <w:color w:val="0E7C66"/>
          <w:sz w:val="18"/>
        </w:rPr>
        <w:t>✔ 2. Her</w:t>
      </w:r>
    </w:p>
    <w:p>
      <w:pPr>
        <w:spacing w:after="20"/>
        <w:ind w:left="340"/>
      </w:pPr>
      <w:r>
        <w:rPr>
          <w:b w:val="0"/>
          <w:i w:val="0"/>
          <w:color w:val="0E7C66"/>
          <w:sz w:val="18"/>
        </w:rPr>
        <w:t>✔ 3. Our</w:t>
      </w:r>
    </w:p>
    <w:p>
      <w:pPr>
        <w:spacing w:after="20"/>
        <w:ind w:left="340"/>
      </w:pPr>
      <w:r>
        <w:rPr>
          <w:b w:val="0"/>
          <w:i w:val="0"/>
          <w:color w:val="0E7C66"/>
          <w:sz w:val="18"/>
        </w:rPr>
        <w:t>✔ 4. Its</w:t>
      </w:r>
    </w:p>
    <w:p>
      <w:pPr>
        <w:spacing w:after="20"/>
        <w:ind w:left="340"/>
      </w:pPr>
      <w:r>
        <w:rPr>
          <w:b w:val="0"/>
          <w:i w:val="0"/>
          <w:color w:val="0E7C66"/>
          <w:sz w:val="18"/>
        </w:rPr>
        <w:t>✔ 5. Their</w:t>
      </w:r>
    </w:p>
    <w:p>
      <w:pPr>
        <w:spacing w:after="20"/>
        <w:ind w:left="340"/>
      </w:pPr>
      <w:r>
        <w:rPr>
          <w:b w:val="0"/>
          <w:i w:val="0"/>
          <w:color w:val="0E7C66"/>
          <w:sz w:val="18"/>
        </w:rPr>
        <w:t>✔ 6. your</w:t>
      </w:r>
    </w:p>
    <w:p>
      <w:pPr>
        <w:spacing w:after="80"/>
        <w:ind w:left="340"/>
      </w:pPr>
      <w:r>
        <w:rPr>
          <w:b/>
          <w:i w:val="0"/>
          <w:color w:val="0E7C66"/>
          <w:sz w:val="17"/>
        </w:rPr>
        <w:t xml:space="preserve">Note: </w:t>
      </w:r>
      <w:r>
        <w:rPr>
          <w:b w:val="0"/>
          <w:i/>
          <w:sz w:val="17"/>
        </w:rPr>
        <w:t>Item 4 ('Its', no apostrophe) is included on purpose and is expected to be wrong. Teach it, do not test it.</w:t>
      </w:r>
    </w:p>
    <w:p>
      <w:pPr>
        <w:spacing w:after="80"/>
      </w:pPr>
      <w:r>
        <w:rPr>
          <w:b/>
          <w:i w:val="0"/>
          <w:color w:val="C05A11"/>
          <w:sz w:val="19"/>
        </w:rPr>
        <w:t xml:space="preserve">B1-3  </w:t>
      </w:r>
      <w:r>
        <w:rPr>
          <w:b/>
          <w:i w:val="0"/>
          <w:sz w:val="19"/>
        </w:rPr>
        <w:t>About you</w:t>
      </w:r>
      <w:r>
        <w:rPr>
          <w:b w:val="0"/>
          <w:i w:val="0"/>
          <w:color w:val="595959"/>
          <w:sz w:val="17"/>
        </w:rPr>
        <w:t xml:space="preserve">   [★★☆]</w:t>
      </w:r>
    </w:p>
    <w:p>
      <w:pPr>
        <w:spacing w:after="80"/>
        <w:ind w:left="170"/>
      </w:pPr>
      <w:r>
        <w:rPr>
          <w:b w:val="0"/>
          <w:i/>
          <w:sz w:val="18"/>
        </w:rPr>
        <w:t>Write five TRUE sentences about yourself and your family. Every sentence must have am, is or are.</w:t>
      </w:r>
    </w:p>
    <w:p>
      <w:pPr>
        <w:spacing w:after="20"/>
        <w:ind w:left="340"/>
      </w:pPr>
      <w:r>
        <w:rPr>
          <w:b w:val="0"/>
          <w:i w:val="0"/>
          <w:sz w:val="18"/>
        </w:rPr>
        <w:t>1. I ______</w:t>
      </w:r>
    </w:p>
    <w:p>
      <w:pPr>
        <w:spacing w:after="20"/>
        <w:ind w:left="340"/>
      </w:pPr>
      <w:r>
        <w:rPr>
          <w:b w:val="0"/>
          <w:i w:val="0"/>
          <w:sz w:val="18"/>
        </w:rPr>
        <w:t>2. My mother ______</w:t>
      </w:r>
    </w:p>
    <w:p>
      <w:pPr>
        <w:spacing w:after="20"/>
        <w:ind w:left="340"/>
      </w:pPr>
      <w:r>
        <w:rPr>
          <w:b w:val="0"/>
          <w:i w:val="0"/>
          <w:sz w:val="18"/>
        </w:rPr>
        <w:t>3. My best friend ______</w:t>
      </w:r>
    </w:p>
    <w:p>
      <w:pPr>
        <w:spacing w:after="20"/>
        <w:ind w:left="340"/>
      </w:pPr>
      <w:r>
        <w:rPr>
          <w:b w:val="0"/>
          <w:i w:val="0"/>
          <w:sz w:val="18"/>
        </w:rPr>
        <w:t>4. My school ______</w:t>
      </w:r>
    </w:p>
    <w:p>
      <w:pPr>
        <w:spacing w:after="20"/>
        <w:ind w:left="340"/>
      </w:pPr>
      <w:r>
        <w:rPr>
          <w:b w:val="0"/>
          <w:i w:val="0"/>
          <w:sz w:val="18"/>
        </w:rPr>
        <w:t>5. My favourite food ______</w:t>
      </w:r>
    </w:p>
    <w:p>
      <w:pPr>
        <w:spacing w:after="20"/>
        <w:ind w:left="340"/>
      </w:pPr>
      <w:r>
        <w:rPr>
          <w:b w:val="0"/>
          <w:i w:val="0"/>
          <w:color w:val="0E7C66"/>
          <w:sz w:val="18"/>
        </w:rPr>
        <w:t>✔ Students' own answers. Check ONE thing only: is the verb there?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Exit check</w:t>
            </w:r>
          </w:p>
          <w:p>
            <w:pPr>
              <w:spacing w:after="20"/>
            </w:pPr>
            <w:r>
              <w:rPr>
                <w:sz w:val="19"/>
              </w:rPr>
              <w:t>Every student writes five sentences about themselves with no missing 'be'. If a student still drops it, they repeat B1 as homework — not B2.</w:t>
            </w:r>
          </w:p>
        </w:tc>
      </w:tr>
    </w:tbl>
    <w:p>
      <w:pPr>
        <w:spacing w:after="40"/>
      </w:pPr>
    </w:p>
    <w:p>
      <w:pPr>
        <w:spacing w:before="40" w:after="120"/>
        <w:pBdr>
          <w:bottom w:val="single" w:sz="8" w:space="1" w:color="1F3B63"/>
        </w:pBdr>
      </w:pPr>
    </w:p>
    <w:p>
      <w:r>
        <w:br w:type="page"/>
      </w:r>
    </w:p>
    <w:p>
      <w:pPr>
        <w:pStyle w:val="Heading2"/>
      </w:pPr>
      <w:r>
        <w:t>B2 — The present simple: third-person -s, and do / does questions</w:t>
      </w:r>
    </w:p>
    <w:p>
      <w:pPr>
        <w:spacing w:after="80"/>
      </w:pPr>
      <w:r>
        <w:rPr>
          <w:b w:val="0"/>
          <w:i/>
          <w:color w:val="595959"/>
          <w:sz w:val="18"/>
        </w:rPr>
        <w:t>45 minutes  ·  prerequisite for Unit 1, and every unit that recycles the present simple (all of them).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Why this lesson exists</w:t>
            </w:r>
          </w:p>
          <w:p>
            <w:pPr>
              <w:spacing w:after="20"/>
            </w:pPr>
            <w:r>
              <w:rPr>
                <w:sz w:val="19"/>
              </w:rPr>
              <w:t>U1L3 reviews the present simple as known. If it is not known, the review teaches nothing and the error fossilises for the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By the end students can</w:t>
            </w:r>
          </w:p>
          <w:p>
            <w:pPr>
              <w:spacing w:after="20"/>
            </w:pPr>
            <w:r>
              <w:rPr>
                <w:sz w:val="19"/>
              </w:rPr>
              <w:t>• add -s / -es to the verb after he, she and it</w:t>
            </w:r>
          </w:p>
          <w:p>
            <w:pPr>
              <w:spacing w:after="20"/>
            </w:pPr>
            <w:r>
              <w:rPr>
                <w:sz w:val="19"/>
              </w:rPr>
              <w:t>• form questions with do and does</w:t>
            </w:r>
          </w:p>
          <w:p>
            <w:pPr>
              <w:spacing w:after="20"/>
            </w:pPr>
            <w:r>
              <w:rPr>
                <w:sz w:val="19"/>
              </w:rPr>
              <w:t>• form negatives with don't and doesn't</w:t>
            </w:r>
          </w:p>
        </w:tc>
      </w:tr>
    </w:tbl>
    <w:p>
      <w:pPr>
        <w:spacing w:after="40"/>
      </w:pPr>
    </w:p>
    <w:p>
      <w:pPr>
        <w:pStyle w:val="Heading4"/>
      </w:pPr>
      <w:r>
        <w:t>Language content</w:t>
      </w:r>
    </w:p>
    <w:p>
      <w:pPr>
        <w:pStyle w:val="ListBullet"/>
        <w:spacing w:after="40"/>
        <w:ind w:left="397"/>
      </w:pPr>
      <w:r>
        <w:rPr>
          <w:sz w:val="19"/>
        </w:rPr>
        <w:t>HE–SHE–IT = S. The chant, with the fist bump on S.</w:t>
      </w:r>
    </w:p>
    <w:p>
      <w:pPr>
        <w:pStyle w:val="ListBullet"/>
        <w:spacing w:after="40"/>
        <w:ind w:left="397"/>
      </w:pPr>
      <w:r>
        <w:rPr>
          <w:sz w:val="19"/>
        </w:rPr>
        <w:t>Spelling: go → goes, watch → watches, study → studies, play → plays.</w:t>
      </w:r>
    </w:p>
    <w:p>
      <w:pPr>
        <w:pStyle w:val="ListBullet"/>
        <w:spacing w:after="40"/>
        <w:ind w:left="397"/>
      </w:pPr>
      <w:r>
        <w:rPr>
          <w:sz w:val="19"/>
        </w:rPr>
        <w:t>Questions: Do you…? / Does he…? — and the rule that the -s moves to 'does', so the main verb loses it. 'Does he plays' is the commonest overcorrection.</w:t>
      </w:r>
    </w:p>
    <w:p>
      <w:pPr>
        <w:pStyle w:val="ListBullet"/>
        <w:spacing w:after="40"/>
        <w:ind w:left="397"/>
      </w:pPr>
      <w:r>
        <w:rPr>
          <w:sz w:val="19"/>
        </w:rPr>
        <w:t>Negative: don't / doesn't, same rule.</w:t>
      </w:r>
    </w:p>
    <w:p>
      <w:pPr>
        <w:pStyle w:val="Heading4"/>
      </w:pPr>
      <w:r>
        <w:t>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587"/>
            <w:shd w:val="clear" w:color="auto" w:fill="1F3B63"/>
          </w:tcPr>
          <w:p>
            <w:pPr>
              <w:spacing w:after="20"/>
            </w:pPr>
            <w:r/>
            <w:r>
              <w:rPr>
                <w:b/>
                <w:color w:val="FFFFFF"/>
                <w:sz w:val="17"/>
              </w:rPr>
              <w:t>Stage</w:t>
            </w:r>
          </w:p>
        </w:tc>
        <w:tc>
          <w:tcPr>
            <w:tcW w:type="dxa" w:w="567"/>
            <w:shd w:val="clear" w:color="auto" w:fill="1F3B63"/>
          </w:tcPr>
          <w:p>
            <w:pPr>
              <w:spacing w:after="20"/>
            </w:pPr>
            <w:r/>
            <w:r>
              <w:rPr>
                <w:b/>
                <w:color w:val="FFFFFF"/>
                <w:sz w:val="17"/>
              </w:rPr>
              <w:t>Min</w:t>
            </w:r>
          </w:p>
        </w:tc>
        <w:tc>
          <w:tcPr>
            <w:tcW w:type="dxa" w:w="4195"/>
            <w:shd w:val="clear" w:color="auto" w:fill="1F3B63"/>
          </w:tcPr>
          <w:p>
            <w:pPr>
              <w:spacing w:after="20"/>
            </w:pPr>
            <w:r/>
            <w:r>
              <w:rPr>
                <w:b/>
                <w:color w:val="FFFFFF"/>
                <w:sz w:val="17"/>
              </w:rPr>
              <w:t>Teacher</w:t>
            </w:r>
          </w:p>
        </w:tc>
        <w:tc>
          <w:tcPr>
            <w:tcW w:type="dxa" w:w="1814"/>
            <w:shd w:val="clear" w:color="auto" w:fill="1F3B63"/>
          </w:tcPr>
          <w:p>
            <w:pPr>
              <w:spacing w:after="20"/>
            </w:pPr>
            <w:r/>
            <w:r>
              <w:rPr>
                <w:b/>
                <w:color w:val="FFFFFF"/>
                <w:sz w:val="17"/>
              </w:rPr>
              <w:t>Students</w:t>
            </w:r>
          </w:p>
        </w:tc>
        <w:tc>
          <w:tcPr>
            <w:tcW w:type="dxa" w:w="1474"/>
            <w:shd w:val="clear" w:color="auto" w:fill="1F3B63"/>
          </w:tcPr>
          <w:p>
            <w:pPr>
              <w:spacing w:after="20"/>
            </w:pPr>
            <w:r/>
            <w:r>
              <w:rPr>
                <w:b/>
                <w:color w:val="FFFFFF"/>
                <w:sz w:val="17"/>
              </w:rPr>
              <w:t>Mode</w:t>
            </w:r>
          </w:p>
        </w:tc>
      </w:tr>
      <w:tr>
        <w:tc>
          <w:tcPr>
            <w:tcW w:type="dxa" w:w="1587"/>
          </w:tcPr>
          <w:p>
            <w:pPr>
              <w:spacing w:after="20"/>
            </w:pPr>
            <w:r/>
            <w:r>
              <w:rPr>
                <w:sz w:val="17"/>
              </w:rPr>
              <w:t>Chant and sort</w:t>
            </w:r>
          </w:p>
        </w:tc>
        <w:tc>
          <w:tcPr>
            <w:tcW w:type="dxa" w:w="567"/>
          </w:tcPr>
          <w:p>
            <w:pPr>
              <w:spacing w:after="20"/>
            </w:pPr>
            <w:r/>
            <w:r>
              <w:rPr>
                <w:sz w:val="17"/>
              </w:rPr>
              <w:t>8</w:t>
            </w:r>
          </w:p>
        </w:tc>
        <w:tc>
          <w:tcPr>
            <w:tcW w:type="dxa" w:w="4195"/>
          </w:tcPr>
          <w:p>
            <w:pPr>
              <w:spacing w:after="20"/>
            </w:pPr>
            <w:r/>
            <w:r>
              <w:rPr>
                <w:sz w:val="17"/>
              </w:rPr>
              <w:t>HE-SHE-IT = S chant. Then sort twelve verb cards into +s and +es columns on the board.</w:t>
            </w:r>
          </w:p>
        </w:tc>
        <w:tc>
          <w:tcPr>
            <w:tcW w:type="dxa" w:w="1814"/>
          </w:tcPr>
          <w:p>
            <w:pPr>
              <w:spacing w:after="20"/>
            </w:pPr>
            <w:r/>
            <w:r>
              <w:rPr>
                <w:sz w:val="17"/>
              </w:rPr>
              <w:t>Chant, then sort.</w:t>
            </w:r>
          </w:p>
        </w:tc>
        <w:tc>
          <w:tcPr>
            <w:tcW w:type="dxa" w:w="1474"/>
          </w:tcPr>
          <w:p>
            <w:pPr>
              <w:spacing w:after="20"/>
            </w:pPr>
            <w:r/>
            <w:r>
              <w:rPr>
                <w:sz w:val="17"/>
              </w:rPr>
              <w:t>Whole class</w:t>
            </w:r>
          </w:p>
        </w:tc>
      </w:tr>
      <w:tr>
        <w:tc>
          <w:tcPr>
            <w:tcW w:type="dxa" w:w="1587"/>
            <w:shd w:val="clear" w:color="auto" w:fill="F7F9FB"/>
          </w:tcPr>
          <w:p>
            <w:pPr>
              <w:spacing w:after="20"/>
            </w:pPr>
            <w:r/>
            <w:r>
              <w:rPr>
                <w:sz w:val="17"/>
              </w:rPr>
              <w:t>Present the question form</w:t>
            </w:r>
          </w:p>
        </w:tc>
        <w:tc>
          <w:tcPr>
            <w:tcW w:type="dxa" w:w="567"/>
            <w:shd w:val="clear" w:color="auto" w:fill="F7F9FB"/>
          </w:tcPr>
          <w:p>
            <w:pPr>
              <w:spacing w:after="20"/>
            </w:pPr>
            <w:r/>
            <w:r>
              <w:rPr>
                <w:sz w:val="17"/>
              </w:rPr>
              <w:t>8</w:t>
            </w:r>
          </w:p>
        </w:tc>
        <w:tc>
          <w:tcPr>
            <w:tcW w:type="dxa" w:w="4195"/>
            <w:shd w:val="clear" w:color="auto" w:fill="F7F9FB"/>
          </w:tcPr>
          <w:p>
            <w:pPr>
              <w:spacing w:after="20"/>
            </w:pPr>
            <w:r/>
            <w:r>
              <w:rPr>
                <w:sz w:val="17"/>
              </w:rPr>
              <w:t>Build 'You play football.' → 'Do you play football?' on the board with arrows. Then 'He plays football.' → 'Does he play football?' Circle the S moving from the verb to 'does'. Say: only ONE S in the sentence.</w:t>
            </w:r>
          </w:p>
        </w:tc>
        <w:tc>
          <w:tcPr>
            <w:tcW w:type="dxa" w:w="1814"/>
            <w:shd w:val="clear" w:color="auto" w:fill="F7F9FB"/>
          </w:tcPr>
          <w:p>
            <w:pPr>
              <w:spacing w:after="20"/>
            </w:pPr>
            <w:r/>
            <w:r>
              <w:rPr>
                <w:sz w:val="17"/>
              </w:rPr>
              <w:t>Copy the two transformations.</w:t>
            </w:r>
          </w:p>
        </w:tc>
        <w:tc>
          <w:tcPr>
            <w:tcW w:type="dxa" w:w="1474"/>
            <w:shd w:val="clear" w:color="auto" w:fill="F7F9FB"/>
          </w:tcPr>
          <w:p>
            <w:pPr>
              <w:spacing w:after="20"/>
            </w:pPr>
            <w:r/>
            <w:r>
              <w:rPr>
                <w:sz w:val="17"/>
              </w:rPr>
              <w:t>Whole class</w:t>
            </w:r>
          </w:p>
        </w:tc>
      </w:tr>
      <w:tr>
        <w:tc>
          <w:tcPr>
            <w:tcW w:type="dxa" w:w="1587"/>
          </w:tcPr>
          <w:p>
            <w:pPr>
              <w:spacing w:after="20"/>
            </w:pPr>
            <w:r/>
            <w:r>
              <w:rPr>
                <w:sz w:val="17"/>
              </w:rPr>
              <w:t>Guided</w:t>
            </w:r>
          </w:p>
        </w:tc>
        <w:tc>
          <w:tcPr>
            <w:tcW w:type="dxa" w:w="567"/>
          </w:tcPr>
          <w:p>
            <w:pPr>
              <w:spacing w:after="20"/>
            </w:pPr>
            <w:r/>
            <w:r>
              <w:rPr>
                <w:sz w:val="17"/>
              </w:rPr>
              <w:t>12</w:t>
            </w:r>
          </w:p>
        </w:tc>
        <w:tc>
          <w:tcPr>
            <w:tcW w:type="dxa" w:w="4195"/>
          </w:tcPr>
          <w:p>
            <w:pPr>
              <w:spacing w:after="20"/>
            </w:pPr>
            <w:r/>
            <w:r>
              <w:rPr>
                <w:sz w:val="17"/>
              </w:rPr>
              <w:t>B2-1, then B2-2. Pair-check between them.</w:t>
            </w:r>
          </w:p>
        </w:tc>
        <w:tc>
          <w:tcPr>
            <w:tcW w:type="dxa" w:w="1814"/>
          </w:tcPr>
          <w:p>
            <w:pPr>
              <w:spacing w:after="20"/>
            </w:pPr>
            <w:r/>
            <w:r>
              <w:rPr>
                <w:sz w:val="17"/>
              </w:rPr>
              <w:t>Complete and check.</w:t>
            </w:r>
          </w:p>
        </w:tc>
        <w:tc>
          <w:tcPr>
            <w:tcW w:type="dxa" w:w="1474"/>
          </w:tcPr>
          <w:p>
            <w:pPr>
              <w:spacing w:after="20"/>
            </w:pPr>
            <w:r/>
            <w:r>
              <w:rPr>
                <w:sz w:val="17"/>
              </w:rPr>
              <w:t>Pairs</w:t>
            </w:r>
          </w:p>
        </w:tc>
      </w:tr>
      <w:tr>
        <w:tc>
          <w:tcPr>
            <w:tcW w:type="dxa" w:w="1587"/>
            <w:shd w:val="clear" w:color="auto" w:fill="F7F9FB"/>
          </w:tcPr>
          <w:p>
            <w:pPr>
              <w:spacing w:after="20"/>
            </w:pPr>
            <w:r/>
            <w:r>
              <w:rPr>
                <w:sz w:val="17"/>
              </w:rPr>
              <w:t>Find someone who</w:t>
            </w:r>
          </w:p>
        </w:tc>
        <w:tc>
          <w:tcPr>
            <w:tcW w:type="dxa" w:w="567"/>
            <w:shd w:val="clear" w:color="auto" w:fill="F7F9FB"/>
          </w:tcPr>
          <w:p>
            <w:pPr>
              <w:spacing w:after="20"/>
            </w:pPr>
            <w:r/>
            <w:r>
              <w:rPr>
                <w:sz w:val="17"/>
              </w:rPr>
              <w:t>10</w:t>
            </w:r>
          </w:p>
        </w:tc>
        <w:tc>
          <w:tcPr>
            <w:tcW w:type="dxa" w:w="4195"/>
            <w:shd w:val="clear" w:color="auto" w:fill="F7F9FB"/>
          </w:tcPr>
          <w:p>
            <w:pPr>
              <w:spacing w:after="20"/>
            </w:pPr>
            <w:r/>
            <w:r>
              <w:rPr>
                <w:sz w:val="17"/>
              </w:rPr>
              <w:t>Each student gets three questions to ask five classmates. Report back: 'Nam plays football. Mai doesn't play football.'</w:t>
            </w:r>
          </w:p>
        </w:tc>
        <w:tc>
          <w:tcPr>
            <w:tcW w:type="dxa" w:w="1814"/>
            <w:shd w:val="clear" w:color="auto" w:fill="F7F9FB"/>
          </w:tcPr>
          <w:p>
            <w:pPr>
              <w:spacing w:after="20"/>
            </w:pPr>
            <w:r/>
            <w:r>
              <w:rPr>
                <w:sz w:val="17"/>
              </w:rPr>
              <w:t>Ask, note, report.</w:t>
            </w:r>
          </w:p>
        </w:tc>
        <w:tc>
          <w:tcPr>
            <w:tcW w:type="dxa" w:w="1474"/>
            <w:shd w:val="clear" w:color="auto" w:fill="F7F9FB"/>
          </w:tcPr>
          <w:p>
            <w:pPr>
              <w:spacing w:after="20"/>
            </w:pPr>
            <w:r/>
            <w:r>
              <w:rPr>
                <w:sz w:val="17"/>
              </w:rPr>
              <w:t>Mingle</w:t>
            </w:r>
          </w:p>
        </w:tc>
      </w:tr>
      <w:tr>
        <w:tc>
          <w:tcPr>
            <w:tcW w:type="dxa" w:w="1587"/>
          </w:tcPr>
          <w:p>
            <w:pPr>
              <w:spacing w:after="20"/>
            </w:pPr>
            <w:r/>
            <w:r>
              <w:rPr>
                <w:sz w:val="17"/>
              </w:rPr>
              <w:t>Exit check</w:t>
            </w:r>
          </w:p>
        </w:tc>
        <w:tc>
          <w:tcPr>
            <w:tcW w:type="dxa" w:w="567"/>
          </w:tcPr>
          <w:p>
            <w:pPr>
              <w:spacing w:after="20"/>
            </w:pPr>
            <w:r/>
            <w:r>
              <w:rPr>
                <w:sz w:val="17"/>
              </w:rPr>
              <w:t>7</w:t>
            </w:r>
          </w:p>
        </w:tc>
        <w:tc>
          <w:tcPr>
            <w:tcW w:type="dxa" w:w="4195"/>
          </w:tcPr>
          <w:p>
            <w:pPr>
              <w:spacing w:after="20"/>
            </w:pPr>
            <w:r/>
            <w:r>
              <w:rPr>
                <w:sz w:val="17"/>
              </w:rPr>
              <w:t>B2-3 written, collected.</w:t>
            </w:r>
          </w:p>
        </w:tc>
        <w:tc>
          <w:tcPr>
            <w:tcW w:type="dxa" w:w="1814"/>
          </w:tcPr>
          <w:p>
            <w:pPr>
              <w:spacing w:after="20"/>
            </w:pPr>
            <w:r/>
            <w:r>
              <w:rPr>
                <w:sz w:val="17"/>
              </w:rPr>
              <w:t>Write six sentences.</w:t>
            </w:r>
          </w:p>
        </w:tc>
        <w:tc>
          <w:tcPr>
            <w:tcW w:type="dxa" w:w="1474"/>
          </w:tcPr>
          <w:p>
            <w:pPr>
              <w:spacing w:after="20"/>
            </w:pPr>
            <w:r/>
            <w:r>
              <w:rPr>
                <w:sz w:val="17"/>
              </w:rPr>
              <w:t>Individual</w:t>
            </w:r>
          </w:p>
        </w:tc>
      </w:tr>
    </w:tbl>
    <w:p>
      <w:pPr>
        <w:spacing w:after="40"/>
      </w:pPr>
    </w:p>
    <w:p>
      <w:pPr>
        <w:pStyle w:val="Heading4"/>
      </w:pPr>
      <w:r>
        <w:t>Exercises</w:t>
      </w:r>
    </w:p>
    <w:p>
      <w:pPr>
        <w:spacing w:after="80"/>
      </w:pPr>
      <w:r>
        <w:rPr>
          <w:b/>
          <w:i w:val="0"/>
          <w:color w:val="C05A11"/>
          <w:sz w:val="19"/>
        </w:rPr>
        <w:t xml:space="preserve">B2-1  </w:t>
      </w:r>
      <w:r>
        <w:rPr>
          <w:b/>
          <w:i w:val="0"/>
          <w:sz w:val="19"/>
        </w:rPr>
        <w:t>Add the ending</w:t>
      </w:r>
      <w:r>
        <w:rPr>
          <w:b w:val="0"/>
          <w:i w:val="0"/>
          <w:color w:val="595959"/>
          <w:sz w:val="17"/>
        </w:rPr>
        <w:t xml:space="preserve">   [★☆☆]</w:t>
      </w:r>
    </w:p>
    <w:p>
      <w:pPr>
        <w:spacing w:after="80"/>
        <w:ind w:left="170"/>
      </w:pPr>
      <w:r>
        <w:rPr>
          <w:b w:val="0"/>
          <w:i/>
          <w:sz w:val="18"/>
        </w:rPr>
        <w:t>Write the he/she/it form.</w:t>
      </w:r>
    </w:p>
    <w:p>
      <w:pPr>
        <w:spacing w:after="20"/>
        <w:ind w:left="340"/>
      </w:pPr>
      <w:r>
        <w:rPr>
          <w:b w:val="0"/>
          <w:i w:val="0"/>
          <w:sz w:val="18"/>
        </w:rPr>
        <w:t>1. play → he ______</w:t>
      </w:r>
    </w:p>
    <w:p>
      <w:pPr>
        <w:spacing w:after="20"/>
        <w:ind w:left="340"/>
      </w:pPr>
      <w:r>
        <w:rPr>
          <w:b w:val="0"/>
          <w:i w:val="0"/>
          <w:sz w:val="18"/>
        </w:rPr>
        <w:t>2. go → she ______</w:t>
      </w:r>
    </w:p>
    <w:p>
      <w:pPr>
        <w:spacing w:after="20"/>
        <w:ind w:left="340"/>
      </w:pPr>
      <w:r>
        <w:rPr>
          <w:b w:val="0"/>
          <w:i w:val="0"/>
          <w:sz w:val="18"/>
        </w:rPr>
        <w:t>3. watch → he ______</w:t>
      </w:r>
    </w:p>
    <w:p>
      <w:pPr>
        <w:spacing w:after="20"/>
        <w:ind w:left="340"/>
      </w:pPr>
      <w:r>
        <w:rPr>
          <w:b w:val="0"/>
          <w:i w:val="0"/>
          <w:sz w:val="18"/>
        </w:rPr>
        <w:t>4. study → she ______</w:t>
      </w:r>
    </w:p>
    <w:p>
      <w:pPr>
        <w:spacing w:after="20"/>
        <w:ind w:left="340"/>
      </w:pPr>
      <w:r>
        <w:rPr>
          <w:b w:val="0"/>
          <w:i w:val="0"/>
          <w:sz w:val="18"/>
        </w:rPr>
        <w:t>5. live → he ______</w:t>
      </w:r>
    </w:p>
    <w:p>
      <w:pPr>
        <w:spacing w:after="20"/>
        <w:ind w:left="340"/>
      </w:pPr>
      <w:r>
        <w:rPr>
          <w:b w:val="0"/>
          <w:i w:val="0"/>
          <w:sz w:val="18"/>
        </w:rPr>
        <w:t>6. do → she ______</w:t>
      </w:r>
    </w:p>
    <w:p>
      <w:pPr>
        <w:spacing w:after="20"/>
        <w:ind w:left="340"/>
      </w:pPr>
      <w:r>
        <w:rPr>
          <w:b w:val="0"/>
          <w:i w:val="0"/>
          <w:sz w:val="18"/>
        </w:rPr>
        <w:t>7. have → he ______</w:t>
      </w:r>
    </w:p>
    <w:p>
      <w:pPr>
        <w:spacing w:after="20"/>
        <w:ind w:left="340"/>
      </w:pPr>
      <w:r>
        <w:rPr>
          <w:b w:val="0"/>
          <w:i w:val="0"/>
          <w:sz w:val="18"/>
        </w:rPr>
        <w:t>8. finish → it ______</w:t>
      </w:r>
    </w:p>
    <w:p>
      <w:pPr>
        <w:spacing w:after="20"/>
        <w:ind w:left="340"/>
      </w:pPr>
      <w:r>
        <w:rPr>
          <w:b w:val="0"/>
          <w:i w:val="0"/>
          <w:color w:val="0E7C66"/>
          <w:sz w:val="18"/>
        </w:rPr>
        <w:t>✔ 1. plays</w:t>
      </w:r>
    </w:p>
    <w:p>
      <w:pPr>
        <w:spacing w:after="20"/>
        <w:ind w:left="340"/>
      </w:pPr>
      <w:r>
        <w:rPr>
          <w:b w:val="0"/>
          <w:i w:val="0"/>
          <w:color w:val="0E7C66"/>
          <w:sz w:val="18"/>
        </w:rPr>
        <w:t>✔ 2. goes</w:t>
      </w:r>
    </w:p>
    <w:p>
      <w:pPr>
        <w:spacing w:after="20"/>
        <w:ind w:left="340"/>
      </w:pPr>
      <w:r>
        <w:rPr>
          <w:b w:val="0"/>
          <w:i w:val="0"/>
          <w:color w:val="0E7C66"/>
          <w:sz w:val="18"/>
        </w:rPr>
        <w:t>✔ 3. watches</w:t>
      </w:r>
    </w:p>
    <w:p>
      <w:pPr>
        <w:spacing w:after="20"/>
        <w:ind w:left="340"/>
      </w:pPr>
      <w:r>
        <w:rPr>
          <w:b w:val="0"/>
          <w:i w:val="0"/>
          <w:color w:val="0E7C66"/>
          <w:sz w:val="18"/>
        </w:rPr>
        <w:t>✔ 4. studies</w:t>
      </w:r>
    </w:p>
    <w:p>
      <w:pPr>
        <w:spacing w:after="20"/>
        <w:ind w:left="340"/>
      </w:pPr>
      <w:r>
        <w:rPr>
          <w:b w:val="0"/>
          <w:i w:val="0"/>
          <w:color w:val="0E7C66"/>
          <w:sz w:val="18"/>
        </w:rPr>
        <w:t>✔ 5. lives</w:t>
      </w:r>
    </w:p>
    <w:p>
      <w:pPr>
        <w:spacing w:after="20"/>
        <w:ind w:left="340"/>
      </w:pPr>
      <w:r>
        <w:rPr>
          <w:b w:val="0"/>
          <w:i w:val="0"/>
          <w:color w:val="0E7C66"/>
          <w:sz w:val="18"/>
        </w:rPr>
        <w:t>✔ 6. does</w:t>
      </w:r>
    </w:p>
    <w:p>
      <w:pPr>
        <w:spacing w:after="20"/>
        <w:ind w:left="340"/>
      </w:pPr>
      <w:r>
        <w:rPr>
          <w:b w:val="0"/>
          <w:i w:val="0"/>
          <w:color w:val="0E7C66"/>
          <w:sz w:val="18"/>
        </w:rPr>
        <w:t>✔ 7. has</w:t>
      </w:r>
    </w:p>
    <w:p>
      <w:pPr>
        <w:spacing w:after="20"/>
        <w:ind w:left="340"/>
      </w:pPr>
      <w:r>
        <w:rPr>
          <w:b w:val="0"/>
          <w:i w:val="0"/>
          <w:color w:val="0E7C66"/>
          <w:sz w:val="18"/>
        </w:rPr>
        <w:t>✔ 8. finishes</w:t>
      </w:r>
    </w:p>
    <w:p>
      <w:pPr>
        <w:spacing w:after="80"/>
        <w:ind w:left="340"/>
      </w:pPr>
      <w:r>
        <w:rPr>
          <w:b/>
          <w:i w:val="0"/>
          <w:color w:val="0E7C66"/>
          <w:sz w:val="17"/>
        </w:rPr>
        <w:t xml:space="preserve">Note: </w:t>
      </w:r>
      <w:r>
        <w:rPr>
          <w:b w:val="0"/>
          <w:i/>
          <w:sz w:val="17"/>
        </w:rPr>
        <w:t>6 and 7 are irregular and must simply be learnt. Do not let a student conclude the rule is unreliable.</w:t>
      </w:r>
    </w:p>
    <w:p>
      <w:pPr>
        <w:spacing w:after="80"/>
      </w:pPr>
      <w:r>
        <w:rPr>
          <w:b/>
          <w:i w:val="0"/>
          <w:color w:val="C05A11"/>
          <w:sz w:val="19"/>
        </w:rPr>
        <w:t xml:space="preserve">B2-2  </w:t>
      </w:r>
      <w:r>
        <w:rPr>
          <w:b/>
          <w:i w:val="0"/>
          <w:sz w:val="19"/>
        </w:rPr>
        <w:t>Questions and negatives</w:t>
      </w:r>
      <w:r>
        <w:rPr>
          <w:b w:val="0"/>
          <w:i w:val="0"/>
          <w:color w:val="595959"/>
          <w:sz w:val="17"/>
        </w:rPr>
        <w:t xml:space="preserve">   [★☆☆]</w:t>
      </w:r>
    </w:p>
    <w:p>
      <w:pPr>
        <w:spacing w:after="80"/>
        <w:ind w:left="170"/>
      </w:pPr>
      <w:r>
        <w:rPr>
          <w:b w:val="0"/>
          <w:i/>
          <w:sz w:val="18"/>
        </w:rPr>
        <w:t>Complete with do, does, don't or doesn't.</w:t>
      </w:r>
    </w:p>
    <w:p>
      <w:pPr>
        <w:spacing w:after="20"/>
        <w:ind w:left="340"/>
      </w:pPr>
      <w:r>
        <w:rPr>
          <w:b w:val="0"/>
          <w:i w:val="0"/>
          <w:sz w:val="18"/>
        </w:rPr>
        <w:t>1. ______ you like football?</w:t>
      </w:r>
    </w:p>
    <w:p>
      <w:pPr>
        <w:spacing w:after="20"/>
        <w:ind w:left="340"/>
      </w:pPr>
      <w:r>
        <w:rPr>
          <w:b w:val="0"/>
          <w:i w:val="0"/>
          <w:sz w:val="18"/>
        </w:rPr>
        <w:t>2. ______ your sister play the piano?</w:t>
      </w:r>
    </w:p>
    <w:p>
      <w:pPr>
        <w:spacing w:after="20"/>
        <w:ind w:left="340"/>
      </w:pPr>
      <w:r>
        <w:rPr>
          <w:b w:val="0"/>
          <w:i w:val="0"/>
          <w:sz w:val="18"/>
        </w:rPr>
        <w:t>3. I ______ like coffee.</w:t>
      </w:r>
    </w:p>
    <w:p>
      <w:pPr>
        <w:spacing w:after="20"/>
        <w:ind w:left="340"/>
      </w:pPr>
      <w:r>
        <w:rPr>
          <w:b w:val="0"/>
          <w:i w:val="0"/>
          <w:sz w:val="18"/>
        </w:rPr>
        <w:t>4. He ______ live in Hanoi.</w:t>
      </w:r>
    </w:p>
    <w:p>
      <w:pPr>
        <w:spacing w:after="20"/>
        <w:ind w:left="340"/>
      </w:pPr>
      <w:r>
        <w:rPr>
          <w:b w:val="0"/>
          <w:i w:val="0"/>
          <w:sz w:val="18"/>
        </w:rPr>
        <w:t>5. ______ they go to your school?</w:t>
      </w:r>
    </w:p>
    <w:p>
      <w:pPr>
        <w:spacing w:after="20"/>
        <w:ind w:left="340"/>
      </w:pPr>
      <w:r>
        <w:rPr>
          <w:b w:val="0"/>
          <w:i w:val="0"/>
          <w:sz w:val="18"/>
        </w:rPr>
        <w:t>6. My mother ______ drive a car.</w:t>
      </w:r>
    </w:p>
    <w:p>
      <w:pPr>
        <w:spacing w:after="20"/>
        <w:ind w:left="340"/>
      </w:pPr>
      <w:r>
        <w:rPr>
          <w:b w:val="0"/>
          <w:i w:val="0"/>
          <w:color w:val="0E7C66"/>
          <w:sz w:val="18"/>
        </w:rPr>
        <w:t>✔ 1. Do</w:t>
      </w:r>
    </w:p>
    <w:p>
      <w:pPr>
        <w:spacing w:after="20"/>
        <w:ind w:left="340"/>
      </w:pPr>
      <w:r>
        <w:rPr>
          <w:b w:val="0"/>
          <w:i w:val="0"/>
          <w:color w:val="0E7C66"/>
          <w:sz w:val="18"/>
        </w:rPr>
        <w:t>✔ 2. Does</w:t>
      </w:r>
    </w:p>
    <w:p>
      <w:pPr>
        <w:spacing w:after="20"/>
        <w:ind w:left="340"/>
      </w:pPr>
      <w:r>
        <w:rPr>
          <w:b w:val="0"/>
          <w:i w:val="0"/>
          <w:color w:val="0E7C66"/>
          <w:sz w:val="18"/>
        </w:rPr>
        <w:t>✔ 3. don't</w:t>
      </w:r>
    </w:p>
    <w:p>
      <w:pPr>
        <w:spacing w:after="20"/>
        <w:ind w:left="340"/>
      </w:pPr>
      <w:r>
        <w:rPr>
          <w:b w:val="0"/>
          <w:i w:val="0"/>
          <w:color w:val="0E7C66"/>
          <w:sz w:val="18"/>
        </w:rPr>
        <w:t>✔ 4. doesn't</w:t>
      </w:r>
    </w:p>
    <w:p>
      <w:pPr>
        <w:spacing w:after="20"/>
        <w:ind w:left="340"/>
      </w:pPr>
      <w:r>
        <w:rPr>
          <w:b w:val="0"/>
          <w:i w:val="0"/>
          <w:color w:val="0E7C66"/>
          <w:sz w:val="18"/>
        </w:rPr>
        <w:t>✔ 5. Do</w:t>
      </w:r>
    </w:p>
    <w:p>
      <w:pPr>
        <w:spacing w:after="20"/>
        <w:ind w:left="340"/>
      </w:pPr>
      <w:r>
        <w:rPr>
          <w:b w:val="0"/>
          <w:i w:val="0"/>
          <w:color w:val="0E7C66"/>
          <w:sz w:val="18"/>
        </w:rPr>
        <w:t>✔ 6. doesn't</w:t>
      </w:r>
    </w:p>
    <w:p>
      <w:pPr>
        <w:spacing w:after="80"/>
      </w:pPr>
      <w:r>
        <w:rPr>
          <w:b/>
          <w:i w:val="0"/>
          <w:color w:val="C05A11"/>
          <w:sz w:val="19"/>
        </w:rPr>
        <w:t xml:space="preserve">B2-3  </w:t>
      </w:r>
      <w:r>
        <w:rPr>
          <w:b/>
          <w:i w:val="0"/>
          <w:sz w:val="19"/>
        </w:rPr>
        <w:t>Six sentences</w:t>
      </w:r>
      <w:r>
        <w:rPr>
          <w:b w:val="0"/>
          <w:i w:val="0"/>
          <w:color w:val="595959"/>
          <w:sz w:val="17"/>
        </w:rPr>
        <w:t xml:space="preserve">   [★★☆]</w:t>
      </w:r>
    </w:p>
    <w:p>
      <w:pPr>
        <w:spacing w:after="80"/>
        <w:ind w:left="170"/>
      </w:pPr>
      <w:r>
        <w:rPr>
          <w:b w:val="0"/>
          <w:i/>
          <w:sz w:val="18"/>
        </w:rPr>
        <w:t>Write three sentences about YOU and three about a FRIEND. Use the present simple.</w:t>
      </w:r>
    </w:p>
    <w:p>
      <w:pPr>
        <w:spacing w:after="20"/>
        <w:ind w:left="340"/>
      </w:pPr>
      <w:r>
        <w:rPr>
          <w:b w:val="0"/>
          <w:i w:val="0"/>
          <w:sz w:val="18"/>
        </w:rPr>
        <w:t>1. I ______</w:t>
      </w:r>
    </w:p>
    <w:p>
      <w:pPr>
        <w:spacing w:after="20"/>
        <w:ind w:left="340"/>
      </w:pPr>
      <w:r>
        <w:rPr>
          <w:b w:val="0"/>
          <w:i w:val="0"/>
          <w:sz w:val="18"/>
        </w:rPr>
        <w:t>2. I ______</w:t>
      </w:r>
    </w:p>
    <w:p>
      <w:pPr>
        <w:spacing w:after="20"/>
        <w:ind w:left="340"/>
      </w:pPr>
      <w:r>
        <w:rPr>
          <w:b w:val="0"/>
          <w:i w:val="0"/>
          <w:sz w:val="18"/>
        </w:rPr>
        <w:t>3. I ______</w:t>
      </w:r>
    </w:p>
    <w:p>
      <w:pPr>
        <w:spacing w:after="20"/>
        <w:ind w:left="340"/>
      </w:pPr>
      <w:r>
        <w:rPr>
          <w:b w:val="0"/>
          <w:i w:val="0"/>
          <w:sz w:val="18"/>
        </w:rPr>
        <w:t>4. My friend ______</w:t>
      </w:r>
    </w:p>
    <w:p>
      <w:pPr>
        <w:spacing w:after="20"/>
        <w:ind w:left="340"/>
      </w:pPr>
      <w:r>
        <w:rPr>
          <w:b w:val="0"/>
          <w:i w:val="0"/>
          <w:sz w:val="18"/>
        </w:rPr>
        <w:t>5. He/She ______</w:t>
      </w:r>
    </w:p>
    <w:p>
      <w:pPr>
        <w:spacing w:after="20"/>
        <w:ind w:left="340"/>
      </w:pPr>
      <w:r>
        <w:rPr>
          <w:b w:val="0"/>
          <w:i w:val="0"/>
          <w:sz w:val="18"/>
        </w:rPr>
        <w:t>6. He/She ______</w:t>
      </w:r>
    </w:p>
    <w:p>
      <w:pPr>
        <w:spacing w:after="20"/>
        <w:ind w:left="340"/>
      </w:pPr>
      <w:r>
        <w:rPr>
          <w:b w:val="0"/>
          <w:i w:val="0"/>
          <w:color w:val="0E7C66"/>
          <w:sz w:val="18"/>
        </w:rPr>
        <w:t>✔ Students' own answers. Check ONE thing: is the -s on sentences 4–6?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Exit check</w:t>
            </w:r>
          </w:p>
          <w:p>
            <w:pPr>
              <w:spacing w:after="20"/>
            </w:pPr>
            <w:r>
              <w:rPr>
                <w:sz w:val="19"/>
              </w:rPr>
              <w:t>Five out of six correct on B2-1, and the -s present in all three friend sentences of B2-3.</w:t>
            </w:r>
          </w:p>
        </w:tc>
      </w:tr>
    </w:tbl>
    <w:p>
      <w:pPr>
        <w:spacing w:after="40"/>
      </w:pPr>
    </w:p>
    <w:p>
      <w:pPr>
        <w:spacing w:before="40" w:after="120"/>
        <w:pBdr>
          <w:bottom w:val="single" w:sz="8" w:space="1" w:color="1F3B63"/>
        </w:pBdr>
      </w:pPr>
    </w:p>
    <w:p>
      <w:r>
        <w:br w:type="page"/>
      </w:r>
    </w:p>
    <w:p>
      <w:pPr>
        <w:pStyle w:val="Heading2"/>
      </w:pPr>
      <w:r>
        <w:t>B3 — There is / there are, a / an / some, and the plural -s</w:t>
      </w:r>
    </w:p>
    <w:p>
      <w:pPr>
        <w:spacing w:after="80"/>
      </w:pPr>
      <w:r>
        <w:rPr>
          <w:b w:val="0"/>
          <w:i/>
          <w:color w:val="595959"/>
          <w:sz w:val="18"/>
        </w:rPr>
        <w:t>45 minutes  ·  prerequisite for Units 5 and 6, and every description task from Unit 1 onwards.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Why this lesson exists</w:t>
            </w:r>
          </w:p>
          <w:p>
            <w:pPr>
              <w:spacing w:after="20"/>
            </w:pPr>
            <w:r>
              <w:rPr>
                <w:sz w:val="19"/>
              </w:rPr>
              <w:t>Vietnamese does not mark the plural on the noun, so 'three book' is not carelessness — it is the L1 rule being applied. Unit 5's countable/uncountable work is impossible without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By the end students can</w:t>
            </w:r>
          </w:p>
          <w:p>
            <w:pPr>
              <w:spacing w:after="20"/>
            </w:pPr>
            <w:r>
              <w:rPr>
                <w:sz w:val="19"/>
              </w:rPr>
              <w:t>• add -s / -es to plural nouns, including the common irregulars</w:t>
            </w:r>
          </w:p>
          <w:p>
            <w:pPr>
              <w:spacing w:after="20"/>
            </w:pPr>
            <w:r>
              <w:rPr>
                <w:sz w:val="19"/>
              </w:rPr>
              <w:t>• choose a or an</w:t>
            </w:r>
          </w:p>
          <w:p>
            <w:pPr>
              <w:spacing w:after="20"/>
            </w:pPr>
            <w:r>
              <w:rPr>
                <w:sz w:val="19"/>
              </w:rPr>
              <w:t>• use there is with singular and there are with plural</w:t>
            </w:r>
          </w:p>
        </w:tc>
      </w:tr>
    </w:tbl>
    <w:p>
      <w:pPr>
        <w:spacing w:after="40"/>
      </w:pPr>
    </w:p>
    <w:p>
      <w:pPr>
        <w:pStyle w:val="Heading4"/>
      </w:pPr>
      <w:r>
        <w:t>Language content</w:t>
      </w:r>
    </w:p>
    <w:p>
      <w:pPr>
        <w:pStyle w:val="ListBullet"/>
        <w:spacing w:after="40"/>
        <w:ind w:left="397"/>
      </w:pPr>
      <w:r>
        <w:rPr>
          <w:sz w:val="19"/>
        </w:rPr>
        <w:t>one book → two books · one box → two boxes · one city → two cities.</w:t>
      </w:r>
    </w:p>
    <w:p>
      <w:pPr>
        <w:pStyle w:val="ListBullet"/>
        <w:spacing w:after="40"/>
        <w:ind w:left="397"/>
      </w:pPr>
      <w:r>
        <w:rPr>
          <w:sz w:val="19"/>
        </w:rPr>
        <w:t>Irregulars worth teaching: children, people, men, women, feet, teeth.</w:t>
      </w:r>
    </w:p>
    <w:p>
      <w:pPr>
        <w:pStyle w:val="ListBullet"/>
        <w:spacing w:after="40"/>
        <w:ind w:left="397"/>
      </w:pPr>
      <w:r>
        <w:rPr>
          <w:sz w:val="19"/>
        </w:rPr>
        <w:t>a + consonant sound, an + vowel sound. SOUND, not letter: an hour, a university.</w:t>
      </w:r>
    </w:p>
    <w:p>
      <w:pPr>
        <w:pStyle w:val="ListBullet"/>
        <w:spacing w:after="40"/>
        <w:ind w:left="397"/>
      </w:pPr>
      <w:r>
        <w:rPr>
          <w:sz w:val="19"/>
        </w:rPr>
        <w:t>There is a … / There are … . The verb agrees with what comes AFTER it.</w:t>
      </w:r>
    </w:p>
    <w:p>
      <w:pPr>
        <w:pStyle w:val="Heading4"/>
      </w:pPr>
      <w:r>
        <w:t>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587"/>
            <w:shd w:val="clear" w:color="auto" w:fill="1F3B63"/>
          </w:tcPr>
          <w:p>
            <w:pPr>
              <w:spacing w:after="20"/>
            </w:pPr>
            <w:r/>
            <w:r>
              <w:rPr>
                <w:b/>
                <w:color w:val="FFFFFF"/>
                <w:sz w:val="17"/>
              </w:rPr>
              <w:t>Stage</w:t>
            </w:r>
          </w:p>
        </w:tc>
        <w:tc>
          <w:tcPr>
            <w:tcW w:type="dxa" w:w="567"/>
            <w:shd w:val="clear" w:color="auto" w:fill="1F3B63"/>
          </w:tcPr>
          <w:p>
            <w:pPr>
              <w:spacing w:after="20"/>
            </w:pPr>
            <w:r/>
            <w:r>
              <w:rPr>
                <w:b/>
                <w:color w:val="FFFFFF"/>
                <w:sz w:val="17"/>
              </w:rPr>
              <w:t>Min</w:t>
            </w:r>
          </w:p>
        </w:tc>
        <w:tc>
          <w:tcPr>
            <w:tcW w:type="dxa" w:w="4195"/>
            <w:shd w:val="clear" w:color="auto" w:fill="1F3B63"/>
          </w:tcPr>
          <w:p>
            <w:pPr>
              <w:spacing w:after="20"/>
            </w:pPr>
            <w:r/>
            <w:r>
              <w:rPr>
                <w:b/>
                <w:color w:val="FFFFFF"/>
                <w:sz w:val="17"/>
              </w:rPr>
              <w:t>Teacher</w:t>
            </w:r>
          </w:p>
        </w:tc>
        <w:tc>
          <w:tcPr>
            <w:tcW w:type="dxa" w:w="1814"/>
            <w:shd w:val="clear" w:color="auto" w:fill="1F3B63"/>
          </w:tcPr>
          <w:p>
            <w:pPr>
              <w:spacing w:after="20"/>
            </w:pPr>
            <w:r/>
            <w:r>
              <w:rPr>
                <w:b/>
                <w:color w:val="FFFFFF"/>
                <w:sz w:val="17"/>
              </w:rPr>
              <w:t>Students</w:t>
            </w:r>
          </w:p>
        </w:tc>
        <w:tc>
          <w:tcPr>
            <w:tcW w:type="dxa" w:w="1474"/>
            <w:shd w:val="clear" w:color="auto" w:fill="1F3B63"/>
          </w:tcPr>
          <w:p>
            <w:pPr>
              <w:spacing w:after="20"/>
            </w:pPr>
            <w:r/>
            <w:r>
              <w:rPr>
                <w:b/>
                <w:color w:val="FFFFFF"/>
                <w:sz w:val="17"/>
              </w:rPr>
              <w:t>Mode</w:t>
            </w:r>
          </w:p>
        </w:tc>
      </w:tr>
      <w:tr>
        <w:tc>
          <w:tcPr>
            <w:tcW w:type="dxa" w:w="1587"/>
          </w:tcPr>
          <w:p>
            <w:pPr>
              <w:spacing w:after="20"/>
            </w:pPr>
            <w:r/>
            <w:r>
              <w:rPr>
                <w:sz w:val="17"/>
              </w:rPr>
              <w:t>Count the room</w:t>
            </w:r>
          </w:p>
        </w:tc>
        <w:tc>
          <w:tcPr>
            <w:tcW w:type="dxa" w:w="567"/>
          </w:tcPr>
          <w:p>
            <w:pPr>
              <w:spacing w:after="20"/>
            </w:pPr>
            <w:r/>
            <w:r>
              <w:rPr>
                <w:sz w:val="17"/>
              </w:rPr>
              <w:t>6</w:t>
            </w:r>
          </w:p>
        </w:tc>
        <w:tc>
          <w:tcPr>
            <w:tcW w:type="dxa" w:w="4195"/>
          </w:tcPr>
          <w:p>
            <w:pPr>
              <w:spacing w:after="20"/>
            </w:pPr>
            <w:r/>
            <w:r>
              <w:rPr>
                <w:sz w:val="17"/>
              </w:rPr>
              <w:t>Point and elicit: one door, two windows, thirty-five chairs. Write them up with the -s in a second colour.</w:t>
            </w:r>
          </w:p>
        </w:tc>
        <w:tc>
          <w:tcPr>
            <w:tcW w:type="dxa" w:w="1814"/>
          </w:tcPr>
          <w:p>
            <w:pPr>
              <w:spacing w:after="20"/>
            </w:pPr>
            <w:r/>
            <w:r>
              <w:rPr>
                <w:sz w:val="17"/>
              </w:rPr>
              <w:t>Count aloud.</w:t>
            </w:r>
          </w:p>
        </w:tc>
        <w:tc>
          <w:tcPr>
            <w:tcW w:type="dxa" w:w="1474"/>
          </w:tcPr>
          <w:p>
            <w:pPr>
              <w:spacing w:after="20"/>
            </w:pPr>
            <w:r/>
            <w:r>
              <w:rPr>
                <w:sz w:val="17"/>
              </w:rPr>
              <w:t>Whole class</w:t>
            </w:r>
          </w:p>
        </w:tc>
      </w:tr>
      <w:tr>
        <w:tc>
          <w:tcPr>
            <w:tcW w:type="dxa" w:w="1587"/>
            <w:shd w:val="clear" w:color="auto" w:fill="F7F9FB"/>
          </w:tcPr>
          <w:p>
            <w:pPr>
              <w:spacing w:after="20"/>
            </w:pPr>
            <w:r/>
            <w:r>
              <w:rPr>
                <w:sz w:val="17"/>
              </w:rPr>
              <w:t>a / an sorting</w:t>
            </w:r>
          </w:p>
        </w:tc>
        <w:tc>
          <w:tcPr>
            <w:tcW w:type="dxa" w:w="567"/>
            <w:shd w:val="clear" w:color="auto" w:fill="F7F9FB"/>
          </w:tcPr>
          <w:p>
            <w:pPr>
              <w:spacing w:after="20"/>
            </w:pPr>
            <w:r/>
            <w:r>
              <w:rPr>
                <w:sz w:val="17"/>
              </w:rPr>
              <w:t>8</w:t>
            </w:r>
          </w:p>
        </w:tc>
        <w:tc>
          <w:tcPr>
            <w:tcW w:type="dxa" w:w="4195"/>
            <w:shd w:val="clear" w:color="auto" w:fill="F7F9FB"/>
          </w:tcPr>
          <w:p>
            <w:pPr>
              <w:spacing w:after="20"/>
            </w:pPr>
            <w:r/>
            <w:r>
              <w:rPr>
                <w:sz w:val="17"/>
              </w:rPr>
              <w:t>Sixteen word cards to the a-column or the an-column. Then add 'hour' and 'university' and let the rule break, then explain it.</w:t>
            </w:r>
          </w:p>
        </w:tc>
        <w:tc>
          <w:tcPr>
            <w:tcW w:type="dxa" w:w="1814"/>
            <w:shd w:val="clear" w:color="auto" w:fill="F7F9FB"/>
          </w:tcPr>
          <w:p>
            <w:pPr>
              <w:spacing w:after="20"/>
            </w:pPr>
            <w:r/>
            <w:r>
              <w:rPr>
                <w:sz w:val="17"/>
              </w:rPr>
              <w:t>Sort and argue.</w:t>
            </w:r>
          </w:p>
        </w:tc>
        <w:tc>
          <w:tcPr>
            <w:tcW w:type="dxa" w:w="1474"/>
            <w:shd w:val="clear" w:color="auto" w:fill="F7F9FB"/>
          </w:tcPr>
          <w:p>
            <w:pPr>
              <w:spacing w:after="20"/>
            </w:pPr>
            <w:r/>
            <w:r>
              <w:rPr>
                <w:sz w:val="17"/>
              </w:rPr>
              <w:t>Groups of four</w:t>
            </w:r>
          </w:p>
        </w:tc>
      </w:tr>
      <w:tr>
        <w:tc>
          <w:tcPr>
            <w:tcW w:type="dxa" w:w="1587"/>
          </w:tcPr>
          <w:p>
            <w:pPr>
              <w:spacing w:after="20"/>
            </w:pPr>
            <w:r/>
            <w:r>
              <w:rPr>
                <w:sz w:val="17"/>
              </w:rPr>
              <w:t>Guided</w:t>
            </w:r>
          </w:p>
        </w:tc>
        <w:tc>
          <w:tcPr>
            <w:tcW w:type="dxa" w:w="567"/>
          </w:tcPr>
          <w:p>
            <w:pPr>
              <w:spacing w:after="20"/>
            </w:pPr>
            <w:r/>
            <w:r>
              <w:rPr>
                <w:sz w:val="17"/>
              </w:rPr>
              <w:t>12</w:t>
            </w:r>
          </w:p>
        </w:tc>
        <w:tc>
          <w:tcPr>
            <w:tcW w:type="dxa" w:w="4195"/>
          </w:tcPr>
          <w:p>
            <w:pPr>
              <w:spacing w:after="20"/>
            </w:pPr>
            <w:r/>
            <w:r>
              <w:rPr>
                <w:sz w:val="17"/>
              </w:rPr>
              <w:t>B3-1 and B3-2.</w:t>
            </w:r>
          </w:p>
        </w:tc>
        <w:tc>
          <w:tcPr>
            <w:tcW w:type="dxa" w:w="1814"/>
          </w:tcPr>
          <w:p>
            <w:pPr>
              <w:spacing w:after="20"/>
            </w:pPr>
            <w:r/>
            <w:r>
              <w:rPr>
                <w:sz w:val="17"/>
              </w:rPr>
              <w:t>Complete and check.</w:t>
            </w:r>
          </w:p>
        </w:tc>
        <w:tc>
          <w:tcPr>
            <w:tcW w:type="dxa" w:w="1474"/>
          </w:tcPr>
          <w:p>
            <w:pPr>
              <w:spacing w:after="20"/>
            </w:pPr>
            <w:r/>
            <w:r>
              <w:rPr>
                <w:sz w:val="17"/>
              </w:rPr>
              <w:t>Pairs</w:t>
            </w:r>
          </w:p>
        </w:tc>
      </w:tr>
      <w:tr>
        <w:tc>
          <w:tcPr>
            <w:tcW w:type="dxa" w:w="1587"/>
            <w:shd w:val="clear" w:color="auto" w:fill="F7F9FB"/>
          </w:tcPr>
          <w:p>
            <w:pPr>
              <w:spacing w:after="20"/>
            </w:pPr>
            <w:r/>
            <w:r>
              <w:rPr>
                <w:sz w:val="17"/>
              </w:rPr>
              <w:t>Describe a picture</w:t>
            </w:r>
          </w:p>
        </w:tc>
        <w:tc>
          <w:tcPr>
            <w:tcW w:type="dxa" w:w="567"/>
            <w:shd w:val="clear" w:color="auto" w:fill="F7F9FB"/>
          </w:tcPr>
          <w:p>
            <w:pPr>
              <w:spacing w:after="20"/>
            </w:pPr>
            <w:r/>
            <w:r>
              <w:rPr>
                <w:sz w:val="17"/>
              </w:rPr>
              <w:t>12</w:t>
            </w:r>
          </w:p>
        </w:tc>
        <w:tc>
          <w:tcPr>
            <w:tcW w:type="dxa" w:w="4195"/>
            <w:shd w:val="clear" w:color="auto" w:fill="F7F9FB"/>
          </w:tcPr>
          <w:p>
            <w:pPr>
              <w:spacing w:after="20"/>
            </w:pPr>
            <w:r/>
            <w:r>
              <w:rPr>
                <w:sz w:val="17"/>
              </w:rPr>
              <w:t>Pairs describe a classroom picture: 'There is a…', 'There are…'. Six sentences.</w:t>
            </w:r>
          </w:p>
        </w:tc>
        <w:tc>
          <w:tcPr>
            <w:tcW w:type="dxa" w:w="1814"/>
            <w:shd w:val="clear" w:color="auto" w:fill="F7F9FB"/>
          </w:tcPr>
          <w:p>
            <w:pPr>
              <w:spacing w:after="20"/>
            </w:pPr>
            <w:r/>
            <w:r>
              <w:rPr>
                <w:sz w:val="17"/>
              </w:rPr>
              <w:t>Describe.</w:t>
            </w:r>
          </w:p>
        </w:tc>
        <w:tc>
          <w:tcPr>
            <w:tcW w:type="dxa" w:w="1474"/>
            <w:shd w:val="clear" w:color="auto" w:fill="F7F9FB"/>
          </w:tcPr>
          <w:p>
            <w:pPr>
              <w:spacing w:after="20"/>
            </w:pPr>
            <w:r/>
            <w:r>
              <w:rPr>
                <w:sz w:val="17"/>
              </w:rPr>
              <w:t>Pairs</w:t>
            </w:r>
          </w:p>
        </w:tc>
      </w:tr>
      <w:tr>
        <w:tc>
          <w:tcPr>
            <w:tcW w:type="dxa" w:w="1587"/>
          </w:tcPr>
          <w:p>
            <w:pPr>
              <w:spacing w:after="20"/>
            </w:pPr>
            <w:r/>
            <w:r>
              <w:rPr>
                <w:sz w:val="17"/>
              </w:rPr>
              <w:t>Exit check</w:t>
            </w:r>
          </w:p>
        </w:tc>
        <w:tc>
          <w:tcPr>
            <w:tcW w:type="dxa" w:w="567"/>
          </w:tcPr>
          <w:p>
            <w:pPr>
              <w:spacing w:after="20"/>
            </w:pPr>
            <w:r/>
            <w:r>
              <w:rPr>
                <w:sz w:val="17"/>
              </w:rPr>
              <w:t>7</w:t>
            </w:r>
          </w:p>
        </w:tc>
        <w:tc>
          <w:tcPr>
            <w:tcW w:type="dxa" w:w="4195"/>
          </w:tcPr>
          <w:p>
            <w:pPr>
              <w:spacing w:after="20"/>
            </w:pPr>
            <w:r/>
            <w:r>
              <w:rPr>
                <w:sz w:val="17"/>
              </w:rPr>
              <w:t>B3-3.</w:t>
            </w:r>
          </w:p>
        </w:tc>
        <w:tc>
          <w:tcPr>
            <w:tcW w:type="dxa" w:w="1814"/>
          </w:tcPr>
          <w:p>
            <w:pPr>
              <w:spacing w:after="20"/>
            </w:pPr>
            <w:r/>
            <w:r>
              <w:rPr>
                <w:sz w:val="17"/>
              </w:rPr>
              <w:t>Write.</w:t>
            </w:r>
          </w:p>
        </w:tc>
        <w:tc>
          <w:tcPr>
            <w:tcW w:type="dxa" w:w="1474"/>
          </w:tcPr>
          <w:p>
            <w:pPr>
              <w:spacing w:after="20"/>
            </w:pPr>
            <w:r/>
            <w:r>
              <w:rPr>
                <w:sz w:val="17"/>
              </w:rPr>
              <w:t>Individual</w:t>
            </w:r>
          </w:p>
        </w:tc>
      </w:tr>
    </w:tbl>
    <w:p>
      <w:pPr>
        <w:spacing w:after="40"/>
      </w:pPr>
    </w:p>
    <w:p>
      <w:pPr>
        <w:pStyle w:val="Heading4"/>
      </w:pPr>
      <w:r>
        <w:t>Exercises</w:t>
      </w:r>
    </w:p>
    <w:p>
      <w:pPr>
        <w:spacing w:after="80"/>
      </w:pPr>
      <w:r>
        <w:rPr>
          <w:b/>
          <w:i w:val="0"/>
          <w:color w:val="C05A11"/>
          <w:sz w:val="19"/>
        </w:rPr>
        <w:t xml:space="preserve">B3-1  </w:t>
      </w:r>
      <w:r>
        <w:rPr>
          <w:b/>
          <w:i w:val="0"/>
          <w:sz w:val="19"/>
        </w:rPr>
        <w:t>Plurals</w:t>
      </w:r>
      <w:r>
        <w:rPr>
          <w:b w:val="0"/>
          <w:i w:val="0"/>
          <w:color w:val="595959"/>
          <w:sz w:val="17"/>
        </w:rPr>
        <w:t xml:space="preserve">   [★☆☆]</w:t>
      </w:r>
    </w:p>
    <w:p>
      <w:pPr>
        <w:spacing w:after="80"/>
        <w:ind w:left="170"/>
      </w:pPr>
      <w:r>
        <w:rPr>
          <w:b w:val="0"/>
          <w:i/>
          <w:sz w:val="18"/>
        </w:rPr>
        <w:t>Write the plural.</w:t>
      </w:r>
    </w:p>
    <w:p>
      <w:pPr>
        <w:spacing w:after="20"/>
        <w:ind w:left="340"/>
      </w:pPr>
      <w:r>
        <w:rPr>
          <w:b w:val="0"/>
          <w:i w:val="0"/>
          <w:sz w:val="18"/>
        </w:rPr>
        <w:t>1. book →</w:t>
      </w:r>
    </w:p>
    <w:p>
      <w:pPr>
        <w:spacing w:after="20"/>
        <w:ind w:left="340"/>
      </w:pPr>
      <w:r>
        <w:rPr>
          <w:b w:val="0"/>
          <w:i w:val="0"/>
          <w:sz w:val="18"/>
        </w:rPr>
        <w:t>2. box →</w:t>
      </w:r>
    </w:p>
    <w:p>
      <w:pPr>
        <w:spacing w:after="20"/>
        <w:ind w:left="340"/>
      </w:pPr>
      <w:r>
        <w:rPr>
          <w:b w:val="0"/>
          <w:i w:val="0"/>
          <w:sz w:val="18"/>
        </w:rPr>
        <w:t>3. city →</w:t>
      </w:r>
    </w:p>
    <w:p>
      <w:pPr>
        <w:spacing w:after="20"/>
        <w:ind w:left="340"/>
      </w:pPr>
      <w:r>
        <w:rPr>
          <w:b w:val="0"/>
          <w:i w:val="0"/>
          <w:sz w:val="18"/>
        </w:rPr>
        <w:t>4. child →</w:t>
      </w:r>
    </w:p>
    <w:p>
      <w:pPr>
        <w:spacing w:after="20"/>
        <w:ind w:left="340"/>
      </w:pPr>
      <w:r>
        <w:rPr>
          <w:b w:val="0"/>
          <w:i w:val="0"/>
          <w:sz w:val="18"/>
        </w:rPr>
        <w:t>5. watch →</w:t>
      </w:r>
    </w:p>
    <w:p>
      <w:pPr>
        <w:spacing w:after="20"/>
        <w:ind w:left="340"/>
      </w:pPr>
      <w:r>
        <w:rPr>
          <w:b w:val="0"/>
          <w:i w:val="0"/>
          <w:sz w:val="18"/>
        </w:rPr>
        <w:t>6. person →</w:t>
      </w:r>
    </w:p>
    <w:p>
      <w:pPr>
        <w:spacing w:after="20"/>
        <w:ind w:left="340"/>
      </w:pPr>
      <w:r>
        <w:rPr>
          <w:b w:val="0"/>
          <w:i w:val="0"/>
          <w:sz w:val="18"/>
        </w:rPr>
        <w:t>7. knife →</w:t>
      </w:r>
    </w:p>
    <w:p>
      <w:pPr>
        <w:spacing w:after="20"/>
        <w:ind w:left="340"/>
      </w:pPr>
      <w:r>
        <w:rPr>
          <w:b w:val="0"/>
          <w:i w:val="0"/>
          <w:sz w:val="18"/>
        </w:rPr>
        <w:t>8. day →</w:t>
      </w:r>
    </w:p>
    <w:p>
      <w:pPr>
        <w:spacing w:after="20"/>
        <w:ind w:left="340"/>
      </w:pPr>
      <w:r>
        <w:rPr>
          <w:b w:val="0"/>
          <w:i w:val="0"/>
          <w:color w:val="0E7C66"/>
          <w:sz w:val="18"/>
        </w:rPr>
        <w:t>✔ 1. books</w:t>
      </w:r>
    </w:p>
    <w:p>
      <w:pPr>
        <w:spacing w:after="20"/>
        <w:ind w:left="340"/>
      </w:pPr>
      <w:r>
        <w:rPr>
          <w:b w:val="0"/>
          <w:i w:val="0"/>
          <w:color w:val="0E7C66"/>
          <w:sz w:val="18"/>
        </w:rPr>
        <w:t>✔ 2. boxes</w:t>
      </w:r>
    </w:p>
    <w:p>
      <w:pPr>
        <w:spacing w:after="20"/>
        <w:ind w:left="340"/>
      </w:pPr>
      <w:r>
        <w:rPr>
          <w:b w:val="0"/>
          <w:i w:val="0"/>
          <w:color w:val="0E7C66"/>
          <w:sz w:val="18"/>
        </w:rPr>
        <w:t>✔ 3. cities</w:t>
      </w:r>
    </w:p>
    <w:p>
      <w:pPr>
        <w:spacing w:after="20"/>
        <w:ind w:left="340"/>
      </w:pPr>
      <w:r>
        <w:rPr>
          <w:b w:val="0"/>
          <w:i w:val="0"/>
          <w:color w:val="0E7C66"/>
          <w:sz w:val="18"/>
        </w:rPr>
        <w:t>✔ 4. children</w:t>
      </w:r>
    </w:p>
    <w:p>
      <w:pPr>
        <w:spacing w:after="20"/>
        <w:ind w:left="340"/>
      </w:pPr>
      <w:r>
        <w:rPr>
          <w:b w:val="0"/>
          <w:i w:val="0"/>
          <w:color w:val="0E7C66"/>
          <w:sz w:val="18"/>
        </w:rPr>
        <w:t>✔ 5. watches</w:t>
      </w:r>
    </w:p>
    <w:p>
      <w:pPr>
        <w:spacing w:after="20"/>
        <w:ind w:left="340"/>
      </w:pPr>
      <w:r>
        <w:rPr>
          <w:b w:val="0"/>
          <w:i w:val="0"/>
          <w:color w:val="0E7C66"/>
          <w:sz w:val="18"/>
        </w:rPr>
        <w:t>✔ 6. people</w:t>
      </w:r>
    </w:p>
    <w:p>
      <w:pPr>
        <w:spacing w:after="20"/>
        <w:ind w:left="340"/>
      </w:pPr>
      <w:r>
        <w:rPr>
          <w:b w:val="0"/>
          <w:i w:val="0"/>
          <w:color w:val="0E7C66"/>
          <w:sz w:val="18"/>
        </w:rPr>
        <w:t>✔ 7. knives</w:t>
      </w:r>
    </w:p>
    <w:p>
      <w:pPr>
        <w:spacing w:after="20"/>
        <w:ind w:left="340"/>
      </w:pPr>
      <w:r>
        <w:rPr>
          <w:b w:val="0"/>
          <w:i w:val="0"/>
          <w:color w:val="0E7C66"/>
          <w:sz w:val="18"/>
        </w:rPr>
        <w:t>✔ 8. days</w:t>
      </w:r>
    </w:p>
    <w:p>
      <w:pPr>
        <w:spacing w:after="80"/>
      </w:pPr>
      <w:r>
        <w:rPr>
          <w:b/>
          <w:i w:val="0"/>
          <w:color w:val="C05A11"/>
          <w:sz w:val="19"/>
        </w:rPr>
        <w:t xml:space="preserve">B3-2  </w:t>
      </w:r>
      <w:r>
        <w:rPr>
          <w:b/>
          <w:i w:val="0"/>
          <w:sz w:val="19"/>
        </w:rPr>
        <w:t>a, an or some?</w:t>
      </w:r>
      <w:r>
        <w:rPr>
          <w:b w:val="0"/>
          <w:i w:val="0"/>
          <w:color w:val="595959"/>
          <w:sz w:val="17"/>
        </w:rPr>
        <w:t xml:space="preserve">   [★☆☆]</w:t>
      </w:r>
    </w:p>
    <w:p>
      <w:pPr>
        <w:spacing w:after="80"/>
        <w:ind w:left="170"/>
      </w:pPr>
      <w:r>
        <w:rPr>
          <w:b w:val="0"/>
          <w:i/>
          <w:sz w:val="18"/>
        </w:rPr>
        <w:t>Complete with a, an or some.</w:t>
      </w:r>
    </w:p>
    <w:p>
      <w:pPr>
        <w:spacing w:after="20"/>
        <w:ind w:left="340"/>
      </w:pPr>
      <w:r>
        <w:rPr>
          <w:b w:val="0"/>
          <w:i w:val="0"/>
          <w:sz w:val="18"/>
        </w:rPr>
        <w:t>1. ______ apple</w:t>
      </w:r>
    </w:p>
    <w:p>
      <w:pPr>
        <w:spacing w:after="20"/>
        <w:ind w:left="340"/>
      </w:pPr>
      <w:r>
        <w:rPr>
          <w:b w:val="0"/>
          <w:i w:val="0"/>
          <w:sz w:val="18"/>
        </w:rPr>
        <w:t>2. ______ book</w:t>
      </w:r>
    </w:p>
    <w:p>
      <w:pPr>
        <w:spacing w:after="20"/>
        <w:ind w:left="340"/>
      </w:pPr>
      <w:r>
        <w:rPr>
          <w:b w:val="0"/>
          <w:i w:val="0"/>
          <w:sz w:val="18"/>
        </w:rPr>
        <w:t>3. ______ water</w:t>
      </w:r>
    </w:p>
    <w:p>
      <w:pPr>
        <w:spacing w:after="20"/>
        <w:ind w:left="340"/>
      </w:pPr>
      <w:r>
        <w:rPr>
          <w:b w:val="0"/>
          <w:i w:val="0"/>
          <w:sz w:val="18"/>
        </w:rPr>
        <w:t>4. ______ orange</w:t>
      </w:r>
    </w:p>
    <w:p>
      <w:pPr>
        <w:spacing w:after="20"/>
        <w:ind w:left="340"/>
      </w:pPr>
      <w:r>
        <w:rPr>
          <w:b w:val="0"/>
          <w:i w:val="0"/>
          <w:sz w:val="18"/>
        </w:rPr>
        <w:t>5. ______ rice</w:t>
      </w:r>
    </w:p>
    <w:p>
      <w:pPr>
        <w:spacing w:after="20"/>
        <w:ind w:left="340"/>
      </w:pPr>
      <w:r>
        <w:rPr>
          <w:b w:val="0"/>
          <w:i w:val="0"/>
          <w:sz w:val="18"/>
        </w:rPr>
        <w:t>6. ______ hour</w:t>
      </w:r>
    </w:p>
    <w:p>
      <w:pPr>
        <w:spacing w:after="20"/>
        <w:ind w:left="340"/>
      </w:pPr>
      <w:r>
        <w:rPr>
          <w:b w:val="0"/>
          <w:i w:val="0"/>
          <w:sz w:val="18"/>
        </w:rPr>
        <w:t>7. ______ umbrella</w:t>
      </w:r>
    </w:p>
    <w:p>
      <w:pPr>
        <w:spacing w:after="20"/>
        <w:ind w:left="340"/>
      </w:pPr>
      <w:r>
        <w:rPr>
          <w:b w:val="0"/>
          <w:i w:val="0"/>
          <w:sz w:val="18"/>
        </w:rPr>
        <w:t>8. ______ milk</w:t>
      </w:r>
    </w:p>
    <w:p>
      <w:pPr>
        <w:spacing w:after="20"/>
        <w:ind w:left="340"/>
      </w:pPr>
      <w:r>
        <w:rPr>
          <w:b w:val="0"/>
          <w:i w:val="0"/>
          <w:color w:val="0E7C66"/>
          <w:sz w:val="18"/>
        </w:rPr>
        <w:t>✔ 1. an</w:t>
      </w:r>
    </w:p>
    <w:p>
      <w:pPr>
        <w:spacing w:after="20"/>
        <w:ind w:left="340"/>
      </w:pPr>
      <w:r>
        <w:rPr>
          <w:b w:val="0"/>
          <w:i w:val="0"/>
          <w:color w:val="0E7C66"/>
          <w:sz w:val="18"/>
        </w:rPr>
        <w:t>✔ 2. a</w:t>
      </w:r>
    </w:p>
    <w:p>
      <w:pPr>
        <w:spacing w:after="20"/>
        <w:ind w:left="340"/>
      </w:pPr>
      <w:r>
        <w:rPr>
          <w:b w:val="0"/>
          <w:i w:val="0"/>
          <w:color w:val="0E7C66"/>
          <w:sz w:val="18"/>
        </w:rPr>
        <w:t>✔ 3. some</w:t>
      </w:r>
    </w:p>
    <w:p>
      <w:pPr>
        <w:spacing w:after="20"/>
        <w:ind w:left="340"/>
      </w:pPr>
      <w:r>
        <w:rPr>
          <w:b w:val="0"/>
          <w:i w:val="0"/>
          <w:color w:val="0E7C66"/>
          <w:sz w:val="18"/>
        </w:rPr>
        <w:t>✔ 4. an</w:t>
      </w:r>
    </w:p>
    <w:p>
      <w:pPr>
        <w:spacing w:after="20"/>
        <w:ind w:left="340"/>
      </w:pPr>
      <w:r>
        <w:rPr>
          <w:b w:val="0"/>
          <w:i w:val="0"/>
          <w:color w:val="0E7C66"/>
          <w:sz w:val="18"/>
        </w:rPr>
        <w:t>✔ 5. some</w:t>
      </w:r>
    </w:p>
    <w:p>
      <w:pPr>
        <w:spacing w:after="20"/>
        <w:ind w:left="340"/>
      </w:pPr>
      <w:r>
        <w:rPr>
          <w:b w:val="0"/>
          <w:i w:val="0"/>
          <w:color w:val="0E7C66"/>
          <w:sz w:val="18"/>
        </w:rPr>
        <w:t>✔ 6. an</w:t>
      </w:r>
    </w:p>
    <w:p>
      <w:pPr>
        <w:spacing w:after="20"/>
        <w:ind w:left="340"/>
      </w:pPr>
      <w:r>
        <w:rPr>
          <w:b w:val="0"/>
          <w:i w:val="0"/>
          <w:color w:val="0E7C66"/>
          <w:sz w:val="18"/>
        </w:rPr>
        <w:t>✔ 7. an</w:t>
      </w:r>
    </w:p>
    <w:p>
      <w:pPr>
        <w:spacing w:after="20"/>
        <w:ind w:left="340"/>
      </w:pPr>
      <w:r>
        <w:rPr>
          <w:b w:val="0"/>
          <w:i w:val="0"/>
          <w:color w:val="0E7C66"/>
          <w:sz w:val="18"/>
        </w:rPr>
        <w:t>✔ 8. some</w:t>
      </w:r>
    </w:p>
    <w:p>
      <w:pPr>
        <w:spacing w:after="80"/>
        <w:ind w:left="340"/>
      </w:pPr>
      <w:r>
        <w:rPr>
          <w:b/>
          <w:i w:val="0"/>
          <w:color w:val="0E7C66"/>
          <w:sz w:val="17"/>
        </w:rPr>
        <w:t xml:space="preserve">Note: </w:t>
      </w:r>
      <w:r>
        <w:rPr>
          <w:b w:val="0"/>
          <w:i/>
          <w:sz w:val="17"/>
        </w:rPr>
        <w:t>Item 6 is the sound rule. If nobody gets it, that is fine — teach it now.</w:t>
      </w:r>
    </w:p>
    <w:p>
      <w:pPr>
        <w:spacing w:after="80"/>
      </w:pPr>
      <w:r>
        <w:rPr>
          <w:b/>
          <w:i w:val="0"/>
          <w:color w:val="C05A11"/>
          <w:sz w:val="19"/>
        </w:rPr>
        <w:t xml:space="preserve">B3-3  </w:t>
      </w:r>
      <w:r>
        <w:rPr>
          <w:b/>
          <w:i w:val="0"/>
          <w:sz w:val="19"/>
        </w:rPr>
        <w:t>There is / There are</w:t>
      </w:r>
      <w:r>
        <w:rPr>
          <w:b w:val="0"/>
          <w:i w:val="0"/>
          <w:color w:val="595959"/>
          <w:sz w:val="17"/>
        </w:rPr>
        <w:t xml:space="preserve">   [★★☆]</w:t>
      </w:r>
    </w:p>
    <w:p>
      <w:pPr>
        <w:spacing w:after="80"/>
        <w:ind w:left="170"/>
      </w:pPr>
      <w:r>
        <w:rPr>
          <w:b w:val="0"/>
          <w:i/>
          <w:sz w:val="18"/>
        </w:rPr>
        <w:t>Write six sentences about your classroom.</w:t>
      </w:r>
    </w:p>
    <w:p>
      <w:pPr>
        <w:spacing w:after="20"/>
        <w:ind w:left="340"/>
      </w:pPr>
      <w:r>
        <w:rPr>
          <w:b w:val="0"/>
          <w:i w:val="0"/>
          <w:sz w:val="18"/>
        </w:rPr>
        <w:t>Use There is … three times and There are … three times.</w:t>
      </w:r>
    </w:p>
    <w:p>
      <w:pPr>
        <w:spacing w:after="20"/>
        <w:ind w:left="340"/>
      </w:pPr>
      <w:r>
        <w:rPr>
          <w:b w:val="0"/>
          <w:i w:val="0"/>
          <w:color w:val="0E7C66"/>
          <w:sz w:val="18"/>
        </w:rPr>
        <w:t>✔ Students' own answers. Check: singular after 'is', plural after 'are', and the -s on the plural noun.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Exit check</w:t>
            </w:r>
          </w:p>
          <w:p>
            <w:pPr>
              <w:spacing w:after="20"/>
            </w:pPr>
            <w:r>
              <w:rPr>
                <w:sz w:val="19"/>
              </w:rPr>
              <w:t>Six out of eight on B3-1, and the plural -s present in all three 'There are' sentences.</w:t>
            </w:r>
          </w:p>
        </w:tc>
      </w:tr>
    </w:tbl>
    <w:p>
      <w:pPr>
        <w:spacing w:after="40"/>
      </w:pPr>
    </w:p>
    <w:p>
      <w:pPr>
        <w:spacing w:before="40" w:after="120"/>
        <w:pBdr>
          <w:bottom w:val="single" w:sz="8" w:space="1" w:color="1F3B63"/>
        </w:pBdr>
      </w:pPr>
    </w:p>
    <w:p>
      <w:r>
        <w:br w:type="page"/>
      </w:r>
    </w:p>
    <w:p>
      <w:pPr>
        <w:pStyle w:val="Heading2"/>
      </w:pPr>
      <w:r>
        <w:t>B4 — Question words and question word order</w:t>
      </w:r>
    </w:p>
    <w:p>
      <w:pPr>
        <w:spacing w:after="80"/>
      </w:pPr>
      <w:r>
        <w:rPr>
          <w:b w:val="0"/>
          <w:i/>
          <w:color w:val="595959"/>
          <w:sz w:val="18"/>
        </w:rPr>
        <w:t>45 minutes  ·  prerequisite for Units 1 and 9, and every speaking task in the course.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Why this lesson exists</w:t>
            </w:r>
          </w:p>
          <w:p>
            <w:pPr>
              <w:spacing w:after="20"/>
            </w:pPr>
            <w:r>
              <w:rPr>
                <w:sz w:val="19"/>
              </w:rPr>
              <w:t>Every Communication lesson asks students to ask each other questions. A student who cannot form one participates by answering only, for a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By the end students can</w:t>
            </w:r>
          </w:p>
          <w:p>
            <w:pPr>
              <w:spacing w:after="20"/>
            </w:pPr>
            <w:r>
              <w:rPr>
                <w:sz w:val="19"/>
              </w:rPr>
              <w:t>• choose the right question word for the information wanted</w:t>
            </w:r>
          </w:p>
          <w:p>
            <w:pPr>
              <w:spacing w:after="20"/>
            </w:pPr>
            <w:r>
              <w:rPr>
                <w:sz w:val="19"/>
              </w:rPr>
              <w:t>• put the auxiliary before the subject</w:t>
            </w:r>
          </w:p>
          <w:p>
            <w:pPr>
              <w:spacing w:after="20"/>
            </w:pPr>
            <w:r>
              <w:rPr>
                <w:sz w:val="19"/>
              </w:rPr>
              <w:t>• ask three questions of a classmate without a written model</w:t>
            </w:r>
          </w:p>
        </w:tc>
      </w:tr>
    </w:tbl>
    <w:p>
      <w:pPr>
        <w:spacing w:after="40"/>
      </w:pPr>
    </w:p>
    <w:p>
      <w:pPr>
        <w:pStyle w:val="Heading4"/>
      </w:pPr>
      <w:r>
        <w:t>Language content</w:t>
      </w:r>
    </w:p>
    <w:p>
      <w:pPr>
        <w:pStyle w:val="ListBullet"/>
        <w:spacing w:after="40"/>
        <w:ind w:left="397"/>
      </w:pPr>
      <w:r>
        <w:rPr>
          <w:sz w:val="19"/>
        </w:rPr>
        <w:t>What · Where · When · Who · Why · How · How many · How often.</w:t>
      </w:r>
    </w:p>
    <w:p>
      <w:pPr>
        <w:pStyle w:val="ListBullet"/>
        <w:spacing w:after="40"/>
        <w:ind w:left="397"/>
      </w:pPr>
      <w:r>
        <w:rPr>
          <w:sz w:val="19"/>
        </w:rPr>
        <w:t>The order: QUESTION WORD + do/does/is/are + SUBJECT + VERB. Build it as a physical line of students holding word cards, then swap two of them.</w:t>
      </w:r>
    </w:p>
    <w:p>
      <w:pPr>
        <w:pStyle w:val="ListBullet"/>
        <w:spacing w:after="40"/>
        <w:ind w:left="397"/>
      </w:pPr>
      <w:r>
        <w:rPr>
          <w:sz w:val="19"/>
        </w:rPr>
        <w:t>The pitfall: Vietnamese keeps statement order and marks the question with a particle. 'You go where?' is the L1 shape and is very persistent.</w:t>
      </w:r>
    </w:p>
    <w:p>
      <w:pPr>
        <w:pStyle w:val="Heading4"/>
      </w:pPr>
      <w:r>
        <w:t>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587"/>
            <w:shd w:val="clear" w:color="auto" w:fill="1F3B63"/>
          </w:tcPr>
          <w:p>
            <w:pPr>
              <w:spacing w:after="20"/>
            </w:pPr>
            <w:r/>
            <w:r>
              <w:rPr>
                <w:b/>
                <w:color w:val="FFFFFF"/>
                <w:sz w:val="17"/>
              </w:rPr>
              <w:t>Stage</w:t>
            </w:r>
          </w:p>
        </w:tc>
        <w:tc>
          <w:tcPr>
            <w:tcW w:type="dxa" w:w="567"/>
            <w:shd w:val="clear" w:color="auto" w:fill="1F3B63"/>
          </w:tcPr>
          <w:p>
            <w:pPr>
              <w:spacing w:after="20"/>
            </w:pPr>
            <w:r/>
            <w:r>
              <w:rPr>
                <w:b/>
                <w:color w:val="FFFFFF"/>
                <w:sz w:val="17"/>
              </w:rPr>
              <w:t>Min</w:t>
            </w:r>
          </w:p>
        </w:tc>
        <w:tc>
          <w:tcPr>
            <w:tcW w:type="dxa" w:w="4195"/>
            <w:shd w:val="clear" w:color="auto" w:fill="1F3B63"/>
          </w:tcPr>
          <w:p>
            <w:pPr>
              <w:spacing w:after="20"/>
            </w:pPr>
            <w:r/>
            <w:r>
              <w:rPr>
                <w:b/>
                <w:color w:val="FFFFFF"/>
                <w:sz w:val="17"/>
              </w:rPr>
              <w:t>Teacher</w:t>
            </w:r>
          </w:p>
        </w:tc>
        <w:tc>
          <w:tcPr>
            <w:tcW w:type="dxa" w:w="1814"/>
            <w:shd w:val="clear" w:color="auto" w:fill="1F3B63"/>
          </w:tcPr>
          <w:p>
            <w:pPr>
              <w:spacing w:after="20"/>
            </w:pPr>
            <w:r/>
            <w:r>
              <w:rPr>
                <w:b/>
                <w:color w:val="FFFFFF"/>
                <w:sz w:val="17"/>
              </w:rPr>
              <w:t>Students</w:t>
            </w:r>
          </w:p>
        </w:tc>
        <w:tc>
          <w:tcPr>
            <w:tcW w:type="dxa" w:w="1474"/>
            <w:shd w:val="clear" w:color="auto" w:fill="1F3B63"/>
          </w:tcPr>
          <w:p>
            <w:pPr>
              <w:spacing w:after="20"/>
            </w:pPr>
            <w:r/>
            <w:r>
              <w:rPr>
                <w:b/>
                <w:color w:val="FFFFFF"/>
                <w:sz w:val="17"/>
              </w:rPr>
              <w:t>Mode</w:t>
            </w:r>
          </w:p>
        </w:tc>
      </w:tr>
      <w:tr>
        <w:tc>
          <w:tcPr>
            <w:tcW w:type="dxa" w:w="1587"/>
          </w:tcPr>
          <w:p>
            <w:pPr>
              <w:spacing w:after="20"/>
            </w:pPr>
            <w:r/>
            <w:r>
              <w:rPr>
                <w:sz w:val="17"/>
              </w:rPr>
              <w:t>Question word matching</w:t>
            </w:r>
          </w:p>
        </w:tc>
        <w:tc>
          <w:tcPr>
            <w:tcW w:type="dxa" w:w="567"/>
          </w:tcPr>
          <w:p>
            <w:pPr>
              <w:spacing w:after="20"/>
            </w:pPr>
            <w:r/>
            <w:r>
              <w:rPr>
                <w:sz w:val="17"/>
              </w:rPr>
              <w:t>7</w:t>
            </w:r>
          </w:p>
        </w:tc>
        <w:tc>
          <w:tcPr>
            <w:tcW w:type="dxa" w:w="4195"/>
          </w:tcPr>
          <w:p>
            <w:pPr>
              <w:spacing w:after="20"/>
            </w:pPr>
            <w:r/>
            <w:r>
              <w:rPr>
                <w:sz w:val="17"/>
              </w:rPr>
              <w:t>Eight answers on the board; students supply the question word.</w:t>
            </w:r>
          </w:p>
        </w:tc>
        <w:tc>
          <w:tcPr>
            <w:tcW w:type="dxa" w:w="1814"/>
          </w:tcPr>
          <w:p>
            <w:pPr>
              <w:spacing w:after="20"/>
            </w:pPr>
            <w:r/>
            <w:r>
              <w:rPr>
                <w:sz w:val="17"/>
              </w:rPr>
              <w:t>Match.</w:t>
            </w:r>
          </w:p>
        </w:tc>
        <w:tc>
          <w:tcPr>
            <w:tcW w:type="dxa" w:w="1474"/>
          </w:tcPr>
          <w:p>
            <w:pPr>
              <w:spacing w:after="20"/>
            </w:pPr>
            <w:r/>
            <w:r>
              <w:rPr>
                <w:sz w:val="17"/>
              </w:rPr>
              <w:t>Whole class</w:t>
            </w:r>
          </w:p>
        </w:tc>
      </w:tr>
      <w:tr>
        <w:tc>
          <w:tcPr>
            <w:tcW w:type="dxa" w:w="1587"/>
            <w:shd w:val="clear" w:color="auto" w:fill="F7F9FB"/>
          </w:tcPr>
          <w:p>
            <w:pPr>
              <w:spacing w:after="20"/>
            </w:pPr>
            <w:r/>
            <w:r>
              <w:rPr>
                <w:sz w:val="17"/>
              </w:rPr>
              <w:t>Human sentence</w:t>
            </w:r>
          </w:p>
        </w:tc>
        <w:tc>
          <w:tcPr>
            <w:tcW w:type="dxa" w:w="567"/>
            <w:shd w:val="clear" w:color="auto" w:fill="F7F9FB"/>
          </w:tcPr>
          <w:p>
            <w:pPr>
              <w:spacing w:after="20"/>
            </w:pPr>
            <w:r/>
            <w:r>
              <w:rPr>
                <w:sz w:val="17"/>
              </w:rPr>
              <w:t>10</w:t>
            </w:r>
          </w:p>
        </w:tc>
        <w:tc>
          <w:tcPr>
            <w:tcW w:type="dxa" w:w="4195"/>
            <w:shd w:val="clear" w:color="auto" w:fill="F7F9FB"/>
          </w:tcPr>
          <w:p>
            <w:pPr>
              <w:spacing w:after="20"/>
            </w:pPr>
            <w:r/>
            <w:r>
              <w:rPr>
                <w:sz w:val="17"/>
              </w:rPr>
              <w:t>Five students hold word cards and stand in statement order. Physically swap two to make the question. Repeat with three different sentences.</w:t>
            </w:r>
          </w:p>
        </w:tc>
        <w:tc>
          <w:tcPr>
            <w:tcW w:type="dxa" w:w="1814"/>
            <w:shd w:val="clear" w:color="auto" w:fill="F7F9FB"/>
          </w:tcPr>
          <w:p>
            <w:pPr>
              <w:spacing w:after="20"/>
            </w:pPr>
            <w:r/>
            <w:r>
              <w:rPr>
                <w:sz w:val="17"/>
              </w:rPr>
              <w:t>Be a word; move.</w:t>
            </w:r>
          </w:p>
        </w:tc>
        <w:tc>
          <w:tcPr>
            <w:tcW w:type="dxa" w:w="1474"/>
            <w:shd w:val="clear" w:color="auto" w:fill="F7F9FB"/>
          </w:tcPr>
          <w:p>
            <w:pPr>
              <w:spacing w:after="20"/>
            </w:pPr>
            <w:r/>
            <w:r>
              <w:rPr>
                <w:sz w:val="17"/>
              </w:rPr>
              <w:t>Whole class</w:t>
            </w:r>
          </w:p>
        </w:tc>
      </w:tr>
      <w:tr>
        <w:tc>
          <w:tcPr>
            <w:tcW w:type="dxa" w:w="1587"/>
          </w:tcPr>
          <w:p>
            <w:pPr>
              <w:spacing w:after="20"/>
            </w:pPr>
            <w:r/>
            <w:r>
              <w:rPr>
                <w:sz w:val="17"/>
              </w:rPr>
              <w:t>Guided</w:t>
            </w:r>
          </w:p>
        </w:tc>
        <w:tc>
          <w:tcPr>
            <w:tcW w:type="dxa" w:w="567"/>
          </w:tcPr>
          <w:p>
            <w:pPr>
              <w:spacing w:after="20"/>
            </w:pPr>
            <w:r/>
            <w:r>
              <w:rPr>
                <w:sz w:val="17"/>
              </w:rPr>
              <w:t>12</w:t>
            </w:r>
          </w:p>
        </w:tc>
        <w:tc>
          <w:tcPr>
            <w:tcW w:type="dxa" w:w="4195"/>
          </w:tcPr>
          <w:p>
            <w:pPr>
              <w:spacing w:after="20"/>
            </w:pPr>
            <w:r/>
            <w:r>
              <w:rPr>
                <w:sz w:val="17"/>
              </w:rPr>
              <w:t>B4-1 and B4-2.</w:t>
            </w:r>
          </w:p>
        </w:tc>
        <w:tc>
          <w:tcPr>
            <w:tcW w:type="dxa" w:w="1814"/>
          </w:tcPr>
          <w:p>
            <w:pPr>
              <w:spacing w:after="20"/>
            </w:pPr>
            <w:r/>
            <w:r>
              <w:rPr>
                <w:sz w:val="17"/>
              </w:rPr>
              <w:t>Complete and check.</w:t>
            </w:r>
          </w:p>
        </w:tc>
        <w:tc>
          <w:tcPr>
            <w:tcW w:type="dxa" w:w="1474"/>
          </w:tcPr>
          <w:p>
            <w:pPr>
              <w:spacing w:after="20"/>
            </w:pPr>
            <w:r/>
            <w:r>
              <w:rPr>
                <w:sz w:val="17"/>
              </w:rPr>
              <w:t>Pairs</w:t>
            </w:r>
          </w:p>
        </w:tc>
      </w:tr>
      <w:tr>
        <w:tc>
          <w:tcPr>
            <w:tcW w:type="dxa" w:w="1587"/>
            <w:shd w:val="clear" w:color="auto" w:fill="F7F9FB"/>
          </w:tcPr>
          <w:p>
            <w:pPr>
              <w:spacing w:after="20"/>
            </w:pPr>
            <w:r/>
            <w:r>
              <w:rPr>
                <w:sz w:val="17"/>
              </w:rPr>
              <w:t>Interview</w:t>
            </w:r>
          </w:p>
        </w:tc>
        <w:tc>
          <w:tcPr>
            <w:tcW w:type="dxa" w:w="567"/>
            <w:shd w:val="clear" w:color="auto" w:fill="F7F9FB"/>
          </w:tcPr>
          <w:p>
            <w:pPr>
              <w:spacing w:after="20"/>
            </w:pPr>
            <w:r/>
            <w:r>
              <w:rPr>
                <w:sz w:val="17"/>
              </w:rPr>
              <w:t>10</w:t>
            </w:r>
          </w:p>
        </w:tc>
        <w:tc>
          <w:tcPr>
            <w:tcW w:type="dxa" w:w="4195"/>
            <w:shd w:val="clear" w:color="auto" w:fill="F7F9FB"/>
          </w:tcPr>
          <w:p>
            <w:pPr>
              <w:spacing w:after="20"/>
            </w:pPr>
            <w:r/>
            <w:r>
              <w:rPr>
                <w:sz w:val="17"/>
              </w:rPr>
              <w:t>Each student writes three questions, then interviews two classmates and reports one answer to the class.</w:t>
            </w:r>
          </w:p>
        </w:tc>
        <w:tc>
          <w:tcPr>
            <w:tcW w:type="dxa" w:w="1814"/>
            <w:shd w:val="clear" w:color="auto" w:fill="F7F9FB"/>
          </w:tcPr>
          <w:p>
            <w:pPr>
              <w:spacing w:after="20"/>
            </w:pPr>
            <w:r/>
            <w:r>
              <w:rPr>
                <w:sz w:val="17"/>
              </w:rPr>
              <w:t>Write, ask, report.</w:t>
            </w:r>
          </w:p>
        </w:tc>
        <w:tc>
          <w:tcPr>
            <w:tcW w:type="dxa" w:w="1474"/>
            <w:shd w:val="clear" w:color="auto" w:fill="F7F9FB"/>
          </w:tcPr>
          <w:p>
            <w:pPr>
              <w:spacing w:after="20"/>
            </w:pPr>
            <w:r/>
            <w:r>
              <w:rPr>
                <w:sz w:val="17"/>
              </w:rPr>
              <w:t>Mingle</w:t>
            </w:r>
          </w:p>
        </w:tc>
      </w:tr>
      <w:tr>
        <w:tc>
          <w:tcPr>
            <w:tcW w:type="dxa" w:w="1587"/>
          </w:tcPr>
          <w:p>
            <w:pPr>
              <w:spacing w:after="20"/>
            </w:pPr>
            <w:r/>
            <w:r>
              <w:rPr>
                <w:sz w:val="17"/>
              </w:rPr>
              <w:t>Exit check</w:t>
            </w:r>
          </w:p>
        </w:tc>
        <w:tc>
          <w:tcPr>
            <w:tcW w:type="dxa" w:w="567"/>
          </w:tcPr>
          <w:p>
            <w:pPr>
              <w:spacing w:after="20"/>
            </w:pPr>
            <w:r/>
            <w:r>
              <w:rPr>
                <w:sz w:val="17"/>
              </w:rPr>
              <w:t>6</w:t>
            </w:r>
          </w:p>
        </w:tc>
        <w:tc>
          <w:tcPr>
            <w:tcW w:type="dxa" w:w="4195"/>
          </w:tcPr>
          <w:p>
            <w:pPr>
              <w:spacing w:after="20"/>
            </w:pPr>
            <w:r/>
            <w:r>
              <w:rPr>
                <w:sz w:val="17"/>
              </w:rPr>
              <w:t>Each student asks the teacher one correctly-formed question.</w:t>
            </w:r>
          </w:p>
        </w:tc>
        <w:tc>
          <w:tcPr>
            <w:tcW w:type="dxa" w:w="1814"/>
          </w:tcPr>
          <w:p>
            <w:pPr>
              <w:spacing w:after="20"/>
            </w:pPr>
            <w:r/>
            <w:r>
              <w:rPr>
                <w:sz w:val="17"/>
              </w:rPr>
              <w:t>Ask.</w:t>
            </w:r>
          </w:p>
        </w:tc>
        <w:tc>
          <w:tcPr>
            <w:tcW w:type="dxa" w:w="1474"/>
          </w:tcPr>
          <w:p>
            <w:pPr>
              <w:spacing w:after="20"/>
            </w:pPr>
            <w:r/>
            <w:r>
              <w:rPr>
                <w:sz w:val="17"/>
              </w:rPr>
              <w:t>Whole class</w:t>
            </w:r>
          </w:p>
        </w:tc>
      </w:tr>
    </w:tbl>
    <w:p>
      <w:pPr>
        <w:spacing w:after="40"/>
      </w:pPr>
    </w:p>
    <w:p>
      <w:pPr>
        <w:pStyle w:val="Heading4"/>
      </w:pPr>
      <w:r>
        <w:t>Exercises</w:t>
      </w:r>
    </w:p>
    <w:p>
      <w:pPr>
        <w:spacing w:after="80"/>
      </w:pPr>
      <w:r>
        <w:rPr>
          <w:b/>
          <w:i w:val="0"/>
          <w:color w:val="C05A11"/>
          <w:sz w:val="19"/>
        </w:rPr>
        <w:t xml:space="preserve">B4-1  </w:t>
      </w:r>
      <w:r>
        <w:rPr>
          <w:b/>
          <w:i w:val="0"/>
          <w:sz w:val="19"/>
        </w:rPr>
        <w:t>Which question word?</w:t>
      </w:r>
      <w:r>
        <w:rPr>
          <w:b w:val="0"/>
          <w:i w:val="0"/>
          <w:color w:val="595959"/>
          <w:sz w:val="17"/>
        </w:rPr>
        <w:t xml:space="preserve">   [★☆☆]</w:t>
      </w:r>
    </w:p>
    <w:p>
      <w:pPr>
        <w:spacing w:after="80"/>
        <w:ind w:left="170"/>
      </w:pPr>
      <w:r>
        <w:rPr>
          <w:b w:val="0"/>
          <w:i/>
          <w:sz w:val="18"/>
        </w:rPr>
        <w:t>Complete with What, Where, When, Who, Why or How.</w:t>
      </w:r>
    </w:p>
    <w:p>
      <w:pPr>
        <w:spacing w:after="20"/>
        <w:ind w:left="340"/>
      </w:pPr>
      <w:r>
        <w:rPr>
          <w:b w:val="0"/>
          <w:i w:val="0"/>
          <w:sz w:val="18"/>
        </w:rPr>
        <w:t>1. ______ is your name?</w:t>
      </w:r>
    </w:p>
    <w:p>
      <w:pPr>
        <w:spacing w:after="20"/>
        <w:ind w:left="340"/>
      </w:pPr>
      <w:r>
        <w:rPr>
          <w:b w:val="0"/>
          <w:i w:val="0"/>
          <w:sz w:val="18"/>
        </w:rPr>
        <w:t>2. ______ do you live?</w:t>
      </w:r>
    </w:p>
    <w:p>
      <w:pPr>
        <w:spacing w:after="20"/>
        <w:ind w:left="340"/>
      </w:pPr>
      <w:r>
        <w:rPr>
          <w:b w:val="0"/>
          <w:i w:val="0"/>
          <w:sz w:val="18"/>
        </w:rPr>
        <w:t>3. ______ do you go to bed?</w:t>
      </w:r>
    </w:p>
    <w:p>
      <w:pPr>
        <w:spacing w:after="20"/>
        <w:ind w:left="340"/>
      </w:pPr>
      <w:r>
        <w:rPr>
          <w:b w:val="0"/>
          <w:i w:val="0"/>
          <w:sz w:val="18"/>
        </w:rPr>
        <w:t>4. ______ is your teacher?</w:t>
      </w:r>
    </w:p>
    <w:p>
      <w:pPr>
        <w:spacing w:after="20"/>
        <w:ind w:left="340"/>
      </w:pPr>
      <w:r>
        <w:rPr>
          <w:b w:val="0"/>
          <w:i w:val="0"/>
          <w:sz w:val="18"/>
        </w:rPr>
        <w:t>5. ______ do you like English?</w:t>
      </w:r>
    </w:p>
    <w:p>
      <w:pPr>
        <w:spacing w:after="20"/>
        <w:ind w:left="340"/>
      </w:pPr>
      <w:r>
        <w:rPr>
          <w:b w:val="0"/>
          <w:i w:val="0"/>
          <w:sz w:val="18"/>
        </w:rPr>
        <w:t>6. ______ old are you?</w:t>
      </w:r>
    </w:p>
    <w:p>
      <w:pPr>
        <w:spacing w:after="20"/>
        <w:ind w:left="340"/>
      </w:pPr>
      <w:r>
        <w:rPr>
          <w:b w:val="0"/>
          <w:i w:val="0"/>
          <w:sz w:val="18"/>
        </w:rPr>
        <w:t>7. ______ many brothers do you have?</w:t>
      </w:r>
    </w:p>
    <w:p>
      <w:pPr>
        <w:spacing w:after="20"/>
        <w:ind w:left="340"/>
      </w:pPr>
      <w:r>
        <w:rPr>
          <w:b w:val="0"/>
          <w:i w:val="0"/>
          <w:sz w:val="18"/>
        </w:rPr>
        <w:t>8. ______ often do you play football?</w:t>
      </w:r>
    </w:p>
    <w:p>
      <w:pPr>
        <w:spacing w:after="20"/>
        <w:ind w:left="340"/>
      </w:pPr>
      <w:r>
        <w:rPr>
          <w:b w:val="0"/>
          <w:i w:val="0"/>
          <w:color w:val="0E7C66"/>
          <w:sz w:val="18"/>
        </w:rPr>
        <w:t>✔ 1. What</w:t>
      </w:r>
    </w:p>
    <w:p>
      <w:pPr>
        <w:spacing w:after="20"/>
        <w:ind w:left="340"/>
      </w:pPr>
      <w:r>
        <w:rPr>
          <w:b w:val="0"/>
          <w:i w:val="0"/>
          <w:color w:val="0E7C66"/>
          <w:sz w:val="18"/>
        </w:rPr>
        <w:t>✔ 2. Where</w:t>
      </w:r>
    </w:p>
    <w:p>
      <w:pPr>
        <w:spacing w:after="20"/>
        <w:ind w:left="340"/>
      </w:pPr>
      <w:r>
        <w:rPr>
          <w:b w:val="0"/>
          <w:i w:val="0"/>
          <w:color w:val="0E7C66"/>
          <w:sz w:val="18"/>
        </w:rPr>
        <w:t>✔ 3. When</w:t>
      </w:r>
    </w:p>
    <w:p>
      <w:pPr>
        <w:spacing w:after="20"/>
        <w:ind w:left="340"/>
      </w:pPr>
      <w:r>
        <w:rPr>
          <w:b w:val="0"/>
          <w:i w:val="0"/>
          <w:color w:val="0E7C66"/>
          <w:sz w:val="18"/>
        </w:rPr>
        <w:t>✔ 4. Who</w:t>
      </w:r>
    </w:p>
    <w:p>
      <w:pPr>
        <w:spacing w:after="20"/>
        <w:ind w:left="340"/>
      </w:pPr>
      <w:r>
        <w:rPr>
          <w:b w:val="0"/>
          <w:i w:val="0"/>
          <w:color w:val="0E7C66"/>
          <w:sz w:val="18"/>
        </w:rPr>
        <w:t>✔ 5. Why</w:t>
      </w:r>
    </w:p>
    <w:p>
      <w:pPr>
        <w:spacing w:after="20"/>
        <w:ind w:left="340"/>
      </w:pPr>
      <w:r>
        <w:rPr>
          <w:b w:val="0"/>
          <w:i w:val="0"/>
          <w:color w:val="0E7C66"/>
          <w:sz w:val="18"/>
        </w:rPr>
        <w:t>✔ 6. How</w:t>
      </w:r>
    </w:p>
    <w:p>
      <w:pPr>
        <w:spacing w:after="20"/>
        <w:ind w:left="340"/>
      </w:pPr>
      <w:r>
        <w:rPr>
          <w:b w:val="0"/>
          <w:i w:val="0"/>
          <w:color w:val="0E7C66"/>
          <w:sz w:val="18"/>
        </w:rPr>
        <w:t>✔ 7. How</w:t>
      </w:r>
    </w:p>
    <w:p>
      <w:pPr>
        <w:spacing w:after="20"/>
        <w:ind w:left="340"/>
      </w:pPr>
      <w:r>
        <w:rPr>
          <w:b w:val="0"/>
          <w:i w:val="0"/>
          <w:color w:val="0E7C66"/>
          <w:sz w:val="18"/>
        </w:rPr>
        <w:t>✔ 8. How</w:t>
      </w:r>
    </w:p>
    <w:p>
      <w:pPr>
        <w:spacing w:after="80"/>
      </w:pPr>
      <w:r>
        <w:rPr>
          <w:b/>
          <w:i w:val="0"/>
          <w:color w:val="C05A11"/>
          <w:sz w:val="19"/>
        </w:rPr>
        <w:t xml:space="preserve">B4-2  </w:t>
      </w:r>
      <w:r>
        <w:rPr>
          <w:b/>
          <w:i w:val="0"/>
          <w:sz w:val="19"/>
        </w:rPr>
        <w:t>Put it in order</w:t>
      </w:r>
      <w:r>
        <w:rPr>
          <w:b w:val="0"/>
          <w:i w:val="0"/>
          <w:color w:val="595959"/>
          <w:sz w:val="17"/>
        </w:rPr>
        <w:t xml:space="preserve">   [★★☆]</w:t>
      </w:r>
    </w:p>
    <w:p>
      <w:pPr>
        <w:spacing w:after="80"/>
        <w:ind w:left="170"/>
      </w:pPr>
      <w:r>
        <w:rPr>
          <w:b w:val="0"/>
          <w:i/>
          <w:sz w:val="18"/>
        </w:rPr>
        <w:t>Put the words in the correct order to make a question.</w:t>
      </w:r>
    </w:p>
    <w:p>
      <w:pPr>
        <w:spacing w:after="20"/>
        <w:ind w:left="340"/>
      </w:pPr>
      <w:r>
        <w:rPr>
          <w:b w:val="0"/>
          <w:i w:val="0"/>
          <w:sz w:val="18"/>
        </w:rPr>
        <w:t>1. you / where / live / do / ?</w:t>
      </w:r>
    </w:p>
    <w:p>
      <w:pPr>
        <w:spacing w:after="20"/>
        <w:ind w:left="340"/>
      </w:pPr>
      <w:r>
        <w:rPr>
          <w:b w:val="0"/>
          <w:i w:val="0"/>
          <w:sz w:val="18"/>
        </w:rPr>
        <w:t>2. does / what / your father / do / ?</w:t>
      </w:r>
    </w:p>
    <w:p>
      <w:pPr>
        <w:spacing w:after="20"/>
        <w:ind w:left="340"/>
      </w:pPr>
      <w:r>
        <w:rPr>
          <w:b w:val="0"/>
          <w:i w:val="0"/>
          <w:sz w:val="18"/>
        </w:rPr>
        <w:t>3. is / how old / your sister / ?</w:t>
      </w:r>
    </w:p>
    <w:p>
      <w:pPr>
        <w:spacing w:after="20"/>
        <w:ind w:left="340"/>
      </w:pPr>
      <w:r>
        <w:rPr>
          <w:b w:val="0"/>
          <w:i w:val="0"/>
          <w:sz w:val="18"/>
        </w:rPr>
        <w:t>4. do / go / how / to school / you / ?</w:t>
      </w:r>
    </w:p>
    <w:p>
      <w:pPr>
        <w:spacing w:after="20"/>
        <w:ind w:left="340"/>
      </w:pPr>
      <w:r>
        <w:rPr>
          <w:b w:val="0"/>
          <w:i w:val="0"/>
          <w:sz w:val="18"/>
        </w:rPr>
        <w:t>5. your / what / favourite / is / subject / ?</w:t>
      </w:r>
    </w:p>
    <w:p>
      <w:pPr>
        <w:spacing w:after="20"/>
        <w:ind w:left="340"/>
      </w:pPr>
      <w:r>
        <w:rPr>
          <w:b w:val="0"/>
          <w:i w:val="0"/>
          <w:sz w:val="18"/>
        </w:rPr>
        <w:t>6. often / how / you / do / watch TV / ?</w:t>
      </w:r>
    </w:p>
    <w:p>
      <w:pPr>
        <w:spacing w:after="20"/>
        <w:ind w:left="340"/>
      </w:pPr>
      <w:r>
        <w:rPr>
          <w:b w:val="0"/>
          <w:i w:val="0"/>
          <w:color w:val="0E7C66"/>
          <w:sz w:val="18"/>
        </w:rPr>
        <w:t>✔ 1. Where do you live?</w:t>
      </w:r>
    </w:p>
    <w:p>
      <w:pPr>
        <w:spacing w:after="20"/>
        <w:ind w:left="340"/>
      </w:pPr>
      <w:r>
        <w:rPr>
          <w:b w:val="0"/>
          <w:i w:val="0"/>
          <w:color w:val="0E7C66"/>
          <w:sz w:val="18"/>
        </w:rPr>
        <w:t>✔ 2. What does your father do?</w:t>
      </w:r>
    </w:p>
    <w:p>
      <w:pPr>
        <w:spacing w:after="20"/>
        <w:ind w:left="340"/>
      </w:pPr>
      <w:r>
        <w:rPr>
          <w:b w:val="0"/>
          <w:i w:val="0"/>
          <w:color w:val="0E7C66"/>
          <w:sz w:val="18"/>
        </w:rPr>
        <w:t>✔ 3. How old is your sister?</w:t>
      </w:r>
    </w:p>
    <w:p>
      <w:pPr>
        <w:spacing w:after="20"/>
        <w:ind w:left="340"/>
      </w:pPr>
      <w:r>
        <w:rPr>
          <w:b w:val="0"/>
          <w:i w:val="0"/>
          <w:color w:val="0E7C66"/>
          <w:sz w:val="18"/>
        </w:rPr>
        <w:t>✔ 4. How do you go to school?</w:t>
      </w:r>
    </w:p>
    <w:p>
      <w:pPr>
        <w:spacing w:after="20"/>
        <w:ind w:left="340"/>
      </w:pPr>
      <w:r>
        <w:rPr>
          <w:b w:val="0"/>
          <w:i w:val="0"/>
          <w:color w:val="0E7C66"/>
          <w:sz w:val="18"/>
        </w:rPr>
        <w:t>✔ 5. What is your favourite subject?</w:t>
      </w:r>
    </w:p>
    <w:p>
      <w:pPr>
        <w:spacing w:after="20"/>
        <w:ind w:left="340"/>
      </w:pPr>
      <w:r>
        <w:rPr>
          <w:b w:val="0"/>
          <w:i w:val="0"/>
          <w:color w:val="0E7C66"/>
          <w:sz w:val="18"/>
        </w:rPr>
        <w:t>✔ 6. How often do you watch TV?</w:t>
      </w:r>
    </w:p>
    <w:p>
      <w:pPr>
        <w:spacing w:after="80"/>
        <w:ind w:left="340"/>
      </w:pPr>
      <w:r>
        <w:rPr>
          <w:b/>
          <w:i w:val="0"/>
          <w:color w:val="0E7C66"/>
          <w:sz w:val="17"/>
        </w:rPr>
        <w:t xml:space="preserve">Note: </w:t>
      </w:r>
      <w:r>
        <w:rPr>
          <w:b w:val="0"/>
          <w:i/>
          <w:sz w:val="17"/>
        </w:rPr>
        <w:t>If more than half the class produces 'You live where?' the human-sentence stage needs repeating before you move on. Do not just mark it wrong.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Exit check</w:t>
            </w:r>
          </w:p>
          <w:p>
            <w:pPr>
              <w:spacing w:after="20"/>
            </w:pPr>
            <w:r>
              <w:rPr>
                <w:sz w:val="19"/>
              </w:rPr>
              <w:t>Five out of six on B4-2, and one correctly-formed spoken question each.</w:t>
            </w:r>
          </w:p>
        </w:tc>
      </w:tr>
    </w:tbl>
    <w:p>
      <w:pPr>
        <w:spacing w:after="40"/>
      </w:pPr>
    </w:p>
    <w:p>
      <w:pPr>
        <w:spacing w:before="40" w:after="120"/>
        <w:pBdr>
          <w:bottom w:val="single" w:sz="8" w:space="1" w:color="1F3B63"/>
        </w:pBdr>
      </w:pPr>
    </w:p>
    <w:p>
      <w:r>
        <w:br w:type="page"/>
      </w:r>
    </w:p>
    <w:p>
      <w:pPr>
        <w:pStyle w:val="Heading2"/>
      </w:pPr>
      <w:r>
        <w:t>B5 — The past simple: was/were, regular -ed, and the top twenty irregulars</w:t>
      </w:r>
    </w:p>
    <w:p>
      <w:pPr>
        <w:spacing w:after="80"/>
      </w:pPr>
      <w:r>
        <w:rPr>
          <w:b w:val="0"/>
          <w:i/>
          <w:color w:val="595959"/>
          <w:sz w:val="18"/>
        </w:rPr>
        <w:t>45 minutes  ·  prerequisite for Unit 3, and everything after it that recycles the past.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Why this lesson exists</w:t>
            </w:r>
          </w:p>
          <w:p>
            <w:pPr>
              <w:spacing w:after="20"/>
            </w:pPr>
            <w:r>
              <w:rPr>
                <w:sz w:val="19"/>
              </w:rPr>
              <w:t>Unit 3 teaches the past simple in three lessons on the assumption that Grade 6 introduced it. This is the bridging lesson that trigger T1 makes compulsory.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By the end students can</w:t>
            </w:r>
          </w:p>
          <w:p>
            <w:pPr>
              <w:spacing w:after="20"/>
            </w:pPr>
            <w:r>
              <w:rPr>
                <w:sz w:val="19"/>
              </w:rPr>
              <w:t>• use was and were correctly</w:t>
            </w:r>
          </w:p>
          <w:p>
            <w:pPr>
              <w:spacing w:after="20"/>
            </w:pPr>
            <w:r>
              <w:rPr>
                <w:sz w:val="19"/>
              </w:rPr>
              <w:t>• form the past of regular verbs with -ed and pronounce the three endings</w:t>
            </w:r>
          </w:p>
          <w:p>
            <w:pPr>
              <w:spacing w:after="20"/>
            </w:pPr>
            <w:r>
              <w:rPr>
                <w:sz w:val="19"/>
              </w:rPr>
              <w:t>• recognise and produce twenty common irregular past forms</w:t>
            </w:r>
          </w:p>
        </w:tc>
      </w:tr>
    </w:tbl>
    <w:p>
      <w:pPr>
        <w:spacing w:after="40"/>
      </w:pPr>
    </w:p>
    <w:p>
      <w:pPr>
        <w:pStyle w:val="Heading4"/>
      </w:pPr>
      <w:r>
        <w:t>Language content</w:t>
      </w:r>
    </w:p>
    <w:p>
      <w:pPr>
        <w:pStyle w:val="ListBullet"/>
        <w:spacing w:after="40"/>
        <w:ind w:left="397"/>
      </w:pPr>
      <w:r>
        <w:rPr>
          <w:sz w:val="19"/>
        </w:rPr>
        <w:t>was / were — and the fact that the past is marked ONCE, on the verb, not on every word in the sentence.</w:t>
      </w:r>
    </w:p>
    <w:p>
      <w:pPr>
        <w:pStyle w:val="ListBullet"/>
        <w:spacing w:after="40"/>
        <w:ind w:left="397"/>
      </w:pPr>
      <w:r>
        <w:rPr>
          <w:sz w:val="19"/>
        </w:rPr>
        <w:t>-ed spelling: play → played, live → lived, study → studied, stop → stopped.</w:t>
      </w:r>
    </w:p>
    <w:p>
      <w:pPr>
        <w:pStyle w:val="ListBullet"/>
        <w:spacing w:after="40"/>
        <w:ind w:left="397"/>
      </w:pPr>
      <w:r>
        <w:rPr>
          <w:sz w:val="19"/>
        </w:rPr>
        <w:t>-ed sound: /t/ after voiceless (helped, worked, watched), /d/ after voiced (played, cleaned, lived), /ɪd/ after t or d (visited, wanted, needed). This is the single highest-value pronunciation point in the year.</w:t>
      </w:r>
    </w:p>
    <w:p>
      <w:pPr>
        <w:pStyle w:val="ListBullet"/>
        <w:spacing w:after="40"/>
        <w:ind w:left="397"/>
      </w:pPr>
      <w:r>
        <w:rPr>
          <w:sz w:val="19"/>
        </w:rPr>
        <w:t>Top twenty irregulars: go/went, have/had, do/did, see/saw, get/got, make/made, come/came, take/took, eat/ate, give/gave, buy/bought, think/thought, say/said, tell/told, find/found, leave/left, meet/met, write/wrote, read/read, sit/sat.</w:t>
      </w:r>
    </w:p>
    <w:p>
      <w:pPr>
        <w:pStyle w:val="ListBullet"/>
        <w:spacing w:after="40"/>
        <w:ind w:left="397"/>
      </w:pPr>
      <w:r>
        <w:rPr>
          <w:sz w:val="19"/>
        </w:rPr>
        <w:t>The pitfall: with a past time word present, students often leave the verb in the present ('Yesterday I go'). Vietnamese marks past with a particle and leaves the verb alone, so this is the L1 rule showing through.</w:t>
      </w:r>
    </w:p>
    <w:p>
      <w:pPr>
        <w:pStyle w:val="Heading4"/>
      </w:pPr>
      <w:r>
        <w:t>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587"/>
            <w:shd w:val="clear" w:color="auto" w:fill="1F3B63"/>
          </w:tcPr>
          <w:p>
            <w:pPr>
              <w:spacing w:after="20"/>
            </w:pPr>
            <w:r/>
            <w:r>
              <w:rPr>
                <w:b/>
                <w:color w:val="FFFFFF"/>
                <w:sz w:val="17"/>
              </w:rPr>
              <w:t>Stage</w:t>
            </w:r>
          </w:p>
        </w:tc>
        <w:tc>
          <w:tcPr>
            <w:tcW w:type="dxa" w:w="567"/>
            <w:shd w:val="clear" w:color="auto" w:fill="1F3B63"/>
          </w:tcPr>
          <w:p>
            <w:pPr>
              <w:spacing w:after="20"/>
            </w:pPr>
            <w:r/>
            <w:r>
              <w:rPr>
                <w:b/>
                <w:color w:val="FFFFFF"/>
                <w:sz w:val="17"/>
              </w:rPr>
              <w:t>Min</w:t>
            </w:r>
          </w:p>
        </w:tc>
        <w:tc>
          <w:tcPr>
            <w:tcW w:type="dxa" w:w="4195"/>
            <w:shd w:val="clear" w:color="auto" w:fill="1F3B63"/>
          </w:tcPr>
          <w:p>
            <w:pPr>
              <w:spacing w:after="20"/>
            </w:pPr>
            <w:r/>
            <w:r>
              <w:rPr>
                <w:b/>
                <w:color w:val="FFFFFF"/>
                <w:sz w:val="17"/>
              </w:rPr>
              <w:t>Teacher</w:t>
            </w:r>
          </w:p>
        </w:tc>
        <w:tc>
          <w:tcPr>
            <w:tcW w:type="dxa" w:w="1814"/>
            <w:shd w:val="clear" w:color="auto" w:fill="1F3B63"/>
          </w:tcPr>
          <w:p>
            <w:pPr>
              <w:spacing w:after="20"/>
            </w:pPr>
            <w:r/>
            <w:r>
              <w:rPr>
                <w:b/>
                <w:color w:val="FFFFFF"/>
                <w:sz w:val="17"/>
              </w:rPr>
              <w:t>Students</w:t>
            </w:r>
          </w:p>
        </w:tc>
        <w:tc>
          <w:tcPr>
            <w:tcW w:type="dxa" w:w="1474"/>
            <w:shd w:val="clear" w:color="auto" w:fill="1F3B63"/>
          </w:tcPr>
          <w:p>
            <w:pPr>
              <w:spacing w:after="20"/>
            </w:pPr>
            <w:r/>
            <w:r>
              <w:rPr>
                <w:b/>
                <w:color w:val="FFFFFF"/>
                <w:sz w:val="17"/>
              </w:rPr>
              <w:t>Mode</w:t>
            </w:r>
          </w:p>
        </w:tc>
      </w:tr>
      <w:tr>
        <w:tc>
          <w:tcPr>
            <w:tcW w:type="dxa" w:w="1587"/>
          </w:tcPr>
          <w:p>
            <w:pPr>
              <w:spacing w:after="20"/>
            </w:pPr>
            <w:r/>
            <w:r>
              <w:rPr>
                <w:sz w:val="17"/>
              </w:rPr>
              <w:t>Yesterday line</w:t>
            </w:r>
          </w:p>
        </w:tc>
        <w:tc>
          <w:tcPr>
            <w:tcW w:type="dxa" w:w="567"/>
          </w:tcPr>
          <w:p>
            <w:pPr>
              <w:spacing w:after="20"/>
            </w:pPr>
            <w:r/>
            <w:r>
              <w:rPr>
                <w:sz w:val="17"/>
              </w:rPr>
              <w:t>6</w:t>
            </w:r>
          </w:p>
        </w:tc>
        <w:tc>
          <w:tcPr>
            <w:tcW w:type="dxa" w:w="4195"/>
          </w:tcPr>
          <w:p>
            <w:pPr>
              <w:spacing w:after="20"/>
            </w:pPr>
            <w:r/>
            <w:r>
              <w:rPr>
                <w:sz w:val="17"/>
              </w:rPr>
              <w:t>Draw a timeline. Say five things you did yesterday. Students repeat, then say one thing each.</w:t>
            </w:r>
          </w:p>
        </w:tc>
        <w:tc>
          <w:tcPr>
            <w:tcW w:type="dxa" w:w="1814"/>
          </w:tcPr>
          <w:p>
            <w:pPr>
              <w:spacing w:after="20"/>
            </w:pPr>
            <w:r/>
            <w:r>
              <w:rPr>
                <w:sz w:val="17"/>
              </w:rPr>
              <w:t>Listen, repeat, produce.</w:t>
            </w:r>
          </w:p>
        </w:tc>
        <w:tc>
          <w:tcPr>
            <w:tcW w:type="dxa" w:w="1474"/>
          </w:tcPr>
          <w:p>
            <w:pPr>
              <w:spacing w:after="20"/>
            </w:pPr>
            <w:r/>
            <w:r>
              <w:rPr>
                <w:sz w:val="17"/>
              </w:rPr>
              <w:t>Whole class</w:t>
            </w:r>
          </w:p>
        </w:tc>
      </w:tr>
      <w:tr>
        <w:tc>
          <w:tcPr>
            <w:tcW w:type="dxa" w:w="1587"/>
            <w:shd w:val="clear" w:color="auto" w:fill="F7F9FB"/>
          </w:tcPr>
          <w:p>
            <w:pPr>
              <w:spacing w:after="20"/>
            </w:pPr>
            <w:r/>
            <w:r>
              <w:rPr>
                <w:sz w:val="17"/>
              </w:rPr>
              <w:t>The -ed sound sort</w:t>
            </w:r>
          </w:p>
        </w:tc>
        <w:tc>
          <w:tcPr>
            <w:tcW w:type="dxa" w:w="567"/>
            <w:shd w:val="clear" w:color="auto" w:fill="F7F9FB"/>
          </w:tcPr>
          <w:p>
            <w:pPr>
              <w:spacing w:after="20"/>
            </w:pPr>
            <w:r/>
            <w:r>
              <w:rPr>
                <w:sz w:val="17"/>
              </w:rPr>
              <w:t>10</w:t>
            </w:r>
          </w:p>
        </w:tc>
        <w:tc>
          <w:tcPr>
            <w:tcW w:type="dxa" w:w="4195"/>
            <w:shd w:val="clear" w:color="auto" w:fill="F7F9FB"/>
          </w:tcPr>
          <w:p>
            <w:pPr>
              <w:spacing w:after="20"/>
            </w:pPr>
            <w:r/>
            <w:r>
              <w:rPr>
                <w:sz w:val="17"/>
              </w:rPr>
              <w:t>Fifteen -ed verbs, three columns: /t/ /d/ /ɪd/. Say each one, students point to the column. Then they sort cards in fours.</w:t>
            </w:r>
          </w:p>
        </w:tc>
        <w:tc>
          <w:tcPr>
            <w:tcW w:type="dxa" w:w="1814"/>
            <w:shd w:val="clear" w:color="auto" w:fill="F7F9FB"/>
          </w:tcPr>
          <w:p>
            <w:pPr>
              <w:spacing w:after="20"/>
            </w:pPr>
            <w:r/>
            <w:r>
              <w:rPr>
                <w:sz w:val="17"/>
              </w:rPr>
              <w:t>Listen and sort.</w:t>
            </w:r>
          </w:p>
        </w:tc>
        <w:tc>
          <w:tcPr>
            <w:tcW w:type="dxa" w:w="1474"/>
            <w:shd w:val="clear" w:color="auto" w:fill="F7F9FB"/>
          </w:tcPr>
          <w:p>
            <w:pPr>
              <w:spacing w:after="20"/>
            </w:pPr>
            <w:r/>
            <w:r>
              <w:rPr>
                <w:sz w:val="17"/>
              </w:rPr>
              <w:t>Groups of four</w:t>
            </w:r>
          </w:p>
        </w:tc>
      </w:tr>
      <w:tr>
        <w:tc>
          <w:tcPr>
            <w:tcW w:type="dxa" w:w="1587"/>
          </w:tcPr>
          <w:p>
            <w:pPr>
              <w:spacing w:after="20"/>
            </w:pPr>
            <w:r/>
            <w:r>
              <w:rPr>
                <w:sz w:val="17"/>
              </w:rPr>
              <w:t>Irregular pairs drill</w:t>
            </w:r>
          </w:p>
        </w:tc>
        <w:tc>
          <w:tcPr>
            <w:tcW w:type="dxa" w:w="567"/>
          </w:tcPr>
          <w:p>
            <w:pPr>
              <w:spacing w:after="20"/>
            </w:pPr>
            <w:r/>
            <w:r>
              <w:rPr>
                <w:sz w:val="17"/>
              </w:rPr>
              <w:t>8</w:t>
            </w:r>
          </w:p>
        </w:tc>
        <w:tc>
          <w:tcPr>
            <w:tcW w:type="dxa" w:w="4195"/>
          </w:tcPr>
          <w:p>
            <w:pPr>
              <w:spacing w:after="20"/>
            </w:pPr>
            <w:r/>
            <w:r>
              <w:rPr>
                <w:sz w:val="17"/>
              </w:rPr>
              <w:t>Twenty pairs, called and answered: teacher 'go', class 'went'. Twice through, then half the class calls and half answers.</w:t>
            </w:r>
          </w:p>
        </w:tc>
        <w:tc>
          <w:tcPr>
            <w:tcW w:type="dxa" w:w="1814"/>
          </w:tcPr>
          <w:p>
            <w:pPr>
              <w:spacing w:after="20"/>
            </w:pPr>
            <w:r/>
            <w:r>
              <w:rPr>
                <w:sz w:val="17"/>
              </w:rPr>
              <w:t>Call and answer.</w:t>
            </w:r>
          </w:p>
        </w:tc>
        <w:tc>
          <w:tcPr>
            <w:tcW w:type="dxa" w:w="1474"/>
          </w:tcPr>
          <w:p>
            <w:pPr>
              <w:spacing w:after="20"/>
            </w:pPr>
            <w:r/>
            <w:r>
              <w:rPr>
                <w:sz w:val="17"/>
              </w:rPr>
              <w:t>Whole class</w:t>
            </w:r>
          </w:p>
        </w:tc>
      </w:tr>
      <w:tr>
        <w:tc>
          <w:tcPr>
            <w:tcW w:type="dxa" w:w="1587"/>
            <w:shd w:val="clear" w:color="auto" w:fill="F7F9FB"/>
          </w:tcPr>
          <w:p>
            <w:pPr>
              <w:spacing w:after="20"/>
            </w:pPr>
            <w:r/>
            <w:r>
              <w:rPr>
                <w:sz w:val="17"/>
              </w:rPr>
              <w:t>Guided</w:t>
            </w:r>
          </w:p>
        </w:tc>
        <w:tc>
          <w:tcPr>
            <w:tcW w:type="dxa" w:w="567"/>
            <w:shd w:val="clear" w:color="auto" w:fill="F7F9FB"/>
          </w:tcPr>
          <w:p>
            <w:pPr>
              <w:spacing w:after="20"/>
            </w:pPr>
            <w:r/>
            <w:r>
              <w:rPr>
                <w:sz w:val="17"/>
              </w:rPr>
              <w:t>12</w:t>
            </w:r>
          </w:p>
        </w:tc>
        <w:tc>
          <w:tcPr>
            <w:tcW w:type="dxa" w:w="4195"/>
            <w:shd w:val="clear" w:color="auto" w:fill="F7F9FB"/>
          </w:tcPr>
          <w:p>
            <w:pPr>
              <w:spacing w:after="20"/>
            </w:pPr>
            <w:r/>
            <w:r>
              <w:rPr>
                <w:sz w:val="17"/>
              </w:rPr>
              <w:t>B5-1 and B5-2.</w:t>
            </w:r>
          </w:p>
        </w:tc>
        <w:tc>
          <w:tcPr>
            <w:tcW w:type="dxa" w:w="1814"/>
            <w:shd w:val="clear" w:color="auto" w:fill="F7F9FB"/>
          </w:tcPr>
          <w:p>
            <w:pPr>
              <w:spacing w:after="20"/>
            </w:pPr>
            <w:r/>
            <w:r>
              <w:rPr>
                <w:sz w:val="17"/>
              </w:rPr>
              <w:t>Complete and check.</w:t>
            </w:r>
          </w:p>
        </w:tc>
        <w:tc>
          <w:tcPr>
            <w:tcW w:type="dxa" w:w="1474"/>
            <w:shd w:val="clear" w:color="auto" w:fill="F7F9FB"/>
          </w:tcPr>
          <w:p>
            <w:pPr>
              <w:spacing w:after="20"/>
            </w:pPr>
            <w:r/>
            <w:r>
              <w:rPr>
                <w:sz w:val="17"/>
              </w:rPr>
              <w:t>Pairs</w:t>
            </w:r>
          </w:p>
        </w:tc>
      </w:tr>
      <w:tr>
        <w:tc>
          <w:tcPr>
            <w:tcW w:type="dxa" w:w="1587"/>
          </w:tcPr>
          <w:p>
            <w:pPr>
              <w:spacing w:after="20"/>
            </w:pPr>
            <w:r/>
            <w:r>
              <w:rPr>
                <w:sz w:val="17"/>
              </w:rPr>
              <w:t>Exit check</w:t>
            </w:r>
          </w:p>
        </w:tc>
        <w:tc>
          <w:tcPr>
            <w:tcW w:type="dxa" w:w="567"/>
          </w:tcPr>
          <w:p>
            <w:pPr>
              <w:spacing w:after="20"/>
            </w:pPr>
            <w:r/>
            <w:r>
              <w:rPr>
                <w:sz w:val="17"/>
              </w:rPr>
              <w:t>9</w:t>
            </w:r>
          </w:p>
        </w:tc>
        <w:tc>
          <w:tcPr>
            <w:tcW w:type="dxa" w:w="4195"/>
          </w:tcPr>
          <w:p>
            <w:pPr>
              <w:spacing w:after="20"/>
            </w:pPr>
            <w:r/>
            <w:r>
              <w:rPr>
                <w:sz w:val="17"/>
              </w:rPr>
              <w:t>B5-3, collected. Then each student says one true past sentence.</w:t>
            </w:r>
          </w:p>
        </w:tc>
        <w:tc>
          <w:tcPr>
            <w:tcW w:type="dxa" w:w="1814"/>
          </w:tcPr>
          <w:p>
            <w:pPr>
              <w:spacing w:after="20"/>
            </w:pPr>
            <w:r/>
            <w:r>
              <w:rPr>
                <w:sz w:val="17"/>
              </w:rPr>
              <w:t>Write and say.</w:t>
            </w:r>
          </w:p>
        </w:tc>
        <w:tc>
          <w:tcPr>
            <w:tcW w:type="dxa" w:w="1474"/>
          </w:tcPr>
          <w:p>
            <w:pPr>
              <w:spacing w:after="20"/>
            </w:pPr>
            <w:r/>
            <w:r>
              <w:rPr>
                <w:sz w:val="17"/>
              </w:rPr>
              <w:t>Individual</w:t>
            </w:r>
          </w:p>
        </w:tc>
      </w:tr>
    </w:tbl>
    <w:p>
      <w:pPr>
        <w:spacing w:after="40"/>
      </w:pPr>
    </w:p>
    <w:p>
      <w:pPr>
        <w:pStyle w:val="Heading4"/>
      </w:pPr>
      <w:r>
        <w:t>Exercises</w:t>
      </w:r>
    </w:p>
    <w:p>
      <w:pPr>
        <w:spacing w:after="80"/>
      </w:pPr>
      <w:r>
        <w:rPr>
          <w:b/>
          <w:i w:val="0"/>
          <w:color w:val="C05A11"/>
          <w:sz w:val="19"/>
        </w:rPr>
        <w:t xml:space="preserve">B5-1  </w:t>
      </w:r>
      <w:r>
        <w:rPr>
          <w:b/>
          <w:i w:val="0"/>
          <w:sz w:val="19"/>
        </w:rPr>
        <w:t>was or were?</w:t>
      </w:r>
      <w:r>
        <w:rPr>
          <w:b w:val="0"/>
          <w:i w:val="0"/>
          <w:color w:val="595959"/>
          <w:sz w:val="17"/>
        </w:rPr>
        <w:t xml:space="preserve">   [★☆☆]</w:t>
      </w:r>
    </w:p>
    <w:p>
      <w:pPr>
        <w:spacing w:after="80"/>
        <w:ind w:left="170"/>
      </w:pPr>
      <w:r>
        <w:rPr>
          <w:b w:val="0"/>
          <w:i/>
          <w:sz w:val="18"/>
        </w:rPr>
        <w:t>Complete with was or were.</w:t>
      </w:r>
    </w:p>
    <w:p>
      <w:pPr>
        <w:spacing w:after="20"/>
        <w:ind w:left="340"/>
      </w:pPr>
      <w:r>
        <w:rPr>
          <w:b w:val="0"/>
          <w:i w:val="0"/>
          <w:sz w:val="18"/>
        </w:rPr>
        <w:t>1. I ______ at home yesterday.</w:t>
      </w:r>
    </w:p>
    <w:p>
      <w:pPr>
        <w:spacing w:after="20"/>
        <w:ind w:left="340"/>
      </w:pPr>
      <w:r>
        <w:rPr>
          <w:b w:val="0"/>
          <w:i w:val="0"/>
          <w:sz w:val="18"/>
        </w:rPr>
        <w:t>2. They ______ very tired.</w:t>
      </w:r>
    </w:p>
    <w:p>
      <w:pPr>
        <w:spacing w:after="20"/>
        <w:ind w:left="340"/>
      </w:pPr>
      <w:r>
        <w:rPr>
          <w:b w:val="0"/>
          <w:i w:val="0"/>
          <w:sz w:val="18"/>
        </w:rPr>
        <w:t>3. It ______ hot last Sunday.</w:t>
      </w:r>
    </w:p>
    <w:p>
      <w:pPr>
        <w:spacing w:after="20"/>
        <w:ind w:left="340"/>
      </w:pPr>
      <w:r>
        <w:rPr>
          <w:b w:val="0"/>
          <w:i w:val="0"/>
          <w:sz w:val="18"/>
        </w:rPr>
        <w:t>4. We ______ in Hue last summer.</w:t>
      </w:r>
    </w:p>
    <w:p>
      <w:pPr>
        <w:spacing w:after="20"/>
        <w:ind w:left="340"/>
      </w:pPr>
      <w:r>
        <w:rPr>
          <w:b w:val="0"/>
          <w:i w:val="0"/>
          <w:sz w:val="18"/>
        </w:rPr>
        <w:t>5. My brother ______ ill last week.</w:t>
      </w:r>
    </w:p>
    <w:p>
      <w:pPr>
        <w:spacing w:after="20"/>
        <w:ind w:left="340"/>
      </w:pPr>
      <w:r>
        <w:rPr>
          <w:b w:val="0"/>
          <w:i w:val="0"/>
          <w:sz w:val="18"/>
        </w:rPr>
        <w:t>6. You ______ late this morning.</w:t>
      </w:r>
    </w:p>
    <w:p>
      <w:pPr>
        <w:spacing w:after="20"/>
        <w:ind w:left="340"/>
      </w:pPr>
      <w:r>
        <w:rPr>
          <w:b w:val="0"/>
          <w:i w:val="0"/>
          <w:color w:val="0E7C66"/>
          <w:sz w:val="18"/>
        </w:rPr>
        <w:t>✔ 1. was</w:t>
      </w:r>
    </w:p>
    <w:p>
      <w:pPr>
        <w:spacing w:after="20"/>
        <w:ind w:left="340"/>
      </w:pPr>
      <w:r>
        <w:rPr>
          <w:b w:val="0"/>
          <w:i w:val="0"/>
          <w:color w:val="0E7C66"/>
          <w:sz w:val="18"/>
        </w:rPr>
        <w:t>✔ 2. were</w:t>
      </w:r>
    </w:p>
    <w:p>
      <w:pPr>
        <w:spacing w:after="20"/>
        <w:ind w:left="340"/>
      </w:pPr>
      <w:r>
        <w:rPr>
          <w:b w:val="0"/>
          <w:i w:val="0"/>
          <w:color w:val="0E7C66"/>
          <w:sz w:val="18"/>
        </w:rPr>
        <w:t>✔ 3. was</w:t>
      </w:r>
    </w:p>
    <w:p>
      <w:pPr>
        <w:spacing w:after="20"/>
        <w:ind w:left="340"/>
      </w:pPr>
      <w:r>
        <w:rPr>
          <w:b w:val="0"/>
          <w:i w:val="0"/>
          <w:color w:val="0E7C66"/>
          <w:sz w:val="18"/>
        </w:rPr>
        <w:t>✔ 4. were</w:t>
      </w:r>
    </w:p>
    <w:p>
      <w:pPr>
        <w:spacing w:after="20"/>
        <w:ind w:left="340"/>
      </w:pPr>
      <w:r>
        <w:rPr>
          <w:b w:val="0"/>
          <w:i w:val="0"/>
          <w:color w:val="0E7C66"/>
          <w:sz w:val="18"/>
        </w:rPr>
        <w:t>✔ 5. was</w:t>
      </w:r>
    </w:p>
    <w:p>
      <w:pPr>
        <w:spacing w:after="20"/>
        <w:ind w:left="340"/>
      </w:pPr>
      <w:r>
        <w:rPr>
          <w:b w:val="0"/>
          <w:i w:val="0"/>
          <w:color w:val="0E7C66"/>
          <w:sz w:val="18"/>
        </w:rPr>
        <w:t>✔ 6. were</w:t>
      </w:r>
    </w:p>
    <w:p>
      <w:pPr>
        <w:spacing w:after="80"/>
      </w:pPr>
      <w:r>
        <w:rPr>
          <w:b/>
          <w:i w:val="0"/>
          <w:color w:val="C05A11"/>
          <w:sz w:val="19"/>
        </w:rPr>
        <w:t xml:space="preserve">B5-2  </w:t>
      </w:r>
      <w:r>
        <w:rPr>
          <w:b/>
          <w:i w:val="0"/>
          <w:sz w:val="19"/>
        </w:rPr>
        <w:t>The past simple</w:t>
      </w:r>
      <w:r>
        <w:rPr>
          <w:b w:val="0"/>
          <w:i w:val="0"/>
          <w:color w:val="595959"/>
          <w:sz w:val="17"/>
        </w:rPr>
        <w:t xml:space="preserve">   [★☆☆]</w:t>
      </w:r>
    </w:p>
    <w:p>
      <w:pPr>
        <w:spacing w:after="80"/>
        <w:ind w:left="170"/>
      </w:pPr>
      <w:r>
        <w:rPr>
          <w:b w:val="0"/>
          <w:i/>
          <w:sz w:val="18"/>
        </w:rPr>
        <w:t>Write the past form.</w:t>
      </w:r>
    </w:p>
    <w:p>
      <w:pPr>
        <w:spacing w:after="20"/>
        <w:ind w:left="340"/>
      </w:pPr>
      <w:r>
        <w:rPr>
          <w:b w:val="0"/>
          <w:i w:val="0"/>
          <w:sz w:val="18"/>
        </w:rPr>
        <w:t>1. play →</w:t>
      </w:r>
    </w:p>
    <w:p>
      <w:pPr>
        <w:spacing w:after="20"/>
        <w:ind w:left="340"/>
      </w:pPr>
      <w:r>
        <w:rPr>
          <w:b w:val="0"/>
          <w:i w:val="0"/>
          <w:sz w:val="18"/>
        </w:rPr>
        <w:t>2. study →</w:t>
      </w:r>
    </w:p>
    <w:p>
      <w:pPr>
        <w:spacing w:after="20"/>
        <w:ind w:left="340"/>
      </w:pPr>
      <w:r>
        <w:rPr>
          <w:b w:val="0"/>
          <w:i w:val="0"/>
          <w:sz w:val="18"/>
        </w:rPr>
        <w:t>3. stop →</w:t>
      </w:r>
    </w:p>
    <w:p>
      <w:pPr>
        <w:spacing w:after="20"/>
        <w:ind w:left="340"/>
      </w:pPr>
      <w:r>
        <w:rPr>
          <w:b w:val="0"/>
          <w:i w:val="0"/>
          <w:sz w:val="18"/>
        </w:rPr>
        <w:t>4. go →</w:t>
      </w:r>
    </w:p>
    <w:p>
      <w:pPr>
        <w:spacing w:after="20"/>
        <w:ind w:left="340"/>
      </w:pPr>
      <w:r>
        <w:rPr>
          <w:b w:val="0"/>
          <w:i w:val="0"/>
          <w:sz w:val="18"/>
        </w:rPr>
        <w:t>5. have →</w:t>
      </w:r>
    </w:p>
    <w:p>
      <w:pPr>
        <w:spacing w:after="20"/>
        <w:ind w:left="340"/>
      </w:pPr>
      <w:r>
        <w:rPr>
          <w:b w:val="0"/>
          <w:i w:val="0"/>
          <w:sz w:val="18"/>
        </w:rPr>
        <w:t>6. see →</w:t>
      </w:r>
    </w:p>
    <w:p>
      <w:pPr>
        <w:spacing w:after="20"/>
        <w:ind w:left="340"/>
      </w:pPr>
      <w:r>
        <w:rPr>
          <w:b w:val="0"/>
          <w:i w:val="0"/>
          <w:sz w:val="18"/>
        </w:rPr>
        <w:t>7. eat →</w:t>
      </w:r>
    </w:p>
    <w:p>
      <w:pPr>
        <w:spacing w:after="20"/>
        <w:ind w:left="340"/>
      </w:pPr>
      <w:r>
        <w:rPr>
          <w:b w:val="0"/>
          <w:i w:val="0"/>
          <w:sz w:val="18"/>
        </w:rPr>
        <w:t>8. buy →</w:t>
      </w:r>
    </w:p>
    <w:p>
      <w:pPr>
        <w:spacing w:after="20"/>
        <w:ind w:left="340"/>
      </w:pPr>
      <w:r>
        <w:rPr>
          <w:b w:val="0"/>
          <w:i w:val="0"/>
          <w:sz w:val="18"/>
        </w:rPr>
        <w:t>9. visit →</w:t>
      </w:r>
    </w:p>
    <w:p>
      <w:pPr>
        <w:spacing w:after="20"/>
        <w:ind w:left="340"/>
      </w:pPr>
      <w:r>
        <w:rPr>
          <w:b w:val="0"/>
          <w:i w:val="0"/>
          <w:sz w:val="18"/>
        </w:rPr>
        <w:t>10. take →</w:t>
      </w:r>
    </w:p>
    <w:p>
      <w:pPr>
        <w:spacing w:after="20"/>
        <w:ind w:left="340"/>
      </w:pPr>
      <w:r>
        <w:rPr>
          <w:b w:val="0"/>
          <w:i w:val="0"/>
          <w:color w:val="0E7C66"/>
          <w:sz w:val="18"/>
        </w:rPr>
        <w:t>✔ 1. played</w:t>
      </w:r>
    </w:p>
    <w:p>
      <w:pPr>
        <w:spacing w:after="20"/>
        <w:ind w:left="340"/>
      </w:pPr>
      <w:r>
        <w:rPr>
          <w:b w:val="0"/>
          <w:i w:val="0"/>
          <w:color w:val="0E7C66"/>
          <w:sz w:val="18"/>
        </w:rPr>
        <w:t>✔ 2. studied</w:t>
      </w:r>
    </w:p>
    <w:p>
      <w:pPr>
        <w:spacing w:after="20"/>
        <w:ind w:left="340"/>
      </w:pPr>
      <w:r>
        <w:rPr>
          <w:b w:val="0"/>
          <w:i w:val="0"/>
          <w:color w:val="0E7C66"/>
          <w:sz w:val="18"/>
        </w:rPr>
        <w:t>✔ 3. stopped</w:t>
      </w:r>
    </w:p>
    <w:p>
      <w:pPr>
        <w:spacing w:after="20"/>
        <w:ind w:left="340"/>
      </w:pPr>
      <w:r>
        <w:rPr>
          <w:b w:val="0"/>
          <w:i w:val="0"/>
          <w:color w:val="0E7C66"/>
          <w:sz w:val="18"/>
        </w:rPr>
        <w:t>✔ 4. went</w:t>
      </w:r>
    </w:p>
    <w:p>
      <w:pPr>
        <w:spacing w:after="20"/>
        <w:ind w:left="340"/>
      </w:pPr>
      <w:r>
        <w:rPr>
          <w:b w:val="0"/>
          <w:i w:val="0"/>
          <w:color w:val="0E7C66"/>
          <w:sz w:val="18"/>
        </w:rPr>
        <w:t>✔ 5. had</w:t>
      </w:r>
    </w:p>
    <w:p>
      <w:pPr>
        <w:spacing w:after="20"/>
        <w:ind w:left="340"/>
      </w:pPr>
      <w:r>
        <w:rPr>
          <w:b w:val="0"/>
          <w:i w:val="0"/>
          <w:color w:val="0E7C66"/>
          <w:sz w:val="18"/>
        </w:rPr>
        <w:t>✔ 6. saw</w:t>
      </w:r>
    </w:p>
    <w:p>
      <w:pPr>
        <w:spacing w:after="20"/>
        <w:ind w:left="340"/>
      </w:pPr>
      <w:r>
        <w:rPr>
          <w:b w:val="0"/>
          <w:i w:val="0"/>
          <w:color w:val="0E7C66"/>
          <w:sz w:val="18"/>
        </w:rPr>
        <w:t>✔ 7. ate</w:t>
      </w:r>
    </w:p>
    <w:p>
      <w:pPr>
        <w:spacing w:after="20"/>
        <w:ind w:left="340"/>
      </w:pPr>
      <w:r>
        <w:rPr>
          <w:b w:val="0"/>
          <w:i w:val="0"/>
          <w:color w:val="0E7C66"/>
          <w:sz w:val="18"/>
        </w:rPr>
        <w:t>✔ 8. bought</w:t>
      </w:r>
    </w:p>
    <w:p>
      <w:pPr>
        <w:spacing w:after="20"/>
        <w:ind w:left="340"/>
      </w:pPr>
      <w:r>
        <w:rPr>
          <w:b w:val="0"/>
          <w:i w:val="0"/>
          <w:color w:val="0E7C66"/>
          <w:sz w:val="18"/>
        </w:rPr>
        <w:t>✔ 9. visited</w:t>
      </w:r>
    </w:p>
    <w:p>
      <w:pPr>
        <w:spacing w:after="20"/>
        <w:ind w:left="340"/>
      </w:pPr>
      <w:r>
        <w:rPr>
          <w:b w:val="0"/>
          <w:i w:val="0"/>
          <w:color w:val="0E7C66"/>
          <w:sz w:val="18"/>
        </w:rPr>
        <w:t>✔ 10. took</w:t>
      </w:r>
    </w:p>
    <w:p>
      <w:pPr>
        <w:spacing w:after="80"/>
      </w:pPr>
      <w:r>
        <w:rPr>
          <w:b/>
          <w:i w:val="0"/>
          <w:color w:val="C05A11"/>
          <w:sz w:val="19"/>
        </w:rPr>
        <w:t xml:space="preserve">B5-3  </w:t>
      </w:r>
      <w:r>
        <w:rPr>
          <w:b/>
          <w:i w:val="0"/>
          <w:sz w:val="19"/>
        </w:rPr>
        <w:t>Last weekend</w:t>
      </w:r>
      <w:r>
        <w:rPr>
          <w:b w:val="0"/>
          <w:i w:val="0"/>
          <w:color w:val="595959"/>
          <w:sz w:val="17"/>
        </w:rPr>
        <w:t xml:space="preserve">   [★★☆]</w:t>
      </w:r>
    </w:p>
    <w:p>
      <w:pPr>
        <w:spacing w:after="80"/>
        <w:ind w:left="170"/>
      </w:pPr>
      <w:r>
        <w:rPr>
          <w:b w:val="0"/>
          <w:i/>
          <w:sz w:val="18"/>
        </w:rPr>
        <w:t>Write five sentences about last weekend. Use at least two regular verbs and two irregular verbs.</w:t>
      </w:r>
    </w:p>
    <w:p>
      <w:pPr>
        <w:spacing w:after="20"/>
        <w:ind w:left="340"/>
      </w:pPr>
      <w:r>
        <w:rPr>
          <w:b w:val="0"/>
          <w:i w:val="0"/>
          <w:sz w:val="18"/>
        </w:rPr>
        <w:t>Begin: Last weekend I ______</w:t>
      </w:r>
    </w:p>
    <w:p>
      <w:pPr>
        <w:spacing w:after="20"/>
        <w:ind w:left="340"/>
      </w:pPr>
      <w:r>
        <w:rPr>
          <w:b w:val="0"/>
          <w:i w:val="0"/>
          <w:color w:val="0E7C66"/>
          <w:sz w:val="18"/>
        </w:rPr>
        <w:t>✔ Students' own answers. Check ONE thing: is every verb in the past?</w:t>
      </w:r>
    </w:p>
    <w:p>
      <w:pPr>
        <w:spacing w:after="80"/>
        <w:ind w:left="340"/>
      </w:pPr>
      <w:r>
        <w:rPr>
          <w:b/>
          <w:i w:val="0"/>
          <w:color w:val="0E7C66"/>
          <w:sz w:val="17"/>
        </w:rPr>
        <w:t xml:space="preserve">Note: </w:t>
      </w:r>
      <w:r>
        <w:rPr>
          <w:b w:val="0"/>
          <w:i/>
          <w:sz w:val="17"/>
        </w:rPr>
        <w:t>Underline every present-tense verb but do not correct it. Count them. That count is your T1 evidence for the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Exit check</w:t>
            </w:r>
          </w:p>
          <w:p>
            <w:pPr>
              <w:spacing w:after="20"/>
            </w:pPr>
            <w:r>
              <w:rPr>
                <w:sz w:val="19"/>
              </w:rPr>
              <w:t>Eight out of ten on B5-2, and no present-tense verbs in B5-3.</w:t>
            </w:r>
          </w:p>
        </w:tc>
      </w:tr>
    </w:tbl>
    <w:p>
      <w:pPr>
        <w:spacing w:after="40"/>
      </w:pPr>
    </w:p>
    <w:p>
      <w:pPr>
        <w:spacing w:before="40" w:after="120"/>
        <w:pBdr>
          <w:bottom w:val="single" w:sz="8" w:space="1" w:color="1F3B63"/>
        </w:pBdr>
      </w:pPr>
    </w:p>
    <w:p>
      <w:r>
        <w:br w:type="page"/>
      </w:r>
    </w:p>
    <w:p>
      <w:pPr>
        <w:pStyle w:val="Heading2"/>
      </w:pPr>
      <w:r>
        <w:t>B6 — Sound to spelling: final consonants, the -ed endings, and word stress</w:t>
      </w:r>
    </w:p>
    <w:p>
      <w:pPr>
        <w:spacing w:after="80"/>
      </w:pPr>
      <w:r>
        <w:rPr>
          <w:b w:val="0"/>
          <w:i/>
          <w:color w:val="595959"/>
          <w:sz w:val="18"/>
        </w:rPr>
        <w:t>45 minutes  ·  prerequisite for Units 2 and 3, and every pronunciation slot in the course.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0"/>
              </w:rPr>
              <w:t>⚠ Why this lesson exists</w:t>
            </w:r>
          </w:p>
          <w:p>
            <w:pPr>
              <w:spacing w:after="20"/>
            </w:pPr>
            <w:r>
              <w:rPr>
                <w:sz w:val="19"/>
              </w:rPr>
              <w:t>Trigger T3 makes this whole-class. It is also the bridging lesson with the widest reach: fixing final consonants fixes plurals, third-person -s and past -ed at once, because they are all the same sound problem.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By the end students can</w:t>
            </w:r>
          </w:p>
          <w:p>
            <w:pPr>
              <w:spacing w:after="20"/>
            </w:pPr>
            <w:r>
              <w:rPr>
                <w:sz w:val="19"/>
              </w:rPr>
              <w:t>• produce a final consonant audibly</w:t>
            </w:r>
          </w:p>
          <w:p>
            <w:pPr>
              <w:spacing w:after="20"/>
            </w:pPr>
            <w:r>
              <w:rPr>
                <w:sz w:val="19"/>
              </w:rPr>
              <w:t>• produce the three -ed endings</w:t>
            </w:r>
          </w:p>
          <w:p>
            <w:pPr>
              <w:spacing w:after="20"/>
            </w:pPr>
            <w:r>
              <w:rPr>
                <w:sz w:val="19"/>
              </w:rPr>
              <w:t>• hear and mark the stressed syllable in a three-syllable word</w:t>
            </w:r>
          </w:p>
        </w:tc>
      </w:tr>
    </w:tbl>
    <w:p>
      <w:pPr>
        <w:spacing w:after="40"/>
      </w:pPr>
    </w:p>
    <w:p>
      <w:pPr>
        <w:pStyle w:val="Heading4"/>
      </w:pPr>
      <w:r>
        <w:t>Language content</w:t>
      </w:r>
    </w:p>
    <w:p>
      <w:pPr>
        <w:pStyle w:val="ListBullet"/>
        <w:spacing w:after="40"/>
        <w:ind w:left="397"/>
      </w:pPr>
      <w:r>
        <w:rPr>
          <w:sz w:val="19"/>
        </w:rPr>
        <w:t>The add-a-sound routine: boo → book, li → like, fine → finds. Feel the tongue or lips stop the air. Hand on throat for the voiced ones.</w:t>
      </w:r>
    </w:p>
    <w:p>
      <w:pPr>
        <w:pStyle w:val="ListBullet"/>
        <w:spacing w:after="40"/>
        <w:ind w:left="397"/>
      </w:pPr>
      <w:r>
        <w:rPr>
          <w:sz w:val="19"/>
        </w:rPr>
        <w:t>Clusters: /sk/ /st/ /nd/ /ks/. Break it, then rebuild: s-k-oo-l → skool.</w:t>
      </w:r>
    </w:p>
    <w:p>
      <w:pPr>
        <w:pStyle w:val="ListBullet"/>
        <w:spacing w:after="40"/>
        <w:ind w:left="397"/>
      </w:pPr>
      <w:r>
        <w:rPr>
          <w:sz w:val="19"/>
        </w:rPr>
        <w:t>-ed: /t/ /d/ /ɪd/, as in B5.</w:t>
      </w:r>
    </w:p>
    <w:p>
      <w:pPr>
        <w:pStyle w:val="ListBullet"/>
        <w:spacing w:after="40"/>
        <w:ind w:left="397"/>
      </w:pPr>
      <w:r>
        <w:rPr>
          <w:sz w:val="19"/>
        </w:rPr>
        <w:t>Stress bubbles: Oo (TEAcher), oO (aBOUT), Ooo (PHOtograph), ooO (voluntEER). Clap it.</w:t>
      </w:r>
    </w:p>
    <w:p>
      <w:pPr>
        <w:pStyle w:val="ListBullet"/>
        <w:spacing w:after="40"/>
        <w:ind w:left="397"/>
      </w:pPr>
      <w:r>
        <w:rPr>
          <w:sz w:val="19"/>
        </w:rPr>
        <w:t>Say plainly: Vietnamese syllables end in a small set of unreleased sounds and every syllable carries equal weight. This is not carelessness, it is a different sound system, and it takes months, not minutes.</w:t>
      </w:r>
    </w:p>
    <w:p>
      <w:pPr>
        <w:pStyle w:val="Heading4"/>
      </w:pPr>
      <w:r>
        <w:t>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587"/>
            <w:shd w:val="clear" w:color="auto" w:fill="1F3B63"/>
          </w:tcPr>
          <w:p>
            <w:pPr>
              <w:spacing w:after="20"/>
            </w:pPr>
            <w:r/>
            <w:r>
              <w:rPr>
                <w:b/>
                <w:color w:val="FFFFFF"/>
                <w:sz w:val="17"/>
              </w:rPr>
              <w:t>Stage</w:t>
            </w:r>
          </w:p>
        </w:tc>
        <w:tc>
          <w:tcPr>
            <w:tcW w:type="dxa" w:w="567"/>
            <w:shd w:val="clear" w:color="auto" w:fill="1F3B63"/>
          </w:tcPr>
          <w:p>
            <w:pPr>
              <w:spacing w:after="20"/>
            </w:pPr>
            <w:r/>
            <w:r>
              <w:rPr>
                <w:b/>
                <w:color w:val="FFFFFF"/>
                <w:sz w:val="17"/>
              </w:rPr>
              <w:t>Min</w:t>
            </w:r>
          </w:p>
        </w:tc>
        <w:tc>
          <w:tcPr>
            <w:tcW w:type="dxa" w:w="4195"/>
            <w:shd w:val="clear" w:color="auto" w:fill="1F3B63"/>
          </w:tcPr>
          <w:p>
            <w:pPr>
              <w:spacing w:after="20"/>
            </w:pPr>
            <w:r/>
            <w:r>
              <w:rPr>
                <w:b/>
                <w:color w:val="FFFFFF"/>
                <w:sz w:val="17"/>
              </w:rPr>
              <w:t>Teacher</w:t>
            </w:r>
          </w:p>
        </w:tc>
        <w:tc>
          <w:tcPr>
            <w:tcW w:type="dxa" w:w="1814"/>
            <w:shd w:val="clear" w:color="auto" w:fill="1F3B63"/>
          </w:tcPr>
          <w:p>
            <w:pPr>
              <w:spacing w:after="20"/>
            </w:pPr>
            <w:r/>
            <w:r>
              <w:rPr>
                <w:b/>
                <w:color w:val="FFFFFF"/>
                <w:sz w:val="17"/>
              </w:rPr>
              <w:t>Students</w:t>
            </w:r>
          </w:p>
        </w:tc>
        <w:tc>
          <w:tcPr>
            <w:tcW w:type="dxa" w:w="1474"/>
            <w:shd w:val="clear" w:color="auto" w:fill="1F3B63"/>
          </w:tcPr>
          <w:p>
            <w:pPr>
              <w:spacing w:after="20"/>
            </w:pPr>
            <w:r/>
            <w:r>
              <w:rPr>
                <w:b/>
                <w:color w:val="FFFFFF"/>
                <w:sz w:val="17"/>
              </w:rPr>
              <w:t>Mode</w:t>
            </w:r>
          </w:p>
        </w:tc>
      </w:tr>
      <w:tr>
        <w:tc>
          <w:tcPr>
            <w:tcW w:type="dxa" w:w="1587"/>
          </w:tcPr>
          <w:p>
            <w:pPr>
              <w:spacing w:after="20"/>
            </w:pPr>
            <w:r/>
            <w:r>
              <w:rPr>
                <w:sz w:val="17"/>
              </w:rPr>
              <w:t>Add a sound</w:t>
            </w:r>
          </w:p>
        </w:tc>
        <w:tc>
          <w:tcPr>
            <w:tcW w:type="dxa" w:w="567"/>
          </w:tcPr>
          <w:p>
            <w:pPr>
              <w:spacing w:after="20"/>
            </w:pPr>
            <w:r/>
            <w:r>
              <w:rPr>
                <w:sz w:val="17"/>
              </w:rPr>
              <w:t>8</w:t>
            </w:r>
          </w:p>
        </w:tc>
        <w:tc>
          <w:tcPr>
            <w:tcW w:type="dxa" w:w="4195"/>
          </w:tcPr>
          <w:p>
            <w:pPr>
              <w:spacing w:after="20"/>
            </w:pPr>
            <w:r/>
            <w:r>
              <w:rPr>
                <w:sz w:val="17"/>
              </w:rPr>
              <w:t>Ten pairs: boo/book, li/like, fine/finds, ni/nine, ba/bag, sea/seat… Choral, then rows, then individuals. Hand gesture for the final stop.</w:t>
            </w:r>
          </w:p>
        </w:tc>
        <w:tc>
          <w:tcPr>
            <w:tcW w:type="dxa" w:w="1814"/>
          </w:tcPr>
          <w:p>
            <w:pPr>
              <w:spacing w:after="20"/>
            </w:pPr>
            <w:r/>
            <w:r>
              <w:rPr>
                <w:sz w:val="17"/>
              </w:rPr>
              <w:t>Repeat and feel.</w:t>
            </w:r>
          </w:p>
        </w:tc>
        <w:tc>
          <w:tcPr>
            <w:tcW w:type="dxa" w:w="1474"/>
          </w:tcPr>
          <w:p>
            <w:pPr>
              <w:spacing w:after="20"/>
            </w:pPr>
            <w:r/>
            <w:r>
              <w:rPr>
                <w:sz w:val="17"/>
              </w:rPr>
              <w:t>Whole class</w:t>
            </w:r>
          </w:p>
        </w:tc>
      </w:tr>
      <w:tr>
        <w:tc>
          <w:tcPr>
            <w:tcW w:type="dxa" w:w="1587"/>
            <w:shd w:val="clear" w:color="auto" w:fill="F7F9FB"/>
          </w:tcPr>
          <w:p>
            <w:pPr>
              <w:spacing w:after="20"/>
            </w:pPr>
            <w:r/>
            <w:r>
              <w:rPr>
                <w:sz w:val="17"/>
              </w:rPr>
              <w:t>Minimal pair race</w:t>
            </w:r>
          </w:p>
        </w:tc>
        <w:tc>
          <w:tcPr>
            <w:tcW w:type="dxa" w:w="567"/>
            <w:shd w:val="clear" w:color="auto" w:fill="F7F9FB"/>
          </w:tcPr>
          <w:p>
            <w:pPr>
              <w:spacing w:after="20"/>
            </w:pPr>
            <w:r/>
            <w:r>
              <w:rPr>
                <w:sz w:val="17"/>
              </w:rPr>
              <w:t>8</w:t>
            </w:r>
          </w:p>
        </w:tc>
        <w:tc>
          <w:tcPr>
            <w:tcW w:type="dxa" w:w="4195"/>
            <w:shd w:val="clear" w:color="auto" w:fill="F7F9FB"/>
          </w:tcPr>
          <w:p>
            <w:pPr>
              <w:spacing w:after="20"/>
            </w:pPr>
            <w:r/>
            <w:r>
              <w:rPr>
                <w:sz w:val="17"/>
              </w:rPr>
              <w:t>Two columns on the board. Say one word; teams point. Ten rounds.</w:t>
            </w:r>
          </w:p>
        </w:tc>
        <w:tc>
          <w:tcPr>
            <w:tcW w:type="dxa" w:w="1814"/>
            <w:shd w:val="clear" w:color="auto" w:fill="F7F9FB"/>
          </w:tcPr>
          <w:p>
            <w:pPr>
              <w:spacing w:after="20"/>
            </w:pPr>
            <w:r/>
            <w:r>
              <w:rPr>
                <w:sz w:val="17"/>
              </w:rPr>
              <w:t>Listen and point.</w:t>
            </w:r>
          </w:p>
        </w:tc>
        <w:tc>
          <w:tcPr>
            <w:tcW w:type="dxa" w:w="1474"/>
            <w:shd w:val="clear" w:color="auto" w:fill="F7F9FB"/>
          </w:tcPr>
          <w:p>
            <w:pPr>
              <w:spacing w:after="20"/>
            </w:pPr>
            <w:r/>
            <w:r>
              <w:rPr>
                <w:sz w:val="17"/>
              </w:rPr>
              <w:t>Teams</w:t>
            </w:r>
          </w:p>
        </w:tc>
      </w:tr>
      <w:tr>
        <w:tc>
          <w:tcPr>
            <w:tcW w:type="dxa" w:w="1587"/>
          </w:tcPr>
          <w:p>
            <w:pPr>
              <w:spacing w:after="20"/>
            </w:pPr>
            <w:r/>
            <w:r>
              <w:rPr>
                <w:sz w:val="17"/>
              </w:rPr>
              <w:t>-ed three columns</w:t>
            </w:r>
          </w:p>
        </w:tc>
        <w:tc>
          <w:tcPr>
            <w:tcW w:type="dxa" w:w="567"/>
          </w:tcPr>
          <w:p>
            <w:pPr>
              <w:spacing w:after="20"/>
            </w:pPr>
            <w:r/>
            <w:r>
              <w:rPr>
                <w:sz w:val="17"/>
              </w:rPr>
              <w:t>10</w:t>
            </w:r>
          </w:p>
        </w:tc>
        <w:tc>
          <w:tcPr>
            <w:tcW w:type="dxa" w:w="4195"/>
          </w:tcPr>
          <w:p>
            <w:pPr>
              <w:spacing w:after="20"/>
            </w:pPr>
            <w:r/>
            <w:r>
              <w:rPr>
                <w:sz w:val="17"/>
              </w:rPr>
              <w:t>As B5, but produced rather than sorted.</w:t>
            </w:r>
          </w:p>
        </w:tc>
        <w:tc>
          <w:tcPr>
            <w:tcW w:type="dxa" w:w="1814"/>
          </w:tcPr>
          <w:p>
            <w:pPr>
              <w:spacing w:after="20"/>
            </w:pPr>
            <w:r/>
            <w:r>
              <w:rPr>
                <w:sz w:val="17"/>
              </w:rPr>
              <w:t>Produce.</w:t>
            </w:r>
          </w:p>
        </w:tc>
        <w:tc>
          <w:tcPr>
            <w:tcW w:type="dxa" w:w="1474"/>
          </w:tcPr>
          <w:p>
            <w:pPr>
              <w:spacing w:after="20"/>
            </w:pPr>
            <w:r/>
            <w:r>
              <w:rPr>
                <w:sz w:val="17"/>
              </w:rPr>
              <w:t>Whole class</w:t>
            </w:r>
          </w:p>
        </w:tc>
      </w:tr>
      <w:tr>
        <w:tc>
          <w:tcPr>
            <w:tcW w:type="dxa" w:w="1587"/>
            <w:shd w:val="clear" w:color="auto" w:fill="F7F9FB"/>
          </w:tcPr>
          <w:p>
            <w:pPr>
              <w:spacing w:after="20"/>
            </w:pPr>
            <w:r/>
            <w:r>
              <w:rPr>
                <w:sz w:val="17"/>
              </w:rPr>
              <w:t>Stress bubbles</w:t>
            </w:r>
          </w:p>
        </w:tc>
        <w:tc>
          <w:tcPr>
            <w:tcW w:type="dxa" w:w="567"/>
            <w:shd w:val="clear" w:color="auto" w:fill="F7F9FB"/>
          </w:tcPr>
          <w:p>
            <w:pPr>
              <w:spacing w:after="20"/>
            </w:pPr>
            <w:r/>
            <w:r>
              <w:rPr>
                <w:sz w:val="17"/>
              </w:rPr>
              <w:t>10</w:t>
            </w:r>
          </w:p>
        </w:tc>
        <w:tc>
          <w:tcPr>
            <w:tcW w:type="dxa" w:w="4195"/>
            <w:shd w:val="clear" w:color="auto" w:fill="F7F9FB"/>
          </w:tcPr>
          <w:p>
            <w:pPr>
              <w:spacing w:after="20"/>
            </w:pPr>
            <w:r/>
            <w:r>
              <w:rPr>
                <w:sz w:val="17"/>
              </w:rPr>
              <w:t>Twelve words. Clap the stress, draw the bubble, then students draw their own.</w:t>
            </w:r>
          </w:p>
        </w:tc>
        <w:tc>
          <w:tcPr>
            <w:tcW w:type="dxa" w:w="1814"/>
            <w:shd w:val="clear" w:color="auto" w:fill="F7F9FB"/>
          </w:tcPr>
          <w:p>
            <w:pPr>
              <w:spacing w:after="20"/>
            </w:pPr>
            <w:r/>
            <w:r>
              <w:rPr>
                <w:sz w:val="17"/>
              </w:rPr>
              <w:t>Clap and draw.</w:t>
            </w:r>
          </w:p>
        </w:tc>
        <w:tc>
          <w:tcPr>
            <w:tcW w:type="dxa" w:w="1474"/>
            <w:shd w:val="clear" w:color="auto" w:fill="F7F9FB"/>
          </w:tcPr>
          <w:p>
            <w:pPr>
              <w:spacing w:after="20"/>
            </w:pPr>
            <w:r/>
            <w:r>
              <w:rPr>
                <w:sz w:val="17"/>
              </w:rPr>
              <w:t>Pairs</w:t>
            </w:r>
          </w:p>
        </w:tc>
      </w:tr>
      <w:tr>
        <w:tc>
          <w:tcPr>
            <w:tcW w:type="dxa" w:w="1587"/>
          </w:tcPr>
          <w:p>
            <w:pPr>
              <w:spacing w:after="20"/>
            </w:pPr>
            <w:r/>
            <w:r>
              <w:rPr>
                <w:sz w:val="17"/>
              </w:rPr>
              <w:t>Exit check</w:t>
            </w:r>
          </w:p>
        </w:tc>
        <w:tc>
          <w:tcPr>
            <w:tcW w:type="dxa" w:w="567"/>
          </w:tcPr>
          <w:p>
            <w:pPr>
              <w:spacing w:after="20"/>
            </w:pPr>
            <w:r/>
            <w:r>
              <w:rPr>
                <w:sz w:val="17"/>
              </w:rPr>
              <w:t>9</w:t>
            </w:r>
          </w:p>
        </w:tc>
        <w:tc>
          <w:tcPr>
            <w:tcW w:type="dxa" w:w="4195"/>
          </w:tcPr>
          <w:p>
            <w:pPr>
              <w:spacing w:after="20"/>
            </w:pPr>
            <w:r/>
            <w:r>
              <w:rPr>
                <w:sz w:val="17"/>
              </w:rPr>
              <w:t>Each student reads two sentences from the read-aloud card aloud. Note criterion 1 only. This is a teaching check, NOT a re-test — do not record it as a score.</w:t>
            </w:r>
          </w:p>
        </w:tc>
        <w:tc>
          <w:tcPr>
            <w:tcW w:type="dxa" w:w="1814"/>
          </w:tcPr>
          <w:p>
            <w:pPr>
              <w:spacing w:after="20"/>
            </w:pPr>
            <w:r/>
            <w:r>
              <w:rPr>
                <w:sz w:val="17"/>
              </w:rPr>
              <w:t>Read aloud.</w:t>
            </w:r>
          </w:p>
        </w:tc>
        <w:tc>
          <w:tcPr>
            <w:tcW w:type="dxa" w:w="1474"/>
          </w:tcPr>
          <w:p>
            <w:pPr>
              <w:spacing w:after="20"/>
            </w:pPr>
            <w:r/>
            <w:r>
              <w:rPr>
                <w:sz w:val="17"/>
              </w:rPr>
              <w:t>Individual</w:t>
            </w:r>
          </w:p>
        </w:tc>
      </w:tr>
    </w:tbl>
    <w:p>
      <w:pPr>
        <w:spacing w:after="40"/>
      </w:pPr>
    </w:p>
    <w:p>
      <w:pPr>
        <w:pStyle w:val="Heading4"/>
      </w:pPr>
      <w:r>
        <w:t>Exercises</w:t>
      </w:r>
    </w:p>
    <w:p>
      <w:pPr>
        <w:spacing w:after="80"/>
      </w:pPr>
      <w:r>
        <w:rPr>
          <w:b/>
          <w:i w:val="0"/>
          <w:color w:val="C05A11"/>
          <w:sz w:val="19"/>
        </w:rPr>
        <w:t xml:space="preserve">B6-1  </w:t>
      </w:r>
      <w:r>
        <w:rPr>
          <w:b/>
          <w:i w:val="0"/>
          <w:sz w:val="19"/>
        </w:rPr>
        <w:t>Final sounds</w:t>
      </w:r>
      <w:r>
        <w:rPr>
          <w:b w:val="0"/>
          <w:i w:val="0"/>
          <w:color w:val="595959"/>
          <w:sz w:val="17"/>
        </w:rPr>
        <w:t xml:space="preserve">   [★☆☆]</w:t>
      </w:r>
    </w:p>
    <w:p>
      <w:pPr>
        <w:spacing w:after="80"/>
        <w:ind w:left="170"/>
      </w:pPr>
      <w:r>
        <w:rPr>
          <w:b w:val="0"/>
          <w:i/>
          <w:sz w:val="18"/>
        </w:rPr>
        <w:t>Read each pair aloud. Then circle the word your partner says.</w:t>
      </w:r>
    </w:p>
    <w:p>
      <w:pPr>
        <w:spacing w:after="20"/>
        <w:ind w:left="340"/>
      </w:pPr>
      <w:r>
        <w:rPr>
          <w:b w:val="0"/>
          <w:i w:val="0"/>
          <w:sz w:val="18"/>
        </w:rPr>
        <w:t>1. boo / book</w:t>
      </w:r>
    </w:p>
    <w:p>
      <w:pPr>
        <w:spacing w:after="20"/>
        <w:ind w:left="340"/>
      </w:pPr>
      <w:r>
        <w:rPr>
          <w:b w:val="0"/>
          <w:i w:val="0"/>
          <w:sz w:val="18"/>
        </w:rPr>
        <w:t>2. li / like</w:t>
      </w:r>
    </w:p>
    <w:p>
      <w:pPr>
        <w:spacing w:after="20"/>
        <w:ind w:left="340"/>
      </w:pPr>
      <w:r>
        <w:rPr>
          <w:b w:val="0"/>
          <w:i w:val="0"/>
          <w:sz w:val="18"/>
        </w:rPr>
        <w:t>3. fine / finds</w:t>
      </w:r>
    </w:p>
    <w:p>
      <w:pPr>
        <w:spacing w:after="20"/>
        <w:ind w:left="340"/>
      </w:pPr>
      <w:r>
        <w:rPr>
          <w:b w:val="0"/>
          <w:i w:val="0"/>
          <w:sz w:val="18"/>
        </w:rPr>
        <w:t>4. ba / bag</w:t>
      </w:r>
    </w:p>
    <w:p>
      <w:pPr>
        <w:spacing w:after="20"/>
        <w:ind w:left="340"/>
      </w:pPr>
      <w:r>
        <w:rPr>
          <w:b w:val="0"/>
          <w:i w:val="0"/>
          <w:sz w:val="18"/>
        </w:rPr>
        <w:t>5. sea / seat</w:t>
      </w:r>
    </w:p>
    <w:p>
      <w:pPr>
        <w:spacing w:after="20"/>
        <w:ind w:left="340"/>
      </w:pPr>
      <w:r>
        <w:rPr>
          <w:b w:val="0"/>
          <w:i w:val="0"/>
          <w:sz w:val="18"/>
        </w:rPr>
        <w:t>6. why / wife</w:t>
      </w:r>
    </w:p>
    <w:p>
      <w:pPr>
        <w:spacing w:after="20"/>
        <w:ind w:left="340"/>
      </w:pPr>
      <w:r>
        <w:rPr>
          <w:b w:val="0"/>
          <w:i w:val="0"/>
          <w:sz w:val="18"/>
        </w:rPr>
        <w:t>7. no / nose</w:t>
      </w:r>
    </w:p>
    <w:p>
      <w:pPr>
        <w:spacing w:after="20"/>
        <w:ind w:left="340"/>
      </w:pPr>
      <w:r>
        <w:rPr>
          <w:b w:val="0"/>
          <w:i w:val="0"/>
          <w:sz w:val="18"/>
        </w:rPr>
        <w:t>8. play / played</w:t>
      </w:r>
    </w:p>
    <w:p>
      <w:pPr>
        <w:spacing w:after="20"/>
        <w:ind w:left="340"/>
      </w:pPr>
      <w:r>
        <w:rPr>
          <w:b w:val="0"/>
          <w:i w:val="0"/>
          <w:color w:val="0E7C66"/>
          <w:sz w:val="18"/>
        </w:rPr>
        <w:t>✔ A speaking and listening task — no written answer. Success is the partner circling correctly more than six times out of eight.</w:t>
      </w:r>
    </w:p>
    <w:p>
      <w:pPr>
        <w:spacing w:after="80"/>
      </w:pPr>
      <w:r>
        <w:rPr>
          <w:b/>
          <w:i w:val="0"/>
          <w:color w:val="C05A11"/>
          <w:sz w:val="19"/>
        </w:rPr>
        <w:t xml:space="preserve">B6-2  </w:t>
      </w:r>
      <w:r>
        <w:rPr>
          <w:b/>
          <w:i w:val="0"/>
          <w:sz w:val="19"/>
        </w:rPr>
        <w:t>The three -ed endings</w:t>
      </w:r>
      <w:r>
        <w:rPr>
          <w:b w:val="0"/>
          <w:i w:val="0"/>
          <w:color w:val="595959"/>
          <w:sz w:val="17"/>
        </w:rPr>
        <w:t xml:space="preserve">   [★★☆]</w:t>
      </w:r>
    </w:p>
    <w:p>
      <w:pPr>
        <w:spacing w:after="80"/>
        <w:ind w:left="170"/>
      </w:pPr>
      <w:r>
        <w:rPr>
          <w:b w:val="0"/>
          <w:i/>
          <w:sz w:val="18"/>
        </w:rPr>
        <w:t>Write each verb in the correct column: /t/, /d/ or /ɪd/.</w:t>
      </w:r>
    </w:p>
    <w:p>
      <w:pPr>
        <w:spacing w:after="80"/>
        <w:ind w:left="170"/>
      </w:pPr>
      <w:r>
        <w:rPr>
          <w:b w:val="0"/>
          <w:i w:val="0"/>
          <w:color w:val="1F3B63"/>
          <w:sz w:val="18"/>
        </w:rPr>
        <w:t>Word box:  helped   played   visited   watched   cleaned   wanted   worked   lived   needed   stopped   opened   started</w:t>
      </w:r>
    </w:p>
    <w:p>
      <w:pPr>
        <w:spacing w:after="20"/>
        <w:ind w:left="340"/>
      </w:pPr>
      <w:r>
        <w:rPr>
          <w:b w:val="0"/>
          <w:i w:val="0"/>
          <w:sz w:val="18"/>
        </w:rPr>
        <w:t>/t/ ______</w:t>
      </w:r>
    </w:p>
    <w:p>
      <w:pPr>
        <w:spacing w:after="20"/>
        <w:ind w:left="340"/>
      </w:pPr>
      <w:r>
        <w:rPr>
          <w:b w:val="0"/>
          <w:i w:val="0"/>
          <w:sz w:val="18"/>
        </w:rPr>
        <w:t>/d/ ______</w:t>
      </w:r>
    </w:p>
    <w:p>
      <w:pPr>
        <w:spacing w:after="20"/>
        <w:ind w:left="340"/>
      </w:pPr>
      <w:r>
        <w:rPr>
          <w:b w:val="0"/>
          <w:i w:val="0"/>
          <w:sz w:val="18"/>
        </w:rPr>
        <w:t>/ɪd/ ______</w:t>
      </w:r>
    </w:p>
    <w:p>
      <w:pPr>
        <w:spacing w:after="20"/>
        <w:ind w:left="340"/>
      </w:pPr>
      <w:r>
        <w:rPr>
          <w:b w:val="0"/>
          <w:i w:val="0"/>
          <w:color w:val="0E7C66"/>
          <w:sz w:val="18"/>
        </w:rPr>
        <w:t>✔ /t/ helped, watched, worked, stopped</w:t>
      </w:r>
    </w:p>
    <w:p>
      <w:pPr>
        <w:spacing w:after="20"/>
        <w:ind w:left="340"/>
      </w:pPr>
      <w:r>
        <w:rPr>
          <w:b w:val="0"/>
          <w:i w:val="0"/>
          <w:color w:val="0E7C66"/>
          <w:sz w:val="18"/>
        </w:rPr>
        <w:t>✔ /d/ played, cleaned, lived, opened</w:t>
      </w:r>
    </w:p>
    <w:p>
      <w:pPr>
        <w:spacing w:after="20"/>
        <w:ind w:left="340"/>
      </w:pPr>
      <w:r>
        <w:rPr>
          <w:b w:val="0"/>
          <w:i w:val="0"/>
          <w:color w:val="0E7C66"/>
          <w:sz w:val="18"/>
        </w:rPr>
        <w:t>✔ /ɪd/ visited, wanted, needed, started</w:t>
      </w:r>
    </w:p>
    <w:p>
      <w:pPr>
        <w:spacing w:after="80"/>
        <w:ind w:left="340"/>
      </w:pPr>
      <w:r>
        <w:rPr>
          <w:b/>
          <w:i w:val="0"/>
          <w:color w:val="0E7C66"/>
          <w:sz w:val="17"/>
        </w:rPr>
        <w:t xml:space="preserve">Note: </w:t>
      </w:r>
      <w:r>
        <w:rPr>
          <w:b w:val="0"/>
          <w:i/>
          <w:sz w:val="17"/>
        </w:rPr>
        <w:t>The rule is about the sound before the ending, not the letter. Do not give the rule first — let them sort, then extract it.</w:t>
      </w:r>
    </w:p>
    <w:p>
      <w:pPr>
        <w:spacing w:after="80"/>
      </w:pPr>
      <w:r>
        <w:rPr>
          <w:b/>
          <w:i w:val="0"/>
          <w:color w:val="C05A11"/>
          <w:sz w:val="19"/>
        </w:rPr>
        <w:t xml:space="preserve">B6-3  </w:t>
      </w:r>
      <w:r>
        <w:rPr>
          <w:b/>
          <w:i w:val="0"/>
          <w:sz w:val="19"/>
        </w:rPr>
        <w:t>Where is the stress?</w:t>
      </w:r>
      <w:r>
        <w:rPr>
          <w:b w:val="0"/>
          <w:i w:val="0"/>
          <w:color w:val="595959"/>
          <w:sz w:val="17"/>
        </w:rPr>
        <w:t xml:space="preserve">   [★★☆]</w:t>
      </w:r>
    </w:p>
    <w:p>
      <w:pPr>
        <w:spacing w:after="80"/>
        <w:ind w:left="170"/>
      </w:pPr>
      <w:r>
        <w:rPr>
          <w:b w:val="0"/>
          <w:i/>
          <w:sz w:val="18"/>
        </w:rPr>
        <w:t>Mark the stressed syllable: Oo, oO, Ooo or ooO.</w:t>
      </w:r>
    </w:p>
    <w:p>
      <w:pPr>
        <w:spacing w:after="20"/>
        <w:ind w:left="340"/>
      </w:pPr>
      <w:r>
        <w:rPr>
          <w:b w:val="0"/>
          <w:i w:val="0"/>
          <w:sz w:val="18"/>
        </w:rPr>
        <w:t>1. teacher</w:t>
      </w:r>
    </w:p>
    <w:p>
      <w:pPr>
        <w:spacing w:after="20"/>
        <w:ind w:left="340"/>
      </w:pPr>
      <w:r>
        <w:rPr>
          <w:b w:val="0"/>
          <w:i w:val="0"/>
          <w:sz w:val="18"/>
        </w:rPr>
        <w:t>2. about</w:t>
      </w:r>
    </w:p>
    <w:p>
      <w:pPr>
        <w:spacing w:after="20"/>
        <w:ind w:left="340"/>
      </w:pPr>
      <w:r>
        <w:rPr>
          <w:b w:val="0"/>
          <w:i w:val="0"/>
          <w:sz w:val="18"/>
        </w:rPr>
        <w:t>3. photograph</w:t>
      </w:r>
    </w:p>
    <w:p>
      <w:pPr>
        <w:spacing w:after="20"/>
        <w:ind w:left="340"/>
      </w:pPr>
      <w:r>
        <w:rPr>
          <w:b w:val="0"/>
          <w:i w:val="0"/>
          <w:sz w:val="18"/>
        </w:rPr>
        <w:t>4. volunteer</w:t>
      </w:r>
    </w:p>
    <w:p>
      <w:pPr>
        <w:spacing w:after="20"/>
        <w:ind w:left="340"/>
      </w:pPr>
      <w:r>
        <w:rPr>
          <w:b w:val="0"/>
          <w:i w:val="0"/>
          <w:sz w:val="18"/>
        </w:rPr>
        <w:t>5. delicious</w:t>
      </w:r>
    </w:p>
    <w:p>
      <w:pPr>
        <w:spacing w:after="20"/>
        <w:ind w:left="340"/>
      </w:pPr>
      <w:r>
        <w:rPr>
          <w:b w:val="0"/>
          <w:i w:val="0"/>
          <w:sz w:val="18"/>
        </w:rPr>
        <w:t>6. hobby</w:t>
      </w:r>
    </w:p>
    <w:p>
      <w:pPr>
        <w:spacing w:after="20"/>
        <w:ind w:left="340"/>
      </w:pPr>
      <w:r>
        <w:rPr>
          <w:b w:val="0"/>
          <w:i w:val="0"/>
          <w:sz w:val="18"/>
        </w:rPr>
        <w:t>7. computer</w:t>
      </w:r>
    </w:p>
    <w:p>
      <w:pPr>
        <w:spacing w:after="20"/>
        <w:ind w:left="340"/>
      </w:pPr>
      <w:r>
        <w:rPr>
          <w:b w:val="0"/>
          <w:i w:val="0"/>
          <w:sz w:val="18"/>
        </w:rPr>
        <w:t>8. afternoon</w:t>
      </w:r>
    </w:p>
    <w:p>
      <w:pPr>
        <w:spacing w:after="20"/>
        <w:ind w:left="340"/>
      </w:pPr>
      <w:r>
        <w:rPr>
          <w:b w:val="0"/>
          <w:i w:val="0"/>
          <w:color w:val="0E7C66"/>
          <w:sz w:val="18"/>
        </w:rPr>
        <w:t>✔ 1. Oo</w:t>
      </w:r>
    </w:p>
    <w:p>
      <w:pPr>
        <w:spacing w:after="20"/>
        <w:ind w:left="340"/>
      </w:pPr>
      <w:r>
        <w:rPr>
          <w:b w:val="0"/>
          <w:i w:val="0"/>
          <w:color w:val="0E7C66"/>
          <w:sz w:val="18"/>
        </w:rPr>
        <w:t>✔ 2. oO</w:t>
      </w:r>
    </w:p>
    <w:p>
      <w:pPr>
        <w:spacing w:after="20"/>
        <w:ind w:left="340"/>
      </w:pPr>
      <w:r>
        <w:rPr>
          <w:b w:val="0"/>
          <w:i w:val="0"/>
          <w:color w:val="0E7C66"/>
          <w:sz w:val="18"/>
        </w:rPr>
        <w:t>✔ 3. Ooo</w:t>
      </w:r>
    </w:p>
    <w:p>
      <w:pPr>
        <w:spacing w:after="20"/>
        <w:ind w:left="340"/>
      </w:pPr>
      <w:r>
        <w:rPr>
          <w:b w:val="0"/>
          <w:i w:val="0"/>
          <w:color w:val="0E7C66"/>
          <w:sz w:val="18"/>
        </w:rPr>
        <w:t>✔ 4. ooO</w:t>
      </w:r>
    </w:p>
    <w:p>
      <w:pPr>
        <w:spacing w:after="20"/>
        <w:ind w:left="340"/>
      </w:pPr>
      <w:r>
        <w:rPr>
          <w:b w:val="0"/>
          <w:i w:val="0"/>
          <w:color w:val="0E7C66"/>
          <w:sz w:val="18"/>
        </w:rPr>
        <w:t>✔ 5. oOo</w:t>
      </w:r>
    </w:p>
    <w:p>
      <w:pPr>
        <w:spacing w:after="20"/>
        <w:ind w:left="340"/>
      </w:pPr>
      <w:r>
        <w:rPr>
          <w:b w:val="0"/>
          <w:i w:val="0"/>
          <w:color w:val="0E7C66"/>
          <w:sz w:val="18"/>
        </w:rPr>
        <w:t>✔ 6. Oo</w:t>
      </w:r>
    </w:p>
    <w:p>
      <w:pPr>
        <w:spacing w:after="20"/>
        <w:ind w:left="340"/>
      </w:pPr>
      <w:r>
        <w:rPr>
          <w:b w:val="0"/>
          <w:i w:val="0"/>
          <w:color w:val="0E7C66"/>
          <w:sz w:val="18"/>
        </w:rPr>
        <w:t>✔ 7. oOo</w:t>
      </w:r>
    </w:p>
    <w:p>
      <w:pPr>
        <w:spacing w:after="20"/>
        <w:ind w:left="340"/>
      </w:pPr>
      <w:r>
        <w:rPr>
          <w:b w:val="0"/>
          <w:i w:val="0"/>
          <w:color w:val="0E7C66"/>
          <w:sz w:val="18"/>
        </w:rPr>
        <w:t>✔ 8. ooO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Exit check</w:t>
            </w:r>
          </w:p>
          <w:p>
            <w:pPr>
              <w:spacing w:after="20"/>
            </w:pPr>
            <w:r>
              <w:rPr>
                <w:sz w:val="19"/>
              </w:rPr>
              <w:t>Six out of eight correct on the B6-1 partner check, and a final consonant audible in the exit read-aloud.</w:t>
            </w:r>
          </w:p>
        </w:tc>
      </w:tr>
    </w:tbl>
    <w:p>
      <w:pPr>
        <w:spacing w:after="40"/>
      </w:pPr>
    </w:p>
    <w:p>
      <w:pPr>
        <w:spacing w:before="40" w:after="120"/>
        <w:pBdr>
          <w:bottom w:val="single" w:sz="8" w:space="1" w:color="1F3B63"/>
        </w:pBdr>
      </w:pPr>
    </w:p>
    <w:p>
      <w:r>
        <w:br w:type="page"/>
      </w:r>
    </w:p>
    <w:p>
      <w:pPr>
        <w:pStyle w:val="Heading1"/>
      </w:pPr>
      <w:r>
        <w:t>EXTENSION BANK — for the Extension band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The design rule</w:t>
            </w:r>
          </w:p>
          <w:p>
            <w:pPr>
              <w:spacing w:after="20"/>
            </w:pPr>
            <w:r>
              <w:rPr>
                <w:sz w:val="20"/>
              </w:rPr>
              <w:t>• Different demand, never more volume. Twelve extra gap-fills is a punishment for being good at English, and students read it exactly that way.</w:t>
            </w:r>
          </w:p>
          <w:p>
            <w:pPr>
              <w:spacing w:after="20"/>
            </w:pPr>
            <w:r>
              <w:rPr>
                <w:sz w:val="20"/>
              </w:rPr>
              <w:t>• Each activity replaces the independent-practice stage for this group. It does not replace the lesson, and it does not remove them from the class.</w:t>
            </w:r>
          </w:p>
          <w:p>
            <w:pPr>
              <w:spacing w:after="20"/>
            </w:pPr>
            <w:r>
              <w:rPr>
                <w:sz w:val="20"/>
              </w:rPr>
              <w:t>• Every activity ends in something the rest of the class sees or hears. Extension work done in private stops being motivating within a month.</w:t>
            </w:r>
          </w:p>
          <w:p>
            <w:pPr>
              <w:spacing w:after="20"/>
            </w:pPr>
            <w:r>
              <w:rPr>
                <w:sz w:val="20"/>
              </w:rPr>
              <w:t>• The task is open at the top. 'At least three arguments' has a ceiling of infinity; 'three arguments' has a ceiling of three.</w:t>
            </w:r>
          </w:p>
          <w:p>
            <w:pPr>
              <w:spacing w:after="20"/>
            </w:pPr>
            <w:r>
              <w:rPr>
                <w:sz w:val="20"/>
              </w:rPr>
              <w:t>• They are still assessed on the course rubrics — but read one band up, and tell them that.</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794"/>
            <w:shd w:val="clear" w:color="auto" w:fill="1F3B63"/>
          </w:tcPr>
          <w:p>
            <w:pPr>
              <w:spacing w:after="20"/>
            </w:pPr>
            <w:r/>
            <w:r>
              <w:rPr>
                <w:b/>
                <w:color w:val="FFFFFF"/>
                <w:sz w:val="18"/>
              </w:rPr>
              <w:t>Code</w:t>
            </w:r>
          </w:p>
        </w:tc>
        <w:tc>
          <w:tcPr>
            <w:tcW w:type="dxa" w:w="2835"/>
            <w:shd w:val="clear" w:color="auto" w:fill="1F3B63"/>
          </w:tcPr>
          <w:p>
            <w:pPr>
              <w:spacing w:after="20"/>
            </w:pPr>
            <w:r/>
            <w:r>
              <w:rPr>
                <w:b/>
                <w:color w:val="FFFFFF"/>
                <w:sz w:val="18"/>
              </w:rPr>
              <w:t>Activity</w:t>
            </w:r>
          </w:p>
        </w:tc>
        <w:tc>
          <w:tcPr>
            <w:tcW w:type="dxa" w:w="907"/>
            <w:shd w:val="clear" w:color="auto" w:fill="1F3B63"/>
          </w:tcPr>
          <w:p>
            <w:pPr>
              <w:spacing w:after="20"/>
            </w:pPr>
            <w:r/>
            <w:r>
              <w:rPr>
                <w:b/>
                <w:color w:val="FFFFFF"/>
                <w:sz w:val="18"/>
              </w:rPr>
              <w:t>Units</w:t>
            </w:r>
          </w:p>
        </w:tc>
        <w:tc>
          <w:tcPr>
            <w:tcW w:type="dxa" w:w="5102"/>
            <w:shd w:val="clear" w:color="auto" w:fill="1F3B63"/>
          </w:tcPr>
          <w:p>
            <w:pPr>
              <w:spacing w:after="20"/>
            </w:pPr>
            <w:r/>
            <w:r>
              <w:rPr>
                <w:b/>
                <w:color w:val="FFFFFF"/>
                <w:sz w:val="18"/>
              </w:rPr>
              <w:t>Output</w:t>
            </w:r>
          </w:p>
        </w:tc>
      </w:tr>
      <w:tr>
        <w:tc>
          <w:tcPr>
            <w:tcW w:type="dxa" w:w="794"/>
          </w:tcPr>
          <w:p>
            <w:pPr>
              <w:spacing w:after="20"/>
            </w:pPr>
            <w:r/>
            <w:r>
              <w:rPr>
                <w:sz w:val="18"/>
              </w:rPr>
              <w:t>E1</w:t>
            </w:r>
          </w:p>
        </w:tc>
        <w:tc>
          <w:tcPr>
            <w:tcW w:type="dxa" w:w="2835"/>
          </w:tcPr>
          <w:p>
            <w:pPr>
              <w:spacing w:after="20"/>
            </w:pPr>
            <w:r/>
            <w:r>
              <w:rPr>
                <w:sz w:val="18"/>
              </w:rPr>
              <w:t>Class survey and data report</w:t>
            </w:r>
          </w:p>
        </w:tc>
        <w:tc>
          <w:tcPr>
            <w:tcW w:type="dxa" w:w="907"/>
          </w:tcPr>
          <w:p>
            <w:pPr>
              <w:spacing w:after="20"/>
            </w:pPr>
            <w:r/>
            <w:r>
              <w:rPr>
                <w:sz w:val="18"/>
              </w:rPr>
              <w:t>1–2</w:t>
            </w:r>
          </w:p>
        </w:tc>
        <w:tc>
          <w:tcPr>
            <w:tcW w:type="dxa" w:w="5102"/>
          </w:tcPr>
          <w:p>
            <w:pPr>
              <w:spacing w:after="20"/>
            </w:pPr>
            <w:r/>
            <w:r>
              <w:rPr>
                <w:sz w:val="18"/>
              </w:rPr>
              <w:t>A 90-second presentation and an 80–100 word written report.</w:t>
            </w:r>
          </w:p>
        </w:tc>
      </w:tr>
      <w:tr>
        <w:tc>
          <w:tcPr>
            <w:tcW w:type="dxa" w:w="794"/>
            <w:shd w:val="clear" w:color="auto" w:fill="F7F9FB"/>
          </w:tcPr>
          <w:p>
            <w:pPr>
              <w:spacing w:after="20"/>
            </w:pPr>
            <w:r/>
            <w:r>
              <w:rPr>
                <w:sz w:val="18"/>
              </w:rPr>
              <w:t>E2</w:t>
            </w:r>
          </w:p>
        </w:tc>
        <w:tc>
          <w:tcPr>
            <w:tcW w:type="dxa" w:w="2835"/>
            <w:shd w:val="clear" w:color="auto" w:fill="F7F9FB"/>
          </w:tcPr>
          <w:p>
            <w:pPr>
              <w:spacing w:after="20"/>
            </w:pPr>
            <w:r/>
            <w:r>
              <w:rPr>
                <w:sz w:val="18"/>
              </w:rPr>
              <w:t>Opinion paragraph with concession</w:t>
            </w:r>
          </w:p>
        </w:tc>
        <w:tc>
          <w:tcPr>
            <w:tcW w:type="dxa" w:w="907"/>
            <w:shd w:val="clear" w:color="auto" w:fill="F7F9FB"/>
          </w:tcPr>
          <w:p>
            <w:pPr>
              <w:spacing w:after="20"/>
            </w:pPr>
            <w:r/>
            <w:r>
              <w:rPr>
                <w:sz w:val="18"/>
              </w:rPr>
              <w:t>3–4</w:t>
            </w:r>
          </w:p>
        </w:tc>
        <w:tc>
          <w:tcPr>
            <w:tcW w:type="dxa" w:w="5102"/>
            <w:shd w:val="clear" w:color="auto" w:fill="F7F9FB"/>
          </w:tcPr>
          <w:p>
            <w:pPr>
              <w:spacing w:after="20"/>
            </w:pPr>
            <w:r/>
            <w:r>
              <w:rPr>
                <w:sz w:val="18"/>
              </w:rPr>
              <w:t>A 100–120 word opinion paragraph, peer-reviewed and rewritten.</w:t>
            </w:r>
          </w:p>
        </w:tc>
      </w:tr>
      <w:tr>
        <w:tc>
          <w:tcPr>
            <w:tcW w:type="dxa" w:w="794"/>
          </w:tcPr>
          <w:p>
            <w:pPr>
              <w:spacing w:after="20"/>
            </w:pPr>
            <w:r/>
            <w:r>
              <w:rPr>
                <w:sz w:val="18"/>
              </w:rPr>
              <w:t>E3</w:t>
            </w:r>
          </w:p>
        </w:tc>
        <w:tc>
          <w:tcPr>
            <w:tcW w:type="dxa" w:w="2835"/>
          </w:tcPr>
          <w:p>
            <w:pPr>
              <w:spacing w:after="20"/>
            </w:pPr>
            <w:r/>
            <w:r>
              <w:rPr>
                <w:sz w:val="18"/>
              </w:rPr>
              <w:t>Ninety-second vlog script</w:t>
            </w:r>
          </w:p>
        </w:tc>
        <w:tc>
          <w:tcPr>
            <w:tcW w:type="dxa" w:w="907"/>
          </w:tcPr>
          <w:p>
            <w:pPr>
              <w:spacing w:after="20"/>
            </w:pPr>
            <w:r/>
            <w:r>
              <w:rPr>
                <w:sz w:val="18"/>
              </w:rPr>
              <w:t>5–6</w:t>
            </w:r>
          </w:p>
        </w:tc>
        <w:tc>
          <w:tcPr>
            <w:tcW w:type="dxa" w:w="5102"/>
          </w:tcPr>
          <w:p>
            <w:pPr>
              <w:spacing w:after="20"/>
            </w:pPr>
            <w:r/>
            <w:r>
              <w:rPr>
                <w:sz w:val="18"/>
              </w:rPr>
              <w:t>A 90-second recorded or performed vlog, plus the marked-up script.</w:t>
            </w:r>
          </w:p>
        </w:tc>
      </w:tr>
      <w:tr>
        <w:tc>
          <w:tcPr>
            <w:tcW w:type="dxa" w:w="794"/>
            <w:shd w:val="clear" w:color="auto" w:fill="F7F9FB"/>
          </w:tcPr>
          <w:p>
            <w:pPr>
              <w:spacing w:after="20"/>
            </w:pPr>
            <w:r/>
            <w:r>
              <w:rPr>
                <w:sz w:val="18"/>
              </w:rPr>
              <w:t>E4</w:t>
            </w:r>
          </w:p>
        </w:tc>
        <w:tc>
          <w:tcPr>
            <w:tcW w:type="dxa" w:w="2835"/>
            <w:shd w:val="clear" w:color="auto" w:fill="F7F9FB"/>
          </w:tcPr>
          <w:p>
            <w:pPr>
              <w:spacing w:after="20"/>
            </w:pPr>
            <w:r/>
            <w:r>
              <w:rPr>
                <w:sz w:val="18"/>
              </w:rPr>
              <w:t>Structured debate</w:t>
            </w:r>
          </w:p>
        </w:tc>
        <w:tc>
          <w:tcPr>
            <w:tcW w:type="dxa" w:w="907"/>
            <w:shd w:val="clear" w:color="auto" w:fill="F7F9FB"/>
          </w:tcPr>
          <w:p>
            <w:pPr>
              <w:spacing w:after="20"/>
            </w:pPr>
            <w:r/>
            <w:r>
              <w:rPr>
                <w:sz w:val="18"/>
              </w:rPr>
              <w:t>7–8</w:t>
            </w:r>
          </w:p>
        </w:tc>
        <w:tc>
          <w:tcPr>
            <w:tcW w:type="dxa" w:w="5102"/>
            <w:shd w:val="clear" w:color="auto" w:fill="F7F9FB"/>
          </w:tcPr>
          <w:p>
            <w:pPr>
              <w:spacing w:after="20"/>
            </w:pPr>
            <w:r/>
            <w:r>
              <w:rPr>
                <w:sz w:val="18"/>
              </w:rPr>
              <w:t>A four-minute debate and a 60-word written reflection.</w:t>
            </w:r>
          </w:p>
        </w:tc>
      </w:tr>
      <w:tr>
        <w:tc>
          <w:tcPr>
            <w:tcW w:type="dxa" w:w="794"/>
          </w:tcPr>
          <w:p>
            <w:pPr>
              <w:spacing w:after="20"/>
            </w:pPr>
            <w:r/>
            <w:r>
              <w:rPr>
                <w:sz w:val="18"/>
              </w:rPr>
              <w:t>E5</w:t>
            </w:r>
          </w:p>
        </w:tc>
        <w:tc>
          <w:tcPr>
            <w:tcW w:type="dxa" w:w="2835"/>
          </w:tcPr>
          <w:p>
            <w:pPr>
              <w:spacing w:after="20"/>
            </w:pPr>
            <w:r/>
            <w:r>
              <w:rPr>
                <w:sz w:val="18"/>
              </w:rPr>
              <w:t>Research summary from an authentic source</w:t>
            </w:r>
          </w:p>
        </w:tc>
        <w:tc>
          <w:tcPr>
            <w:tcW w:type="dxa" w:w="907"/>
          </w:tcPr>
          <w:p>
            <w:pPr>
              <w:spacing w:after="20"/>
            </w:pPr>
            <w:r/>
            <w:r>
              <w:rPr>
                <w:sz w:val="18"/>
              </w:rPr>
              <w:t>9–10</w:t>
            </w:r>
          </w:p>
        </w:tc>
        <w:tc>
          <w:tcPr>
            <w:tcW w:type="dxa" w:w="5102"/>
          </w:tcPr>
          <w:p>
            <w:pPr>
              <w:spacing w:after="20"/>
            </w:pPr>
            <w:r/>
            <w:r>
              <w:rPr>
                <w:sz w:val="18"/>
              </w:rPr>
              <w:t>A 100-word summary and a one-sentence grammatical observation.</w:t>
            </w:r>
          </w:p>
        </w:tc>
      </w:tr>
      <w:tr>
        <w:tc>
          <w:tcPr>
            <w:tcW w:type="dxa" w:w="794"/>
            <w:shd w:val="clear" w:color="auto" w:fill="F7F9FB"/>
          </w:tcPr>
          <w:p>
            <w:pPr>
              <w:spacing w:after="20"/>
            </w:pPr>
            <w:r/>
            <w:r>
              <w:rPr>
                <w:sz w:val="18"/>
              </w:rPr>
              <w:t>E6</w:t>
            </w:r>
          </w:p>
        </w:tc>
        <w:tc>
          <w:tcPr>
            <w:tcW w:type="dxa" w:w="2835"/>
            <w:shd w:val="clear" w:color="auto" w:fill="F7F9FB"/>
          </w:tcPr>
          <w:p>
            <w:pPr>
              <w:spacing w:after="20"/>
            </w:pPr>
            <w:r/>
            <w:r>
              <w:rPr>
                <w:sz w:val="18"/>
              </w:rPr>
              <w:t>Peer-teaching a grammar slot</w:t>
            </w:r>
          </w:p>
        </w:tc>
        <w:tc>
          <w:tcPr>
            <w:tcW w:type="dxa" w:w="907"/>
            <w:shd w:val="clear" w:color="auto" w:fill="F7F9FB"/>
          </w:tcPr>
          <w:p>
            <w:pPr>
              <w:spacing w:after="20"/>
            </w:pPr>
            <w:r/>
            <w:r>
              <w:rPr>
                <w:sz w:val="18"/>
              </w:rPr>
              <w:t>11–12</w:t>
            </w:r>
          </w:p>
        </w:tc>
        <w:tc>
          <w:tcPr>
            <w:tcW w:type="dxa" w:w="5102"/>
            <w:shd w:val="clear" w:color="auto" w:fill="F7F9FB"/>
          </w:tcPr>
          <w:p>
            <w:pPr>
              <w:spacing w:after="20"/>
            </w:pPr>
            <w:r/>
            <w:r>
              <w:rPr>
                <w:sz w:val="18"/>
              </w:rPr>
              <w:t>A taught 10-minute slot, plus a 60-word written reflection.</w:t>
            </w:r>
          </w:p>
        </w:tc>
      </w:tr>
    </w:tbl>
    <w:p>
      <w:pPr>
        <w:spacing w:after="40"/>
      </w:pPr>
    </w:p>
    <w:p>
      <w:r>
        <w:br w:type="page"/>
      </w:r>
    </w:p>
    <w:p>
      <w:pPr>
        <w:pStyle w:val="Heading2"/>
      </w:pPr>
      <w:r>
        <w:t>E1 — Class survey and data report   (Units 1–2)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What extra demand this adds</w:t>
            </w:r>
          </w:p>
          <w:p>
            <w:pPr>
              <w:spacing w:after="20"/>
            </w:pPr>
            <w:r>
              <w:rPr>
                <w:sz w:val="19"/>
              </w:rPr>
              <w:t>Collect real data, quantify it, and report it in English. The core lesson asks them to say how often THEY do something; this asks them to say how often THIRTY-FIVE people do, which forces frequency adverbs, plural agreement and quantifiers into production rather than recognition.</w:t>
            </w:r>
          </w:p>
        </w:tc>
      </w:tr>
    </w:tbl>
    <w:p>
      <w:pPr>
        <w:spacing w:after="40"/>
      </w:pPr>
    </w:p>
    <w:p>
      <w:pPr>
        <w:pStyle w:val="Heading4"/>
      </w:pPr>
      <w:r>
        <w:t>Steps</w:t>
      </w:r>
    </w:p>
    <w:p>
      <w:pPr>
        <w:pStyle w:val="ListNumber"/>
        <w:spacing w:after="40"/>
        <w:ind w:left="397"/>
      </w:pPr>
      <w:r>
        <w:rPr>
          <w:sz w:val="19"/>
        </w:rPr>
        <w:t>Write four survey questions about hobbies or health habits, with the teacher checking the question forms before you start.</w:t>
      </w:r>
    </w:p>
    <w:p>
      <w:pPr>
        <w:pStyle w:val="ListNumber"/>
        <w:spacing w:after="40"/>
        <w:ind w:left="397"/>
      </w:pPr>
      <w:r>
        <w:rPr>
          <w:sz w:val="19"/>
        </w:rPr>
        <w:t>Survey at least fifteen classmates during the Communication lesson.</w:t>
      </w:r>
    </w:p>
    <w:p>
      <w:pPr>
        <w:pStyle w:val="ListNumber"/>
        <w:spacing w:after="40"/>
        <w:ind w:left="397"/>
      </w:pPr>
      <w:r>
        <w:rPr>
          <w:sz w:val="19"/>
        </w:rPr>
        <w:t>Tally the results. Work out how many, and roughly what fraction.</w:t>
      </w:r>
    </w:p>
    <w:p>
      <w:pPr>
        <w:pStyle w:val="ListNumber"/>
        <w:spacing w:after="40"/>
        <w:ind w:left="397"/>
      </w:pPr>
      <w:r>
        <w:rPr>
          <w:sz w:val="19"/>
        </w:rPr>
        <w:t>Write a report of 80–100 words: 'Twelve students out of fifteen play a sport. Most of them play football. Only two students never do any exercise.'</w:t>
      </w:r>
    </w:p>
    <w:p>
      <w:pPr>
        <w:pStyle w:val="ListNumber"/>
        <w:spacing w:after="40"/>
        <w:ind w:left="397"/>
      </w:pPr>
      <w:r>
        <w:rPr>
          <w:sz w:val="19"/>
        </w:rPr>
        <w:t>Present the findings to the class in 90 seconds, with the tally chart on the board.</w:t>
      </w:r>
    </w:p>
    <w:p>
      <w:pPr>
        <w:spacing w:after="80"/>
      </w:pPr>
      <w:r>
        <w:rPr>
          <w:b/>
          <w:i w:val="0"/>
          <w:color w:val="0E7C66"/>
          <w:sz w:val="19"/>
        </w:rPr>
        <w:t xml:space="preserve">Output: </w:t>
      </w:r>
      <w:r>
        <w:rPr>
          <w:b w:val="0"/>
          <w:i w:val="0"/>
          <w:sz w:val="19"/>
        </w:rPr>
        <w:t>A 90-second presentation and an 80–100 word written report.</w:t>
      </w:r>
    </w:p>
    <w:p>
      <w:pPr>
        <w:spacing w:after="80"/>
      </w:pPr>
      <w:r>
        <w:rPr>
          <w:b/>
          <w:i w:val="0"/>
          <w:color w:val="0E7C66"/>
          <w:sz w:val="19"/>
        </w:rPr>
        <w:t xml:space="preserve">Assessment: </w:t>
      </w:r>
      <w:r>
        <w:rPr>
          <w:b w:val="0"/>
          <w:i w:val="0"/>
          <w:sz w:val="19"/>
        </w:rPr>
        <w:t>The Writing rubric, read one band up. Additionally: are the quantifiers accurate against their own tally? That is the part the core task cannot test.</w:t>
      </w:r>
    </w:p>
    <w:p>
      <w:pPr>
        <w:spacing w:after="80"/>
      </w:pPr>
      <w:r>
        <w:rPr>
          <w:b/>
          <w:i w:val="0"/>
          <w:sz w:val="18"/>
        </w:rPr>
        <w:t xml:space="preserve">Use with: </w:t>
      </w:r>
      <w:r>
        <w:rPr>
          <w:b w:val="0"/>
          <w:i w:val="0"/>
          <w:color w:val="595959"/>
          <w:sz w:val="18"/>
        </w:rPr>
        <w:t>U1L4 Communication; U2L4 Communication</w:t>
      </w:r>
    </w:p>
    <w:p>
      <w:pPr>
        <w:spacing w:after="80"/>
      </w:pPr>
      <w:r>
        <w:rPr>
          <w:b/>
          <w:i w:val="0"/>
          <w:sz w:val="18"/>
        </w:rPr>
        <w:t xml:space="preserve">Time: </w:t>
      </w:r>
      <w:r>
        <w:rPr>
          <w:b w:val="0"/>
          <w:i w:val="0"/>
          <w:color w:val="595959"/>
          <w:sz w:val="18"/>
        </w:rPr>
        <w:t>Across two lessons plus homework</w:t>
      </w:r>
    </w:p>
    <w:p>
      <w:pPr>
        <w:spacing w:before="40" w:after="120"/>
        <w:pBdr>
          <w:bottom w:val="single" w:sz="8" w:space="1" w:color="1F3B63"/>
        </w:pBdr>
      </w:pPr>
    </w:p>
    <w:p>
      <w:pPr>
        <w:pStyle w:val="Heading2"/>
      </w:pPr>
      <w:r>
        <w:t>E2 — Opinion paragraph with concession   (Units 3–4)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What extra demand this adds</w:t>
            </w:r>
          </w:p>
          <w:p>
            <w:pPr>
              <w:spacing w:after="20"/>
            </w:pPr>
            <w:r>
              <w:rPr>
                <w:sz w:val="19"/>
              </w:rPr>
              <w:t>Hold two ideas in tension in one paragraph. 'Although' and 'however' are Unit 8 language, brought forward — not to run ahead of the syllabus, but because this group is already writing paragraphs that need them and is using 'but' four times instead.</w:t>
            </w:r>
          </w:p>
        </w:tc>
      </w:tr>
    </w:tbl>
    <w:p>
      <w:pPr>
        <w:spacing w:after="40"/>
      </w:pPr>
    </w:p>
    <w:p>
      <w:pPr>
        <w:pStyle w:val="Heading4"/>
      </w:pPr>
      <w:r>
        <w:t>Steps</w:t>
      </w:r>
    </w:p>
    <w:p>
      <w:pPr>
        <w:pStyle w:val="ListNumber"/>
        <w:spacing w:after="40"/>
        <w:ind w:left="397"/>
      </w:pPr>
      <w:r>
        <w:rPr>
          <w:sz w:val="19"/>
        </w:rPr>
        <w:t>Read the model: one paragraph, opinion, two supports, one concession, restated opinion.</w:t>
      </w:r>
    </w:p>
    <w:p>
      <w:pPr>
        <w:pStyle w:val="ListNumber"/>
        <w:spacing w:after="40"/>
        <w:ind w:left="397"/>
      </w:pPr>
      <w:r>
        <w:rPr>
          <w:sz w:val="19"/>
        </w:rPr>
        <w:t>Learn the two shapes: 'Although X, Y.' and 'X. However, Y.' Note the comma and the full stop — they are different, and both are usually got wrong first time.</w:t>
      </w:r>
    </w:p>
    <w:p>
      <w:pPr>
        <w:pStyle w:val="ListNumber"/>
        <w:spacing w:after="40"/>
        <w:ind w:left="397"/>
      </w:pPr>
      <w:r>
        <w:rPr>
          <w:sz w:val="19"/>
        </w:rPr>
        <w:t>Choose a topic with a real second side: school uniform, mobile phones at school, homework at the weekend, community-service days.</w:t>
      </w:r>
    </w:p>
    <w:p>
      <w:pPr>
        <w:pStyle w:val="ListNumber"/>
        <w:spacing w:after="40"/>
        <w:ind w:left="397"/>
      </w:pPr>
      <w:r>
        <w:rPr>
          <w:sz w:val="19"/>
        </w:rPr>
        <w:t>Write 100–120 words including at least one concession.</w:t>
      </w:r>
    </w:p>
    <w:p>
      <w:pPr>
        <w:pStyle w:val="ListNumber"/>
        <w:spacing w:after="40"/>
        <w:ind w:left="397"/>
      </w:pPr>
      <w:r>
        <w:rPr>
          <w:sz w:val="19"/>
        </w:rPr>
        <w:t>Swap with another Extension student. Mark each other against the checklist, then rewrite once.</w:t>
      </w:r>
    </w:p>
    <w:p>
      <w:pPr>
        <w:spacing w:after="80"/>
      </w:pPr>
      <w:r>
        <w:rPr>
          <w:b/>
          <w:i w:val="0"/>
          <w:color w:val="0E7C66"/>
          <w:sz w:val="19"/>
        </w:rPr>
        <w:t xml:space="preserve">Output: </w:t>
      </w:r>
      <w:r>
        <w:rPr>
          <w:b w:val="0"/>
          <w:i w:val="0"/>
          <w:sz w:val="19"/>
        </w:rPr>
        <w:t>A 100–120 word opinion paragraph, peer-reviewed and rewritten.</w:t>
      </w:r>
    </w:p>
    <w:p>
      <w:pPr>
        <w:spacing w:after="80"/>
      </w:pPr>
      <w:r>
        <w:rPr>
          <w:b/>
          <w:i w:val="0"/>
          <w:color w:val="0E7C66"/>
          <w:sz w:val="19"/>
        </w:rPr>
        <w:t xml:space="preserve">Assessment: </w:t>
      </w:r>
      <w:r>
        <w:rPr>
          <w:b w:val="0"/>
          <w:i w:val="0"/>
          <w:sz w:val="19"/>
        </w:rPr>
        <w:t>The Writing rubric, one band up, with an extra look at Organisation: does the concession actually concede something, or is it decoration?</w:t>
      </w:r>
    </w:p>
    <w:p>
      <w:pPr>
        <w:spacing w:after="80"/>
      </w:pPr>
      <w:r>
        <w:rPr>
          <w:b/>
          <w:i w:val="0"/>
          <w:sz w:val="18"/>
        </w:rPr>
        <w:t xml:space="preserve">Use with: </w:t>
      </w:r>
      <w:r>
        <w:rPr>
          <w:b w:val="0"/>
          <w:i w:val="0"/>
          <w:color w:val="595959"/>
          <w:sz w:val="18"/>
        </w:rPr>
        <w:t>U3L6 Skills 2; U4L6 Skills 2; the Unit 8 grammar box, brought forward</w:t>
      </w:r>
    </w:p>
    <w:p>
      <w:pPr>
        <w:spacing w:after="80"/>
      </w:pPr>
      <w:r>
        <w:rPr>
          <w:b/>
          <w:i w:val="0"/>
          <w:sz w:val="18"/>
        </w:rPr>
        <w:t xml:space="preserve">Time: </w:t>
      </w:r>
      <w:r>
        <w:rPr>
          <w:b w:val="0"/>
          <w:i w:val="0"/>
          <w:color w:val="595959"/>
          <w:sz w:val="18"/>
        </w:rPr>
        <w:t>One lesson's independent-practice stage plus homework</w:t>
      </w:r>
    </w:p>
    <w:p>
      <w:pPr>
        <w:spacing w:before="40" w:after="120"/>
        <w:pBdr>
          <w:bottom w:val="single" w:sz="8" w:space="1" w:color="1F3B63"/>
        </w:pBdr>
      </w:pPr>
    </w:p>
    <w:p>
      <w:pPr>
        <w:pStyle w:val="Heading2"/>
      </w:pPr>
      <w:r>
        <w:t>E3 — Ninety-second vlog script   (Units 5–6)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What extra demand this adds</w:t>
            </w:r>
          </w:p>
          <w:p>
            <w:pPr>
              <w:spacing w:after="20"/>
            </w:pPr>
            <w:r>
              <w:rPr>
                <w:sz w:val="19"/>
              </w:rPr>
              <w:t>Write for the ear rather than the eye, then perform it. Scripting forces choices about rhythm and stress that written tasks never surface, and recording makes pronunciation self-correcting in a way teacher feedback does not.</w:t>
            </w:r>
          </w:p>
        </w:tc>
      </w:tr>
    </w:tbl>
    <w:p>
      <w:pPr>
        <w:spacing w:after="40"/>
      </w:pPr>
    </w:p>
    <w:p>
      <w:pPr>
        <w:pStyle w:val="Heading4"/>
      </w:pPr>
      <w:r>
        <w:t>Steps</w:t>
      </w:r>
    </w:p>
    <w:p>
      <w:pPr>
        <w:pStyle w:val="ListNumber"/>
        <w:spacing w:after="40"/>
        <w:ind w:left="397"/>
      </w:pPr>
      <w:r>
        <w:rPr>
          <w:sz w:val="19"/>
        </w:rPr>
        <w:t>Choose: a favourite dish and how to make it, or a tour of your school for a visitor.</w:t>
      </w:r>
    </w:p>
    <w:p>
      <w:pPr>
        <w:pStyle w:val="ListNumber"/>
        <w:spacing w:after="40"/>
        <w:ind w:left="397"/>
      </w:pPr>
      <w:r>
        <w:rPr>
          <w:sz w:val="19"/>
        </w:rPr>
        <w:t>Write a 90-second script — about 150 words at the speed of the course recordings.</w:t>
      </w:r>
    </w:p>
    <w:p>
      <w:pPr>
        <w:pStyle w:val="ListNumber"/>
        <w:spacing w:after="40"/>
        <w:ind w:left="397"/>
      </w:pPr>
      <w:r>
        <w:rPr>
          <w:sz w:val="19"/>
        </w:rPr>
        <w:t>Mark the script up: underline the stressed word in each sentence, slash the pauses.</w:t>
      </w:r>
    </w:p>
    <w:p>
      <w:pPr>
        <w:pStyle w:val="ListNumber"/>
        <w:spacing w:after="40"/>
        <w:ind w:left="397"/>
      </w:pPr>
      <w:r>
        <w:rPr>
          <w:sz w:val="19"/>
        </w:rPr>
        <w:t>Rehearse three times against a timer. Ninety seconds means ninety seconds.</w:t>
      </w:r>
    </w:p>
    <w:p>
      <w:pPr>
        <w:pStyle w:val="ListNumber"/>
        <w:spacing w:after="40"/>
        <w:ind w:left="397"/>
      </w:pPr>
      <w:r>
        <w:rPr>
          <w:sz w:val="19"/>
        </w:rPr>
        <w:t>Record on a phone if one is available; perform live to the class if not. Either is acceptable and no student is required to own a phone.</w:t>
      </w:r>
    </w:p>
    <w:p>
      <w:pPr>
        <w:pStyle w:val="ListNumber"/>
        <w:spacing w:after="40"/>
        <w:ind w:left="397"/>
      </w:pPr>
      <w:r>
        <w:rPr>
          <w:sz w:val="19"/>
        </w:rPr>
        <w:t>Peer-review against the checklist: Was it 90 seconds? Could you hear every final sound? Was there one clear idea per sentence?</w:t>
      </w:r>
    </w:p>
    <w:p>
      <w:pPr>
        <w:spacing w:after="80"/>
      </w:pPr>
      <w:r>
        <w:rPr>
          <w:b/>
          <w:i w:val="0"/>
          <w:color w:val="0E7C66"/>
          <w:sz w:val="19"/>
        </w:rPr>
        <w:t xml:space="preserve">Output: </w:t>
      </w:r>
      <w:r>
        <w:rPr>
          <w:b w:val="0"/>
          <w:i w:val="0"/>
          <w:sz w:val="19"/>
        </w:rPr>
        <w:t>A 90-second recorded or performed vlog, plus the marked-up script.</w:t>
      </w:r>
    </w:p>
    <w:p>
      <w:pPr>
        <w:spacing w:after="80"/>
      </w:pPr>
      <w:r>
        <w:rPr>
          <w:b/>
          <w:i w:val="0"/>
          <w:color w:val="0E7C66"/>
          <w:sz w:val="19"/>
        </w:rPr>
        <w:t xml:space="preserve">Assessment: </w:t>
      </w:r>
      <w:r>
        <w:rPr>
          <w:b w:val="0"/>
          <w:i w:val="0"/>
          <w:sz w:val="19"/>
        </w:rPr>
        <w:t>The Speaking and Pronunciation rubrics together, one band up. The marked-up script is assessed for whether the stress marks are right, not whether they were followed.</w:t>
      </w:r>
    </w:p>
    <w:p>
      <w:pPr>
        <w:spacing w:after="80"/>
      </w:pPr>
      <w:r>
        <w:rPr>
          <w:b/>
          <w:i w:val="0"/>
          <w:sz w:val="18"/>
        </w:rPr>
        <w:t xml:space="preserve">Use with: </w:t>
      </w:r>
      <w:r>
        <w:rPr>
          <w:b w:val="0"/>
          <w:i w:val="0"/>
          <w:color w:val="595959"/>
          <w:sz w:val="18"/>
        </w:rPr>
        <w:t>U5L4 Communication; U6L6 Skills 2</w:t>
      </w:r>
    </w:p>
    <w:p>
      <w:pPr>
        <w:spacing w:after="80"/>
      </w:pPr>
      <w:r>
        <w:rPr>
          <w:b/>
          <w:i w:val="0"/>
          <w:sz w:val="18"/>
        </w:rPr>
        <w:t xml:space="preserve">Time: </w:t>
      </w:r>
      <w:r>
        <w:rPr>
          <w:b w:val="0"/>
          <w:i w:val="0"/>
          <w:color w:val="595959"/>
          <w:sz w:val="18"/>
        </w:rPr>
        <w:t>Two independent-practice stages plus homework</w:t>
      </w:r>
    </w:p>
    <w:p>
      <w:pPr>
        <w:spacing w:before="40" w:after="120"/>
        <w:pBdr>
          <w:bottom w:val="single" w:sz="8" w:space="1" w:color="1F3B63"/>
        </w:pBdr>
      </w:pPr>
    </w:p>
    <w:p>
      <w:pPr>
        <w:pStyle w:val="Heading2"/>
      </w:pPr>
      <w:r>
        <w:t>E4 — Structured debate   (Units 7–8)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What extra demand this adds</w:t>
            </w:r>
          </w:p>
          <w:p>
            <w:pPr>
              <w:spacing w:after="20"/>
            </w:pPr>
            <w:r>
              <w:rPr>
                <w:sz w:val="19"/>
              </w:rPr>
              <w:t>Argue a position that is not yours, and answer an argument you did not anticipate. Every speaking task in the course is cooperative; this is the first one that is not, and it needs a different set of language.</w:t>
            </w:r>
          </w:p>
        </w:tc>
      </w:tr>
    </w:tbl>
    <w:p>
      <w:pPr>
        <w:spacing w:after="40"/>
      </w:pPr>
    </w:p>
    <w:p>
      <w:pPr>
        <w:pStyle w:val="Heading4"/>
      </w:pPr>
      <w:r>
        <w:t>Steps</w:t>
      </w:r>
    </w:p>
    <w:p>
      <w:pPr>
        <w:pStyle w:val="ListNumber"/>
        <w:spacing w:after="40"/>
        <w:ind w:left="397"/>
      </w:pPr>
      <w:r>
        <w:rPr>
          <w:sz w:val="19"/>
        </w:rPr>
        <w:t>The motion is given a week ahead: 'This class believes students should not use motorbikes to come to school' or 'This class believes films are better than books'.</w:t>
      </w:r>
    </w:p>
    <w:p>
      <w:pPr>
        <w:pStyle w:val="ListNumber"/>
        <w:spacing w:after="40"/>
        <w:ind w:left="397"/>
      </w:pPr>
      <w:r>
        <w:rPr>
          <w:sz w:val="19"/>
        </w:rPr>
        <w:t>Sides are ASSIGNED, not chosen. Arguing the side you disagree with is the point.</w:t>
      </w:r>
    </w:p>
    <w:p>
      <w:pPr>
        <w:pStyle w:val="ListNumber"/>
        <w:spacing w:after="40"/>
        <w:ind w:left="397"/>
      </w:pPr>
      <w:r>
        <w:rPr>
          <w:sz w:val="19"/>
        </w:rPr>
        <w:t>Prepare three arguments with one piece of evidence each.</w:t>
      </w:r>
    </w:p>
    <w:p>
      <w:pPr>
        <w:pStyle w:val="ListNumber"/>
        <w:spacing w:after="40"/>
        <w:ind w:left="397"/>
      </w:pPr>
      <w:r>
        <w:rPr>
          <w:sz w:val="19"/>
        </w:rPr>
        <w:t>Learn the rebuttal frames: 'I understand that…, but…', 'That may be true, however…', 'Can you explain why…?'</w:t>
      </w:r>
    </w:p>
    <w:p>
      <w:pPr>
        <w:pStyle w:val="ListNumber"/>
        <w:spacing w:after="40"/>
        <w:ind w:left="397"/>
      </w:pPr>
      <w:r>
        <w:rPr>
          <w:sz w:val="19"/>
        </w:rPr>
        <w:t>Debate: 2 minutes each side, then 2 minutes of rebuttal, then the class votes.</w:t>
      </w:r>
    </w:p>
    <w:p>
      <w:pPr>
        <w:pStyle w:val="ListNumber"/>
        <w:spacing w:after="40"/>
        <w:ind w:left="397"/>
      </w:pPr>
      <w:r>
        <w:rPr>
          <w:sz w:val="19"/>
        </w:rPr>
        <w:t>Afterwards, each debater writes 60 words on the strongest argument the OTHER side made.</w:t>
      </w:r>
    </w:p>
    <w:p>
      <w:pPr>
        <w:spacing w:after="80"/>
      </w:pPr>
      <w:r>
        <w:rPr>
          <w:b/>
          <w:i w:val="0"/>
          <w:color w:val="0E7C66"/>
          <w:sz w:val="19"/>
        </w:rPr>
        <w:t xml:space="preserve">Output: </w:t>
      </w:r>
      <w:r>
        <w:rPr>
          <w:b w:val="0"/>
          <w:i w:val="0"/>
          <w:sz w:val="19"/>
        </w:rPr>
        <w:t>A four-minute debate and a 60-word written reflection.</w:t>
      </w:r>
    </w:p>
    <w:p>
      <w:pPr>
        <w:spacing w:after="80"/>
      </w:pPr>
      <w:r>
        <w:rPr>
          <w:b/>
          <w:i w:val="0"/>
          <w:color w:val="0E7C66"/>
          <w:sz w:val="19"/>
        </w:rPr>
        <w:t xml:space="preserve">Assessment: </w:t>
      </w:r>
      <w:r>
        <w:rPr>
          <w:b w:val="0"/>
          <w:i w:val="0"/>
          <w:sz w:val="19"/>
        </w:rPr>
        <w:t>The Speaking rubric one band up, with Range weighted most heavily — rebuttal is where range shows. The reflection is assessed on whether it steelmans the other side honestly.</w:t>
      </w:r>
    </w:p>
    <w:p>
      <w:pPr>
        <w:spacing w:after="80"/>
      </w:pPr>
      <w:r>
        <w:rPr>
          <w:b/>
          <w:i w:val="0"/>
          <w:sz w:val="18"/>
        </w:rPr>
        <w:t xml:space="preserve">Use with: </w:t>
      </w:r>
      <w:r>
        <w:rPr>
          <w:b w:val="0"/>
          <w:i w:val="0"/>
          <w:color w:val="595959"/>
          <w:sz w:val="18"/>
        </w:rPr>
        <w:t>U7L4 Communication; U8L5 Skills 1</w:t>
      </w:r>
    </w:p>
    <w:p>
      <w:pPr>
        <w:spacing w:after="80"/>
      </w:pPr>
      <w:r>
        <w:rPr>
          <w:b/>
          <w:i w:val="0"/>
          <w:sz w:val="18"/>
        </w:rPr>
        <w:t xml:space="preserve">Time: </w:t>
      </w:r>
      <w:r>
        <w:rPr>
          <w:b w:val="0"/>
          <w:i w:val="0"/>
          <w:color w:val="595959"/>
          <w:sz w:val="18"/>
        </w:rPr>
        <w:t>One full Communication lesson plus preparation homework</w:t>
      </w:r>
    </w:p>
    <w:p>
      <w:pPr>
        <w:spacing w:before="40" w:after="120"/>
        <w:pBdr>
          <w:bottom w:val="single" w:sz="8" w:space="1" w:color="1F3B63"/>
        </w:pBdr>
      </w:pPr>
    </w:p>
    <w:p>
      <w:pPr>
        <w:pStyle w:val="Heading2"/>
      </w:pPr>
      <w:r>
        <w:t>E5 — Research summary from an authentic source   (Units 9–10)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What extra demand this adds</w:t>
            </w:r>
          </w:p>
          <w:p>
            <w:pPr>
              <w:spacing w:after="20"/>
            </w:pPr>
            <w:r>
              <w:rPr>
                <w:sz w:val="19"/>
              </w:rPr>
              <w:t>Take real, unsimplified input at 153 words per minute and render it in their own words. Everything else in the course is graded for them. This is not, and the gap between understanding something and re-expressing it is exactly the gap this group needs to feel.</w:t>
            </w:r>
          </w:p>
        </w:tc>
      </w:tr>
    </w:tbl>
    <w:p>
      <w:pPr>
        <w:spacing w:after="40"/>
      </w:pPr>
    </w:p>
    <w:p>
      <w:pPr>
        <w:pStyle w:val="Heading4"/>
      </w:pPr>
      <w:r>
        <w:t>Steps</w:t>
      </w:r>
    </w:p>
    <w:p>
      <w:pPr>
        <w:pStyle w:val="ListNumber"/>
        <w:spacing w:after="40"/>
        <w:ind w:left="397"/>
      </w:pPr>
      <w:r>
        <w:rPr>
          <w:sz w:val="19"/>
        </w:rPr>
        <w:t>Listen to the `EXT` recording (VOA, 'I Was Minding My Own Business', 3:01, 153 wpm) twice, without the script.</w:t>
      </w:r>
    </w:p>
    <w:p>
      <w:pPr>
        <w:pStyle w:val="ListNumber"/>
        <w:spacing w:after="40"/>
        <w:ind w:left="397"/>
      </w:pPr>
      <w:r>
        <w:rPr>
          <w:sz w:val="19"/>
        </w:rPr>
        <w:t>Write down what happened, in order, in note form. Notes, not sentences.</w:t>
      </w:r>
    </w:p>
    <w:p>
      <w:pPr>
        <w:pStyle w:val="ListNumber"/>
        <w:spacing w:after="40"/>
        <w:ind w:left="397"/>
      </w:pPr>
      <w:r>
        <w:rPr>
          <w:sz w:val="19"/>
        </w:rPr>
        <w:t>Listen once more with the script and correct your notes in a different colour.</w:t>
      </w:r>
    </w:p>
    <w:p>
      <w:pPr>
        <w:pStyle w:val="ListNumber"/>
        <w:spacing w:after="40"/>
        <w:ind w:left="397"/>
      </w:pPr>
      <w:r>
        <w:rPr>
          <w:sz w:val="19"/>
        </w:rPr>
        <w:t>Write a 100-word summary IN YOUR OWN WORDS. Copied phrases from the script score nothing.</w:t>
      </w:r>
    </w:p>
    <w:p>
      <w:pPr>
        <w:pStyle w:val="ListNumber"/>
        <w:spacing w:after="40"/>
        <w:ind w:left="397"/>
      </w:pPr>
      <w:r>
        <w:rPr>
          <w:sz w:val="19"/>
        </w:rPr>
        <w:t>Find the past continuous in the script ('I was minding', 'she was hitting'). Work out for yourself what it is doing that the past simple does not. Write one sentence explaining it.</w:t>
      </w:r>
    </w:p>
    <w:p>
      <w:pPr>
        <w:spacing w:after="80"/>
      </w:pPr>
      <w:r>
        <w:rPr>
          <w:b/>
          <w:i w:val="0"/>
          <w:color w:val="0E7C66"/>
          <w:sz w:val="19"/>
        </w:rPr>
        <w:t xml:space="preserve">Output: </w:t>
      </w:r>
      <w:r>
        <w:rPr>
          <w:b w:val="0"/>
          <w:i w:val="0"/>
          <w:sz w:val="19"/>
        </w:rPr>
        <w:t>A 100-word summary and a one-sentence grammatical observation.</w:t>
      </w:r>
    </w:p>
    <w:p>
      <w:pPr>
        <w:spacing w:after="80"/>
      </w:pPr>
      <w:r>
        <w:rPr>
          <w:b/>
          <w:i w:val="0"/>
          <w:color w:val="0E7C66"/>
          <w:sz w:val="19"/>
        </w:rPr>
        <w:t xml:space="preserve">Assessment: </w:t>
      </w:r>
      <w:r>
        <w:rPr>
          <w:b w:val="0"/>
          <w:i w:val="0"/>
          <w:sz w:val="19"/>
        </w:rPr>
        <w:t>The Writing rubric one band up. The observation is not marked for correctness — it is marked for whether they noticed something real. A wrong but genuine observation beats a right one copied from a grammar book.</w:t>
      </w:r>
    </w:p>
    <w:p>
      <w:pPr>
        <w:spacing w:after="80"/>
      </w:pPr>
      <w:r>
        <w:rPr>
          <w:b/>
          <w:i w:val="0"/>
          <w:sz w:val="18"/>
        </w:rPr>
        <w:t xml:space="preserve">Use with: </w:t>
      </w:r>
      <w:r>
        <w:rPr>
          <w:b w:val="0"/>
          <w:i w:val="0"/>
          <w:color w:val="595959"/>
          <w:sz w:val="18"/>
        </w:rPr>
        <w:t>audio: EXT (153 wpm); U9L6 Skills 2; U10L6 Skills 2</w:t>
      </w:r>
    </w:p>
    <w:p>
      <w:pPr>
        <w:spacing w:after="80"/>
      </w:pPr>
      <w:r>
        <w:rPr>
          <w:b/>
          <w:i w:val="0"/>
          <w:sz w:val="18"/>
        </w:rPr>
        <w:t xml:space="preserve">Time: </w:t>
      </w:r>
      <w:r>
        <w:rPr>
          <w:b w:val="0"/>
          <w:i w:val="0"/>
          <w:color w:val="595959"/>
          <w:sz w:val="18"/>
        </w:rPr>
        <w:t>One lesson plus homework</w:t>
      </w:r>
    </w:p>
    <w:p>
      <w:pPr>
        <w:spacing w:before="40" w:after="120"/>
        <w:pBdr>
          <w:bottom w:val="single" w:sz="8" w:space="1" w:color="1F3B63"/>
        </w:pBdr>
      </w:pPr>
    </w:p>
    <w:p>
      <w:pPr>
        <w:pStyle w:val="Heading2"/>
      </w:pPr>
      <w:r>
        <w:t>E6 — Peer-teaching a grammar slot   (Units 11–12)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0"/>
              </w:rPr>
              <w:t>🚀 What extra demand this adds</w:t>
            </w:r>
          </w:p>
          <w:p>
            <w:pPr>
              <w:spacing w:after="20"/>
            </w:pPr>
            <w:r>
              <w:rPr>
                <w:sz w:val="19"/>
              </w:rPr>
              <w:t>Teach it. This is the only extension activity that also raises the Foundation group's outcomes, and it is the hardest one — explaining the third-person -s to somebody who does not have it requires understanding it far better than using it does.</w:t>
            </w:r>
          </w:p>
        </w:tc>
      </w:tr>
    </w:tbl>
    <w:p>
      <w:pPr>
        <w:spacing w:after="40"/>
      </w:pPr>
    </w:p>
    <w:p>
      <w:pPr>
        <w:pStyle w:val="Heading4"/>
      </w:pPr>
      <w:r>
        <w:t>Steps</w:t>
      </w:r>
    </w:p>
    <w:p>
      <w:pPr>
        <w:pStyle w:val="ListNumber"/>
        <w:spacing w:after="40"/>
        <w:ind w:left="397"/>
      </w:pPr>
      <w:r>
        <w:rPr>
          <w:sz w:val="19"/>
        </w:rPr>
        <w:t>Pairs of Extension students are given one grammar point from an earlier unit — the one the class actually got wrong, from the trigger list.</w:t>
      </w:r>
    </w:p>
    <w:p>
      <w:pPr>
        <w:pStyle w:val="ListNumber"/>
        <w:spacing w:after="40"/>
        <w:ind w:left="397"/>
      </w:pPr>
      <w:r>
        <w:rPr>
          <w:sz w:val="19"/>
        </w:rPr>
        <w:t>Prepare a 10-minute slot: one explanation, one board example, one two-minute activity, one check question. The teacher approves the plan before it is taught.</w:t>
      </w:r>
    </w:p>
    <w:p>
      <w:pPr>
        <w:pStyle w:val="ListNumber"/>
        <w:spacing w:after="40"/>
        <w:ind w:left="397"/>
      </w:pPr>
      <w:r>
        <w:rPr>
          <w:sz w:val="19"/>
        </w:rPr>
        <w:t>Teach it to a group of six, not to the whole class. Six is teachable; forty-five is a performance.</w:t>
      </w:r>
    </w:p>
    <w:p>
      <w:pPr>
        <w:pStyle w:val="ListNumber"/>
        <w:spacing w:after="40"/>
        <w:ind w:left="397"/>
      </w:pPr>
      <w:r>
        <w:rPr>
          <w:sz w:val="19"/>
        </w:rPr>
        <w:t>The teacher observes and says nothing during the slot.</w:t>
      </w:r>
    </w:p>
    <w:p>
      <w:pPr>
        <w:pStyle w:val="ListNumber"/>
        <w:spacing w:after="40"/>
        <w:ind w:left="397"/>
      </w:pPr>
      <w:r>
        <w:rPr>
          <w:sz w:val="19"/>
        </w:rPr>
        <w:t>Afterwards: what did the group get wrong, and what would you change? Written, 60 words.</w:t>
      </w:r>
    </w:p>
    <w:p>
      <w:pPr>
        <w:pStyle w:val="ListNumber"/>
        <w:spacing w:after="40"/>
        <w:ind w:left="397"/>
      </w:pPr>
      <w:r>
        <w:rPr>
          <w:sz w:val="19"/>
        </w:rPr>
        <w:t>If trigger T8 fired, this starts at Unit 7 and runs once per unit to the end of the year.</w:t>
      </w:r>
    </w:p>
    <w:p>
      <w:pPr>
        <w:spacing w:after="80"/>
      </w:pPr>
      <w:r>
        <w:rPr>
          <w:b/>
          <w:i w:val="0"/>
          <w:color w:val="0E7C66"/>
          <w:sz w:val="19"/>
        </w:rPr>
        <w:t xml:space="preserve">Output: </w:t>
      </w:r>
      <w:r>
        <w:rPr>
          <w:b w:val="0"/>
          <w:i w:val="0"/>
          <w:sz w:val="19"/>
        </w:rPr>
        <w:t>A taught 10-minute slot, plus a 60-word written reflection.</w:t>
      </w:r>
    </w:p>
    <w:p>
      <w:pPr>
        <w:spacing w:after="80"/>
      </w:pPr>
      <w:r>
        <w:rPr>
          <w:b/>
          <w:i w:val="0"/>
          <w:color w:val="0E7C66"/>
          <w:sz w:val="19"/>
        </w:rPr>
        <w:t xml:space="preserve">Assessment: </w:t>
      </w:r>
      <w:r>
        <w:rPr>
          <w:b w:val="0"/>
          <w:i w:val="0"/>
          <w:sz w:val="19"/>
        </w:rPr>
        <w:t>Not on a rubric. Assessed on whether the six students could do the check question at the end. That is the only measure of teaching that means anything.</w:t>
      </w:r>
    </w:p>
    <w:p>
      <w:pPr>
        <w:spacing w:after="80"/>
      </w:pPr>
      <w:r>
        <w:rPr>
          <w:b/>
          <w:i w:val="0"/>
          <w:sz w:val="18"/>
        </w:rPr>
        <w:t xml:space="preserve">Use with: </w:t>
      </w:r>
      <w:r>
        <w:rPr>
          <w:b w:val="0"/>
          <w:i w:val="0"/>
          <w:color w:val="595959"/>
          <w:sz w:val="18"/>
        </w:rPr>
        <w:t>any earlier unit's grammar box; the trigger list; the wall list of errors</w:t>
      </w:r>
    </w:p>
    <w:p>
      <w:pPr>
        <w:spacing w:after="80"/>
      </w:pPr>
      <w:r>
        <w:rPr>
          <w:b/>
          <w:i w:val="0"/>
          <w:sz w:val="18"/>
        </w:rPr>
        <w:t xml:space="preserve">Time: </w:t>
      </w:r>
      <w:r>
        <w:rPr>
          <w:b w:val="0"/>
          <w:i w:val="0"/>
          <w:color w:val="595959"/>
          <w:sz w:val="18"/>
        </w:rPr>
        <w:t>10 minutes per unit, plus preparation</w:t>
      </w:r>
    </w:p>
    <w:p>
      <w:pPr>
        <w:spacing w:before="40" w:after="120"/>
        <w:pBdr>
          <w:bottom w:val="single" w:sz="8" w:space="1" w:color="1F3B63"/>
        </w:pBdr>
      </w:pPr>
    </w:p>
    <w:p>
      <w:r>
        <w:br w:type="page"/>
      </w:r>
    </w:p>
    <w:p>
      <w:pPr>
        <w:pStyle w:val="Heading1"/>
      </w:pPr>
      <w:r>
        <w:t>THIS CLASS</w:t>
      </w:r>
    </w:p>
    <w:p>
      <w:pPr>
        <w:spacing w:after="80"/>
      </w:pPr>
      <w:r>
        <w:rPr>
          <w:b w:val="0"/>
          <w:i w:val="0"/>
          <w:sz w:val="21"/>
        </w:rPr>
        <w:t>This class has not been diagnosed yet. The course is printed as designed. Teach periods 1–2 (Paper A), mark it, fill in curriculum/class_profile.py at Checkpoint 1, and rebuild — the adaptive inserts will then appear in the lessons that need them.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Not diagnosed yet</w:t>
            </w:r>
          </w:p>
          <w:p>
            <w:pPr>
              <w:spacing w:after="20"/>
            </w:pPr>
            <w:r>
              <w:rPr>
                <w:sz w:val="20"/>
              </w:rPr>
              <w:t>Everything in this book so far describes what COULD change. Nothing has, because this class has not been tested.</w:t>
            </w:r>
          </w:p>
          <w:p>
            <w:pPr>
              <w:spacing w:after="20"/>
            </w:pPr>
            <w:r>
              <w:rPr>
                <w:sz w:val="20"/>
              </w:rPr>
            </w:r>
          </w:p>
          <w:p>
            <w:pPr>
              <w:spacing w:after="20"/>
            </w:pPr>
            <w:r>
              <w:rPr>
                <w:sz w:val="20"/>
              </w:rPr>
              <w:t>1. Teach periods 1–2 (Paper A). 2. Mark it. 3. Fill in curriculum/class_profile.py at Checkpoint 1. 4. Run python3 build.py. 5. Teach from the rebuilt books.</w:t>
            </w:r>
          </w:p>
          <w:p>
            <w:pPr>
              <w:spacing w:after="20"/>
            </w:pPr>
            <w:r>
              <w:rPr>
                <w:sz w:val="20"/>
              </w:rPr>
            </w:r>
          </w:p>
          <w:p>
            <w:pPr>
              <w:spacing w:after="20"/>
            </w:pPr>
            <w:r>
              <w:rPr>
                <w:sz w:val="20"/>
              </w:rPr>
              <w:t>After that, this page prints the fired triggers, the bridging mode and the resulting teaching plan for THIS class, and the Teacher's Coursebook grows an ADAPTIVE INSERT box in every lesson a trigger names.</w:t>
            </w:r>
          </w:p>
        </w:tc>
      </w:tr>
    </w:tbl>
    <w:p>
      <w:pPr>
        <w:spacing w:after="40"/>
      </w:pPr>
    </w:p>
    <w:p>
      <w:pPr>
        <w:pStyle w:val="Heading1"/>
      </w:pPr>
      <w:r>
        <w:t>WHAT THIS SYSTEM WILL NOT DO</w:t>
      </w:r>
    </w:p>
    <w:p>
      <w:pPr>
        <w:spacing w:after="80"/>
      </w:pPr>
      <w:r>
        <w:rPr>
          <w:b w:val="0"/>
          <w:i/>
          <w:sz w:val="20"/>
        </w:rPr>
        <w:t>An instrument that claims more than it can support does damage. These are the limits, and they belong in the same book as the claims.</w:t>
      </w:r>
    </w:p>
    <w:p>
      <w:pPr>
        <w:pStyle w:val="ListBullet"/>
        <w:spacing w:after="40"/>
        <w:ind w:left="397"/>
      </w:pPr>
      <w:r>
        <w:rPr>
          <w:sz w:val="20"/>
        </w:rPr>
        <w:t>It will not stream the class. Every student stays in every lesson; the bands change what they do inside it, not which room they are in.</w:t>
      </w:r>
    </w:p>
    <w:p>
      <w:pPr>
        <w:pStyle w:val="ListBullet"/>
        <w:spacing w:after="40"/>
        <w:ind w:left="397"/>
      </w:pPr>
      <w:r>
        <w:rPr>
          <w:sz w:val="20"/>
        </w:rPr>
        <w:t>It will not produce a CEFR certificate. The bands are teaching decisions calibrated to this course, not to an external scale, and calling them A1 or A2 on a report would be a claim this instrument cannot support.</w:t>
      </w:r>
    </w:p>
    <w:p>
      <w:pPr>
        <w:pStyle w:val="ListBullet"/>
        <w:spacing w:after="40"/>
        <w:ind w:left="397"/>
      </w:pPr>
      <w:r>
        <w:rPr>
          <w:sz w:val="20"/>
        </w:rPr>
        <w:t>It will not equate Papers A and C statistically. They are structurally parallel and matched on speech rate; that supports 'her listening improved', not 'she improved by 11.4 marks'.</w:t>
      </w:r>
    </w:p>
    <w:p>
      <w:pPr>
        <w:pStyle w:val="ListBullet"/>
        <w:spacing w:after="40"/>
        <w:ind w:left="397"/>
      </w:pPr>
      <w:r>
        <w:rPr>
          <w:sz w:val="20"/>
        </w:rPr>
        <w:t>It will not survive being marked late. A diagnostic marked in week four has already lost the three weeks of teaching it existed to change.</w:t>
      </w:r>
    </w:p>
    <w:p>
      <w:pPr>
        <w:pStyle w:val="ListBullet"/>
        <w:spacing w:after="40"/>
        <w:ind w:left="397"/>
      </w:pPr>
      <w:r>
        <w:rPr>
          <w:sz w:val="20"/>
        </w:rPr>
        <w:t>It will not work if the results are read as a judgement on the students. They are a description of what has been taught so far, which is not the same thing and is not their responsibility.</w:t>
      </w:r>
    </w:p>
    <w:p>
      <w:pPr>
        <w:spacing w:before="40" w:after="120"/>
        <w:pBdr>
          <w:bottom w:val="single" w:sz="8" w:space="1" w:color="1F3B63"/>
        </w:pBdr>
      </w:pPr>
    </w:p>
    <w:sectPr w:rsidR="00FC693F" w:rsidRPr="0006063C" w:rsidSect="00034616">
      <w:headerReference w:type="default" r:id="rId9"/>
      <w:footerReference w:type="default" r:id="rId10"/>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Book 6 · Diagnostic &amp; Adaptive Teaching System  |  page </w:t>
    </w:r>
    <w:r>
      <w:rPr>
        <w:color w:val="595959"/>
        <w:sz w:val="16"/>
      </w:rPr>
      <w:fldChar w:fldCharType="begin"/>
      <w:instrText xml:space="preserve">PAGE</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ENGLISH 7 – A Complete Communicative Course — Book 6 · Diagnostic &amp; Adaptive Teaching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C05A11"/>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E6FB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E7C66"/>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C05A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