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TẬP ĐỀ BÀI</w:t>
      </w:r>
    </w:p>
    <w:p>
      <w:pPr>
        <w:spacing w:before="0" w:after="200"/>
        <w:jc w:val="center"/>
      </w:pPr>
      <w:r>
        <w:rPr>
          <w:rFonts w:ascii="Times New Roman" w:hAnsi="Times New Roman"/>
          <w:b w:val="0"/>
          <w:i/>
          <w:sz w:val="22"/>
        </w:rPr>
        <w:t>ĐỀ THI THỬ SỐ 06 – mức độ trung bình.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2F8F0"/>
          </w:tcPr>
          <w:p>
            <w:pPr>
              <w:spacing w:after="40"/>
            </w:pPr>
            <w:r>
              <w:rPr>
                <w:rFonts w:ascii="Times New Roman" w:hAnsi="Times New Roman"/>
                <w:b/>
                <w:color w:val="1E6436"/>
                <w:sz w:val="22"/>
              </w:rPr>
              <w:t>CẤU TRÚC ĐỀ VÀ CÁCH TÍNH ĐIỂM</w:t>
            </w:r>
          </w:p>
          <w:p>
            <w:pPr>
              <w:spacing w:after="20"/>
            </w:pPr>
            <w:r>
              <w:rPr>
                <w:rFonts w:ascii="Times New Roman" w:hAnsi="Times New Roman"/>
                <w:sz w:val="22"/>
              </w:rPr>
              <w:t>Cấu trúc và cách tính điểm (theo đề tham khảo/chính thức của Bộ GD&amp;ĐT áp dụng từ 2025):</w:t>
            </w:r>
            <w:r>
              <w:br/>
            </w:r>
            <w:r>
              <w:rPr>
                <w:rFonts w:ascii="Times New Roman" w:hAnsi="Times New Roman"/>
                <w:sz w:val="22"/>
              </w:rPr>
              <w:t>• Phần I – 18 câu trắc nghiệm nhiều phương án lựa chọn, mỗi câu 0,25 điểm → 4,50 điểm.</w:t>
            </w:r>
            <w:r>
              <w:br/>
            </w:r>
            <w:r>
              <w:rPr>
                <w:rFonts w:ascii="Times New Roman" w:hAnsi="Times New Roman"/>
                <w:sz w:val="22"/>
              </w:rPr>
              <w:t>• Phần II – 4 câu trắc nghiệm đúng/sai, mỗi câu 4 ý. Trong một câu: đúng 1 ý được 0,10 điểm; đúng 2 ý được 0,25 điểm; đúng 3 ý được 0,50 điểm; đúng cả 4 ý được 1,00 điểm → 4,00 điểm.</w:t>
            </w:r>
            <w:r>
              <w:br/>
            </w:r>
            <w:r>
              <w:rPr>
                <w:rFonts w:ascii="Times New Roman" w:hAnsi="Times New Roman"/>
                <w:sz w:val="22"/>
              </w:rPr>
              <w:t>• Phần III – 6 câu trắc nghiệm trả lời ngắn, mỗi câu 0,25 điểm → 1,50 điểm.</w:t>
            </w:r>
            <w:r>
              <w:br/>
            </w:r>
            <w:r>
              <w:rPr>
                <w:rFonts w:ascii="Times New Roman" w:hAnsi="Times New Roman"/>
                <w:sz w:val="22"/>
              </w:rPr>
              <w:t>Tổng: 28 câu hỏi / 40 lệnh hỏi / 10,00 điểm / 50 phút.</w:t>
            </w:r>
          </w:p>
        </w:tc>
      </w:tr>
    </w:tbl>
    <w:p>
      <w:pPr>
        <w:spacing w:after="40"/>
      </w:pPr>
    </w:p>
    <w:p>
      <w:pPr>
        <w:spacing w:before="120" w:after="60"/>
        <w:jc w:val="center"/>
      </w:pPr>
      <w:r>
        <w:rPr>
          <w:rFonts w:ascii="Times New Roman" w:hAnsi="Times New Roman"/>
          <w:b/>
          <w:i w:val="0"/>
          <w:color w:val="1F3A6E"/>
          <w:sz w:val="25"/>
        </w:rPr>
        <w:t>MA TRẬN ĐỘ KHÓ CỦA ĐỀ</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DCE6F1"/>
          </w:tcPr>
          <w:p>
            <w:pPr>
              <w:spacing w:after="20"/>
              <w:jc w:val="center"/>
            </w:pPr>
            <w:r>
              <w:rPr>
                <w:rFonts w:ascii="Times New Roman" w:hAnsi="Times New Roman"/>
                <w:b/>
                <w:sz w:val="18"/>
              </w:rPr>
              <w:t>Mã đề</w:t>
            </w:r>
          </w:p>
        </w:tc>
        <w:tc>
          <w:tcPr>
            <w:tcW w:type="dxa" w:w="1457"/>
            <w:shd w:val="clear" w:color="auto" w:fill="DCE6F1"/>
          </w:tcPr>
          <w:p>
            <w:pPr>
              <w:spacing w:after="20"/>
              <w:jc w:val="center"/>
            </w:pPr>
            <w:r>
              <w:rPr>
                <w:rFonts w:ascii="Times New Roman" w:hAnsi="Times New Roman"/>
                <w:b/>
                <w:sz w:val="18"/>
              </w:rPr>
              <w:t>Mức độ chung</w:t>
            </w:r>
          </w:p>
        </w:tc>
        <w:tc>
          <w:tcPr>
            <w:tcW w:type="dxa" w:w="1457"/>
            <w:shd w:val="clear" w:color="auto" w:fill="DCE6F1"/>
          </w:tcPr>
          <w:p>
            <w:pPr>
              <w:spacing w:after="20"/>
              <w:jc w:val="center"/>
            </w:pPr>
            <w:r>
              <w:rPr>
                <w:rFonts w:ascii="Times New Roman" w:hAnsi="Times New Roman"/>
                <w:b/>
                <w:sz w:val="18"/>
              </w:rPr>
              <w:t>Dễ</w:t>
            </w:r>
          </w:p>
        </w:tc>
        <w:tc>
          <w:tcPr>
            <w:tcW w:type="dxa" w:w="1457"/>
            <w:shd w:val="clear" w:color="auto" w:fill="DCE6F1"/>
          </w:tcPr>
          <w:p>
            <w:pPr>
              <w:spacing w:after="20"/>
              <w:jc w:val="center"/>
            </w:pPr>
            <w:r>
              <w:rPr>
                <w:rFonts w:ascii="Times New Roman" w:hAnsi="Times New Roman"/>
                <w:b/>
                <w:sz w:val="18"/>
              </w:rPr>
              <w:t>Trung bình</w:t>
            </w:r>
          </w:p>
        </w:tc>
        <w:tc>
          <w:tcPr>
            <w:tcW w:type="dxa" w:w="1457"/>
            <w:shd w:val="clear" w:color="auto" w:fill="DCE6F1"/>
          </w:tcPr>
          <w:p>
            <w:pPr>
              <w:spacing w:after="20"/>
              <w:jc w:val="center"/>
            </w:pPr>
            <w:r>
              <w:rPr>
                <w:rFonts w:ascii="Times New Roman" w:hAnsi="Times New Roman"/>
                <w:b/>
                <w:sz w:val="18"/>
              </w:rPr>
              <w:t>Khó</w:t>
            </w:r>
          </w:p>
        </w:tc>
        <w:tc>
          <w:tcPr>
            <w:tcW w:type="dxa" w:w="1457"/>
            <w:shd w:val="clear" w:color="auto" w:fill="DCE6F1"/>
          </w:tcPr>
          <w:p>
            <w:pPr>
              <w:spacing w:after="20"/>
              <w:jc w:val="center"/>
            </w:pPr>
            <w:r>
              <w:rPr>
                <w:rFonts w:ascii="Times New Roman" w:hAnsi="Times New Roman"/>
                <w:b/>
                <w:sz w:val="18"/>
              </w:rPr>
              <w:t>Rất khó</w:t>
            </w:r>
          </w:p>
        </w:tc>
        <w:tc>
          <w:tcPr>
            <w:tcW w:type="dxa" w:w="1457"/>
            <w:shd w:val="clear" w:color="auto" w:fill="DCE6F1"/>
          </w:tcPr>
          <w:p>
            <w:pPr>
              <w:spacing w:after="20"/>
              <w:jc w:val="center"/>
            </w:pPr>
            <w:r>
              <w:rPr>
                <w:rFonts w:ascii="Times New Roman" w:hAnsi="Times New Roman"/>
                <w:b/>
                <w:sz w:val="18"/>
              </w:rPr>
              <w:t>Trọng tâm</w:t>
            </w:r>
          </w:p>
        </w:tc>
      </w:tr>
      <w:tr>
        <w:tc>
          <w:tcPr>
            <w:tcW w:type="dxa" w:w="1457"/>
          </w:tcPr>
          <w:p>
            <w:pPr>
              <w:spacing w:after="20"/>
            </w:pPr>
            <w:r>
              <w:rPr>
                <w:rFonts w:ascii="Times New Roman" w:hAnsi="Times New Roman"/>
                <w:b/>
                <w:sz w:val="18"/>
              </w:rPr>
              <w:t>TH-Đề 06</w:t>
            </w:r>
          </w:p>
        </w:tc>
        <w:tc>
          <w:tcPr>
            <w:tcW w:type="dxa" w:w="1457"/>
          </w:tcPr>
          <w:p>
            <w:pPr>
              <w:spacing w:after="20"/>
              <w:jc w:val="center"/>
            </w:pPr>
            <w:r>
              <w:rPr>
                <w:rFonts w:ascii="Times New Roman" w:hAnsi="Times New Roman"/>
                <w:sz w:val="18"/>
              </w:rPr>
              <w:t>Trung bình</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20</w:t>
            </w:r>
          </w:p>
        </w:tc>
        <w:tc>
          <w:tcPr>
            <w:tcW w:type="dxa" w:w="1457"/>
          </w:tcPr>
          <w:p>
            <w:pPr>
              <w:spacing w:after="20"/>
              <w:jc w:val="center"/>
            </w:pPr>
            <w:r>
              <w:rPr>
                <w:rFonts w:ascii="Times New Roman" w:hAnsi="Times New Roman"/>
                <w:sz w:val="18"/>
              </w:rPr>
              <w:t>8</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Đọc đồ thị, bài toán thực nghiệm và vận dụng công thức nhiều bước</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06  –  ĐỀ THI THỬ SỐ 06</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Đọc đồ thị, bài toán thực nghiệm và vận dụng công thức nhiều bước</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Đồ thị nhiệt lượng Q theo độ tăng nhiệt độ ΔT của hai mẫu chất cùng khối lượng là hai đường thẳng qua gốc toạ độ. Mẫu có đường DỐC HƠN thì</w:t>
      </w:r>
    </w:p>
    <w:p>
      <w:pPr>
        <w:spacing w:before="60" w:after="20"/>
        <w:jc w:val="center"/>
      </w:pPr>
      <w:r>
        <w:drawing>
          <wp:inline xmlns:a="http://schemas.openxmlformats.org/drawingml/2006/main" xmlns:pic="http://schemas.openxmlformats.org/drawingml/2006/picture">
            <wp:extent cx="3934278" cy="2664000"/>
            <wp:docPr id="1" name="Picture 1"/>
            <wp:cNvGraphicFramePr>
              <a:graphicFrameLocks noChangeAspect="1"/>
            </wp:cNvGraphicFramePr>
            <a:graphic>
              <a:graphicData uri="http://schemas.openxmlformats.org/drawingml/2006/picture">
                <pic:pic>
                  <pic:nvPicPr>
                    <pic:cNvPr id="0" name="n_dt_QdT.png"/>
                    <pic:cNvPicPr/>
                  </pic:nvPicPr>
                  <pic:blipFill>
                    <a:blip r:embed="rId10"/>
                    <a:stretch>
                      <a:fillRect/>
                    </a:stretch>
                  </pic:blipFill>
                  <pic:spPr>
                    <a:xfrm>
                      <a:off x="0" y="0"/>
                      <a:ext cx="3934278" cy="2664000"/>
                    </a:xfrm>
                    <a:prstGeom prst="rect"/>
                  </pic:spPr>
                </pic:pic>
              </a:graphicData>
            </a:graphic>
          </wp:inline>
        </w:drawing>
      </w:r>
    </w:p>
    <w:p>
      <w:pPr>
        <w:spacing w:before="0" w:after="80"/>
        <w:jc w:val="center"/>
      </w:pPr>
      <w:r>
        <w:rPr>
          <w:rFonts w:ascii="Times New Roman" w:hAnsi="Times New Roman"/>
          <w:b w:val="0"/>
          <w:i/>
          <w:color w:val="555555"/>
          <w:sz w:val="19"/>
        </w:rPr>
        <w:t>Nhiệt lượng theo độ tăng nhiệt độ</w:t>
      </w:r>
    </w:p>
    <w:p>
      <w:pPr>
        <w:spacing w:before="0" w:after="0"/>
        <w:ind w:left="340"/>
      </w:pPr>
      <w:r>
        <w:rPr>
          <w:rFonts w:ascii="Times New Roman" w:hAnsi="Times New Roman"/>
          <w:b/>
          <w:i w:val="0"/>
          <w:sz w:val="23"/>
        </w:rPr>
        <w:t xml:space="preserve">A. </w:t>
      </w:r>
      <w:r>
        <w:rPr>
          <w:rFonts w:ascii="Times New Roman" w:hAnsi="Times New Roman"/>
          <w:b w:val="0"/>
          <w:i w:val="0"/>
          <w:sz w:val="23"/>
        </w:rPr>
        <w:t>nhiệt dung riêng nhỏ hơn.</w:t>
      </w:r>
    </w:p>
    <w:p>
      <w:pPr>
        <w:spacing w:before="0" w:after="0"/>
        <w:ind w:left="340"/>
      </w:pPr>
      <w:r>
        <w:rPr>
          <w:rFonts w:ascii="Times New Roman" w:hAnsi="Times New Roman"/>
          <w:b/>
          <w:i w:val="0"/>
          <w:sz w:val="23"/>
        </w:rPr>
        <w:t xml:space="preserve">B. </w:t>
      </w:r>
      <w:r>
        <w:rPr>
          <w:rFonts w:ascii="Times New Roman" w:hAnsi="Times New Roman"/>
          <w:b w:val="0"/>
          <w:i w:val="0"/>
          <w:sz w:val="23"/>
        </w:rPr>
        <w:t>nhiệt dung riêng lớn hơn.</w:t>
      </w:r>
    </w:p>
    <w:p>
      <w:pPr>
        <w:spacing w:before="0" w:after="0"/>
        <w:ind w:left="340"/>
      </w:pPr>
      <w:r>
        <w:rPr>
          <w:rFonts w:ascii="Times New Roman" w:hAnsi="Times New Roman"/>
          <w:b/>
          <w:i w:val="0"/>
          <w:sz w:val="23"/>
        </w:rPr>
        <w:t xml:space="preserve">C. </w:t>
      </w:r>
      <w:r>
        <w:rPr>
          <w:rFonts w:ascii="Times New Roman" w:hAnsi="Times New Roman"/>
          <w:b w:val="0"/>
          <w:i w:val="0"/>
          <w:sz w:val="23"/>
        </w:rPr>
        <w:t>khối lượng lớn hơn.</w:t>
      </w:r>
    </w:p>
    <w:p>
      <w:pPr>
        <w:spacing w:before="0" w:after="0"/>
        <w:ind w:left="340"/>
      </w:pPr>
      <w:r>
        <w:rPr>
          <w:rFonts w:ascii="Times New Roman" w:hAnsi="Times New Roman"/>
          <w:b/>
          <w:i w:val="0"/>
          <w:sz w:val="23"/>
        </w:rPr>
        <w:t xml:space="preserve">D. </w:t>
      </w:r>
      <w:r>
        <w:rPr>
          <w:rFonts w:ascii="Times New Roman" w:hAnsi="Times New Roman"/>
          <w:b w:val="0"/>
          <w:i w:val="0"/>
          <w:sz w:val="23"/>
        </w:rPr>
        <w:t>nhiệt độ sôi thấp hơn.</w:t>
      </w:r>
    </w:p>
    <w:p>
      <w:pPr>
        <w:spacing w:before="100" w:after="40"/>
      </w:pPr>
      <w:r>
        <w:rPr>
          <w:rFonts w:ascii="Times New Roman" w:hAnsi="Times New Roman"/>
          <w:b/>
          <w:i w:val="0"/>
          <w:sz w:val="23"/>
        </w:rPr>
        <w:t xml:space="preserve">Câu 2. </w:t>
      </w:r>
      <w:r>
        <w:rPr>
          <w:rFonts w:ascii="Times New Roman" w:hAnsi="Times New Roman"/>
          <w:b w:val="0"/>
          <w:i w:val="0"/>
          <w:sz w:val="23"/>
        </w:rPr>
        <w:t>Trong thí nghiệm đo nhiệt dung riêng của nước bằng điện trở đun, công thức xác định c là</w:t>
      </w:r>
    </w:p>
    <w:p>
      <w:pPr>
        <w:spacing w:before="60" w:after="20"/>
        <w:jc w:val="center"/>
      </w:pPr>
      <w:r>
        <w:drawing>
          <wp:inline xmlns:a="http://schemas.openxmlformats.org/drawingml/2006/main" xmlns:pic="http://schemas.openxmlformats.org/drawingml/2006/picture">
            <wp:extent cx="4140000" cy="2092258"/>
            <wp:docPr id="2" name="Picture 2"/>
            <wp:cNvGraphicFramePr>
              <a:graphicFrameLocks noChangeAspect="1"/>
            </wp:cNvGraphicFramePr>
            <a:graphic>
              <a:graphicData uri="http://schemas.openxmlformats.org/drawingml/2006/picture">
                <pic:pic>
                  <pic:nvPicPr>
                    <pic:cNvPr id="0" name="n_sd_tn_do_c.png"/>
                    <pic:cNvPicPr/>
                  </pic:nvPicPr>
                  <pic:blipFill>
                    <a:blip r:embed="rId11"/>
                    <a:stretch>
                      <a:fillRect/>
                    </a:stretch>
                  </pic:blipFill>
                  <pic:spPr>
                    <a:xfrm>
                      <a:off x="0" y="0"/>
                      <a:ext cx="4140000" cy="2092258"/>
                    </a:xfrm>
                    <a:prstGeom prst="rect"/>
                  </pic:spPr>
                </pic:pic>
              </a:graphicData>
            </a:graphic>
          </wp:inline>
        </w:drawing>
      </w:r>
    </w:p>
    <w:p>
      <w:pPr>
        <w:spacing w:before="0" w:after="80"/>
        <w:jc w:val="center"/>
      </w:pPr>
      <w:r>
        <w:rPr>
          <w:rFonts w:ascii="Times New Roman" w:hAnsi="Times New Roman"/>
          <w:b w:val="0"/>
          <w:i/>
          <w:color w:val="555555"/>
          <w:sz w:val="19"/>
        </w:rPr>
        <w:t>Bố trí thí nghiệm đo c</w:t>
      </w:r>
    </w:p>
    <w:p>
      <w:pPr>
        <w:spacing w:after="20"/>
        <w:ind w:left="340"/>
      </w:pPr>
      <w:r>
        <w:rPr>
          <w:rFonts w:ascii="Times New Roman" w:hAnsi="Times New Roman"/>
          <w:b/>
          <w:sz w:val="23"/>
        </w:rPr>
        <w:t xml:space="preserve">A. </w:t>
      </w:r>
      <w:r>
        <w:rPr>
          <w:rFonts w:ascii="Times New Roman" w:hAnsi="Times New Roman"/>
          <w:sz w:val="23"/>
        </w:rPr>
        <w:t xml:space="preserve">c = U·I·t·m·ΔT.         </w:t>
      </w:r>
      <w:r>
        <w:rPr>
          <w:rFonts w:ascii="Times New Roman" w:hAnsi="Times New Roman"/>
          <w:b/>
          <w:sz w:val="23"/>
        </w:rPr>
        <w:t xml:space="preserve">B. </w:t>
      </w:r>
      <w:r>
        <w:rPr>
          <w:rFonts w:ascii="Times New Roman" w:hAnsi="Times New Roman"/>
          <w:sz w:val="23"/>
        </w:rPr>
        <w:t xml:space="preserve">c = U·I·t/(m·ΔT).       </w:t>
      </w:r>
      <w:r>
        <w:rPr>
          <w:rFonts w:ascii="Times New Roman" w:hAnsi="Times New Roman"/>
          <w:b/>
          <w:sz w:val="23"/>
        </w:rPr>
        <w:t xml:space="preserve">C. </w:t>
      </w:r>
      <w:r>
        <w:rPr>
          <w:rFonts w:ascii="Times New Roman" w:hAnsi="Times New Roman"/>
          <w:sz w:val="23"/>
        </w:rPr>
        <w:t xml:space="preserve">c = m·ΔT/(U·I·t).       </w:t>
      </w:r>
      <w:r>
        <w:rPr>
          <w:rFonts w:ascii="Times New Roman" w:hAnsi="Times New Roman"/>
          <w:b/>
          <w:sz w:val="23"/>
        </w:rPr>
        <w:t xml:space="preserve">D. </w:t>
      </w:r>
      <w:r>
        <w:rPr>
          <w:rFonts w:ascii="Times New Roman" w:hAnsi="Times New Roman"/>
          <w:sz w:val="23"/>
        </w:rPr>
        <w:t>c = U·I/(m·ΔT).</w:t>
      </w:r>
    </w:p>
    <w:p>
      <w:pPr>
        <w:spacing w:before="100" w:after="40"/>
      </w:pPr>
      <w:r>
        <w:rPr>
          <w:rFonts w:ascii="Times New Roman" w:hAnsi="Times New Roman"/>
          <w:b/>
          <w:i w:val="0"/>
          <w:sz w:val="23"/>
        </w:rPr>
        <w:t xml:space="preserve">Câu 3. </w:t>
      </w:r>
      <w:r>
        <w:rPr>
          <w:rFonts w:ascii="Times New Roman" w:hAnsi="Times New Roman"/>
          <w:b w:val="0"/>
          <w:i w:val="0"/>
          <w:sz w:val="23"/>
        </w:rPr>
        <w:t>Trong thí nghiệm trên, nguồn sai số chính khiến giá trị c đo được LỚN hơn thực tế là</w:t>
      </w:r>
    </w:p>
    <w:p>
      <w:pPr>
        <w:spacing w:before="60" w:after="20"/>
        <w:jc w:val="center"/>
      </w:pPr>
      <w:r>
        <w:drawing>
          <wp:inline xmlns:a="http://schemas.openxmlformats.org/drawingml/2006/main" xmlns:pic="http://schemas.openxmlformats.org/drawingml/2006/picture">
            <wp:extent cx="4140000" cy="2092258"/>
            <wp:docPr id="3" name="Picture 3"/>
            <wp:cNvGraphicFramePr>
              <a:graphicFrameLocks noChangeAspect="1"/>
            </wp:cNvGraphicFramePr>
            <a:graphic>
              <a:graphicData uri="http://schemas.openxmlformats.org/drawingml/2006/picture">
                <pic:pic>
                  <pic:nvPicPr>
                    <pic:cNvPr id="0" name="n_sd_tn_do_c.png"/>
                    <pic:cNvPicPr/>
                  </pic:nvPicPr>
                  <pic:blipFill>
                    <a:blip r:embed="rId11"/>
                    <a:stretch>
                      <a:fillRect/>
                    </a:stretch>
                  </pic:blipFill>
                  <pic:spPr>
                    <a:xfrm>
                      <a:off x="0" y="0"/>
                      <a:ext cx="4140000" cy="2092258"/>
                    </a:xfrm>
                    <a:prstGeom prst="rect"/>
                  </pic:spPr>
                </pic:pic>
              </a:graphicData>
            </a:graphic>
          </wp:inline>
        </w:drawing>
      </w:r>
    </w:p>
    <w:p>
      <w:pPr>
        <w:spacing w:before="0" w:after="80"/>
        <w:jc w:val="center"/>
      </w:pPr>
      <w:r>
        <w:rPr>
          <w:rFonts w:ascii="Times New Roman" w:hAnsi="Times New Roman"/>
          <w:b w:val="0"/>
          <w:i/>
          <w:color w:val="555555"/>
          <w:sz w:val="19"/>
        </w:rPr>
        <w:t>Bố trí thí nghiệm đo c</w:t>
      </w:r>
    </w:p>
    <w:p>
      <w:pPr>
        <w:spacing w:before="0" w:after="0"/>
        <w:ind w:left="340"/>
      </w:pPr>
      <w:r>
        <w:rPr>
          <w:rFonts w:ascii="Times New Roman" w:hAnsi="Times New Roman"/>
          <w:b/>
          <w:i w:val="0"/>
          <w:sz w:val="23"/>
        </w:rPr>
        <w:t xml:space="preserve">A. </w:t>
      </w:r>
      <w:r>
        <w:rPr>
          <w:rFonts w:ascii="Times New Roman" w:hAnsi="Times New Roman"/>
          <w:b w:val="0"/>
          <w:i w:val="0"/>
          <w:sz w:val="23"/>
        </w:rPr>
        <w:t>nhiệt kế chỉ sai.</w:t>
      </w:r>
    </w:p>
    <w:p>
      <w:pPr>
        <w:spacing w:before="0" w:after="0"/>
        <w:ind w:left="340"/>
      </w:pPr>
      <w:r>
        <w:rPr>
          <w:rFonts w:ascii="Times New Roman" w:hAnsi="Times New Roman"/>
          <w:b/>
          <w:i w:val="0"/>
          <w:sz w:val="23"/>
        </w:rPr>
        <w:t xml:space="preserve">B. </w:t>
      </w:r>
      <w:r>
        <w:rPr>
          <w:rFonts w:ascii="Times New Roman" w:hAnsi="Times New Roman"/>
          <w:b w:val="0"/>
          <w:i w:val="0"/>
          <w:sz w:val="23"/>
        </w:rPr>
        <w:t>nhiệt toả ra môi trường và nhiệt mà bình thu vào.</w:t>
      </w:r>
    </w:p>
    <w:p>
      <w:pPr>
        <w:spacing w:before="0" w:after="0"/>
        <w:ind w:left="340"/>
      </w:pPr>
      <w:r>
        <w:rPr>
          <w:rFonts w:ascii="Times New Roman" w:hAnsi="Times New Roman"/>
          <w:b/>
          <w:i w:val="0"/>
          <w:sz w:val="23"/>
        </w:rPr>
        <w:t xml:space="preserve">C. </w:t>
      </w:r>
      <w:r>
        <w:rPr>
          <w:rFonts w:ascii="Times New Roman" w:hAnsi="Times New Roman"/>
          <w:b w:val="0"/>
          <w:i w:val="0"/>
          <w:sz w:val="23"/>
        </w:rPr>
        <w:t>dòng điện không ổn định.</w:t>
      </w:r>
    </w:p>
    <w:p>
      <w:pPr>
        <w:spacing w:before="0" w:after="0"/>
        <w:ind w:left="340"/>
      </w:pPr>
      <w:r>
        <w:rPr>
          <w:rFonts w:ascii="Times New Roman" w:hAnsi="Times New Roman"/>
          <w:b/>
          <w:i w:val="0"/>
          <w:sz w:val="23"/>
        </w:rPr>
        <w:t xml:space="preserve">D. </w:t>
      </w:r>
      <w:r>
        <w:rPr>
          <w:rFonts w:ascii="Times New Roman" w:hAnsi="Times New Roman"/>
          <w:b w:val="0"/>
          <w:i w:val="0"/>
          <w:sz w:val="23"/>
        </w:rPr>
        <w:t>nước bay hơi nhiều.</w:t>
      </w:r>
    </w:p>
    <w:p>
      <w:pPr>
        <w:spacing w:before="100" w:after="40"/>
      </w:pPr>
      <w:r>
        <w:rPr>
          <w:rFonts w:ascii="Times New Roman" w:hAnsi="Times New Roman"/>
          <w:b/>
          <w:i w:val="0"/>
          <w:sz w:val="23"/>
        </w:rPr>
        <w:t xml:space="preserve">Câu 4. </w:t>
      </w:r>
      <w:r>
        <w:rPr>
          <w:rFonts w:ascii="Times New Roman" w:hAnsi="Times New Roman"/>
          <w:b w:val="0"/>
          <w:i w:val="0"/>
          <w:sz w:val="23"/>
        </w:rPr>
        <w:t>Một khối khí thực hiện quá trình đẳng áp và sinh công 400 J, đồng thời thu nhiệt 1000 J. Nội năng của khí biến thiên</w:t>
      </w:r>
    </w:p>
    <w:p>
      <w:pPr>
        <w:spacing w:after="20"/>
        <w:ind w:left="340"/>
      </w:pPr>
      <w:r>
        <w:rPr>
          <w:rFonts w:ascii="Times New Roman" w:hAnsi="Times New Roman"/>
          <w:b/>
          <w:sz w:val="23"/>
        </w:rPr>
        <w:t xml:space="preserve">A. </w:t>
      </w:r>
      <w:r>
        <w:rPr>
          <w:rFonts w:ascii="Times New Roman" w:hAnsi="Times New Roman"/>
          <w:sz w:val="23"/>
        </w:rPr>
        <w:t xml:space="preserve">−600 J.                 </w:t>
      </w:r>
      <w:r>
        <w:rPr>
          <w:rFonts w:ascii="Times New Roman" w:hAnsi="Times New Roman"/>
          <w:b/>
          <w:sz w:val="23"/>
        </w:rPr>
        <w:t xml:space="preserve">B. </w:t>
      </w:r>
      <w:r>
        <w:rPr>
          <w:rFonts w:ascii="Times New Roman" w:hAnsi="Times New Roman"/>
          <w:sz w:val="23"/>
        </w:rPr>
        <w:t xml:space="preserve">+600 J.                 </w:t>
      </w:r>
      <w:r>
        <w:rPr>
          <w:rFonts w:ascii="Times New Roman" w:hAnsi="Times New Roman"/>
          <w:b/>
          <w:sz w:val="23"/>
        </w:rPr>
        <w:t xml:space="preserve">C. </w:t>
      </w:r>
      <w:r>
        <w:rPr>
          <w:rFonts w:ascii="Times New Roman" w:hAnsi="Times New Roman"/>
          <w:sz w:val="23"/>
        </w:rPr>
        <w:t xml:space="preserve">+1400 J.                </w:t>
      </w:r>
      <w:r>
        <w:rPr>
          <w:rFonts w:ascii="Times New Roman" w:hAnsi="Times New Roman"/>
          <w:b/>
          <w:sz w:val="23"/>
        </w:rPr>
        <w:t xml:space="preserve">D. </w:t>
      </w:r>
      <w:r>
        <w:rPr>
          <w:rFonts w:ascii="Times New Roman" w:hAnsi="Times New Roman"/>
          <w:sz w:val="23"/>
        </w:rPr>
        <w:t>−1400 J.</w:t>
      </w:r>
    </w:p>
    <w:p>
      <w:pPr>
        <w:spacing w:before="100" w:after="40"/>
      </w:pPr>
      <w:r>
        <w:rPr>
          <w:rFonts w:ascii="Times New Roman" w:hAnsi="Times New Roman"/>
          <w:b/>
          <w:i w:val="0"/>
          <w:sz w:val="23"/>
        </w:rPr>
        <w:t xml:space="preserve">Câu 5. </w:t>
      </w:r>
      <w:r>
        <w:rPr>
          <w:rFonts w:ascii="Times New Roman" w:hAnsi="Times New Roman"/>
          <w:b w:val="0"/>
          <w:i w:val="0"/>
          <w:sz w:val="23"/>
        </w:rPr>
        <w:t>Ba quá trình cùng xuất phát từ một trạng thái M trên đồ thị (p, V): đường thẳng đứng, đường hypebol và đường nằm ngang. Đường NẰM NGANG ứng với quá trình</w:t>
      </w:r>
    </w:p>
    <w:p>
      <w:pPr>
        <w:spacing w:before="60" w:after="20"/>
        <w:jc w:val="center"/>
      </w:pPr>
      <w:r>
        <w:drawing>
          <wp:inline xmlns:a="http://schemas.openxmlformats.org/drawingml/2006/main" xmlns:pic="http://schemas.openxmlformats.org/drawingml/2006/picture">
            <wp:extent cx="3650230" cy="2664000"/>
            <wp:docPr id="4" name="Picture 4"/>
            <wp:cNvGraphicFramePr>
              <a:graphicFrameLocks noChangeAspect="1"/>
            </wp:cNvGraphicFramePr>
            <a:graphic>
              <a:graphicData uri="http://schemas.openxmlformats.org/drawingml/2006/picture">
                <pic:pic>
                  <pic:nvPicPr>
                    <pic:cNvPr id="0" name="k_dt_baquatrinh.png"/>
                    <pic:cNvPicPr/>
                  </pic:nvPicPr>
                  <pic:blipFill>
                    <a:blip r:embed="rId12"/>
                    <a:stretch>
                      <a:fillRect/>
                    </a:stretch>
                  </pic:blipFill>
                  <pic:spPr>
                    <a:xfrm>
                      <a:off x="0" y="0"/>
                      <a:ext cx="3650230" cy="2664000"/>
                    </a:xfrm>
                    <a:prstGeom prst="rect"/>
                  </pic:spPr>
                </pic:pic>
              </a:graphicData>
            </a:graphic>
          </wp:inline>
        </w:drawing>
      </w:r>
    </w:p>
    <w:p>
      <w:pPr>
        <w:spacing w:before="0" w:after="80"/>
        <w:jc w:val="center"/>
      </w:pPr>
      <w:r>
        <w:rPr>
          <w:rFonts w:ascii="Times New Roman" w:hAnsi="Times New Roman"/>
          <w:b w:val="0"/>
          <w:i/>
          <w:color w:val="555555"/>
          <w:sz w:val="19"/>
        </w:rPr>
        <w:t>Ba quá trình xuất phát từ trạng thái M</w:t>
      </w:r>
    </w:p>
    <w:p>
      <w:pPr>
        <w:spacing w:after="20"/>
        <w:ind w:left="340"/>
      </w:pPr>
      <w:r>
        <w:rPr>
          <w:rFonts w:ascii="Times New Roman" w:hAnsi="Times New Roman"/>
          <w:b/>
          <w:sz w:val="23"/>
        </w:rPr>
        <w:t xml:space="preserve">A. </w:t>
      </w:r>
      <w:r>
        <w:rPr>
          <w:rFonts w:ascii="Times New Roman" w:hAnsi="Times New Roman"/>
          <w:sz w:val="23"/>
        </w:rPr>
        <w:t xml:space="preserve">đẳng áp.                </w:t>
      </w:r>
      <w:r>
        <w:rPr>
          <w:rFonts w:ascii="Times New Roman" w:hAnsi="Times New Roman"/>
          <w:b/>
          <w:sz w:val="23"/>
        </w:rPr>
        <w:t xml:space="preserve">B. </w:t>
      </w:r>
      <w:r>
        <w:rPr>
          <w:rFonts w:ascii="Times New Roman" w:hAnsi="Times New Roman"/>
          <w:sz w:val="23"/>
        </w:rPr>
        <w:t xml:space="preserve">đẳng tích.              </w:t>
      </w:r>
      <w:r>
        <w:rPr>
          <w:rFonts w:ascii="Times New Roman" w:hAnsi="Times New Roman"/>
          <w:b/>
          <w:sz w:val="23"/>
        </w:rPr>
        <w:t xml:space="preserve">C. </w:t>
      </w:r>
      <w:r>
        <w:rPr>
          <w:rFonts w:ascii="Times New Roman" w:hAnsi="Times New Roman"/>
          <w:sz w:val="23"/>
        </w:rPr>
        <w:t xml:space="preserve">đẳng nhiệt.             </w:t>
      </w:r>
      <w:r>
        <w:rPr>
          <w:rFonts w:ascii="Times New Roman" w:hAnsi="Times New Roman"/>
          <w:b/>
          <w:sz w:val="23"/>
        </w:rPr>
        <w:t xml:space="preserve">D. </w:t>
      </w:r>
      <w:r>
        <w:rPr>
          <w:rFonts w:ascii="Times New Roman" w:hAnsi="Times New Roman"/>
          <w:sz w:val="23"/>
        </w:rPr>
        <w:t>đoạn nhiệt.</w:t>
      </w:r>
    </w:p>
    <w:p>
      <w:pPr>
        <w:spacing w:before="100" w:after="40"/>
      </w:pPr>
      <w:r>
        <w:rPr>
          <w:rFonts w:ascii="Times New Roman" w:hAnsi="Times New Roman"/>
          <w:b/>
          <w:i w:val="0"/>
          <w:sz w:val="23"/>
        </w:rPr>
        <w:t xml:space="preserve">Câu 6. </w:t>
      </w:r>
      <w:r>
        <w:rPr>
          <w:rFonts w:ascii="Times New Roman" w:hAnsi="Times New Roman"/>
          <w:b w:val="0"/>
          <w:i w:val="0"/>
          <w:sz w:val="23"/>
        </w:rPr>
        <w:t>Một ống thuỷ tinh một đầu kín đặt thẳng đứng, miệng ở TRÊN, giam cột khí dài 30 cm bằng cột thuỷ ngân dài 10 cm. Áp suất khí quyển 75 cmHg. Áp suất của cột khí bằng</w:t>
      </w:r>
    </w:p>
    <w:p>
      <w:pPr>
        <w:spacing w:before="60" w:after="20"/>
        <w:jc w:val="center"/>
      </w:pPr>
      <w:r>
        <w:drawing>
          <wp:inline xmlns:a="http://schemas.openxmlformats.org/drawingml/2006/main" xmlns:pic="http://schemas.openxmlformats.org/drawingml/2006/picture">
            <wp:extent cx="4140000" cy="2304554"/>
            <wp:docPr id="5" name="Picture 5"/>
            <wp:cNvGraphicFramePr>
              <a:graphicFrameLocks noChangeAspect="1"/>
            </wp:cNvGraphicFramePr>
            <a:graphic>
              <a:graphicData uri="http://schemas.openxmlformats.org/drawingml/2006/picture">
                <pic:pic>
                  <pic:nvPicPr>
                    <pic:cNvPr id="0" name="k_sd_ong_khi.png"/>
                    <pic:cNvPicPr/>
                  </pic:nvPicPr>
                  <pic:blipFill>
                    <a:blip r:embed="rId13"/>
                    <a:stretch>
                      <a:fillRect/>
                    </a:stretch>
                  </pic:blipFill>
                  <pic:spPr>
                    <a:xfrm>
                      <a:off x="0" y="0"/>
                      <a:ext cx="4140000" cy="2304554"/>
                    </a:xfrm>
                    <a:prstGeom prst="rect"/>
                  </pic:spPr>
                </pic:pic>
              </a:graphicData>
            </a:graphic>
          </wp:inline>
        </w:drawing>
      </w:r>
    </w:p>
    <w:p>
      <w:pPr>
        <w:spacing w:before="0" w:after="80"/>
        <w:jc w:val="center"/>
      </w:pPr>
      <w:r>
        <w:rPr>
          <w:rFonts w:ascii="Times New Roman" w:hAnsi="Times New Roman"/>
          <w:b w:val="0"/>
          <w:i/>
          <w:color w:val="555555"/>
          <w:sz w:val="19"/>
        </w:rPr>
        <w:t>Cột khí trong ống thuỷ tinh</w:t>
      </w:r>
    </w:p>
    <w:p>
      <w:pPr>
        <w:spacing w:after="20"/>
        <w:ind w:left="340"/>
      </w:pPr>
      <w:r>
        <w:rPr>
          <w:rFonts w:ascii="Times New Roman" w:hAnsi="Times New Roman"/>
          <w:b/>
          <w:sz w:val="23"/>
        </w:rPr>
        <w:t xml:space="preserve">A. </w:t>
      </w:r>
      <w:r>
        <w:rPr>
          <w:rFonts w:ascii="Times New Roman" w:hAnsi="Times New Roman"/>
          <w:sz w:val="23"/>
        </w:rPr>
        <w:t xml:space="preserve">85 cmHg.                </w:t>
      </w:r>
      <w:r>
        <w:rPr>
          <w:rFonts w:ascii="Times New Roman" w:hAnsi="Times New Roman"/>
          <w:b/>
          <w:sz w:val="23"/>
        </w:rPr>
        <w:t xml:space="preserve">B. </w:t>
      </w:r>
      <w:r>
        <w:rPr>
          <w:rFonts w:ascii="Times New Roman" w:hAnsi="Times New Roman"/>
          <w:sz w:val="23"/>
        </w:rPr>
        <w:t xml:space="preserve">65 cmHg.                </w:t>
      </w:r>
      <w:r>
        <w:rPr>
          <w:rFonts w:ascii="Times New Roman" w:hAnsi="Times New Roman"/>
          <w:b/>
          <w:sz w:val="23"/>
        </w:rPr>
        <w:t xml:space="preserve">C. </w:t>
      </w:r>
      <w:r>
        <w:rPr>
          <w:rFonts w:ascii="Times New Roman" w:hAnsi="Times New Roman"/>
          <w:sz w:val="23"/>
        </w:rPr>
        <w:t xml:space="preserve">75 cmHg.                </w:t>
      </w:r>
      <w:r>
        <w:rPr>
          <w:rFonts w:ascii="Times New Roman" w:hAnsi="Times New Roman"/>
          <w:b/>
          <w:sz w:val="23"/>
        </w:rPr>
        <w:t xml:space="preserve">D. </w:t>
      </w:r>
      <w:r>
        <w:rPr>
          <w:rFonts w:ascii="Times New Roman" w:hAnsi="Times New Roman"/>
          <w:sz w:val="23"/>
        </w:rPr>
        <w:t>10 cmHg.</w:t>
      </w:r>
    </w:p>
    <w:p>
      <w:pPr>
        <w:spacing w:before="100" w:after="40"/>
      </w:pPr>
      <w:r>
        <w:rPr>
          <w:rFonts w:ascii="Times New Roman" w:hAnsi="Times New Roman"/>
          <w:b/>
          <w:i w:val="0"/>
          <w:sz w:val="23"/>
        </w:rPr>
        <w:t xml:space="preserve">Câu 7. </w:t>
      </w:r>
      <w:r>
        <w:rPr>
          <w:rFonts w:ascii="Times New Roman" w:hAnsi="Times New Roman"/>
          <w:b w:val="0"/>
          <w:i w:val="0"/>
          <w:sz w:val="23"/>
        </w:rPr>
        <w:t>Lật ngược ống ở câu trên cho miệng xuống dưới (nhiệt độ không đổi), chiều dài cột khí xấp xỉ</w:t>
      </w:r>
    </w:p>
    <w:p>
      <w:pPr>
        <w:spacing w:before="60" w:after="20"/>
        <w:jc w:val="center"/>
      </w:pPr>
      <w:r>
        <w:drawing>
          <wp:inline xmlns:a="http://schemas.openxmlformats.org/drawingml/2006/main" xmlns:pic="http://schemas.openxmlformats.org/drawingml/2006/picture">
            <wp:extent cx="4140000" cy="2304554"/>
            <wp:docPr id="6" name="Picture 6"/>
            <wp:cNvGraphicFramePr>
              <a:graphicFrameLocks noChangeAspect="1"/>
            </wp:cNvGraphicFramePr>
            <a:graphic>
              <a:graphicData uri="http://schemas.openxmlformats.org/drawingml/2006/picture">
                <pic:pic>
                  <pic:nvPicPr>
                    <pic:cNvPr id="0" name="k_sd_ong_khi.png"/>
                    <pic:cNvPicPr/>
                  </pic:nvPicPr>
                  <pic:blipFill>
                    <a:blip r:embed="rId13"/>
                    <a:stretch>
                      <a:fillRect/>
                    </a:stretch>
                  </pic:blipFill>
                  <pic:spPr>
                    <a:xfrm>
                      <a:off x="0" y="0"/>
                      <a:ext cx="4140000" cy="2304554"/>
                    </a:xfrm>
                    <a:prstGeom prst="rect"/>
                  </pic:spPr>
                </pic:pic>
              </a:graphicData>
            </a:graphic>
          </wp:inline>
        </w:drawing>
      </w:r>
    </w:p>
    <w:p>
      <w:pPr>
        <w:spacing w:before="0" w:after="80"/>
        <w:jc w:val="center"/>
      </w:pPr>
      <w:r>
        <w:rPr>
          <w:rFonts w:ascii="Times New Roman" w:hAnsi="Times New Roman"/>
          <w:b w:val="0"/>
          <w:i/>
          <w:color w:val="555555"/>
          <w:sz w:val="19"/>
        </w:rPr>
        <w:t>Cột khí trong ống thuỷ tinh</w:t>
      </w:r>
    </w:p>
    <w:p>
      <w:pPr>
        <w:spacing w:after="20"/>
        <w:ind w:left="340"/>
      </w:pPr>
      <w:r>
        <w:rPr>
          <w:rFonts w:ascii="Times New Roman" w:hAnsi="Times New Roman"/>
          <w:b/>
          <w:sz w:val="23"/>
        </w:rPr>
        <w:t xml:space="preserve">A. </w:t>
      </w:r>
      <w:r>
        <w:rPr>
          <w:rFonts w:ascii="Times New Roman" w:hAnsi="Times New Roman"/>
          <w:sz w:val="23"/>
        </w:rPr>
        <w:t xml:space="preserve">39 cm.                  </w:t>
      </w:r>
      <w:r>
        <w:rPr>
          <w:rFonts w:ascii="Times New Roman" w:hAnsi="Times New Roman"/>
          <w:b/>
          <w:sz w:val="23"/>
        </w:rPr>
        <w:t xml:space="preserve">B. </w:t>
      </w:r>
      <w:r>
        <w:rPr>
          <w:rFonts w:ascii="Times New Roman" w:hAnsi="Times New Roman"/>
          <w:sz w:val="23"/>
        </w:rPr>
        <w:t xml:space="preserve">30 cm.                  </w:t>
      </w:r>
      <w:r>
        <w:rPr>
          <w:rFonts w:ascii="Times New Roman" w:hAnsi="Times New Roman"/>
          <w:b/>
          <w:sz w:val="23"/>
        </w:rPr>
        <w:t xml:space="preserve">C. </w:t>
      </w:r>
      <w:r>
        <w:rPr>
          <w:rFonts w:ascii="Times New Roman" w:hAnsi="Times New Roman"/>
          <w:sz w:val="23"/>
        </w:rPr>
        <w:t xml:space="preserve">23 cm.                  </w:t>
      </w:r>
      <w:r>
        <w:rPr>
          <w:rFonts w:ascii="Times New Roman" w:hAnsi="Times New Roman"/>
          <w:b/>
          <w:sz w:val="23"/>
        </w:rPr>
        <w:t xml:space="preserve">D. </w:t>
      </w:r>
      <w:r>
        <w:rPr>
          <w:rFonts w:ascii="Times New Roman" w:hAnsi="Times New Roman"/>
          <w:sz w:val="23"/>
        </w:rPr>
        <w:t>45 cm.</w:t>
      </w:r>
    </w:p>
    <w:p>
      <w:pPr>
        <w:spacing w:before="100" w:after="40"/>
      </w:pPr>
      <w:r>
        <w:rPr>
          <w:rFonts w:ascii="Times New Roman" w:hAnsi="Times New Roman"/>
          <w:b/>
          <w:i w:val="0"/>
          <w:sz w:val="23"/>
        </w:rPr>
        <w:t xml:space="preserve">Câu 8. </w:t>
      </w:r>
      <w:r>
        <w:rPr>
          <w:rFonts w:ascii="Times New Roman" w:hAnsi="Times New Roman"/>
          <w:b w:val="0"/>
          <w:i w:val="0"/>
          <w:sz w:val="23"/>
        </w:rPr>
        <w:t>Áp suất của chất khí theo mô hình động học phân tử được tính bằng</w:t>
      </w:r>
    </w:p>
    <w:p>
      <w:pPr>
        <w:spacing w:before="60" w:after="20"/>
        <w:jc w:val="center"/>
      </w:pPr>
      <w:r>
        <w:drawing>
          <wp:inline xmlns:a="http://schemas.openxmlformats.org/drawingml/2006/main" xmlns:pic="http://schemas.openxmlformats.org/drawingml/2006/picture">
            <wp:extent cx="4140000" cy="1733333"/>
            <wp:docPr id="7" name="Picture 7"/>
            <wp:cNvGraphicFramePr>
              <a:graphicFrameLocks noChangeAspect="1"/>
            </wp:cNvGraphicFramePr>
            <a:graphic>
              <a:graphicData uri="http://schemas.openxmlformats.org/drawingml/2006/picture">
                <pic:pic>
                  <pic:nvPicPr>
                    <pic:cNvPr id="0" name="k_sd_vacham_thanh.png"/>
                    <pic:cNvPicPr/>
                  </pic:nvPicPr>
                  <pic:blipFill>
                    <a:blip r:embed="rId14"/>
                    <a:stretch>
                      <a:fillRect/>
                    </a:stretch>
                  </pic:blipFill>
                  <pic:spPr>
                    <a:xfrm>
                      <a:off x="0" y="0"/>
                      <a:ext cx="4140000" cy="1733333"/>
                    </a:xfrm>
                    <a:prstGeom prst="rect"/>
                  </pic:spPr>
                </pic:pic>
              </a:graphicData>
            </a:graphic>
          </wp:inline>
        </w:drawing>
      </w:r>
    </w:p>
    <w:p>
      <w:pPr>
        <w:spacing w:before="0" w:after="80"/>
        <w:jc w:val="center"/>
      </w:pPr>
      <w:r>
        <w:rPr>
          <w:rFonts w:ascii="Times New Roman" w:hAnsi="Times New Roman"/>
          <w:b w:val="0"/>
          <w:i/>
          <w:color w:val="555555"/>
          <w:sz w:val="19"/>
        </w:rPr>
        <w:t>Va chạm phân tử lên thành bình</w:t>
      </w:r>
    </w:p>
    <w:p>
      <w:pPr>
        <w:spacing w:after="20"/>
        <w:ind w:left="340"/>
      </w:pPr>
      <w:r>
        <w:rPr>
          <w:rFonts w:ascii="Times New Roman" w:hAnsi="Times New Roman"/>
          <w:b/>
          <w:sz w:val="23"/>
        </w:rPr>
        <w:t xml:space="preserve">A. </w:t>
      </w:r>
      <w:r>
        <w:rPr>
          <w:rFonts w:ascii="Times New Roman" w:hAnsi="Times New Roman"/>
          <w:sz w:val="23"/>
        </w:rPr>
        <w:t xml:space="preserve">p = (1/3)·μ·m₀·v̄².     </w:t>
      </w:r>
      <w:r>
        <w:rPr>
          <w:rFonts w:ascii="Times New Roman" w:hAnsi="Times New Roman"/>
          <w:b/>
          <w:sz w:val="23"/>
        </w:rPr>
        <w:t xml:space="preserve">B. </w:t>
      </w:r>
      <w:r>
        <w:rPr>
          <w:rFonts w:ascii="Times New Roman" w:hAnsi="Times New Roman"/>
          <w:sz w:val="23"/>
        </w:rPr>
        <w:t xml:space="preserve">p = μ·m₀·v̄².           </w:t>
      </w:r>
      <w:r>
        <w:rPr>
          <w:rFonts w:ascii="Times New Roman" w:hAnsi="Times New Roman"/>
          <w:b/>
          <w:sz w:val="23"/>
        </w:rPr>
        <w:t xml:space="preserve">C. </w:t>
      </w:r>
      <w:r>
        <w:rPr>
          <w:rFonts w:ascii="Times New Roman" w:hAnsi="Times New Roman"/>
          <w:sz w:val="23"/>
        </w:rPr>
        <w:t xml:space="preserve">p = 3·μ·m₀·v̄².         </w:t>
      </w:r>
      <w:r>
        <w:rPr>
          <w:rFonts w:ascii="Times New Roman" w:hAnsi="Times New Roman"/>
          <w:b/>
          <w:sz w:val="23"/>
        </w:rPr>
        <w:t xml:space="preserve">D. </w:t>
      </w:r>
      <w:r>
        <w:rPr>
          <w:rFonts w:ascii="Times New Roman" w:hAnsi="Times New Roman"/>
          <w:sz w:val="23"/>
        </w:rPr>
        <w:t>p = μ/(m₀·v̄²).</w:t>
      </w:r>
    </w:p>
    <w:p>
      <w:pPr>
        <w:spacing w:before="100" w:after="40"/>
      </w:pPr>
      <w:r>
        <w:rPr>
          <w:rFonts w:ascii="Times New Roman" w:hAnsi="Times New Roman"/>
          <w:b/>
          <w:i w:val="0"/>
          <w:sz w:val="23"/>
        </w:rPr>
        <w:t xml:space="preserve">Câu 9. </w:t>
      </w:r>
      <w:r>
        <w:rPr>
          <w:rFonts w:ascii="Times New Roman" w:hAnsi="Times New Roman"/>
          <w:b w:val="0"/>
          <w:i w:val="0"/>
          <w:sz w:val="23"/>
        </w:rPr>
        <w:t>Một đoạn dây dẫn dài 40 cm mang dòng điện 2,5 A đặt trong từ trường đều B = 0,60 T, hợp với đường sức góc 30°. Lực từ tác dụng lên dây bằng</w:t>
      </w:r>
    </w:p>
    <w:p>
      <w:pPr>
        <w:spacing w:after="20"/>
        <w:ind w:left="340"/>
      </w:pPr>
      <w:r>
        <w:rPr>
          <w:rFonts w:ascii="Times New Roman" w:hAnsi="Times New Roman"/>
          <w:b/>
          <w:sz w:val="23"/>
        </w:rPr>
        <w:t xml:space="preserve">A. </w:t>
      </w:r>
      <w:r>
        <w:rPr>
          <w:rFonts w:ascii="Times New Roman" w:hAnsi="Times New Roman"/>
          <w:sz w:val="23"/>
        </w:rPr>
        <w:t xml:space="preserve">0,30 N.                 </w:t>
      </w:r>
      <w:r>
        <w:rPr>
          <w:rFonts w:ascii="Times New Roman" w:hAnsi="Times New Roman"/>
          <w:b/>
          <w:sz w:val="23"/>
        </w:rPr>
        <w:t xml:space="preserve">B. </w:t>
      </w:r>
      <w:r>
        <w:rPr>
          <w:rFonts w:ascii="Times New Roman" w:hAnsi="Times New Roman"/>
          <w:sz w:val="23"/>
        </w:rPr>
        <w:t xml:space="preserve">0,60 N.                 </w:t>
      </w:r>
      <w:r>
        <w:rPr>
          <w:rFonts w:ascii="Times New Roman" w:hAnsi="Times New Roman"/>
          <w:b/>
          <w:sz w:val="23"/>
        </w:rPr>
        <w:t xml:space="preserve">C. </w:t>
      </w:r>
      <w:r>
        <w:rPr>
          <w:rFonts w:ascii="Times New Roman" w:hAnsi="Times New Roman"/>
          <w:sz w:val="23"/>
        </w:rPr>
        <w:t xml:space="preserve">0,15 N.                 </w:t>
      </w:r>
      <w:r>
        <w:rPr>
          <w:rFonts w:ascii="Times New Roman" w:hAnsi="Times New Roman"/>
          <w:b/>
          <w:sz w:val="23"/>
        </w:rPr>
        <w:t xml:space="preserve">D. </w:t>
      </w:r>
      <w:r>
        <w:rPr>
          <w:rFonts w:ascii="Times New Roman" w:hAnsi="Times New Roman"/>
          <w:sz w:val="23"/>
        </w:rPr>
        <w:t>1,20 N.</w:t>
      </w:r>
    </w:p>
    <w:p>
      <w:pPr>
        <w:spacing w:before="100" w:after="40"/>
      </w:pPr>
      <w:r>
        <w:rPr>
          <w:rFonts w:ascii="Times New Roman" w:hAnsi="Times New Roman"/>
          <w:b/>
          <w:i w:val="0"/>
          <w:sz w:val="23"/>
        </w:rPr>
        <w:t xml:space="preserve">Câu 10. </w:t>
      </w:r>
      <w:r>
        <w:rPr>
          <w:rFonts w:ascii="Times New Roman" w:hAnsi="Times New Roman"/>
          <w:b w:val="0"/>
          <w:i w:val="0"/>
          <w:sz w:val="23"/>
        </w:rPr>
        <w:t>Từ thông qua một vòng dây biến thiên theo đồ thị gồm bốn giai đoạn. Giai đoạn nào có suất điện động cảm ứng bằng không?</w:t>
      </w:r>
    </w:p>
    <w:p>
      <w:pPr>
        <w:spacing w:before="60" w:after="20"/>
        <w:jc w:val="center"/>
      </w:pPr>
      <w:r>
        <w:drawing>
          <wp:inline xmlns:a="http://schemas.openxmlformats.org/drawingml/2006/main" xmlns:pic="http://schemas.openxmlformats.org/drawingml/2006/picture">
            <wp:extent cx="4140000" cy="2608050"/>
            <wp:docPr id="8" name="Picture 8"/>
            <wp:cNvGraphicFramePr>
              <a:graphicFrameLocks noChangeAspect="1"/>
            </wp:cNvGraphicFramePr>
            <a:graphic>
              <a:graphicData uri="http://schemas.openxmlformats.org/drawingml/2006/picture">
                <pic:pic>
                  <pic:nvPicPr>
                    <pic:cNvPr id="0" name="t_dt_phi_t.png"/>
                    <pic:cNvPicPr/>
                  </pic:nvPicPr>
                  <pic:blipFill>
                    <a:blip r:embed="rId15"/>
                    <a:stretch>
                      <a:fillRect/>
                    </a:stretch>
                  </pic:blipFill>
                  <pic:spPr>
                    <a:xfrm>
                      <a:off x="0" y="0"/>
                      <a:ext cx="4140000" cy="2608050"/>
                    </a:xfrm>
                    <a:prstGeom prst="rect"/>
                  </pic:spPr>
                </pic:pic>
              </a:graphicData>
            </a:graphic>
          </wp:inline>
        </w:drawing>
      </w:r>
    </w:p>
    <w:p>
      <w:pPr>
        <w:spacing w:before="0" w:after="80"/>
        <w:jc w:val="center"/>
      </w:pPr>
      <w:r>
        <w:rPr>
          <w:rFonts w:ascii="Times New Roman" w:hAnsi="Times New Roman"/>
          <w:b w:val="0"/>
          <w:i/>
          <w:color w:val="555555"/>
          <w:sz w:val="19"/>
        </w:rPr>
        <w:t>Từ thông theo thời gian</w:t>
      </w:r>
    </w:p>
    <w:p>
      <w:pPr>
        <w:spacing w:after="20"/>
        <w:ind w:left="340"/>
      </w:pPr>
      <w:r>
        <w:rPr>
          <w:rFonts w:ascii="Times New Roman" w:hAnsi="Times New Roman"/>
          <w:b/>
          <w:sz w:val="23"/>
        </w:rPr>
        <w:t xml:space="preserve">A. </w:t>
      </w:r>
      <w:r>
        <w:rPr>
          <w:rFonts w:ascii="Times New Roman" w:hAnsi="Times New Roman"/>
          <w:sz w:val="23"/>
        </w:rPr>
        <w:t xml:space="preserve">Giai đoạn (I).          </w:t>
      </w:r>
      <w:r>
        <w:rPr>
          <w:rFonts w:ascii="Times New Roman" w:hAnsi="Times New Roman"/>
          <w:b/>
          <w:sz w:val="23"/>
        </w:rPr>
        <w:t xml:space="preserve">B. </w:t>
      </w:r>
      <w:r>
        <w:rPr>
          <w:rFonts w:ascii="Times New Roman" w:hAnsi="Times New Roman"/>
          <w:sz w:val="23"/>
        </w:rPr>
        <w:t xml:space="preserve">Giai đoạn (III).        </w:t>
      </w:r>
      <w:r>
        <w:rPr>
          <w:rFonts w:ascii="Times New Roman" w:hAnsi="Times New Roman"/>
          <w:b/>
          <w:sz w:val="23"/>
        </w:rPr>
        <w:t xml:space="preserve">C. </w:t>
      </w:r>
      <w:r>
        <w:rPr>
          <w:rFonts w:ascii="Times New Roman" w:hAnsi="Times New Roman"/>
          <w:sz w:val="23"/>
        </w:rPr>
        <w:t xml:space="preserve">Giai đoạn (II).         </w:t>
      </w:r>
      <w:r>
        <w:rPr>
          <w:rFonts w:ascii="Times New Roman" w:hAnsi="Times New Roman"/>
          <w:b/>
          <w:sz w:val="23"/>
        </w:rPr>
        <w:t xml:space="preserve">D. </w:t>
      </w:r>
      <w:r>
        <w:rPr>
          <w:rFonts w:ascii="Times New Roman" w:hAnsi="Times New Roman"/>
          <w:sz w:val="23"/>
        </w:rPr>
        <w:t>Giai đoạn (IV).</w:t>
      </w:r>
    </w:p>
    <w:p>
      <w:pPr>
        <w:spacing w:before="100" w:after="40"/>
      </w:pPr>
      <w:r>
        <w:rPr>
          <w:rFonts w:ascii="Times New Roman" w:hAnsi="Times New Roman"/>
          <w:b/>
          <w:i w:val="0"/>
          <w:sz w:val="23"/>
        </w:rPr>
        <w:t xml:space="preserve">Câu 11. </w:t>
      </w:r>
      <w:r>
        <w:rPr>
          <w:rFonts w:ascii="Times New Roman" w:hAnsi="Times New Roman"/>
          <w:b w:val="0"/>
          <w:i w:val="0"/>
          <w:sz w:val="23"/>
        </w:rPr>
        <w:t>Một khung dây kín được kéo ra khỏi vùng từ trường đều. Lực cần tác dụng để kéo khung đi với tốc độ không đổi</w:t>
      </w:r>
    </w:p>
    <w:p>
      <w:pPr>
        <w:spacing w:before="60" w:after="20"/>
        <w:jc w:val="center"/>
      </w:pPr>
      <w:r>
        <w:drawing>
          <wp:inline xmlns:a="http://schemas.openxmlformats.org/drawingml/2006/main" xmlns:pic="http://schemas.openxmlformats.org/drawingml/2006/picture">
            <wp:extent cx="4140000" cy="1912032"/>
            <wp:docPr id="9" name="Picture 9"/>
            <wp:cNvGraphicFramePr>
              <a:graphicFrameLocks noChangeAspect="1"/>
            </wp:cNvGraphicFramePr>
            <a:graphic>
              <a:graphicData uri="http://schemas.openxmlformats.org/drawingml/2006/picture">
                <pic:pic>
                  <pic:nvPicPr>
                    <pic:cNvPr id="0" name="t_sd_khung_vao_B.png"/>
                    <pic:cNvPicPr/>
                  </pic:nvPicPr>
                  <pic:blipFill>
                    <a:blip r:embed="rId16"/>
                    <a:stretch>
                      <a:fillRect/>
                    </a:stretch>
                  </pic:blipFill>
                  <pic:spPr>
                    <a:xfrm>
                      <a:off x="0" y="0"/>
                      <a:ext cx="4140000" cy="1912032"/>
                    </a:xfrm>
                    <a:prstGeom prst="rect"/>
                  </pic:spPr>
                </pic:pic>
              </a:graphicData>
            </a:graphic>
          </wp:inline>
        </w:drawing>
      </w:r>
    </w:p>
    <w:p>
      <w:pPr>
        <w:spacing w:before="0" w:after="80"/>
        <w:jc w:val="center"/>
      </w:pPr>
      <w:r>
        <w:rPr>
          <w:rFonts w:ascii="Times New Roman" w:hAnsi="Times New Roman"/>
          <w:b w:val="0"/>
          <w:i/>
          <w:color w:val="555555"/>
          <w:sz w:val="19"/>
        </w:rPr>
        <w:t>Khung dây ra khỏi vùng từ trường</w:t>
      </w:r>
    </w:p>
    <w:p>
      <w:pPr>
        <w:spacing w:before="0" w:after="0"/>
        <w:ind w:left="340"/>
      </w:pPr>
      <w:r>
        <w:rPr>
          <w:rFonts w:ascii="Times New Roman" w:hAnsi="Times New Roman"/>
          <w:b/>
          <w:i w:val="0"/>
          <w:sz w:val="23"/>
        </w:rPr>
        <w:t xml:space="preserve">A. </w:t>
      </w:r>
      <w:r>
        <w:rPr>
          <w:rFonts w:ascii="Times New Roman" w:hAnsi="Times New Roman"/>
          <w:b w:val="0"/>
          <w:i w:val="0"/>
          <w:sz w:val="23"/>
        </w:rPr>
        <w:t>bằng không vì không có ma sát.</w:t>
      </w:r>
    </w:p>
    <w:p>
      <w:pPr>
        <w:spacing w:before="0" w:after="0"/>
        <w:ind w:left="340"/>
      </w:pPr>
      <w:r>
        <w:rPr>
          <w:rFonts w:ascii="Times New Roman" w:hAnsi="Times New Roman"/>
          <w:b/>
          <w:i w:val="0"/>
          <w:sz w:val="23"/>
        </w:rPr>
        <w:t xml:space="preserve">B. </w:t>
      </w:r>
      <w:r>
        <w:rPr>
          <w:rFonts w:ascii="Times New Roman" w:hAnsi="Times New Roman"/>
          <w:b w:val="0"/>
          <w:i w:val="0"/>
          <w:sz w:val="23"/>
        </w:rPr>
        <w:t>hướng ngược chiều chuyển động.</w:t>
      </w:r>
    </w:p>
    <w:p>
      <w:pPr>
        <w:spacing w:before="0" w:after="0"/>
        <w:ind w:left="340"/>
      </w:pPr>
      <w:r>
        <w:rPr>
          <w:rFonts w:ascii="Times New Roman" w:hAnsi="Times New Roman"/>
          <w:b/>
          <w:i w:val="0"/>
          <w:sz w:val="23"/>
        </w:rPr>
        <w:t xml:space="preserve">C. </w:t>
      </w:r>
      <w:r>
        <w:rPr>
          <w:rFonts w:ascii="Times New Roman" w:hAnsi="Times New Roman"/>
          <w:b w:val="0"/>
          <w:i w:val="0"/>
          <w:sz w:val="23"/>
        </w:rPr>
        <w:t>phải cân bằng với lực từ cản do dòng cảm ứng gây ra.</w:t>
      </w:r>
    </w:p>
    <w:p>
      <w:pPr>
        <w:spacing w:before="0" w:after="0"/>
        <w:ind w:left="340"/>
      </w:pPr>
      <w:r>
        <w:rPr>
          <w:rFonts w:ascii="Times New Roman" w:hAnsi="Times New Roman"/>
          <w:b/>
          <w:i w:val="0"/>
          <w:sz w:val="23"/>
        </w:rPr>
        <w:t xml:space="preserve">D. </w:t>
      </w:r>
      <w:r>
        <w:rPr>
          <w:rFonts w:ascii="Times New Roman" w:hAnsi="Times New Roman"/>
          <w:b w:val="0"/>
          <w:i w:val="0"/>
          <w:sz w:val="23"/>
        </w:rPr>
        <w:t>chỉ phụ thuộc khối lượng khung.</w:t>
      </w:r>
    </w:p>
    <w:p>
      <w:pPr>
        <w:spacing w:before="100" w:after="40"/>
      </w:pPr>
      <w:r>
        <w:rPr>
          <w:rFonts w:ascii="Times New Roman" w:hAnsi="Times New Roman"/>
          <w:b/>
          <w:i w:val="0"/>
          <w:sz w:val="23"/>
        </w:rPr>
        <w:t xml:space="preserve">Câu 12. </w:t>
      </w:r>
      <w:r>
        <w:rPr>
          <w:rFonts w:ascii="Times New Roman" w:hAnsi="Times New Roman"/>
          <w:b w:val="0"/>
          <w:i w:val="0"/>
          <w:sz w:val="23"/>
        </w:rPr>
        <w:t>Một máy biến áp lí tưởng có tỉ số vòng dây sơ cấp trên thứ cấp là 10 : 1. Nếu cường độ dòng điện ở cuộn thứ cấp là 5,0 A thì ở cuộn sơ cấp là</w:t>
      </w:r>
    </w:p>
    <w:p>
      <w:pPr>
        <w:spacing w:before="60" w:after="20"/>
        <w:jc w:val="center"/>
      </w:pPr>
      <w:r>
        <w:drawing>
          <wp:inline xmlns:a="http://schemas.openxmlformats.org/drawingml/2006/main" xmlns:pic="http://schemas.openxmlformats.org/drawingml/2006/picture">
            <wp:extent cx="4140000" cy="2540022"/>
            <wp:docPr id="10" name="Picture 10"/>
            <wp:cNvGraphicFramePr>
              <a:graphicFrameLocks noChangeAspect="1"/>
            </wp:cNvGraphicFramePr>
            <a:graphic>
              <a:graphicData uri="http://schemas.openxmlformats.org/drawingml/2006/picture">
                <pic:pic>
                  <pic:nvPicPr>
                    <pic:cNvPr id="0" name="t_sd_may_bien_ap.png"/>
                    <pic:cNvPicPr/>
                  </pic:nvPicPr>
                  <pic:blipFill>
                    <a:blip r:embed="rId17"/>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after="20"/>
        <w:ind w:left="340"/>
      </w:pPr>
      <w:r>
        <w:rPr>
          <w:rFonts w:ascii="Times New Roman" w:hAnsi="Times New Roman"/>
          <w:b/>
          <w:sz w:val="23"/>
        </w:rPr>
        <w:t xml:space="preserve">A. </w:t>
      </w:r>
      <w:r>
        <w:rPr>
          <w:rFonts w:ascii="Times New Roman" w:hAnsi="Times New Roman"/>
          <w:sz w:val="23"/>
        </w:rPr>
        <w:t xml:space="preserve">50 A.                   </w:t>
      </w:r>
      <w:r>
        <w:rPr>
          <w:rFonts w:ascii="Times New Roman" w:hAnsi="Times New Roman"/>
          <w:b/>
          <w:sz w:val="23"/>
        </w:rPr>
        <w:t xml:space="preserve">B. </w:t>
      </w:r>
      <w:r>
        <w:rPr>
          <w:rFonts w:ascii="Times New Roman" w:hAnsi="Times New Roman"/>
          <w:sz w:val="23"/>
        </w:rPr>
        <w:t xml:space="preserve">5,0 A.                  </w:t>
      </w:r>
      <w:r>
        <w:rPr>
          <w:rFonts w:ascii="Times New Roman" w:hAnsi="Times New Roman"/>
          <w:b/>
          <w:sz w:val="23"/>
        </w:rPr>
        <w:t xml:space="preserve">C. </w:t>
      </w:r>
      <w:r>
        <w:rPr>
          <w:rFonts w:ascii="Times New Roman" w:hAnsi="Times New Roman"/>
          <w:sz w:val="23"/>
        </w:rPr>
        <w:t xml:space="preserve">0,50 A.                 </w:t>
      </w:r>
      <w:r>
        <w:rPr>
          <w:rFonts w:ascii="Times New Roman" w:hAnsi="Times New Roman"/>
          <w:b/>
          <w:sz w:val="23"/>
        </w:rPr>
        <w:t xml:space="preserve">D. </w:t>
      </w:r>
      <w:r>
        <w:rPr>
          <w:rFonts w:ascii="Times New Roman" w:hAnsi="Times New Roman"/>
          <w:sz w:val="23"/>
        </w:rPr>
        <w:t>0,05 A.</w:t>
      </w:r>
    </w:p>
    <w:p>
      <w:pPr>
        <w:spacing w:before="100" w:after="40"/>
      </w:pPr>
      <w:r>
        <w:rPr>
          <w:rFonts w:ascii="Times New Roman" w:hAnsi="Times New Roman"/>
          <w:b/>
          <w:i w:val="0"/>
          <w:sz w:val="23"/>
        </w:rPr>
        <w:t xml:space="preserve">Câu 13. </w:t>
      </w:r>
      <w:r>
        <w:rPr>
          <w:rFonts w:ascii="Times New Roman" w:hAnsi="Times New Roman"/>
          <w:b w:val="0"/>
          <w:i w:val="0"/>
          <w:sz w:val="23"/>
        </w:rPr>
        <w:t>Trong đồ thị cường độ dòng điện xoay chiều theo thời gian, hai đường nét đứt ứng với ±I₀/√2. Phần thời gian mà |i| lớn hơn giá trị đó chiếm</w:t>
      </w:r>
    </w:p>
    <w:p>
      <w:pPr>
        <w:spacing w:before="60" w:after="20"/>
        <w:jc w:val="center"/>
      </w:pPr>
      <w:r>
        <w:drawing>
          <wp:inline xmlns:a="http://schemas.openxmlformats.org/drawingml/2006/main" xmlns:pic="http://schemas.openxmlformats.org/drawingml/2006/picture">
            <wp:extent cx="4140000" cy="2522459"/>
            <wp:docPr id="11" name="Picture 11"/>
            <wp:cNvGraphicFramePr>
              <a:graphicFrameLocks noChangeAspect="1"/>
            </wp:cNvGraphicFramePr>
            <a:graphic>
              <a:graphicData uri="http://schemas.openxmlformats.org/drawingml/2006/picture">
                <pic:pic>
                  <pic:nvPicPr>
                    <pic:cNvPr id="0" name="t_dt_i_t.png"/>
                    <pic:cNvPicPr/>
                  </pic:nvPicPr>
                  <pic:blipFill>
                    <a:blip r:embed="rId18"/>
                    <a:stretch>
                      <a:fillRect/>
                    </a:stretch>
                  </pic:blipFill>
                  <pic:spPr>
                    <a:xfrm>
                      <a:off x="0" y="0"/>
                      <a:ext cx="4140000" cy="2522459"/>
                    </a:xfrm>
                    <a:prstGeom prst="rect"/>
                  </pic:spPr>
                </pic:pic>
              </a:graphicData>
            </a:graphic>
          </wp:inline>
        </w:drawing>
      </w:r>
    </w:p>
    <w:p>
      <w:pPr>
        <w:spacing w:before="0" w:after="80"/>
        <w:jc w:val="center"/>
      </w:pPr>
      <w:r>
        <w:rPr>
          <w:rFonts w:ascii="Times New Roman" w:hAnsi="Times New Roman"/>
          <w:b w:val="0"/>
          <w:i/>
          <w:color w:val="555555"/>
          <w:sz w:val="19"/>
        </w:rPr>
        <w:t>Cường độ dòng điện xoay chiều</w:t>
      </w:r>
    </w:p>
    <w:p>
      <w:pPr>
        <w:spacing w:after="20"/>
        <w:ind w:left="340"/>
      </w:pPr>
      <w:r>
        <w:rPr>
          <w:rFonts w:ascii="Times New Roman" w:hAnsi="Times New Roman"/>
          <w:b/>
          <w:sz w:val="23"/>
        </w:rPr>
        <w:t xml:space="preserve">A. </w:t>
      </w:r>
      <w:r>
        <w:rPr>
          <w:rFonts w:ascii="Times New Roman" w:hAnsi="Times New Roman"/>
          <w:sz w:val="23"/>
        </w:rPr>
        <w:t xml:space="preserve">một phần tư chu kì.     </w:t>
      </w:r>
      <w:r>
        <w:rPr>
          <w:rFonts w:ascii="Times New Roman" w:hAnsi="Times New Roman"/>
          <w:b/>
          <w:sz w:val="23"/>
        </w:rPr>
        <w:t xml:space="preserve">B. </w:t>
      </w:r>
      <w:r>
        <w:rPr>
          <w:rFonts w:ascii="Times New Roman" w:hAnsi="Times New Roman"/>
          <w:sz w:val="23"/>
        </w:rPr>
        <w:t xml:space="preserve">ba phần tư chu kì.      </w:t>
      </w:r>
      <w:r>
        <w:rPr>
          <w:rFonts w:ascii="Times New Roman" w:hAnsi="Times New Roman"/>
          <w:b/>
          <w:sz w:val="23"/>
        </w:rPr>
        <w:t xml:space="preserve">C. </w:t>
      </w:r>
      <w:r>
        <w:rPr>
          <w:rFonts w:ascii="Times New Roman" w:hAnsi="Times New Roman"/>
          <w:sz w:val="23"/>
        </w:rPr>
        <w:t xml:space="preserve">một nửa chu kì.         </w:t>
      </w:r>
      <w:r>
        <w:rPr>
          <w:rFonts w:ascii="Times New Roman" w:hAnsi="Times New Roman"/>
          <w:b/>
          <w:sz w:val="23"/>
        </w:rPr>
        <w:t xml:space="preserve">D. </w:t>
      </w:r>
      <w:r>
        <w:rPr>
          <w:rFonts w:ascii="Times New Roman" w:hAnsi="Times New Roman"/>
          <w:sz w:val="23"/>
        </w:rPr>
        <w:t>toàn bộ chu kì.</w:t>
      </w:r>
    </w:p>
    <w:p>
      <w:pPr>
        <w:spacing w:before="100" w:after="40"/>
      </w:pPr>
      <w:r>
        <w:rPr>
          <w:rFonts w:ascii="Times New Roman" w:hAnsi="Times New Roman"/>
          <w:b/>
          <w:i w:val="0"/>
          <w:sz w:val="23"/>
        </w:rPr>
        <w:t xml:space="preserve">Câu 14. </w:t>
      </w:r>
      <w:r>
        <w:rPr>
          <w:rFonts w:ascii="Times New Roman" w:hAnsi="Times New Roman"/>
          <w:b w:val="0"/>
          <w:i w:val="0"/>
          <w:sz w:val="23"/>
        </w:rPr>
        <w:t>Trên đường cong năng lượng liên kết riêng, phản ứng nhiệt hạch tương ứng với việc đi</w:t>
      </w:r>
    </w:p>
    <w:p>
      <w:pPr>
        <w:spacing w:before="60" w:after="20"/>
        <w:jc w:val="center"/>
      </w:pPr>
      <w:r>
        <w:drawing>
          <wp:inline xmlns:a="http://schemas.openxmlformats.org/drawingml/2006/main" xmlns:pic="http://schemas.openxmlformats.org/drawingml/2006/picture">
            <wp:extent cx="4140000" cy="2636233"/>
            <wp:docPr id="12" name="Picture 12"/>
            <wp:cNvGraphicFramePr>
              <a:graphicFrameLocks noChangeAspect="1"/>
            </wp:cNvGraphicFramePr>
            <a:graphic>
              <a:graphicData uri="http://schemas.openxmlformats.org/drawingml/2006/picture">
                <pic:pic>
                  <pic:nvPicPr>
                    <pic:cNvPr id="0" name="h_dt_nllk_rieng.png"/>
                    <pic:cNvPicPr/>
                  </pic:nvPicPr>
                  <pic:blipFill>
                    <a:blip r:embed="rId19"/>
                    <a:stretch>
                      <a:fillRect/>
                    </a:stretch>
                  </pic:blipFill>
                  <pic:spPr>
                    <a:xfrm>
                      <a:off x="0" y="0"/>
                      <a:ext cx="4140000" cy="2636233"/>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 theo số khối</w:t>
      </w:r>
    </w:p>
    <w:p>
      <w:pPr>
        <w:spacing w:before="0" w:after="0"/>
        <w:ind w:left="340"/>
      </w:pPr>
      <w:r>
        <w:rPr>
          <w:rFonts w:ascii="Times New Roman" w:hAnsi="Times New Roman"/>
          <w:b/>
          <w:i w:val="0"/>
          <w:sz w:val="23"/>
        </w:rPr>
        <w:t xml:space="preserve">A. </w:t>
      </w:r>
      <w:r>
        <w:rPr>
          <w:rFonts w:ascii="Times New Roman" w:hAnsi="Times New Roman"/>
          <w:b w:val="0"/>
          <w:i w:val="0"/>
          <w:sz w:val="23"/>
        </w:rPr>
        <w:t>từ vùng A lớn về vùng A ≈ 56.</w:t>
      </w:r>
    </w:p>
    <w:p>
      <w:pPr>
        <w:spacing w:before="0" w:after="0"/>
        <w:ind w:left="340"/>
      </w:pPr>
      <w:r>
        <w:rPr>
          <w:rFonts w:ascii="Times New Roman" w:hAnsi="Times New Roman"/>
          <w:b/>
          <w:i w:val="0"/>
          <w:sz w:val="23"/>
        </w:rPr>
        <w:t xml:space="preserve">B. </w:t>
      </w:r>
      <w:r>
        <w:rPr>
          <w:rFonts w:ascii="Times New Roman" w:hAnsi="Times New Roman"/>
          <w:b w:val="0"/>
          <w:i w:val="0"/>
          <w:sz w:val="23"/>
        </w:rPr>
        <w:t>từ vùng A ≈ 56 về vùng A nhỏ.</w:t>
      </w:r>
    </w:p>
    <w:p>
      <w:pPr>
        <w:spacing w:before="0" w:after="0"/>
        <w:ind w:left="340"/>
      </w:pPr>
      <w:r>
        <w:rPr>
          <w:rFonts w:ascii="Times New Roman" w:hAnsi="Times New Roman"/>
          <w:b/>
          <w:i w:val="0"/>
          <w:sz w:val="23"/>
        </w:rPr>
        <w:t xml:space="preserve">C. </w:t>
      </w:r>
      <w:r>
        <w:rPr>
          <w:rFonts w:ascii="Times New Roman" w:hAnsi="Times New Roman"/>
          <w:b w:val="0"/>
          <w:i w:val="0"/>
          <w:sz w:val="23"/>
        </w:rPr>
        <w:t>từ vùng A ≈ 56 ra vùng A lớn.</w:t>
      </w:r>
    </w:p>
    <w:p>
      <w:pPr>
        <w:spacing w:before="0" w:after="0"/>
        <w:ind w:left="340"/>
      </w:pPr>
      <w:r>
        <w:rPr>
          <w:rFonts w:ascii="Times New Roman" w:hAnsi="Times New Roman"/>
          <w:b/>
          <w:i w:val="0"/>
          <w:sz w:val="23"/>
        </w:rPr>
        <w:t xml:space="preserve">D. </w:t>
      </w:r>
      <w:r>
        <w:rPr>
          <w:rFonts w:ascii="Times New Roman" w:hAnsi="Times New Roman"/>
          <w:b w:val="0"/>
          <w:i w:val="0"/>
          <w:sz w:val="23"/>
        </w:rPr>
        <w:t>từ vùng A rất nhỏ về vùng A ≈ 56.</w:t>
      </w:r>
    </w:p>
    <w:p>
      <w:pPr>
        <w:spacing w:before="100" w:after="40"/>
      </w:pPr>
      <w:r>
        <w:rPr>
          <w:rFonts w:ascii="Times New Roman" w:hAnsi="Times New Roman"/>
          <w:b/>
          <w:i w:val="0"/>
          <w:sz w:val="23"/>
        </w:rPr>
        <w:t xml:space="preserve">Câu 15. </w:t>
      </w:r>
      <w:r>
        <w:rPr>
          <w:rFonts w:ascii="Times New Roman" w:hAnsi="Times New Roman"/>
          <w:b w:val="0"/>
          <w:i w:val="0"/>
          <w:sz w:val="23"/>
        </w:rPr>
        <w:t>Một mẫu chất phóng xạ có độ phóng xạ giảm từ 800 kBq xuống 100 kBq trong 12 giờ. Chu kì bán rã của chất đó bằng</w:t>
      </w:r>
    </w:p>
    <w:p>
      <w:pPr>
        <w:spacing w:before="60" w:after="20"/>
        <w:jc w:val="center"/>
      </w:pPr>
      <w:r>
        <w:drawing>
          <wp:inline xmlns:a="http://schemas.openxmlformats.org/drawingml/2006/main" xmlns:pic="http://schemas.openxmlformats.org/drawingml/2006/picture">
            <wp:extent cx="4140000" cy="1780200"/>
            <wp:docPr id="13" name="Picture 13"/>
            <wp:cNvGraphicFramePr>
              <a:graphicFrameLocks noChangeAspect="1"/>
            </wp:cNvGraphicFramePr>
            <a:graphic>
              <a:graphicData uri="http://schemas.openxmlformats.org/drawingml/2006/picture">
                <pic:pic>
                  <pic:nvPicPr>
                    <pic:cNvPr id="0" name="h_dt_H_t.png"/>
                    <pic:cNvPicPr/>
                  </pic:nvPicPr>
                  <pic:blipFill>
                    <a:blip r:embed="rId20"/>
                    <a:stretch>
                      <a:fillRect/>
                    </a:stretch>
                  </pic:blipFill>
                  <pic:spPr>
                    <a:xfrm>
                      <a:off x="0" y="0"/>
                      <a:ext cx="4140000" cy="1780200"/>
                    </a:xfrm>
                    <a:prstGeom prst="rect"/>
                  </pic:spPr>
                </pic:pic>
              </a:graphicData>
            </a:graphic>
          </wp:inline>
        </w:drawing>
      </w:r>
    </w:p>
    <w:p>
      <w:pPr>
        <w:spacing w:before="0" w:after="80"/>
        <w:jc w:val="center"/>
      </w:pPr>
      <w:r>
        <w:rPr>
          <w:rFonts w:ascii="Times New Roman" w:hAnsi="Times New Roman"/>
          <w:b w:val="0"/>
          <w:i/>
          <w:color w:val="555555"/>
          <w:sz w:val="19"/>
        </w:rPr>
        <w:t>Độ phóng xạ theo thời gian</w:t>
      </w:r>
    </w:p>
    <w:p>
      <w:pPr>
        <w:spacing w:after="20"/>
        <w:ind w:left="340"/>
      </w:pPr>
      <w:r>
        <w:rPr>
          <w:rFonts w:ascii="Times New Roman" w:hAnsi="Times New Roman"/>
          <w:b/>
          <w:sz w:val="23"/>
        </w:rPr>
        <w:t xml:space="preserve">A. </w:t>
      </w:r>
      <w:r>
        <w:rPr>
          <w:rFonts w:ascii="Times New Roman" w:hAnsi="Times New Roman"/>
          <w:sz w:val="23"/>
        </w:rPr>
        <w:t xml:space="preserve">2,0 giờ.                </w:t>
      </w:r>
      <w:r>
        <w:rPr>
          <w:rFonts w:ascii="Times New Roman" w:hAnsi="Times New Roman"/>
          <w:b/>
          <w:sz w:val="23"/>
        </w:rPr>
        <w:t xml:space="preserve">B. </w:t>
      </w:r>
      <w:r>
        <w:rPr>
          <w:rFonts w:ascii="Times New Roman" w:hAnsi="Times New Roman"/>
          <w:sz w:val="23"/>
        </w:rPr>
        <w:t xml:space="preserve">3,0 giờ.                </w:t>
      </w:r>
      <w:r>
        <w:rPr>
          <w:rFonts w:ascii="Times New Roman" w:hAnsi="Times New Roman"/>
          <w:b/>
          <w:sz w:val="23"/>
        </w:rPr>
        <w:t xml:space="preserve">C. </w:t>
      </w:r>
      <w:r>
        <w:rPr>
          <w:rFonts w:ascii="Times New Roman" w:hAnsi="Times New Roman"/>
          <w:sz w:val="23"/>
        </w:rPr>
        <w:t xml:space="preserve">6,0 giờ.                </w:t>
      </w:r>
      <w:r>
        <w:rPr>
          <w:rFonts w:ascii="Times New Roman" w:hAnsi="Times New Roman"/>
          <w:b/>
          <w:sz w:val="23"/>
        </w:rPr>
        <w:t xml:space="preserve">D. </w:t>
      </w:r>
      <w:r>
        <w:rPr>
          <w:rFonts w:ascii="Times New Roman" w:hAnsi="Times New Roman"/>
          <w:sz w:val="23"/>
        </w:rPr>
        <w:t>4,0 giờ.</w:t>
      </w:r>
    </w:p>
    <w:p>
      <w:pPr>
        <w:spacing w:before="100" w:after="40"/>
      </w:pPr>
      <w:r>
        <w:rPr>
          <w:rFonts w:ascii="Times New Roman" w:hAnsi="Times New Roman"/>
          <w:b/>
          <w:i w:val="0"/>
          <w:sz w:val="23"/>
        </w:rPr>
        <w:t xml:space="preserve">Câu 16. </w:t>
      </w:r>
      <w:r>
        <w:rPr>
          <w:rFonts w:ascii="Times New Roman" w:hAnsi="Times New Roman"/>
          <w:b w:val="0"/>
          <w:i w:val="0"/>
          <w:sz w:val="23"/>
        </w:rPr>
        <w:t>Cho phản ứng: ²³⁵₉₂U + ¹₀n → ¹⁴⁰₅₄Xe + ⁹⁴₃₈Sr + k·¹₀n. Giá trị của k bằng</w:t>
      </w:r>
    </w:p>
    <w:p>
      <w:pPr>
        <w:spacing w:before="60" w:after="20"/>
        <w:jc w:val="center"/>
      </w:pPr>
      <w:r>
        <w:drawing>
          <wp:inline xmlns:a="http://schemas.openxmlformats.org/drawingml/2006/main" xmlns:pic="http://schemas.openxmlformats.org/drawingml/2006/picture">
            <wp:extent cx="4140000" cy="1824187"/>
            <wp:docPr id="14" name="Picture 14"/>
            <wp:cNvGraphicFramePr>
              <a:graphicFrameLocks noChangeAspect="1"/>
            </wp:cNvGraphicFramePr>
            <a:graphic>
              <a:graphicData uri="http://schemas.openxmlformats.org/drawingml/2006/picture">
                <pic:pic>
                  <pic:nvPicPr>
                    <pic:cNvPr id="0" name="h_sd_phan_hach.png"/>
                    <pic:cNvPicPr/>
                  </pic:nvPicPr>
                  <pic:blipFill>
                    <a:blip r:embed="rId21"/>
                    <a:stretch>
                      <a:fillRect/>
                    </a:stretch>
                  </pic:blipFill>
                  <pic:spPr>
                    <a:xfrm>
                      <a:off x="0" y="0"/>
                      <a:ext cx="4140000" cy="1824187"/>
                    </a:xfrm>
                    <a:prstGeom prst="rect"/>
                  </pic:spPr>
                </pic:pic>
              </a:graphicData>
            </a:graphic>
          </wp:inline>
        </w:drawing>
      </w:r>
    </w:p>
    <w:p>
      <w:pPr>
        <w:spacing w:before="0" w:after="80"/>
        <w:jc w:val="center"/>
      </w:pPr>
      <w:r>
        <w:rPr>
          <w:rFonts w:ascii="Times New Roman" w:hAnsi="Times New Roman"/>
          <w:b w:val="0"/>
          <w:i/>
          <w:color w:val="555555"/>
          <w:sz w:val="19"/>
        </w:rPr>
        <w:t>Phản ứng phân hạch</w:t>
      </w:r>
    </w:p>
    <w:p>
      <w:pPr>
        <w:spacing w:after="20"/>
        <w:ind w:left="340"/>
      </w:pPr>
      <w:r>
        <w:rPr>
          <w:rFonts w:ascii="Times New Roman" w:hAnsi="Times New Roman"/>
          <w:b/>
          <w:sz w:val="23"/>
        </w:rPr>
        <w:t xml:space="preserve">A. </w:t>
      </w:r>
      <w:r>
        <w:rPr>
          <w:rFonts w:ascii="Times New Roman" w:hAnsi="Times New Roman"/>
          <w:sz w:val="23"/>
        </w:rPr>
        <w:t xml:space="preserve">1.                      </w:t>
      </w:r>
      <w:r>
        <w:rPr>
          <w:rFonts w:ascii="Times New Roman" w:hAnsi="Times New Roman"/>
          <w:b/>
          <w:sz w:val="23"/>
        </w:rPr>
        <w:t xml:space="preserve">B. </w:t>
      </w:r>
      <w:r>
        <w:rPr>
          <w:rFonts w:ascii="Times New Roman" w:hAnsi="Times New Roman"/>
          <w:sz w:val="23"/>
        </w:rPr>
        <w:t xml:space="preserve">2.                      </w:t>
      </w:r>
      <w:r>
        <w:rPr>
          <w:rFonts w:ascii="Times New Roman" w:hAnsi="Times New Roman"/>
          <w:b/>
          <w:sz w:val="23"/>
        </w:rPr>
        <w:t xml:space="preserve">C. </w:t>
      </w:r>
      <w:r>
        <w:rPr>
          <w:rFonts w:ascii="Times New Roman" w:hAnsi="Times New Roman"/>
          <w:sz w:val="23"/>
        </w:rPr>
        <w:t xml:space="preserve">3.                      </w:t>
      </w:r>
      <w:r>
        <w:rPr>
          <w:rFonts w:ascii="Times New Roman" w:hAnsi="Times New Roman"/>
          <w:b/>
          <w:sz w:val="23"/>
        </w:rPr>
        <w:t xml:space="preserve">D. </w:t>
      </w:r>
      <w:r>
        <w:rPr>
          <w:rFonts w:ascii="Times New Roman" w:hAnsi="Times New Roman"/>
          <w:sz w:val="23"/>
        </w:rPr>
        <w:t>4.</w:t>
      </w:r>
    </w:p>
    <w:p>
      <w:pPr>
        <w:spacing w:before="100" w:after="40"/>
      </w:pPr>
      <w:r>
        <w:rPr>
          <w:rFonts w:ascii="Times New Roman" w:hAnsi="Times New Roman"/>
          <w:b/>
          <w:i w:val="0"/>
          <w:sz w:val="23"/>
        </w:rPr>
        <w:t xml:space="preserve">Câu 17. </w:t>
      </w:r>
      <w:r>
        <w:rPr>
          <w:rFonts w:ascii="Times New Roman" w:hAnsi="Times New Roman"/>
          <w:b w:val="0"/>
          <w:i w:val="0"/>
          <w:sz w:val="23"/>
        </w:rPr>
        <w:t>Liều chiếu mà một người nhận từ nguồn phóng xạ điểm sẽ giảm 9 lần nếu người đó</w:t>
      </w:r>
    </w:p>
    <w:p>
      <w:pPr>
        <w:spacing w:before="60" w:after="20"/>
        <w:jc w:val="center"/>
      </w:pPr>
      <w:r>
        <w:drawing>
          <wp:inline xmlns:a="http://schemas.openxmlformats.org/drawingml/2006/main" xmlns:pic="http://schemas.openxmlformats.org/drawingml/2006/picture">
            <wp:extent cx="4140000" cy="1845168"/>
            <wp:docPr id="15" name="Picture 15"/>
            <wp:cNvGraphicFramePr>
              <a:graphicFrameLocks noChangeAspect="1"/>
            </wp:cNvGraphicFramePr>
            <a:graphic>
              <a:graphicData uri="http://schemas.openxmlformats.org/drawingml/2006/picture">
                <pic:pic>
                  <pic:nvPicPr>
                    <pic:cNvPr id="0" name="h_sd_an_toan.png"/>
                    <pic:cNvPicPr/>
                  </pic:nvPicPr>
                  <pic:blipFill>
                    <a:blip r:embed="rId22"/>
                    <a:stretch>
                      <a:fillRect/>
                    </a:stretch>
                  </pic:blipFill>
                  <pic:spPr>
                    <a:xfrm>
                      <a:off x="0" y="0"/>
                      <a:ext cx="4140000" cy="1845168"/>
                    </a:xfrm>
                    <a:prstGeom prst="rect"/>
                  </pic:spPr>
                </pic:pic>
              </a:graphicData>
            </a:graphic>
          </wp:inline>
        </w:drawing>
      </w:r>
    </w:p>
    <w:p>
      <w:pPr>
        <w:spacing w:before="0" w:after="80"/>
        <w:jc w:val="center"/>
      </w:pPr>
      <w:r>
        <w:rPr>
          <w:rFonts w:ascii="Times New Roman" w:hAnsi="Times New Roman"/>
          <w:b w:val="0"/>
          <w:i/>
          <w:color w:val="555555"/>
          <w:sz w:val="19"/>
        </w:rPr>
        <w:t>Ba nguyên tắc an toàn bức xạ</w:t>
      </w:r>
    </w:p>
    <w:p>
      <w:pPr>
        <w:spacing w:before="0" w:after="0"/>
        <w:ind w:left="340"/>
      </w:pPr>
      <w:r>
        <w:rPr>
          <w:rFonts w:ascii="Times New Roman" w:hAnsi="Times New Roman"/>
          <w:b/>
          <w:i w:val="0"/>
          <w:sz w:val="23"/>
        </w:rPr>
        <w:t xml:space="preserve">A. </w:t>
      </w:r>
      <w:r>
        <w:rPr>
          <w:rFonts w:ascii="Times New Roman" w:hAnsi="Times New Roman"/>
          <w:b w:val="0"/>
          <w:i w:val="0"/>
          <w:sz w:val="23"/>
        </w:rPr>
        <w:t>đứng xa nguồn gấp 9 lần.</w:t>
      </w:r>
    </w:p>
    <w:p>
      <w:pPr>
        <w:spacing w:before="0" w:after="0"/>
        <w:ind w:left="340"/>
      </w:pPr>
      <w:r>
        <w:rPr>
          <w:rFonts w:ascii="Times New Roman" w:hAnsi="Times New Roman"/>
          <w:b/>
          <w:i w:val="0"/>
          <w:sz w:val="23"/>
        </w:rPr>
        <w:t xml:space="preserve">B. </w:t>
      </w:r>
      <w:r>
        <w:rPr>
          <w:rFonts w:ascii="Times New Roman" w:hAnsi="Times New Roman"/>
          <w:b w:val="0"/>
          <w:i w:val="0"/>
          <w:sz w:val="23"/>
        </w:rPr>
        <w:t>đeo găng tay cao su.</w:t>
      </w:r>
    </w:p>
    <w:p>
      <w:pPr>
        <w:spacing w:before="0" w:after="0"/>
        <w:ind w:left="340"/>
      </w:pPr>
      <w:r>
        <w:rPr>
          <w:rFonts w:ascii="Times New Roman" w:hAnsi="Times New Roman"/>
          <w:b/>
          <w:i w:val="0"/>
          <w:sz w:val="23"/>
        </w:rPr>
        <w:t xml:space="preserve">C. </w:t>
      </w:r>
      <w:r>
        <w:rPr>
          <w:rFonts w:ascii="Times New Roman" w:hAnsi="Times New Roman"/>
          <w:b w:val="0"/>
          <w:i w:val="0"/>
          <w:sz w:val="23"/>
        </w:rPr>
        <w:t>giảm thời gian tiếp xúc 9 lần rồi tiến lại gần.</w:t>
      </w:r>
    </w:p>
    <w:p>
      <w:pPr>
        <w:spacing w:before="0" w:after="0"/>
        <w:ind w:left="340"/>
      </w:pPr>
      <w:r>
        <w:rPr>
          <w:rFonts w:ascii="Times New Roman" w:hAnsi="Times New Roman"/>
          <w:b/>
          <w:i w:val="0"/>
          <w:sz w:val="23"/>
        </w:rPr>
        <w:t xml:space="preserve">D. </w:t>
      </w:r>
      <w:r>
        <w:rPr>
          <w:rFonts w:ascii="Times New Roman" w:hAnsi="Times New Roman"/>
          <w:b w:val="0"/>
          <w:i w:val="0"/>
          <w:sz w:val="23"/>
        </w:rPr>
        <w:t>đứng xa nguồn gấp 3 lần.</w:t>
      </w:r>
    </w:p>
    <w:p>
      <w:pPr>
        <w:spacing w:before="100" w:after="40"/>
      </w:pPr>
      <w:r>
        <w:rPr>
          <w:rFonts w:ascii="Times New Roman" w:hAnsi="Times New Roman"/>
          <w:b/>
          <w:i w:val="0"/>
          <w:sz w:val="23"/>
        </w:rPr>
        <w:t xml:space="preserve">Câu 18. </w:t>
      </w:r>
      <w:r>
        <w:rPr>
          <w:rFonts w:ascii="Times New Roman" w:hAnsi="Times New Roman"/>
          <w:b w:val="0"/>
          <w:i w:val="0"/>
          <w:sz w:val="23"/>
        </w:rPr>
        <w:t>Nếu tính trên cùng một khối lượng nhiên liệu, phản ứng nhiệt hạch toả năng lượng nhiều hơn phân hạch vì</w:t>
      </w:r>
    </w:p>
    <w:p>
      <w:pPr>
        <w:spacing w:before="0" w:after="0"/>
        <w:ind w:left="340"/>
      </w:pPr>
      <w:r>
        <w:rPr>
          <w:rFonts w:ascii="Times New Roman" w:hAnsi="Times New Roman"/>
          <w:b/>
          <w:i w:val="0"/>
          <w:sz w:val="23"/>
        </w:rPr>
        <w:t xml:space="preserve">A. </w:t>
      </w:r>
      <w:r>
        <w:rPr>
          <w:rFonts w:ascii="Times New Roman" w:hAnsi="Times New Roman"/>
          <w:b w:val="0"/>
          <w:i w:val="0"/>
          <w:sz w:val="23"/>
        </w:rPr>
        <w:t>mỗi phản ứng nhiệt hạch toả nhiều MeV hơn.</w:t>
      </w:r>
    </w:p>
    <w:p>
      <w:pPr>
        <w:spacing w:before="0" w:after="0"/>
        <w:ind w:left="340"/>
      </w:pPr>
      <w:r>
        <w:rPr>
          <w:rFonts w:ascii="Times New Roman" w:hAnsi="Times New Roman"/>
          <w:b/>
          <w:i w:val="0"/>
          <w:sz w:val="23"/>
        </w:rPr>
        <w:t xml:space="preserve">B. </w:t>
      </w:r>
      <w:r>
        <w:rPr>
          <w:rFonts w:ascii="Times New Roman" w:hAnsi="Times New Roman"/>
          <w:b w:val="0"/>
          <w:i w:val="0"/>
          <w:sz w:val="23"/>
        </w:rPr>
        <w:t>nhiên liệu nhiệt hạch rẻ hơn.</w:t>
      </w:r>
    </w:p>
    <w:p>
      <w:pPr>
        <w:spacing w:before="0" w:after="0"/>
        <w:ind w:left="340"/>
      </w:pPr>
      <w:r>
        <w:rPr>
          <w:rFonts w:ascii="Times New Roman" w:hAnsi="Times New Roman"/>
          <w:b/>
          <w:i w:val="0"/>
          <w:sz w:val="23"/>
        </w:rPr>
        <w:t xml:space="preserve">C. </w:t>
      </w:r>
      <w:r>
        <w:rPr>
          <w:rFonts w:ascii="Times New Roman" w:hAnsi="Times New Roman"/>
          <w:b w:val="0"/>
          <w:i w:val="0"/>
          <w:sz w:val="23"/>
        </w:rPr>
        <w:t>nhiệt hạch cần nhiệt độ cao hơn.</w:t>
      </w:r>
    </w:p>
    <w:p>
      <w:pPr>
        <w:spacing w:before="0" w:after="0"/>
        <w:ind w:left="340"/>
      </w:pPr>
      <w:r>
        <w:rPr>
          <w:rFonts w:ascii="Times New Roman" w:hAnsi="Times New Roman"/>
          <w:b/>
          <w:i w:val="0"/>
          <w:sz w:val="23"/>
        </w:rPr>
        <w:t xml:space="preserve">D. </w:t>
      </w:r>
      <w:r>
        <w:rPr>
          <w:rFonts w:ascii="Times New Roman" w:hAnsi="Times New Roman"/>
          <w:b w:val="0"/>
          <w:i w:val="0"/>
          <w:sz w:val="23"/>
        </w:rPr>
        <w:t>năng lượng tính trên mỗi nuclêôn của nhiệt hạch lớn hơn.</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Trong một thí nghiệm, người ta dùng điện trở đun có U = 12 V, I = 2,5 A để đun 0,20 kg nước trong bình cách nhiệt. Sau 5,0 phút, nhiệt độ nước tăng thêm 10 °C.</w:t>
      </w:r>
    </w:p>
    <w:p>
      <w:pPr>
        <w:spacing w:before="60" w:after="20"/>
        <w:jc w:val="center"/>
      </w:pPr>
      <w:r>
        <w:drawing>
          <wp:inline xmlns:a="http://schemas.openxmlformats.org/drawingml/2006/main" xmlns:pic="http://schemas.openxmlformats.org/drawingml/2006/picture">
            <wp:extent cx="4140000" cy="2092258"/>
            <wp:docPr id="16" name="Picture 16"/>
            <wp:cNvGraphicFramePr>
              <a:graphicFrameLocks noChangeAspect="1"/>
            </wp:cNvGraphicFramePr>
            <a:graphic>
              <a:graphicData uri="http://schemas.openxmlformats.org/drawingml/2006/picture">
                <pic:pic>
                  <pic:nvPicPr>
                    <pic:cNvPr id="0" name="n_sd_tn_do_c.png"/>
                    <pic:cNvPicPr/>
                  </pic:nvPicPr>
                  <pic:blipFill>
                    <a:blip r:embed="rId11"/>
                    <a:stretch>
                      <a:fillRect/>
                    </a:stretch>
                  </pic:blipFill>
                  <pic:spPr>
                    <a:xfrm>
                      <a:off x="0" y="0"/>
                      <a:ext cx="4140000" cy="2092258"/>
                    </a:xfrm>
                    <a:prstGeom prst="rect"/>
                  </pic:spPr>
                </pic:pic>
              </a:graphicData>
            </a:graphic>
          </wp:inline>
        </w:drawing>
      </w:r>
    </w:p>
    <w:p>
      <w:pPr>
        <w:spacing w:before="0" w:after="80"/>
        <w:jc w:val="center"/>
      </w:pPr>
      <w:r>
        <w:rPr>
          <w:rFonts w:ascii="Times New Roman" w:hAnsi="Times New Roman"/>
          <w:b w:val="0"/>
          <w:i/>
          <w:color w:val="555555"/>
          <w:sz w:val="19"/>
        </w:rPr>
        <w:t>Bố trí thí nghiệm đo c</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điện cung cấp trong 5,0 phút là 9000 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dung riêng của nước tính được từ thí nghiệm là 4500 J/(kg·K).</w:t>
      </w:r>
    </w:p>
    <w:p>
      <w:pPr>
        <w:spacing w:before="0" w:after="20"/>
        <w:ind w:left="340"/>
      </w:pPr>
      <w:r>
        <w:rPr>
          <w:rFonts w:ascii="Times New Roman" w:hAnsi="Times New Roman"/>
          <w:b/>
          <w:i w:val="0"/>
          <w:sz w:val="23"/>
        </w:rPr>
        <w:t xml:space="preserve">c) </w:t>
      </w:r>
      <w:r>
        <w:rPr>
          <w:rFonts w:ascii="Times New Roman" w:hAnsi="Times New Roman"/>
          <w:b w:val="0"/>
          <w:i w:val="0"/>
          <w:sz w:val="23"/>
        </w:rPr>
        <w:t>Giá trị đo được lớn hơn giá trị thực 4200 J/(kg·K).</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bọc cách nhiệt tốt hơn thì giá trị c đo được sẽ tăng lên.</w:t>
      </w:r>
    </w:p>
    <w:p>
      <w:pPr>
        <w:spacing w:before="100" w:after="40"/>
      </w:pPr>
      <w:r>
        <w:rPr>
          <w:rFonts w:ascii="Times New Roman" w:hAnsi="Times New Roman"/>
          <w:b/>
          <w:i w:val="0"/>
          <w:sz w:val="23"/>
        </w:rPr>
        <w:t xml:space="preserve">Câu 2. </w:t>
      </w:r>
      <w:r>
        <w:rPr>
          <w:rFonts w:ascii="Times New Roman" w:hAnsi="Times New Roman"/>
          <w:b w:val="0"/>
          <w:i w:val="0"/>
          <w:sz w:val="23"/>
        </w:rPr>
        <w:t>Một ống thuỷ tinh một đầu kín, tiết diện đều, đặt thẳng đứng với miệng ở trên, giam một cột khí dài 30 cm bằng cột thuỷ ngân dài 10 cm. Áp suất khí quyển là 75 cmHg, nhiệt độ không đổi.</w:t>
      </w:r>
    </w:p>
    <w:p>
      <w:pPr>
        <w:spacing w:before="60" w:after="20"/>
        <w:jc w:val="center"/>
      </w:pPr>
      <w:r>
        <w:drawing>
          <wp:inline xmlns:a="http://schemas.openxmlformats.org/drawingml/2006/main" xmlns:pic="http://schemas.openxmlformats.org/drawingml/2006/picture">
            <wp:extent cx="4140000" cy="2304554"/>
            <wp:docPr id="17" name="Picture 17"/>
            <wp:cNvGraphicFramePr>
              <a:graphicFrameLocks noChangeAspect="1"/>
            </wp:cNvGraphicFramePr>
            <a:graphic>
              <a:graphicData uri="http://schemas.openxmlformats.org/drawingml/2006/picture">
                <pic:pic>
                  <pic:nvPicPr>
                    <pic:cNvPr id="0" name="k_sd_ong_khi.png"/>
                    <pic:cNvPicPr/>
                  </pic:nvPicPr>
                  <pic:blipFill>
                    <a:blip r:embed="rId13"/>
                    <a:stretch>
                      <a:fillRect/>
                    </a:stretch>
                  </pic:blipFill>
                  <pic:spPr>
                    <a:xfrm>
                      <a:off x="0" y="0"/>
                      <a:ext cx="4140000" cy="2304554"/>
                    </a:xfrm>
                    <a:prstGeom prst="rect"/>
                  </pic:spPr>
                </pic:pic>
              </a:graphicData>
            </a:graphic>
          </wp:inline>
        </w:drawing>
      </w:r>
    </w:p>
    <w:p>
      <w:pPr>
        <w:spacing w:before="0" w:after="80"/>
        <w:jc w:val="center"/>
      </w:pPr>
      <w:r>
        <w:rPr>
          <w:rFonts w:ascii="Times New Roman" w:hAnsi="Times New Roman"/>
          <w:b w:val="0"/>
          <w:i/>
          <w:color w:val="555555"/>
          <w:sz w:val="19"/>
        </w:rPr>
        <w:t>Cột khí trong ống thuỷ tinh</w:t>
      </w:r>
    </w:p>
    <w:p>
      <w:pPr>
        <w:spacing w:before="0" w:after="20"/>
        <w:ind w:left="340"/>
      </w:pPr>
      <w:r>
        <w:rPr>
          <w:rFonts w:ascii="Times New Roman" w:hAnsi="Times New Roman"/>
          <w:b/>
          <w:i w:val="0"/>
          <w:sz w:val="23"/>
        </w:rPr>
        <w:t xml:space="preserve">a) </w:t>
      </w:r>
      <w:r>
        <w:rPr>
          <w:rFonts w:ascii="Times New Roman" w:hAnsi="Times New Roman"/>
          <w:b w:val="0"/>
          <w:i w:val="0"/>
          <w:sz w:val="23"/>
        </w:rPr>
        <w:t>Áp suất của cột khí khi miệng ống ở trên là 85 cmHg.</w:t>
      </w:r>
    </w:p>
    <w:p>
      <w:pPr>
        <w:spacing w:before="0" w:after="20"/>
        <w:ind w:left="340"/>
      </w:pPr>
      <w:r>
        <w:rPr>
          <w:rFonts w:ascii="Times New Roman" w:hAnsi="Times New Roman"/>
          <w:b/>
          <w:i w:val="0"/>
          <w:sz w:val="23"/>
        </w:rPr>
        <w:t xml:space="preserve">b) </w:t>
      </w:r>
      <w:r>
        <w:rPr>
          <w:rFonts w:ascii="Times New Roman" w:hAnsi="Times New Roman"/>
          <w:b w:val="0"/>
          <w:i w:val="0"/>
          <w:sz w:val="23"/>
        </w:rPr>
        <w:t>Khi lật ngược ống cho miệng xuống dưới, áp suất cột khí là 65 cmHg.</w:t>
      </w:r>
    </w:p>
    <w:p>
      <w:pPr>
        <w:spacing w:before="0" w:after="20"/>
        <w:ind w:left="340"/>
      </w:pPr>
      <w:r>
        <w:rPr>
          <w:rFonts w:ascii="Times New Roman" w:hAnsi="Times New Roman"/>
          <w:b/>
          <w:i w:val="0"/>
          <w:sz w:val="23"/>
        </w:rPr>
        <w:t xml:space="preserve">c) </w:t>
      </w:r>
      <w:r>
        <w:rPr>
          <w:rFonts w:ascii="Times New Roman" w:hAnsi="Times New Roman"/>
          <w:b w:val="0"/>
          <w:i w:val="0"/>
          <w:sz w:val="23"/>
        </w:rPr>
        <w:t>Chiều dài cột khí sau khi lật xấp xỉ 39 cm.</w:t>
      </w:r>
    </w:p>
    <w:p>
      <w:pPr>
        <w:spacing w:before="0" w:after="20"/>
        <w:ind w:left="340"/>
      </w:pPr>
      <w:r>
        <w:rPr>
          <w:rFonts w:ascii="Times New Roman" w:hAnsi="Times New Roman"/>
          <w:b/>
          <w:i w:val="0"/>
          <w:sz w:val="23"/>
        </w:rPr>
        <w:t xml:space="preserve">d) </w:t>
      </w:r>
      <w:r>
        <w:rPr>
          <w:rFonts w:ascii="Times New Roman" w:hAnsi="Times New Roman"/>
          <w:b w:val="0"/>
          <w:i w:val="0"/>
          <w:sz w:val="23"/>
        </w:rPr>
        <w:t>Sau khi lật, cột khí ngắn lại vì thuỷ ngân dồn xuống.</w:t>
      </w:r>
    </w:p>
    <w:p>
      <w:pPr>
        <w:spacing w:before="100" w:after="40"/>
      </w:pPr>
      <w:r>
        <w:rPr>
          <w:rFonts w:ascii="Times New Roman" w:hAnsi="Times New Roman"/>
          <w:b/>
          <w:i w:val="0"/>
          <w:sz w:val="23"/>
        </w:rPr>
        <w:t xml:space="preserve">Câu 3. </w:t>
      </w:r>
      <w:r>
        <w:rPr>
          <w:rFonts w:ascii="Times New Roman" w:hAnsi="Times New Roman"/>
          <w:b w:val="0"/>
          <w:i w:val="0"/>
          <w:sz w:val="23"/>
        </w:rPr>
        <w:t>Cho đồ thị từ thông qua một vòng dây dẫn kín có điện trở 0,25 Ω theo thời gian, gồm bốn giai đoạn (I), (II), (III), (IV).</w:t>
      </w:r>
    </w:p>
    <w:p>
      <w:pPr>
        <w:spacing w:before="60" w:after="20"/>
        <w:jc w:val="center"/>
      </w:pPr>
      <w:r>
        <w:drawing>
          <wp:inline xmlns:a="http://schemas.openxmlformats.org/drawingml/2006/main" xmlns:pic="http://schemas.openxmlformats.org/drawingml/2006/picture">
            <wp:extent cx="4140000" cy="2608050"/>
            <wp:docPr id="18" name="Picture 18"/>
            <wp:cNvGraphicFramePr>
              <a:graphicFrameLocks noChangeAspect="1"/>
            </wp:cNvGraphicFramePr>
            <a:graphic>
              <a:graphicData uri="http://schemas.openxmlformats.org/drawingml/2006/picture">
                <pic:pic>
                  <pic:nvPicPr>
                    <pic:cNvPr id="0" name="t_dt_phi_t.png"/>
                    <pic:cNvPicPr/>
                  </pic:nvPicPr>
                  <pic:blipFill>
                    <a:blip r:embed="rId15"/>
                    <a:stretch>
                      <a:fillRect/>
                    </a:stretch>
                  </pic:blipFill>
                  <pic:spPr>
                    <a:xfrm>
                      <a:off x="0" y="0"/>
                      <a:ext cx="4140000" cy="2608050"/>
                    </a:xfrm>
                    <a:prstGeom prst="rect"/>
                  </pic:spPr>
                </pic:pic>
              </a:graphicData>
            </a:graphic>
          </wp:inline>
        </w:drawing>
      </w:r>
    </w:p>
    <w:p>
      <w:pPr>
        <w:spacing w:before="0" w:after="80"/>
        <w:jc w:val="center"/>
      </w:pPr>
      <w:r>
        <w:rPr>
          <w:rFonts w:ascii="Times New Roman" w:hAnsi="Times New Roman"/>
          <w:b w:val="0"/>
          <w:i/>
          <w:color w:val="555555"/>
          <w:sz w:val="19"/>
        </w:rPr>
        <w:t>Từ thông qua vòng dây theo thời gian</w:t>
      </w:r>
    </w:p>
    <w:p>
      <w:pPr>
        <w:spacing w:before="0" w:after="20"/>
        <w:ind w:left="340"/>
      </w:pPr>
      <w:r>
        <w:rPr>
          <w:rFonts w:ascii="Times New Roman" w:hAnsi="Times New Roman"/>
          <w:b/>
          <w:i w:val="0"/>
          <w:sz w:val="23"/>
        </w:rPr>
        <w:t xml:space="preserve">a) </w:t>
      </w:r>
      <w:r>
        <w:rPr>
          <w:rFonts w:ascii="Times New Roman" w:hAnsi="Times New Roman"/>
          <w:b w:val="0"/>
          <w:i w:val="0"/>
          <w:sz w:val="23"/>
        </w:rPr>
        <w:t>Giai đoạn (I) có suất điện động cảm ứng độ lớn 0,20 V.</w:t>
      </w:r>
    </w:p>
    <w:p>
      <w:pPr>
        <w:spacing w:before="0" w:after="20"/>
        <w:ind w:left="340"/>
      </w:pPr>
      <w:r>
        <w:rPr>
          <w:rFonts w:ascii="Times New Roman" w:hAnsi="Times New Roman"/>
          <w:b/>
          <w:i w:val="0"/>
          <w:sz w:val="23"/>
        </w:rPr>
        <w:t xml:space="preserve">b) </w:t>
      </w:r>
      <w:r>
        <w:rPr>
          <w:rFonts w:ascii="Times New Roman" w:hAnsi="Times New Roman"/>
          <w:b w:val="0"/>
          <w:i w:val="0"/>
          <w:sz w:val="23"/>
        </w:rPr>
        <w:t>Giai đoạn (II) không có dòng điện cảm ứng.</w:t>
      </w:r>
    </w:p>
    <w:p>
      <w:pPr>
        <w:spacing w:before="0" w:after="20"/>
        <w:ind w:left="340"/>
      </w:pPr>
      <w:r>
        <w:rPr>
          <w:rFonts w:ascii="Times New Roman" w:hAnsi="Times New Roman"/>
          <w:b/>
          <w:i w:val="0"/>
          <w:sz w:val="23"/>
        </w:rPr>
        <w:t xml:space="preserve">c) </w:t>
      </w:r>
      <w:r>
        <w:rPr>
          <w:rFonts w:ascii="Times New Roman" w:hAnsi="Times New Roman"/>
          <w:b w:val="0"/>
          <w:i w:val="0"/>
          <w:sz w:val="23"/>
        </w:rPr>
        <w:t>Giai đoạn (III) có cường độ dòng cảm ứng 1,6 A.</w:t>
      </w:r>
    </w:p>
    <w:p>
      <w:pPr>
        <w:spacing w:before="0" w:after="20"/>
        <w:ind w:left="340"/>
      </w:pPr>
      <w:r>
        <w:rPr>
          <w:rFonts w:ascii="Times New Roman" w:hAnsi="Times New Roman"/>
          <w:b/>
          <w:i w:val="0"/>
          <w:sz w:val="23"/>
        </w:rPr>
        <w:t xml:space="preserve">d) </w:t>
      </w:r>
      <w:r>
        <w:rPr>
          <w:rFonts w:ascii="Times New Roman" w:hAnsi="Times New Roman"/>
          <w:b w:val="0"/>
          <w:i w:val="0"/>
          <w:sz w:val="23"/>
        </w:rPr>
        <w:t>Giai đoạn (IV) có suất điện động lớn hơn giai đoạn (III).</w:t>
      </w:r>
    </w:p>
    <w:p>
      <w:pPr>
        <w:spacing w:before="100" w:after="40"/>
      </w:pPr>
      <w:r>
        <w:rPr>
          <w:rFonts w:ascii="Times New Roman" w:hAnsi="Times New Roman"/>
          <w:b/>
          <w:i w:val="0"/>
          <w:sz w:val="23"/>
        </w:rPr>
        <w:t xml:space="preserve">Câu 4. </w:t>
      </w:r>
      <w:r>
        <w:rPr>
          <w:rFonts w:ascii="Times New Roman" w:hAnsi="Times New Roman"/>
          <w:b w:val="0"/>
          <w:i w:val="0"/>
          <w:sz w:val="23"/>
        </w:rPr>
        <w:t>Một mẫu chất phóng xạ có độ phóng xạ ban đầu 1600 Bq, chu kì bán rã 5,0 giờ.</w:t>
      </w:r>
    </w:p>
    <w:p>
      <w:pPr>
        <w:spacing w:before="60" w:after="20"/>
        <w:jc w:val="center"/>
      </w:pPr>
      <w:r>
        <w:drawing>
          <wp:inline xmlns:a="http://schemas.openxmlformats.org/drawingml/2006/main" xmlns:pic="http://schemas.openxmlformats.org/drawingml/2006/picture">
            <wp:extent cx="4140000" cy="1780200"/>
            <wp:docPr id="19" name="Picture 19"/>
            <wp:cNvGraphicFramePr>
              <a:graphicFrameLocks noChangeAspect="1"/>
            </wp:cNvGraphicFramePr>
            <a:graphic>
              <a:graphicData uri="http://schemas.openxmlformats.org/drawingml/2006/picture">
                <pic:pic>
                  <pic:nvPicPr>
                    <pic:cNvPr id="0" name="h_dt_H_t.png"/>
                    <pic:cNvPicPr/>
                  </pic:nvPicPr>
                  <pic:blipFill>
                    <a:blip r:embed="rId20"/>
                    <a:stretch>
                      <a:fillRect/>
                    </a:stretch>
                  </pic:blipFill>
                  <pic:spPr>
                    <a:xfrm>
                      <a:off x="0" y="0"/>
                      <a:ext cx="4140000" cy="1780200"/>
                    </a:xfrm>
                    <a:prstGeom prst="rect"/>
                  </pic:spPr>
                </pic:pic>
              </a:graphicData>
            </a:graphic>
          </wp:inline>
        </w:drawing>
      </w:r>
    </w:p>
    <w:p>
      <w:pPr>
        <w:spacing w:before="0" w:after="80"/>
        <w:jc w:val="center"/>
      </w:pPr>
      <w:r>
        <w:rPr>
          <w:rFonts w:ascii="Times New Roman" w:hAnsi="Times New Roman"/>
          <w:b w:val="0"/>
          <w:i/>
          <w:color w:val="555555"/>
          <w:sz w:val="19"/>
        </w:rPr>
        <w:t>Độ phóng xạ theo thời gian</w:t>
      </w:r>
    </w:p>
    <w:p>
      <w:pPr>
        <w:spacing w:before="0" w:after="20"/>
        <w:ind w:left="340"/>
      </w:pPr>
      <w:r>
        <w:rPr>
          <w:rFonts w:ascii="Times New Roman" w:hAnsi="Times New Roman"/>
          <w:b/>
          <w:i w:val="0"/>
          <w:sz w:val="23"/>
        </w:rPr>
        <w:t xml:space="preserve">a) </w:t>
      </w:r>
      <w:r>
        <w:rPr>
          <w:rFonts w:ascii="Times New Roman" w:hAnsi="Times New Roman"/>
          <w:b w:val="0"/>
          <w:i w:val="0"/>
          <w:sz w:val="23"/>
        </w:rPr>
        <w:t>Hằng số phóng xạ xấp xỉ 0,139 giờ⁻¹.</w:t>
      </w:r>
    </w:p>
    <w:p>
      <w:pPr>
        <w:spacing w:before="0" w:after="20"/>
        <w:ind w:left="340"/>
      </w:pPr>
      <w:r>
        <w:rPr>
          <w:rFonts w:ascii="Times New Roman" w:hAnsi="Times New Roman"/>
          <w:b/>
          <w:i w:val="0"/>
          <w:sz w:val="23"/>
        </w:rPr>
        <w:t xml:space="preserve">b) </w:t>
      </w:r>
      <w:r>
        <w:rPr>
          <w:rFonts w:ascii="Times New Roman" w:hAnsi="Times New Roman"/>
          <w:b w:val="0"/>
          <w:i w:val="0"/>
          <w:sz w:val="23"/>
        </w:rPr>
        <w:t>Sau 15 giờ, độ phóng xạ còn 200 Bq.</w:t>
      </w:r>
    </w:p>
    <w:p>
      <w:pPr>
        <w:spacing w:before="0" w:after="20"/>
        <w:ind w:left="340"/>
      </w:pPr>
      <w:r>
        <w:rPr>
          <w:rFonts w:ascii="Times New Roman" w:hAnsi="Times New Roman"/>
          <w:b/>
          <w:i w:val="0"/>
          <w:sz w:val="23"/>
        </w:rPr>
        <w:t xml:space="preserve">c) </w:t>
      </w:r>
      <w:r>
        <w:rPr>
          <w:rFonts w:ascii="Times New Roman" w:hAnsi="Times New Roman"/>
          <w:b w:val="0"/>
          <w:i w:val="0"/>
          <w:sz w:val="23"/>
        </w:rPr>
        <w:t>Đồ thị lnH theo thời gian là đường thẳng có hệ số góc −0,139 giờ⁻¹.</w:t>
      </w:r>
    </w:p>
    <w:p>
      <w:pPr>
        <w:spacing w:before="0" w:after="20"/>
        <w:ind w:left="340"/>
      </w:pPr>
      <w:r>
        <w:rPr>
          <w:rFonts w:ascii="Times New Roman" w:hAnsi="Times New Roman"/>
          <w:b/>
          <w:i w:val="0"/>
          <w:sz w:val="23"/>
        </w:rPr>
        <w:t xml:space="preserve">d) </w:t>
      </w:r>
      <w:r>
        <w:rPr>
          <w:rFonts w:ascii="Times New Roman" w:hAnsi="Times New Roman"/>
          <w:b w:val="0"/>
          <w:i w:val="0"/>
          <w:sz w:val="23"/>
        </w:rPr>
        <w:t>Sau 20 giờ, độ phóng xạ bằng 0.</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Trong thí nghiệm đo nhiệt dung riêng, dùng U = 10 V, I = 3,0 A đun 0,25 kg chất lỏng trong 4,0 phút thì nhiệt độ tăng thêm 8,0 °C. Nhiệt dung riêng đo được bằng bao nhiêu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ống thuỷ tinh một đầu kín đặt thẳng đứng miệng ở dưới, giam cột khí dài 20 cm bằng cột thuỷ ngân dài 15 cm. Áp suất khí quyển 75 cmHg. Lật ngược ống cho miệng lên trên, chiều dài cột khí bằng bao nhiêu centimét?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vòng dây kín điện trở 0,20 Ω đặt vuông góc với từ trường đều. Từ thông qua vòng dây giảm đều từ 0,080 Wb về 0 trong 0,40 s. Cường độ dòng điện cảm ứng bằng bao nhiêu ampe?</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máy biến áp lí tưởng có tỉ số vòng dây sơ cấp trên thứ cấp là 8 : 1. Cường độ dòng điện hiệu dụng ở cuộn thứ cấp là 6,0 A. Cường độ dòng điện ở cuộn sơ cấp bằng bao nhiêu ampe (làm tròn đến chữ số thập phân thứ hai)?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hạt nhân có 30 prôtôn và 35 nơtron. Năng lượng liên kết của hạt nhân là 565,5 MeV. Năng lượng liên kết riêng bằng bao nhiêu MeV trên nuclêôn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Cho phản ứng hạt nhân: ¹⁴₇N + ⁴₂He → ¹⁷₈O + X. Số khối của hạt X bằng bao nhiêu?</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06 -----</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