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4"/>
        </w:rPr>
        <w:t>NGÂN HÀNG ĐỀ LUYỆN THI TỐT NGHIỆP THPT 2026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52"/>
        </w:rPr>
        <w:t>MÔN VẬT LÍ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Biên soạn theo Chương trình GDPT 2018 và cấu trúc định dạng đề thi tốt nghiệp THPT từ năm 2025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1F3A6E"/>
          <w:sz w:val="32"/>
        </w:rPr>
        <w:t>BỘ 30 ĐỀ THI THỬ TỐT NGHIỆP THPT 2026 – MÔN VẬT LÍ</w:t>
      </w: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6"/>
        </w:rPr>
        <w:t>TẬP ĐỀ BÀI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/>
          <w:sz w:val="22"/>
        </w:rPr>
        <w:t>ĐỀ THI THỬ SỐ 10 – mức độ trung bình. Thời gian làm bài 50 phút, thang điểm 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4F6F8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F3A6E"/>
                <w:sz w:val="22"/>
              </w:rPr>
              <w:t>PHẠM VI KIẾN THỨC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Tổng hợp bốn chương của chương trình Vật lí 12: Chương I – Vật lí nhiệt; Chương II – Khí lí tưởng; Chương III – Từ trường; Chương IV – Vật lí hạt nhân.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val="clear" w:color="auto" w:fill="F2F8F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color w:val="1E6436"/>
                <w:sz w:val="22"/>
              </w:rPr>
              <w:t>CẤU TRÚC ĐỀ VÀ CÁCH TÍNH ĐIỂM</w:t>
            </w:r>
          </w:p>
          <w:p>
            <w:pPr>
              <w:spacing w:after="20"/>
            </w:pPr>
            <w:r>
              <w:rPr>
                <w:rFonts w:ascii="Times New Roman" w:hAnsi="Times New Roman"/>
                <w:sz w:val="22"/>
              </w:rPr>
              <w:t>Cấu trúc và cách tính điểm (theo đề tham khảo/chính thức của Bộ GD&amp;ĐT áp dụng từ 2025):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 – 18 câu trắc nghiệm nhiều phương án lựa chọn, mỗi câu 0,25 điểm → 4,50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 – 4 câu trắc nghiệm đúng/sai, mỗi câu 4 ý. Trong một câu: đúng 1 ý được 0,10 điểm; đúng 2 ý được 0,25 điểm; đúng 3 ý được 0,50 điểm; đúng cả 4 ý được 1,00 điểm → 4,00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• Phần III – 6 câu trắc nghiệm trả lời ngắn, mỗi câu 0,25 điểm → 1,50 điểm.</w:t>
            </w:r>
            <w:r>
              <w:br/>
            </w:r>
            <w:r>
              <w:rPr>
                <w:rFonts w:ascii="Times New Roman" w:hAnsi="Times New Roman"/>
                <w:sz w:val="22"/>
              </w:rPr>
              <w:t>Tổng: 28 câu hỏi / 40 lệnh hỏi / 10,00 điểm / 50 phút.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color w:val="1F3A6E"/>
          <w:sz w:val="25"/>
        </w:rPr>
        <w:t>MA TRẬN ĐỘ KHÓ CỦA ĐỀ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Mã đề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Mức độ chung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Dễ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Trung bình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Rất khó</w:t>
            </w:r>
          </w:p>
        </w:tc>
        <w:tc>
          <w:tcPr>
            <w:tcW w:type="dxa" w:w="1457"/>
            <w:shd w:val="clear" w:color="auto" w:fill="DCE6F1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Trọng tâm</w:t>
            </w:r>
          </w:p>
        </w:tc>
      </w:tr>
      <w:tr>
        <w:tc>
          <w:tcPr>
            <w:tcW w:type="dxa" w:w="1457"/>
          </w:tcPr>
          <w:p>
            <w:pPr>
              <w:spacing w:after="20"/>
            </w:pPr>
            <w:r>
              <w:rPr>
                <w:rFonts w:ascii="Times New Roman" w:hAnsi="Times New Roman"/>
                <w:b/>
                <w:sz w:val="18"/>
              </w:rPr>
              <w:t>TH-Đề 10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Trung bình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457"/>
          </w:tcPr>
          <w:p>
            <w:pPr>
              <w:spacing w:after="20"/>
              <w:jc w:val="center"/>
            </w:pPr>
            <w:r>
              <w:rPr>
                <w:rFonts w:ascii="Times New Roman" w:hAnsi="Times New Roman"/>
                <w:sz w:val="18"/>
              </w:rPr>
              <w:t>Tổng duyệt mức Trung bình trước khi bước sang nhóm đề khó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0"/>
        <w:jc w:val="center"/>
      </w:pPr>
      <w:r>
        <w:rPr>
          <w:rFonts w:ascii="Times New Roman" w:hAnsi="Times New Roman"/>
          <w:b/>
          <w:i w:val="0"/>
          <w:color w:val="555555"/>
          <w:sz w:val="22"/>
        </w:rPr>
        <w:t>BỘ 30 ĐỀ THI THỬ TỐT NGHIỆP THPT 2026 – MÔN VẬT LÍ</w:t>
      </w:r>
    </w:p>
    <w:p>
      <w:pPr>
        <w:spacing w:before="0" w:after="20"/>
        <w:jc w:val="center"/>
      </w:pPr>
      <w:r>
        <w:rPr>
          <w:rFonts w:ascii="Times New Roman" w:hAnsi="Times New Roman"/>
          <w:b/>
          <w:i w:val="0"/>
          <w:color w:val="A61B1B"/>
          <w:sz w:val="30"/>
        </w:rPr>
        <w:t>TH-Đề 10  –  ĐỀ THI THỬ SỐ 10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/>
          <w:sz w:val="21"/>
        </w:rPr>
        <w:t>Mức độ: Trung bình   |   Thời gian làm bài: 50 phút   |   Thang điểm: 10</w:t>
      </w:r>
    </w:p>
    <w:p>
      <w:pPr>
        <w:spacing w:before="0" w:after="100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Trọng tâm: Tổng duyệt mức Trung bình trước khi bước sang nhóm đề khó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I. Câu trắc nghiệm nhiều phương án lựa chọn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18. Mỗi câu hỏi thí sinh chỉ chọn một phương án.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vật có khối lượng 2,0 kg rơi từ độ cao 20 m xuống đất và dừng lại hẳn. Nếu toàn bộ cơ năng biến thành nội năng của vật thì nội năng vật tăng thêm (g = 10 m/s²)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200 J.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400 J.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40 J.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800 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Nhiệt độ của một vật tăng thêm 40 °C thì theo thang Kelvin nhiệt độ đó tăng thêm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313 K.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40 K.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233 K.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353 K.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Nhiệt lượng cần để đun 0,50 kg nước từ 30 °C tới 80 °C bằng (c = 4200 J/(kg·K))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210 kJ.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168 kJ.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105 kJ.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52,5 kJ.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khối khí lí tưởng có áp suất 2,0·10⁵ Pa, thể tích 3,0 L, nhiệt độ 300 K. Nếu giữ nhiệt độ không đổi và tăng thể tích lên 6,0 L thì áp suất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4,0·10⁵ Pa.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1,0·10⁵ Pa.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2,0·10⁵ Pa.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0,50·10⁵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Trong hệ toạ độ (V, T), đường đẳng áp là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413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_dt_ba_he_tru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41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quá trình trên ba hệ trục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đường thẳng qua gốc toạ độ.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đường hypebol.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đường thẳng song song trục hoành.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đường parabol.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bình 20 L chứa 32 g khí ôxi (M = 32 g/mol) ở 27 °C. Áp suất khí trong bình xấp xỉ (R = 8,31 J/(mol·K))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0,62·10⁵ Pa.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1,25·10⁵ Pa.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2,49·10⁵ Pa.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4,99·10⁵ Pa.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7. </w:t>
      </w:r>
      <w:r>
        <w:rPr>
          <w:rFonts w:ascii="Times New Roman" w:hAnsi="Times New Roman"/>
          <w:b w:val="0"/>
          <w:i w:val="0"/>
          <w:sz w:val="23"/>
        </w:rPr>
        <w:t>Khi tăng nhiệt độ tuyệt đối của một khối khí lên gấp bốn lần thì tốc độ trung bình của phân tử khí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tăng gấp đôi.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tăng gấp bốn.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tăng 16 lần.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không đổi.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8. </w:t>
      </w:r>
      <w:r>
        <w:rPr>
          <w:rFonts w:ascii="Times New Roman" w:hAnsi="Times New Roman"/>
          <w:b w:val="0"/>
          <w:i w:val="0"/>
          <w:sz w:val="23"/>
        </w:rPr>
        <w:t>Một đoạn dây dẫn dài 25 cm mang dòng điện 6,0 A đặt vuông góc với từ trường đều B = 0,20 T. Lực từ tác dụng lên dây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0,15 N.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0,30 N.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0,60 N.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1,20 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9. </w:t>
      </w:r>
      <w:r>
        <w:rPr>
          <w:rFonts w:ascii="Times New Roman" w:hAnsi="Times New Roman"/>
          <w:b w:val="0"/>
          <w:i w:val="0"/>
          <w:sz w:val="23"/>
        </w:rPr>
        <w:t>Một khung dây phẳng 100 vòng đặt vuông góc với từ trường đều. Khi cảm ứng từ tăng đều từ 0,20 T lên 0,50 T trong 0,25 s, diện tích mỗi vòng 40 cm², suất điện động cảm ứng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0,48 V.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0,24 V.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0,96 V.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0,12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10. </w:t>
      </w:r>
      <w:r>
        <w:rPr>
          <w:rFonts w:ascii="Times New Roman" w:hAnsi="Times New Roman"/>
          <w:b w:val="0"/>
          <w:i w:val="0"/>
          <w:sz w:val="23"/>
        </w:rPr>
        <w:t>Trong máy phát điện xoay chiều một pha có p cặp cực, rôto quay n vòng mỗi giây thì tần số dòng điện phát ra là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f = p·n.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f = n/p.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f = p/n.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f = 2p·n.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11. </w:t>
      </w:r>
      <w:r>
        <w:rPr>
          <w:rFonts w:ascii="Times New Roman" w:hAnsi="Times New Roman"/>
          <w:b w:val="0"/>
          <w:i w:val="0"/>
          <w:sz w:val="23"/>
        </w:rPr>
        <w:t>Điện áp hiệu dụng ở hai đầu một thiết bị là 110 V. Giá trị cực đại của điện áp đó xấp xỉ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32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dt_u_i_hieudu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3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Điện áp tức thời và giá trị hiệu dụng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156 V.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78 V.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110 V.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220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12. </w:t>
      </w:r>
      <w:r>
        <w:rPr>
          <w:rFonts w:ascii="Times New Roman" w:hAnsi="Times New Roman"/>
          <w:b w:val="0"/>
          <w:i w:val="0"/>
          <w:sz w:val="23"/>
        </w:rPr>
        <w:t>Một máy biến áp lí tưởng có số vòng cuộn thứ cấp gấp 5 lần cuộn sơ cấp. Nếu điện áp sơ cấp là 24 V thì điện áp thứ cấp bằng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40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_sd_may_bien_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400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Sơ đồ máy biến áp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4,8 V.  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24 V.  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120 V.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48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13. </w:t>
      </w:r>
      <w:r>
        <w:rPr>
          <w:rFonts w:ascii="Times New Roman" w:hAnsi="Times New Roman"/>
          <w:b w:val="0"/>
          <w:i w:val="0"/>
          <w:sz w:val="23"/>
        </w:rPr>
        <w:t>Hạt nhân ⁴⁰₂₀Ca có bao nhiêu nuclêôn và bao nhiêu nơtron?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40 nuclêôn và 40 nơtron.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20 nuclêôn và 20 nơtron.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40 nuclêôn và 20 nơtron.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60 nuclêôn và 20 nơtron.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14. </w:t>
      </w:r>
      <w:r>
        <w:rPr>
          <w:rFonts w:ascii="Times New Roman" w:hAnsi="Times New Roman"/>
          <w:b w:val="0"/>
          <w:i w:val="0"/>
          <w:sz w:val="23"/>
        </w:rPr>
        <w:t>Một hạt nhân có độ hụt khối 0,30 u. Năng lượng liên kết của hạt nhân đó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139,7 MeV.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419,2 MeV.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279,5 MeV.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93,2 MeV.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15. </w:t>
      </w:r>
      <w:r>
        <w:rPr>
          <w:rFonts w:ascii="Times New Roman" w:hAnsi="Times New Roman"/>
          <w:b w:val="0"/>
          <w:i w:val="0"/>
          <w:sz w:val="23"/>
        </w:rPr>
        <w:t>Một chất phóng xạ có chu kì bán rã 4,0 ngày. Sau 20 ngày, phần trăm số hạt nhân đã phân rã bằng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3,125 %. 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6,25 %.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50 %.      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96,875 %.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16. </w:t>
      </w:r>
      <w:r>
        <w:rPr>
          <w:rFonts w:ascii="Times New Roman" w:hAnsi="Times New Roman"/>
          <w:b w:val="0"/>
          <w:i w:val="0"/>
          <w:sz w:val="23"/>
        </w:rPr>
        <w:t>Trong phản ứng hạt nhân, tổng năng lượng toàn phần (bao gồm cả năng lượng nghỉ)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không được bảo toàn.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chỉ bảo toàn khi các hạt đứng yên.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chỉ bảo toàn khi phản ứng toả năng lượng.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luôn được bảo toàn.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17. </w:t>
      </w:r>
      <w:r>
        <w:rPr>
          <w:rFonts w:ascii="Times New Roman" w:hAnsi="Times New Roman"/>
          <w:b w:val="0"/>
          <w:i w:val="0"/>
          <w:sz w:val="23"/>
        </w:rPr>
        <w:t>Đồng vị ¹⁴C dùng để xác định tuổi mẫu vật có chu kì bán rã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471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c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471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Xác định tuổi bằng ¹⁴C</w:t>
      </w:r>
    </w:p>
    <w:p>
      <w:pPr>
        <w:spacing w:after="20"/>
        <w:ind w:left="340"/>
      </w:pPr>
      <w:r>
        <w:rPr>
          <w:rFonts w:ascii="Times New Roman" w:hAnsi="Times New Roman"/>
          <w:b/>
          <w:sz w:val="23"/>
        </w:rPr>
        <w:t xml:space="preserve">A. </w:t>
      </w:r>
      <w:r>
        <w:rPr>
          <w:rFonts w:ascii="Times New Roman" w:hAnsi="Times New Roman"/>
          <w:sz w:val="23"/>
        </w:rPr>
        <w:t xml:space="preserve">138 ngày.               </w:t>
      </w:r>
      <w:r>
        <w:rPr>
          <w:rFonts w:ascii="Times New Roman" w:hAnsi="Times New Roman"/>
          <w:b/>
          <w:sz w:val="23"/>
        </w:rPr>
        <w:t xml:space="preserve">B. </w:t>
      </w:r>
      <w:r>
        <w:rPr>
          <w:rFonts w:ascii="Times New Roman" w:hAnsi="Times New Roman"/>
          <w:sz w:val="23"/>
        </w:rPr>
        <w:t xml:space="preserve">30 năm.                 </w:t>
      </w:r>
      <w:r>
        <w:rPr>
          <w:rFonts w:ascii="Times New Roman" w:hAnsi="Times New Roman"/>
          <w:b/>
          <w:sz w:val="23"/>
        </w:rPr>
        <w:t xml:space="preserve">C. </w:t>
      </w:r>
      <w:r>
        <w:rPr>
          <w:rFonts w:ascii="Times New Roman" w:hAnsi="Times New Roman"/>
          <w:sz w:val="23"/>
        </w:rPr>
        <w:t xml:space="preserve">4,5 tỉ năm.             </w:t>
      </w:r>
      <w:r>
        <w:rPr>
          <w:rFonts w:ascii="Times New Roman" w:hAnsi="Times New Roman"/>
          <w:b/>
          <w:sz w:val="23"/>
        </w:rPr>
        <w:t xml:space="preserve">D. </w:t>
      </w:r>
      <w:r>
        <w:rPr>
          <w:rFonts w:ascii="Times New Roman" w:hAnsi="Times New Roman"/>
          <w:sz w:val="23"/>
        </w:rPr>
        <w:t>5730 năm.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18. </w:t>
      </w:r>
      <w:r>
        <w:rPr>
          <w:rFonts w:ascii="Times New Roman" w:hAnsi="Times New Roman"/>
          <w:b w:val="0"/>
          <w:i w:val="0"/>
          <w:sz w:val="23"/>
        </w:rPr>
        <w:t>Biện pháp nào sau đây KHÔNG giúp giảm liều chiếu khi làm việc với nguồn phóng xạ?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18451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sd_an_to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845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Ba nguyên tắc an toàn bức xạ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A. </w:t>
      </w:r>
      <w:r>
        <w:rPr>
          <w:rFonts w:ascii="Times New Roman" w:hAnsi="Times New Roman"/>
          <w:b w:val="0"/>
          <w:i w:val="0"/>
          <w:sz w:val="23"/>
        </w:rPr>
        <w:t>Rút ngắn thời gian tiếp xúc.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B. </w:t>
      </w:r>
      <w:r>
        <w:rPr>
          <w:rFonts w:ascii="Times New Roman" w:hAnsi="Times New Roman"/>
          <w:b w:val="0"/>
          <w:i w:val="0"/>
          <w:sz w:val="23"/>
        </w:rPr>
        <w:t>Dùng tấm chì che chắn.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C. </w:t>
      </w:r>
      <w:r>
        <w:rPr>
          <w:rFonts w:ascii="Times New Roman" w:hAnsi="Times New Roman"/>
          <w:b w:val="0"/>
          <w:i w:val="0"/>
          <w:sz w:val="23"/>
        </w:rPr>
        <w:t>Đứng xa nguồn hơn.</w:t>
      </w:r>
    </w:p>
    <w:p>
      <w:pPr>
        <w:spacing w:before="0" w:after="0"/>
        <w:ind w:left="340"/>
      </w:pPr>
      <w:r>
        <w:rPr>
          <w:rFonts w:ascii="Times New Roman" w:hAnsi="Times New Roman"/>
          <w:b/>
          <w:i w:val="0"/>
          <w:sz w:val="23"/>
        </w:rPr>
        <w:t xml:space="preserve">D. </w:t>
      </w:r>
      <w:r>
        <w:rPr>
          <w:rFonts w:ascii="Times New Roman" w:hAnsi="Times New Roman"/>
          <w:b w:val="0"/>
          <w:i w:val="0"/>
          <w:sz w:val="23"/>
        </w:rPr>
        <w:t>Tăng cường độ chiếu sáng trong phòng.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II. Câu trắc nghiệm đúng sai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4. Trong mỗi ý a), b), c), d) ở mỗi câu, thí sinh chọn đúng hoặc sai.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búa máy khối lượng 200 kg rơi từ độ cao 2,0 m đập vào một cọc sắt khối lượng 50 kg. Giả sử 40 % cơ năng của búa biến thành nội năng của cọc. Cho c(sắt) = 460 J/(kg·K); g = 10 m/s².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Cơ năng của búa ngay trước khi va chạm là 4000 J.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Nội năng của cọc tăng thêm 1600 J sau mỗi lần đập.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Sau một lần đập, nhiệt độ cọc tăng thêm khoảng 0,07 °C.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100 lần đập liên tiếp (bỏ qua toả nhiệt), nhiệt độ cọc tăng khoảng 0,7 °C.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lượng khí lí tưởng gồm 0,50 mol chứa trong bình 4,155 L ở 27 °C.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Áp suất khí trong bình bằng 3,0·10⁵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Nếu nung nóng đẳng tích lên 327 °C thì áp suất tăng lên 6,0·10⁵ Pa.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Nếu bơm thêm 0,50 mol khí cùng loại ở nhiệt độ không đổi thì áp suất tăng gấp đôi.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thay bằng 0,50 mol khí khác loại ở cùng nhiệt độ thì áp suất sẽ khác đi.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phẳng 200 vòng, diện tích mỗi vòng 50 cm², đặt trong từ trường đều B = 0,40 T với pháp tuyến song song đường sức. Người ta quay khung 90° trong 0,40 s.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Từ thông qua mỗi vòng lúc đầu là 2,0·10⁻³ Wb.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khi quay 90°, từ thông qua khung bằng 0.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Suất điện động cảm ứng trung bình bằng 1,0 V.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Nếu quay khung 180° trong cùng thời gian thì suất điện động trung bình cũng bằng 1,0 V.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mẫu chất phóng xạ nguyên chất có chu kì bán rã 6,0 giờ, ban đầu có 3,2·10²⁰ hạt nhân.</w:t>
      </w:r>
    </w:p>
    <w:p>
      <w:pPr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40000" cy="26051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dt_phanr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/>
          <w:color w:val="555555"/>
          <w:sz w:val="19"/>
        </w:rPr>
        <w:t>Đồ thị phân rã phóng xạ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a) </w:t>
      </w:r>
      <w:r>
        <w:rPr>
          <w:rFonts w:ascii="Times New Roman" w:hAnsi="Times New Roman"/>
          <w:b w:val="0"/>
          <w:i w:val="0"/>
          <w:sz w:val="23"/>
        </w:rPr>
        <w:t>Sau 6,0 giờ, số hạt nhân còn lại là 1,6·10²⁰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b) </w:t>
      </w:r>
      <w:r>
        <w:rPr>
          <w:rFonts w:ascii="Times New Roman" w:hAnsi="Times New Roman"/>
          <w:b w:val="0"/>
          <w:i w:val="0"/>
          <w:sz w:val="23"/>
        </w:rPr>
        <w:t>Sau 18 giờ, số hạt nhân đã phân rã là 2,8·10²⁰ hạt.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c) </w:t>
      </w:r>
      <w:r>
        <w:rPr>
          <w:rFonts w:ascii="Times New Roman" w:hAnsi="Times New Roman"/>
          <w:b w:val="0"/>
          <w:i w:val="0"/>
          <w:sz w:val="23"/>
        </w:rPr>
        <w:t>Số hạt phân rã trong 6 giờ đầu nhiều hơn số hạt phân rã trong 6 giờ tiếp theo.</w:t>
      </w:r>
    </w:p>
    <w:p>
      <w:pPr>
        <w:spacing w:before="0" w:after="20"/>
        <w:ind w:left="340"/>
      </w:pPr>
      <w:r>
        <w:rPr>
          <w:rFonts w:ascii="Times New Roman" w:hAnsi="Times New Roman"/>
          <w:b/>
          <w:i w:val="0"/>
          <w:sz w:val="23"/>
        </w:rPr>
        <w:t xml:space="preserve">d) </w:t>
      </w:r>
      <w:r>
        <w:rPr>
          <w:rFonts w:ascii="Times New Roman" w:hAnsi="Times New Roman"/>
          <w:b w:val="0"/>
          <w:i w:val="0"/>
          <w:sz w:val="23"/>
        </w:rPr>
        <w:t>Sau 24 giờ, toàn bộ số hạt nhân đã phân rã hết.</w:t>
      </w:r>
    </w:p>
    <w:p>
      <w:pPr>
        <w:spacing w:before="160" w:after="20"/>
      </w:pPr>
      <w:r>
        <w:rPr>
          <w:rFonts w:ascii="Times New Roman" w:hAnsi="Times New Roman"/>
          <w:b/>
          <w:i w:val="0"/>
          <w:color w:val="1F3A6E"/>
          <w:sz w:val="24"/>
        </w:rPr>
        <w:t>PHẦN III. Câu trắc nghiệm trả lời ngắn</w:t>
      </w:r>
    </w:p>
    <w:p>
      <w:pPr>
        <w:spacing w:before="0" w:after="60"/>
      </w:pPr>
      <w:r>
        <w:rPr>
          <w:rFonts w:ascii="Times New Roman" w:hAnsi="Times New Roman"/>
          <w:b w:val="0"/>
          <w:i/>
          <w:color w:val="555555"/>
          <w:sz w:val="20"/>
        </w:rPr>
        <w:t>Thí sinh trả lời từ câu 1 đến câu 6.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1. </w:t>
      </w:r>
      <w:r>
        <w:rPr>
          <w:rFonts w:ascii="Times New Roman" w:hAnsi="Times New Roman"/>
          <w:b w:val="0"/>
          <w:i w:val="0"/>
          <w:sz w:val="23"/>
        </w:rPr>
        <w:t>Một vật khối lượng 5,0 kg rơi từ độ cao 16 m xuống đất và dừng lại. Nếu 60 % cơ năng biến thành nội năng của vật thì nội năng vật tăng thêm bao nhiêu jun? Lấy g = 10 m/s².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2. </w:t>
      </w:r>
      <w:r>
        <w:rPr>
          <w:rFonts w:ascii="Times New Roman" w:hAnsi="Times New Roman"/>
          <w:b w:val="0"/>
          <w:i w:val="0"/>
          <w:sz w:val="23"/>
        </w:rPr>
        <w:t>Một bình 8,31 L chứa 0,40 mol khí lí tưởng ở 27 °C. Áp suất khí trong bình bằng bao nhiêu (viết dưới dạng x·10⁵ Pa, chỉ ghi giá trị x, làm tròn đến chữ số thập phân thứ nhất)? Cho R = 8,31 J/(mol·K).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3. </w:t>
      </w:r>
      <w:r>
        <w:rPr>
          <w:rFonts w:ascii="Times New Roman" w:hAnsi="Times New Roman"/>
          <w:b w:val="0"/>
          <w:i w:val="0"/>
          <w:sz w:val="23"/>
        </w:rPr>
        <w:t>Một khung dây 150 vòng, diện tích mỗi vòng 60 cm², đặt trong từ trường đều B = 0,50 T với pháp tuyến song song đường sức. Quay khung 180° trong 0,50 s. Suất điện động cảm ứng trung bình bằng bao nhiêu vôn?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4. </w:t>
      </w:r>
      <w:r>
        <w:rPr>
          <w:rFonts w:ascii="Times New Roman" w:hAnsi="Times New Roman"/>
          <w:b w:val="0"/>
          <w:i w:val="0"/>
          <w:sz w:val="23"/>
        </w:rPr>
        <w:t>Một máy phát điện xoay chiều có 4 cặp cực, rôto quay 900 vòng/phút. Tần số của dòng điện phát ra bằng bao nhiêu héc?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5. </w:t>
      </w:r>
      <w:r>
        <w:rPr>
          <w:rFonts w:ascii="Times New Roman" w:hAnsi="Times New Roman"/>
          <w:b w:val="0"/>
          <w:i w:val="0"/>
          <w:sz w:val="23"/>
        </w:rPr>
        <w:t>Hạt nhân ²⁰⁸₈₂Pb có năng lượng liên kết riêng 7,9 MeV/nuclêôn. Năng lượng liên kết của hạt nhân này bằng bao nhiêu MeV (làm tròn đến chữ số thập phân thứ nhất)?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00" w:after="40"/>
      </w:pPr>
      <w:r>
        <w:rPr>
          <w:rFonts w:ascii="Times New Roman" w:hAnsi="Times New Roman"/>
          <w:b/>
          <w:i w:val="0"/>
          <w:sz w:val="23"/>
        </w:rPr>
        <w:t xml:space="preserve">Câu 6. </w:t>
      </w:r>
      <w:r>
        <w:rPr>
          <w:rFonts w:ascii="Times New Roman" w:hAnsi="Times New Roman"/>
          <w:b w:val="0"/>
          <w:i w:val="0"/>
          <w:sz w:val="23"/>
        </w:rPr>
        <w:t>Một mẫu chất phóng xạ có chu kì bán rã 9,0 ngày. Sau bao nhiêu ngày thì số hạt nhân còn lại bằng 1/64 số hạt nhân ban đầu?</w:t>
      </w:r>
    </w:p>
    <w:p>
      <w:pPr>
        <w:spacing w:before="0" w:after="20"/>
        <w:ind w:left="340"/>
      </w:pPr>
      <w:r>
        <w:rPr>
          <w:rFonts w:ascii="Times New Roman" w:hAnsi="Times New Roman"/>
          <w:b w:val="0"/>
          <w:i w:val="0"/>
          <w:sz w:val="22"/>
        </w:rPr>
        <w:t>Đáp số:  ..................................</w:t>
      </w:r>
    </w:p>
    <w:p>
      <w:pPr>
        <w:spacing w:before="160" w:after="40"/>
        <w:jc w:val="center"/>
      </w:pPr>
      <w:r>
        <w:rPr>
          <w:rFonts w:ascii="Times New Roman" w:hAnsi="Times New Roman"/>
          <w:b/>
          <w:i w:val="0"/>
          <w:sz w:val="22"/>
        </w:rPr>
        <w:t>----- HẾT TH-Đề 10 -----</w:t>
      </w:r>
    </w:p>
    <w:sectPr w:rsidR="00FC693F" w:rsidRPr="0006063C" w:rsidSect="00034616">
      <w:footerReference w:type="default" r:id="rId9"/>
      <w:pgSz w:w="12240" w:h="15840"/>
      <w:pgMar w:top="964" w:right="90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