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11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11</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26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nhiều giai đoạn, chu trình khí, điện lượng và năng lượng hạt nhân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11  –  ĐỀ THI THỬ SỐ 11</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nhiều giai đoạn, chu trình khí, điện lượng và năng lượng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Tính nhiệt lượng cần để biến 0,30 kg nước đá ở −20 °C thành nước ở 30 °C. Cho c(đá) = 2100, c(nước)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102 kJ.                 </w:t>
      </w:r>
      <w:r>
        <w:rPr>
          <w:rFonts w:ascii="Times New Roman" w:hAnsi="Times New Roman"/>
          <w:b/>
          <w:sz w:val="23"/>
        </w:rPr>
        <w:t xml:space="preserve">B. </w:t>
      </w:r>
      <w:r>
        <w:rPr>
          <w:rFonts w:ascii="Times New Roman" w:hAnsi="Times New Roman"/>
          <w:sz w:val="23"/>
        </w:rPr>
        <w:t xml:space="preserve">152,4 kJ.               </w:t>
      </w:r>
      <w:r>
        <w:rPr>
          <w:rFonts w:ascii="Times New Roman" w:hAnsi="Times New Roman"/>
          <w:b/>
          <w:sz w:val="23"/>
        </w:rPr>
        <w:t xml:space="preserve">C. </w:t>
      </w:r>
      <w:r>
        <w:rPr>
          <w:rFonts w:ascii="Times New Roman" w:hAnsi="Times New Roman"/>
          <w:sz w:val="23"/>
        </w:rPr>
        <w:t xml:space="preserve">139,8 kJ.               </w:t>
      </w:r>
      <w:r>
        <w:rPr>
          <w:rFonts w:ascii="Times New Roman" w:hAnsi="Times New Roman"/>
          <w:b/>
          <w:sz w:val="23"/>
        </w:rPr>
        <w:t xml:space="preserve">D. </w:t>
      </w:r>
      <w:r>
        <w:rPr>
          <w:rFonts w:ascii="Times New Roman" w:hAnsi="Times New Roman"/>
          <w:sz w:val="23"/>
        </w:rPr>
        <w:t>116,4 kJ.</w:t>
      </w:r>
    </w:p>
    <w:p>
      <w:pPr>
        <w:spacing w:before="100" w:after="40"/>
      </w:pPr>
      <w:r>
        <w:rPr>
          <w:rFonts w:ascii="Times New Roman" w:hAnsi="Times New Roman"/>
          <w:b/>
          <w:i w:val="0"/>
          <w:sz w:val="23"/>
        </w:rPr>
        <w:t xml:space="preserve">Câu 2. </w:t>
      </w:r>
      <w:r>
        <w:rPr>
          <w:rFonts w:ascii="Times New Roman" w:hAnsi="Times New Roman"/>
          <w:b w:val="0"/>
          <w:i w:val="0"/>
          <w:sz w:val="23"/>
        </w:rPr>
        <w:t>Một bếp có hiệu suất 70 % cung cấp nhiệt cho quá trình ở câu trên. Nhiệt lượng bếp phải toả ra xấp xỉ</w:t>
      </w:r>
    </w:p>
    <w:p>
      <w:pPr>
        <w:spacing w:after="20"/>
        <w:ind w:left="340"/>
      </w:pPr>
      <w:r>
        <w:rPr>
          <w:rFonts w:ascii="Times New Roman" w:hAnsi="Times New Roman"/>
          <w:b/>
          <w:sz w:val="23"/>
        </w:rPr>
        <w:t xml:space="preserve">A. </w:t>
      </w:r>
      <w:r>
        <w:rPr>
          <w:rFonts w:ascii="Times New Roman" w:hAnsi="Times New Roman"/>
          <w:sz w:val="23"/>
        </w:rPr>
        <w:t xml:space="preserve">106,7 kJ.               </w:t>
      </w:r>
      <w:r>
        <w:rPr>
          <w:rFonts w:ascii="Times New Roman" w:hAnsi="Times New Roman"/>
          <w:b/>
          <w:sz w:val="23"/>
        </w:rPr>
        <w:t xml:space="preserve">B. </w:t>
      </w:r>
      <w:r>
        <w:rPr>
          <w:rFonts w:ascii="Times New Roman" w:hAnsi="Times New Roman"/>
          <w:sz w:val="23"/>
        </w:rPr>
        <w:t xml:space="preserve">217,7 kJ.               </w:t>
      </w:r>
      <w:r>
        <w:rPr>
          <w:rFonts w:ascii="Times New Roman" w:hAnsi="Times New Roman"/>
          <w:b/>
          <w:sz w:val="23"/>
        </w:rPr>
        <w:t xml:space="preserve">C. </w:t>
      </w:r>
      <w:r>
        <w:rPr>
          <w:rFonts w:ascii="Times New Roman" w:hAnsi="Times New Roman"/>
          <w:sz w:val="23"/>
        </w:rPr>
        <w:t xml:space="preserve">152,4 kJ.               </w:t>
      </w:r>
      <w:r>
        <w:rPr>
          <w:rFonts w:ascii="Times New Roman" w:hAnsi="Times New Roman"/>
          <w:b/>
          <w:sz w:val="23"/>
        </w:rPr>
        <w:t xml:space="preserve">D. </w:t>
      </w:r>
      <w:r>
        <w:rPr>
          <w:rFonts w:ascii="Times New Roman" w:hAnsi="Times New Roman"/>
          <w:sz w:val="23"/>
        </w:rPr>
        <w:t>304,8 kJ.</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chu trình gồm: đẳng tích tăng áp suất 3 lần, rồi đẳng áp tăng thể tích 2 lần, rồi trở về trạng thái đầu. Nếu nhiệt độ ban đầu là 300 K thì nhiệt độ cao nhất trong chu trình bằng</w:t>
      </w:r>
    </w:p>
    <w:p>
      <w:pPr>
        <w:spacing w:before="60" w:after="20"/>
        <w:jc w:val="center"/>
      </w:pPr>
      <w:r>
        <w:drawing>
          <wp:inline xmlns:a="http://schemas.openxmlformats.org/drawingml/2006/main" xmlns:pic="http://schemas.openxmlformats.org/drawingml/2006/picture">
            <wp:extent cx="3418407" cy="2664000"/>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after="20"/>
        <w:ind w:left="340"/>
      </w:pPr>
      <w:r>
        <w:rPr>
          <w:rFonts w:ascii="Times New Roman" w:hAnsi="Times New Roman"/>
          <w:b/>
          <w:sz w:val="23"/>
        </w:rPr>
        <w:t xml:space="preserve">A. </w:t>
      </w:r>
      <w:r>
        <w:rPr>
          <w:rFonts w:ascii="Times New Roman" w:hAnsi="Times New Roman"/>
          <w:sz w:val="23"/>
        </w:rPr>
        <w:t xml:space="preserve">900 K.                  </w:t>
      </w:r>
      <w:r>
        <w:rPr>
          <w:rFonts w:ascii="Times New Roman" w:hAnsi="Times New Roman"/>
          <w:b/>
          <w:sz w:val="23"/>
        </w:rPr>
        <w:t xml:space="preserve">B. </w:t>
      </w:r>
      <w:r>
        <w:rPr>
          <w:rFonts w:ascii="Times New Roman" w:hAnsi="Times New Roman"/>
          <w:sz w:val="23"/>
        </w:rPr>
        <w:t xml:space="preserve">1800 K.                 </w:t>
      </w:r>
      <w:r>
        <w:rPr>
          <w:rFonts w:ascii="Times New Roman" w:hAnsi="Times New Roman"/>
          <w:b/>
          <w:sz w:val="23"/>
        </w:rPr>
        <w:t xml:space="preserve">C. </w:t>
      </w:r>
      <w:r>
        <w:rPr>
          <w:rFonts w:ascii="Times New Roman" w:hAnsi="Times New Roman"/>
          <w:sz w:val="23"/>
        </w:rPr>
        <w:t xml:space="preserve">600 K.                  </w:t>
      </w:r>
      <w:r>
        <w:rPr>
          <w:rFonts w:ascii="Times New Roman" w:hAnsi="Times New Roman"/>
          <w:b/>
          <w:sz w:val="23"/>
        </w:rPr>
        <w:t xml:space="preserve">D. </w:t>
      </w:r>
      <w:r>
        <w:rPr>
          <w:rFonts w:ascii="Times New Roman" w:hAnsi="Times New Roman"/>
          <w:sz w:val="23"/>
        </w:rPr>
        <w:t>1500 K.</w:t>
      </w:r>
    </w:p>
    <w:p>
      <w:pPr>
        <w:spacing w:before="100" w:after="40"/>
      </w:pPr>
      <w:r>
        <w:rPr>
          <w:rFonts w:ascii="Times New Roman" w:hAnsi="Times New Roman"/>
          <w:b/>
          <w:i w:val="0"/>
          <w:sz w:val="23"/>
        </w:rPr>
        <w:t xml:space="preserve">Câu 4. </w:t>
      </w:r>
      <w:r>
        <w:rPr>
          <w:rFonts w:ascii="Times New Roman" w:hAnsi="Times New Roman"/>
          <w:b w:val="0"/>
          <w:i w:val="0"/>
          <w:sz w:val="23"/>
        </w:rPr>
        <w:t>Một bình chứa khí ở áp suất 5,0·10⁵ Pa. Mở van cho khí thoát ra tới khi áp suất còn 2,0·10⁵ Pa ở nhiệt độ không đổi. Phần trăm khối lượng khí đã thoát ra bằng</w:t>
      </w:r>
    </w:p>
    <w:p>
      <w:pPr>
        <w:spacing w:after="20"/>
        <w:ind w:left="340"/>
      </w:pPr>
      <w:r>
        <w:rPr>
          <w:rFonts w:ascii="Times New Roman" w:hAnsi="Times New Roman"/>
          <w:b/>
          <w:sz w:val="23"/>
        </w:rPr>
        <w:t xml:space="preserve">A. </w:t>
      </w:r>
      <w:r>
        <w:rPr>
          <w:rFonts w:ascii="Times New Roman" w:hAnsi="Times New Roman"/>
          <w:sz w:val="23"/>
        </w:rPr>
        <w:t xml:space="preserve">60 %.                   </w:t>
      </w:r>
      <w:r>
        <w:rPr>
          <w:rFonts w:ascii="Times New Roman" w:hAnsi="Times New Roman"/>
          <w:b/>
          <w:sz w:val="23"/>
        </w:rPr>
        <w:t xml:space="preserve">B. </w:t>
      </w:r>
      <w:r>
        <w:rPr>
          <w:rFonts w:ascii="Times New Roman" w:hAnsi="Times New Roman"/>
          <w:sz w:val="23"/>
        </w:rPr>
        <w:t xml:space="preserve">40 %.                   </w:t>
      </w:r>
      <w:r>
        <w:rPr>
          <w:rFonts w:ascii="Times New Roman" w:hAnsi="Times New Roman"/>
          <w:b/>
          <w:sz w:val="23"/>
        </w:rPr>
        <w:t xml:space="preserve">C. </w:t>
      </w:r>
      <w:r>
        <w:rPr>
          <w:rFonts w:ascii="Times New Roman" w:hAnsi="Times New Roman"/>
          <w:sz w:val="23"/>
        </w:rPr>
        <w:t xml:space="preserve">25 %.                   </w:t>
      </w:r>
      <w:r>
        <w:rPr>
          <w:rFonts w:ascii="Times New Roman" w:hAnsi="Times New Roman"/>
          <w:b/>
          <w:sz w:val="23"/>
        </w:rPr>
        <w:t xml:space="preserve">D. </w:t>
      </w:r>
      <w:r>
        <w:rPr>
          <w:rFonts w:ascii="Times New Roman" w:hAnsi="Times New Roman"/>
          <w:sz w:val="23"/>
        </w:rPr>
        <w:t>75 %.</w:t>
      </w:r>
    </w:p>
    <w:p>
      <w:pPr>
        <w:spacing w:before="100" w:after="40"/>
      </w:pPr>
      <w:r>
        <w:rPr>
          <w:rFonts w:ascii="Times New Roman" w:hAnsi="Times New Roman"/>
          <w:b/>
          <w:i w:val="0"/>
          <w:sz w:val="23"/>
        </w:rPr>
        <w:t xml:space="preserve">Câu 5. </w:t>
      </w:r>
      <w:r>
        <w:rPr>
          <w:rFonts w:ascii="Times New Roman" w:hAnsi="Times New Roman"/>
          <w:b w:val="0"/>
          <w:i w:val="0"/>
          <w:sz w:val="23"/>
        </w:rPr>
        <w:t>Hai bình giống hệt nhau nối bằng ống nhỏ có khoá, bình A chứa khí ở 3,0·10⁵ Pa, bình B chân không. Mở khoá cho khí phân bố đều hai bình ở nhiệt độ không đổi. Áp suất chung bằng</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6,0·10⁵ Pa.             </w:t>
      </w:r>
      <w:r>
        <w:rPr>
          <w:rFonts w:ascii="Times New Roman" w:hAnsi="Times New Roman"/>
          <w:b/>
          <w:sz w:val="23"/>
        </w:rPr>
        <w:t xml:space="preserve">D. </w:t>
      </w:r>
      <w:r>
        <w:rPr>
          <w:rFonts w:ascii="Times New Roman" w:hAnsi="Times New Roman"/>
          <w:sz w:val="23"/>
        </w:rPr>
        <w:t>0,75·10⁵ Pa.</w:t>
      </w:r>
    </w:p>
    <w:p>
      <w:pPr>
        <w:spacing w:before="100" w:after="40"/>
      </w:pPr>
      <w:r>
        <w:rPr>
          <w:rFonts w:ascii="Times New Roman" w:hAnsi="Times New Roman"/>
          <w:b/>
          <w:i w:val="0"/>
          <w:sz w:val="23"/>
        </w:rPr>
        <w:t xml:space="preserve">Câu 6. </w:t>
      </w:r>
      <w:r>
        <w:rPr>
          <w:rFonts w:ascii="Times New Roman" w:hAnsi="Times New Roman"/>
          <w:b w:val="0"/>
          <w:i w:val="0"/>
          <w:sz w:val="23"/>
        </w:rPr>
        <w:t>Áp suất khí trong một bình tăng gấp đôi khi giữ nguyên thể tích và số phân tử. Điều đó chứng tỏ</w:t>
      </w:r>
    </w:p>
    <w:p>
      <w:pPr>
        <w:spacing w:before="60" w:after="20"/>
        <w:jc w:val="center"/>
      </w:pPr>
      <w:r>
        <w:drawing>
          <wp:inline xmlns:a="http://schemas.openxmlformats.org/drawingml/2006/main" xmlns:pic="http://schemas.openxmlformats.org/drawingml/2006/picture">
            <wp:extent cx="4140000" cy="1733333"/>
            <wp:docPr id="2" name="Picture 2"/>
            <wp:cNvGraphicFramePr>
              <a:graphicFrameLocks noChangeAspect="1"/>
            </wp:cNvGraphicFramePr>
            <a:graphic>
              <a:graphicData uri="http://schemas.openxmlformats.org/drawingml/2006/picture">
                <pic:pic>
                  <pic:nvPicPr>
                    <pic:cNvPr id="0" name="k_sd_vacham_thanh.png"/>
                    <pic:cNvPicPr/>
                  </pic:nvPicPr>
                  <pic:blipFill>
                    <a:blip r:embed="rId11"/>
                    <a:stretch>
                      <a:fillRect/>
                    </a:stretch>
                  </pic:blipFill>
                  <pic:spPr>
                    <a:xfrm>
                      <a:off x="0" y="0"/>
                      <a:ext cx="4140000" cy="1733333"/>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trung bình của phân tử tăng gấp đôi.</w:t>
      </w:r>
    </w:p>
    <w:p>
      <w:pPr>
        <w:spacing w:before="0" w:after="0"/>
        <w:ind w:left="340"/>
      </w:pPr>
      <w:r>
        <w:rPr>
          <w:rFonts w:ascii="Times New Roman" w:hAnsi="Times New Roman"/>
          <w:b/>
          <w:i w:val="0"/>
          <w:sz w:val="23"/>
        </w:rPr>
        <w:t xml:space="preserve">B. </w:t>
      </w:r>
      <w:r>
        <w:rPr>
          <w:rFonts w:ascii="Times New Roman" w:hAnsi="Times New Roman"/>
          <w:b w:val="0"/>
          <w:i w:val="0"/>
          <w:sz w:val="23"/>
        </w:rPr>
        <w:t>mật độ phân tử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phân tử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bình giảm một nửa.</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50 vòng, điện trở 2,0 Ω, diện tích mỗi vòng 80 cm², đặt vuông góc với từ trường đều. Cảm ứng từ giảm đều 0,50 T.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0,40 C.                 </w:t>
      </w:r>
      <w:r>
        <w:rPr>
          <w:rFonts w:ascii="Times New Roman" w:hAnsi="Times New Roman"/>
          <w:b/>
          <w:sz w:val="23"/>
        </w:rPr>
        <w:t xml:space="preserve">B. </w:t>
      </w:r>
      <w:r>
        <w:rPr>
          <w:rFonts w:ascii="Times New Roman" w:hAnsi="Times New Roman"/>
          <w:sz w:val="23"/>
        </w:rPr>
        <w:t xml:space="preserve">0,20 C.                 </w:t>
      </w:r>
      <w:r>
        <w:rPr>
          <w:rFonts w:ascii="Times New Roman" w:hAnsi="Times New Roman"/>
          <w:b/>
          <w:sz w:val="23"/>
        </w:rPr>
        <w:t xml:space="preserve">C. </w:t>
      </w:r>
      <w:r>
        <w:rPr>
          <w:rFonts w:ascii="Times New Roman" w:hAnsi="Times New Roman"/>
          <w:sz w:val="23"/>
        </w:rPr>
        <w:t xml:space="preserve">0,10 C.                 </w:t>
      </w:r>
      <w:r>
        <w:rPr>
          <w:rFonts w:ascii="Times New Roman" w:hAnsi="Times New Roman"/>
          <w:b/>
          <w:sz w:val="23"/>
        </w:rPr>
        <w:t xml:space="preserve">D. </w:t>
      </w:r>
      <w:r>
        <w:rPr>
          <w:rFonts w:ascii="Times New Roman" w:hAnsi="Times New Roman"/>
          <w:sz w:val="23"/>
        </w:rPr>
        <w:t>0,050 C.</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nằm ngang treo bằng hai lò xo giống nhau trong từ trường đều nằm ngang vuông góc với thanh. Khi chưa có dòng, mỗi lò xo giãn 5,0 cm; khi có dòng, mỗi lò xo giãn 6,0 cm. Tỉ số lực từ trên trọng lượng thanh bằng</w:t>
      </w:r>
    </w:p>
    <w:p>
      <w:pPr>
        <w:spacing w:before="60" w:after="20"/>
        <w:jc w:val="center"/>
      </w:pPr>
      <w:r>
        <w:drawing>
          <wp:inline xmlns:a="http://schemas.openxmlformats.org/drawingml/2006/main" xmlns:pic="http://schemas.openxmlformats.org/drawingml/2006/picture">
            <wp:extent cx="2508736" cy="2664000"/>
            <wp:docPr id="3" name="Picture 3"/>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0,83.                   </w:t>
      </w:r>
      <w:r>
        <w:rPr>
          <w:rFonts w:ascii="Times New Roman" w:hAnsi="Times New Roman"/>
          <w:b/>
          <w:sz w:val="23"/>
        </w:rPr>
        <w:t xml:space="preserve">B. </w:t>
      </w:r>
      <w:r>
        <w:rPr>
          <w:rFonts w:ascii="Times New Roman" w:hAnsi="Times New Roman"/>
          <w:sz w:val="23"/>
        </w:rPr>
        <w:t xml:space="preserve">0,25.                   </w:t>
      </w:r>
      <w:r>
        <w:rPr>
          <w:rFonts w:ascii="Times New Roman" w:hAnsi="Times New Roman"/>
          <w:b/>
          <w:sz w:val="23"/>
        </w:rPr>
        <w:t xml:space="preserve">C. </w:t>
      </w:r>
      <w:r>
        <w:rPr>
          <w:rFonts w:ascii="Times New Roman" w:hAnsi="Times New Roman"/>
          <w:sz w:val="23"/>
        </w:rPr>
        <w:t xml:space="preserve">0,20.                   </w:t>
      </w:r>
      <w:r>
        <w:rPr>
          <w:rFonts w:ascii="Times New Roman" w:hAnsi="Times New Roman"/>
          <w:b/>
          <w:sz w:val="23"/>
        </w:rPr>
        <w:t xml:space="preserve">D. </w:t>
      </w:r>
      <w:r>
        <w:rPr>
          <w:rFonts w:ascii="Times New Roman" w:hAnsi="Times New Roman"/>
          <w:sz w:val="23"/>
        </w:rPr>
        <w:t>0,17.</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có cuộn sơ cấp 1000 vòng, cuộn thứ cấp thiết kế 250 vòng nhưng bị quấn ngược 20 vòng. Đặt vào sơ cấp 220 V thì điện áp thứ cấp đo được bằng</w:t>
      </w:r>
    </w:p>
    <w:p>
      <w:pPr>
        <w:spacing w:before="60" w:after="20"/>
        <w:jc w:val="center"/>
      </w:pPr>
      <w:r>
        <w:drawing>
          <wp:inline xmlns:a="http://schemas.openxmlformats.org/drawingml/2006/main" xmlns:pic="http://schemas.openxmlformats.org/drawingml/2006/picture">
            <wp:extent cx="4140000" cy="2540022"/>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46,2 V.                 </w:t>
      </w:r>
      <w:r>
        <w:rPr>
          <w:rFonts w:ascii="Times New Roman" w:hAnsi="Times New Roman"/>
          <w:b/>
          <w:sz w:val="23"/>
        </w:rPr>
        <w:t xml:space="preserve">B. </w:t>
      </w:r>
      <w:r>
        <w:rPr>
          <w:rFonts w:ascii="Times New Roman" w:hAnsi="Times New Roman"/>
          <w:sz w:val="23"/>
        </w:rPr>
        <w:t xml:space="preserve">55,0 V.                 </w:t>
      </w:r>
      <w:r>
        <w:rPr>
          <w:rFonts w:ascii="Times New Roman" w:hAnsi="Times New Roman"/>
          <w:b/>
          <w:sz w:val="23"/>
        </w:rPr>
        <w:t xml:space="preserve">C. </w:t>
      </w:r>
      <w:r>
        <w:rPr>
          <w:rFonts w:ascii="Times New Roman" w:hAnsi="Times New Roman"/>
          <w:sz w:val="23"/>
        </w:rPr>
        <w:t xml:space="preserve">50,6 V.                 </w:t>
      </w:r>
      <w:r>
        <w:rPr>
          <w:rFonts w:ascii="Times New Roman" w:hAnsi="Times New Roman"/>
          <w:b/>
          <w:sz w:val="23"/>
        </w:rPr>
        <w:t xml:space="preserve">D. </w:t>
      </w:r>
      <w:r>
        <w:rPr>
          <w:rFonts w:ascii="Times New Roman" w:hAnsi="Times New Roman"/>
          <w:sz w:val="23"/>
        </w:rPr>
        <w:t>44,0 V.</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1,0 MW ở điện áp 10 kV trên đường dây có điện trở 5,0 Ω. Muốn hiệu suất đạt 98 % thì phải tăng điện áp lên</w:t>
      </w:r>
    </w:p>
    <w:p>
      <w:pPr>
        <w:spacing w:before="60" w:after="20"/>
        <w:jc w:val="center"/>
      </w:pPr>
      <w:r>
        <w:drawing>
          <wp:inline xmlns:a="http://schemas.openxmlformats.org/drawingml/2006/main" xmlns:pic="http://schemas.openxmlformats.org/drawingml/2006/picture">
            <wp:extent cx="4140000" cy="1600955"/>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15,8 kV.                </w:t>
      </w:r>
      <w:r>
        <w:rPr>
          <w:rFonts w:ascii="Times New Roman" w:hAnsi="Times New Roman"/>
          <w:b/>
          <w:sz w:val="23"/>
        </w:rPr>
        <w:t xml:space="preserve">B. </w:t>
      </w:r>
      <w:r>
        <w:rPr>
          <w:rFonts w:ascii="Times New Roman" w:hAnsi="Times New Roman"/>
          <w:sz w:val="23"/>
        </w:rPr>
        <w:t xml:space="preserve">12,5 kV.                </w:t>
      </w:r>
      <w:r>
        <w:rPr>
          <w:rFonts w:ascii="Times New Roman" w:hAnsi="Times New Roman"/>
          <w:b/>
          <w:sz w:val="23"/>
        </w:rPr>
        <w:t xml:space="preserve">C. </w:t>
      </w:r>
      <w:r>
        <w:rPr>
          <w:rFonts w:ascii="Times New Roman" w:hAnsi="Times New Roman"/>
          <w:sz w:val="23"/>
        </w:rPr>
        <w:t xml:space="preserve">20,0 kV.                </w:t>
      </w:r>
      <w:r>
        <w:rPr>
          <w:rFonts w:ascii="Times New Roman" w:hAnsi="Times New Roman"/>
          <w:b/>
          <w:sz w:val="23"/>
        </w:rPr>
        <w:t xml:space="preserve">D. </w:t>
      </w:r>
      <w:r>
        <w:rPr>
          <w:rFonts w:ascii="Times New Roman" w:hAnsi="Times New Roman"/>
          <w:sz w:val="23"/>
        </w:rPr>
        <w:t>25,0 kV.</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quay đều trong từ trường đều tạo suất điện động e = E₀·sin(100πt). Trong mỗi giây, suất điện động bằng 0 bao nhiêu lần?</w:t>
      </w:r>
    </w:p>
    <w:p>
      <w:pPr>
        <w:spacing w:after="20"/>
        <w:ind w:left="340"/>
      </w:pPr>
      <w:r>
        <w:rPr>
          <w:rFonts w:ascii="Times New Roman" w:hAnsi="Times New Roman"/>
          <w:b/>
          <w:sz w:val="23"/>
        </w:rPr>
        <w:t xml:space="preserve">A. </w:t>
      </w:r>
      <w:r>
        <w:rPr>
          <w:rFonts w:ascii="Times New Roman" w:hAnsi="Times New Roman"/>
          <w:sz w:val="23"/>
        </w:rPr>
        <w:t xml:space="preserve">50 lần.                 </w:t>
      </w:r>
      <w:r>
        <w:rPr>
          <w:rFonts w:ascii="Times New Roman" w:hAnsi="Times New Roman"/>
          <w:b/>
          <w:sz w:val="23"/>
        </w:rPr>
        <w:t xml:space="preserve">B. </w:t>
      </w:r>
      <w:r>
        <w:rPr>
          <w:rFonts w:ascii="Times New Roman" w:hAnsi="Times New Roman"/>
          <w:sz w:val="23"/>
        </w:rPr>
        <w:t xml:space="preserve">100 lần.                </w:t>
      </w:r>
      <w:r>
        <w:rPr>
          <w:rFonts w:ascii="Times New Roman" w:hAnsi="Times New Roman"/>
          <w:b/>
          <w:sz w:val="23"/>
        </w:rPr>
        <w:t xml:space="preserve">C. </w:t>
      </w:r>
      <w:r>
        <w:rPr>
          <w:rFonts w:ascii="Times New Roman" w:hAnsi="Times New Roman"/>
          <w:sz w:val="23"/>
        </w:rPr>
        <w:t xml:space="preserve">150 lần.                </w:t>
      </w:r>
      <w:r>
        <w:rPr>
          <w:rFonts w:ascii="Times New Roman" w:hAnsi="Times New Roman"/>
          <w:b/>
          <w:sz w:val="23"/>
        </w:rPr>
        <w:t xml:space="preserve">D. </w:t>
      </w:r>
      <w:r>
        <w:rPr>
          <w:rFonts w:ascii="Times New Roman" w:hAnsi="Times New Roman"/>
          <w:sz w:val="23"/>
        </w:rPr>
        <w:t>200 lần.</w:t>
      </w:r>
    </w:p>
    <w:p>
      <w:pPr>
        <w:spacing w:before="100" w:after="40"/>
      </w:pPr>
      <w:r>
        <w:rPr>
          <w:rFonts w:ascii="Times New Roman" w:hAnsi="Times New Roman"/>
          <w:b/>
          <w:i w:val="0"/>
          <w:sz w:val="23"/>
        </w:rPr>
        <w:t xml:space="preserve">Câu 12. </w:t>
      </w:r>
      <w:r>
        <w:rPr>
          <w:rFonts w:ascii="Times New Roman" w:hAnsi="Times New Roman"/>
          <w:b w:val="0"/>
          <w:i w:val="0"/>
          <w:sz w:val="23"/>
        </w:rPr>
        <w:t>Cho phản ứng ²¹⁰₈₄Po → ⁴₂He + ²⁰⁶₈₂Pb, toả 5,4 MeV. Hạt nhân Po đứng yên. Động năng của hạt α xấp xỉ (coi khối lượng tỉ lệ số khối)</w:t>
      </w:r>
    </w:p>
    <w:p>
      <w:pPr>
        <w:spacing w:before="60" w:after="20"/>
        <w:jc w:val="center"/>
      </w:pPr>
      <w:r>
        <w:drawing>
          <wp:inline xmlns:a="http://schemas.openxmlformats.org/drawingml/2006/main" xmlns:pic="http://schemas.openxmlformats.org/drawingml/2006/picture">
            <wp:extent cx="4140000" cy="1694021"/>
            <wp:docPr id="6" name="Picture 6"/>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after="20"/>
        <w:ind w:left="340"/>
      </w:pPr>
      <w:r>
        <w:rPr>
          <w:rFonts w:ascii="Times New Roman" w:hAnsi="Times New Roman"/>
          <w:b/>
          <w:sz w:val="23"/>
        </w:rPr>
        <w:t xml:space="preserve">A. </w:t>
      </w:r>
      <w:r>
        <w:rPr>
          <w:rFonts w:ascii="Times New Roman" w:hAnsi="Times New Roman"/>
          <w:sz w:val="23"/>
        </w:rPr>
        <w:t xml:space="preserve">0,10 MeV.               </w:t>
      </w:r>
      <w:r>
        <w:rPr>
          <w:rFonts w:ascii="Times New Roman" w:hAnsi="Times New Roman"/>
          <w:b/>
          <w:sz w:val="23"/>
        </w:rPr>
        <w:t xml:space="preserve">B. </w:t>
      </w:r>
      <w:r>
        <w:rPr>
          <w:rFonts w:ascii="Times New Roman" w:hAnsi="Times New Roman"/>
          <w:sz w:val="23"/>
        </w:rPr>
        <w:t xml:space="preserve">2,70 MeV.               </w:t>
      </w:r>
      <w:r>
        <w:rPr>
          <w:rFonts w:ascii="Times New Roman" w:hAnsi="Times New Roman"/>
          <w:b/>
          <w:sz w:val="23"/>
        </w:rPr>
        <w:t xml:space="preserve">C. </w:t>
      </w:r>
      <w:r>
        <w:rPr>
          <w:rFonts w:ascii="Times New Roman" w:hAnsi="Times New Roman"/>
          <w:sz w:val="23"/>
        </w:rPr>
        <w:t xml:space="preserve">5,30 MeV.               </w:t>
      </w:r>
      <w:r>
        <w:rPr>
          <w:rFonts w:ascii="Times New Roman" w:hAnsi="Times New Roman"/>
          <w:b/>
          <w:sz w:val="23"/>
        </w:rPr>
        <w:t xml:space="preserve">D. </w:t>
      </w:r>
      <w:r>
        <w:rPr>
          <w:rFonts w:ascii="Times New Roman" w:hAnsi="Times New Roman"/>
          <w:sz w:val="23"/>
        </w:rPr>
        <w:t>5,40 MeV.</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có chu kì bán rã 10 giờ. Sau bao lâu thì số hạt nhân còn lại 40 % ban đầu (ln2 ≈ 0,693)?</w:t>
      </w:r>
    </w:p>
    <w:p>
      <w:pPr>
        <w:spacing w:after="20"/>
        <w:ind w:left="340"/>
      </w:pPr>
      <w:r>
        <w:rPr>
          <w:rFonts w:ascii="Times New Roman" w:hAnsi="Times New Roman"/>
          <w:b/>
          <w:sz w:val="23"/>
        </w:rPr>
        <w:t xml:space="preserve">A. </w:t>
      </w:r>
      <w:r>
        <w:rPr>
          <w:rFonts w:ascii="Times New Roman" w:hAnsi="Times New Roman"/>
          <w:sz w:val="23"/>
        </w:rPr>
        <w:t xml:space="preserve">8,0 giờ.                </w:t>
      </w:r>
      <w:r>
        <w:rPr>
          <w:rFonts w:ascii="Times New Roman" w:hAnsi="Times New Roman"/>
          <w:b/>
          <w:sz w:val="23"/>
        </w:rPr>
        <w:t xml:space="preserve">B. </w:t>
      </w:r>
      <w:r>
        <w:rPr>
          <w:rFonts w:ascii="Times New Roman" w:hAnsi="Times New Roman"/>
          <w:sz w:val="23"/>
        </w:rPr>
        <w:t xml:space="preserve">13,2 giờ.               </w:t>
      </w:r>
      <w:r>
        <w:rPr>
          <w:rFonts w:ascii="Times New Roman" w:hAnsi="Times New Roman"/>
          <w:b/>
          <w:sz w:val="23"/>
        </w:rPr>
        <w:t xml:space="preserve">C. </w:t>
      </w:r>
      <w:r>
        <w:rPr>
          <w:rFonts w:ascii="Times New Roman" w:hAnsi="Times New Roman"/>
          <w:sz w:val="23"/>
        </w:rPr>
        <w:t xml:space="preserve">16,0 giờ.               </w:t>
      </w:r>
      <w:r>
        <w:rPr>
          <w:rFonts w:ascii="Times New Roman" w:hAnsi="Times New Roman"/>
          <w:b/>
          <w:sz w:val="23"/>
        </w:rPr>
        <w:t xml:space="preserve">D. </w:t>
      </w:r>
      <w:r>
        <w:rPr>
          <w:rFonts w:ascii="Times New Roman" w:hAnsi="Times New Roman"/>
          <w:sz w:val="23"/>
        </w:rPr>
        <w:t>20,0 giờ.</w:t>
      </w:r>
    </w:p>
    <w:p>
      <w:pPr>
        <w:spacing w:before="100" w:after="40"/>
      </w:pPr>
      <w:r>
        <w:rPr>
          <w:rFonts w:ascii="Times New Roman" w:hAnsi="Times New Roman"/>
          <w:b/>
          <w:i w:val="0"/>
          <w:sz w:val="23"/>
        </w:rPr>
        <w:t xml:space="preserve">Câu 14. </w:t>
      </w:r>
      <w:r>
        <w:rPr>
          <w:rFonts w:ascii="Times New Roman" w:hAnsi="Times New Roman"/>
          <w:b w:val="0"/>
          <w:i w:val="0"/>
          <w:sz w:val="23"/>
        </w:rPr>
        <w:t>Năng lượng toả ra khi phân hạch hoàn toàn 2,0 gam ²³⁵U xấp xỉ (200 MeV mỗi phân hạch)</w:t>
      </w:r>
    </w:p>
    <w:p>
      <w:pPr>
        <w:spacing w:after="20"/>
        <w:ind w:left="340"/>
      </w:pPr>
      <w:r>
        <w:rPr>
          <w:rFonts w:ascii="Times New Roman" w:hAnsi="Times New Roman"/>
          <w:b/>
          <w:sz w:val="23"/>
        </w:rPr>
        <w:t xml:space="preserve">A. </w:t>
      </w:r>
      <w:r>
        <w:rPr>
          <w:rFonts w:ascii="Times New Roman" w:hAnsi="Times New Roman"/>
          <w:sz w:val="23"/>
        </w:rPr>
        <w:t xml:space="preserve">8,2·10¹⁰ J.             </w:t>
      </w:r>
      <w:r>
        <w:rPr>
          <w:rFonts w:ascii="Times New Roman" w:hAnsi="Times New Roman"/>
          <w:b/>
          <w:sz w:val="23"/>
        </w:rPr>
        <w:t xml:space="preserve">B. </w:t>
      </w:r>
      <w:r>
        <w:rPr>
          <w:rFonts w:ascii="Times New Roman" w:hAnsi="Times New Roman"/>
          <w:sz w:val="23"/>
        </w:rPr>
        <w:t xml:space="preserve">4,1·10¹⁰ J.             </w:t>
      </w:r>
      <w:r>
        <w:rPr>
          <w:rFonts w:ascii="Times New Roman" w:hAnsi="Times New Roman"/>
          <w:b/>
          <w:sz w:val="23"/>
        </w:rPr>
        <w:t xml:space="preserve">C. </w:t>
      </w:r>
      <w:r>
        <w:rPr>
          <w:rFonts w:ascii="Times New Roman" w:hAnsi="Times New Roman"/>
          <w:sz w:val="23"/>
        </w:rPr>
        <w:t xml:space="preserve">1,64·10¹¹ J.            </w:t>
      </w:r>
      <w:r>
        <w:rPr>
          <w:rFonts w:ascii="Times New Roman" w:hAnsi="Times New Roman"/>
          <w:b/>
          <w:sz w:val="23"/>
        </w:rPr>
        <w:t xml:space="preserve">D. </w:t>
      </w:r>
      <w:r>
        <w:rPr>
          <w:rFonts w:ascii="Times New Roman" w:hAnsi="Times New Roman"/>
          <w:sz w:val="23"/>
        </w:rPr>
        <w:t>3,28·10¹¹ J.</w:t>
      </w:r>
    </w:p>
    <w:p>
      <w:pPr>
        <w:spacing w:before="100" w:after="40"/>
      </w:pPr>
      <w:r>
        <w:rPr>
          <w:rFonts w:ascii="Times New Roman" w:hAnsi="Times New Roman"/>
          <w:b/>
          <w:i w:val="0"/>
          <w:sz w:val="23"/>
        </w:rPr>
        <w:t xml:space="preserve">Câu 15. </w:t>
      </w:r>
      <w:r>
        <w:rPr>
          <w:rFonts w:ascii="Times New Roman" w:hAnsi="Times New Roman"/>
          <w:b w:val="0"/>
          <w:i w:val="0"/>
          <w:sz w:val="23"/>
        </w:rPr>
        <w:t>Hạt nhân ²³⁸₉₂U biến thành ²⁰⁶₈₂Pb qua chuỗi phân rã α và β⁻. Số lần phân rã α bằng</w:t>
      </w:r>
    </w:p>
    <w:p>
      <w:pPr>
        <w:spacing w:after="20"/>
        <w:ind w:left="340"/>
      </w:pPr>
      <w:r>
        <w:rPr>
          <w:rFonts w:ascii="Times New Roman" w:hAnsi="Times New Roman"/>
          <w:b/>
          <w:sz w:val="23"/>
        </w:rPr>
        <w:t xml:space="preserve">A. </w:t>
      </w:r>
      <w:r>
        <w:rPr>
          <w:rFonts w:ascii="Times New Roman" w:hAnsi="Times New Roman"/>
          <w:sz w:val="23"/>
        </w:rPr>
        <w:t xml:space="preserve">6.                      </w:t>
      </w:r>
      <w:r>
        <w:rPr>
          <w:rFonts w:ascii="Times New Roman" w:hAnsi="Times New Roman"/>
          <w:b/>
          <w:sz w:val="23"/>
        </w:rPr>
        <w:t xml:space="preserve">B. </w:t>
      </w:r>
      <w:r>
        <w:rPr>
          <w:rFonts w:ascii="Times New Roman" w:hAnsi="Times New Roman"/>
          <w:sz w:val="23"/>
        </w:rPr>
        <w:t xml:space="preserve">4.                      </w:t>
      </w:r>
      <w:r>
        <w:rPr>
          <w:rFonts w:ascii="Times New Roman" w:hAnsi="Times New Roman"/>
          <w:b/>
          <w:sz w:val="23"/>
        </w:rPr>
        <w:t xml:space="preserve">C. </w:t>
      </w:r>
      <w:r>
        <w:rPr>
          <w:rFonts w:ascii="Times New Roman" w:hAnsi="Times New Roman"/>
          <w:sz w:val="23"/>
        </w:rPr>
        <w:t xml:space="preserve">10.                     </w:t>
      </w:r>
      <w:r>
        <w:rPr>
          <w:rFonts w:ascii="Times New Roman" w:hAnsi="Times New Roman"/>
          <w:b/>
          <w:sz w:val="23"/>
        </w:rPr>
        <w:t xml:space="preserve">D. </w:t>
      </w:r>
      <w:r>
        <w:rPr>
          <w:rFonts w:ascii="Times New Roman" w:hAnsi="Times New Roman"/>
          <w:sz w:val="23"/>
        </w:rPr>
        <w:t>8.</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có công suất ban đầu 80 W, chu kì bán rã 12 năm. Sau 36 năm, công suất còn</w:t>
      </w:r>
    </w:p>
    <w:p>
      <w:pPr>
        <w:spacing w:after="20"/>
        <w:ind w:left="340"/>
      </w:pPr>
      <w:r>
        <w:rPr>
          <w:rFonts w:ascii="Times New Roman" w:hAnsi="Times New Roman"/>
          <w:b/>
          <w:sz w:val="23"/>
        </w:rPr>
        <w:t xml:space="preserve">A. </w:t>
      </w:r>
      <w:r>
        <w:rPr>
          <w:rFonts w:ascii="Times New Roman" w:hAnsi="Times New Roman"/>
          <w:sz w:val="23"/>
        </w:rPr>
        <w:t xml:space="preserve">20 W.                   </w:t>
      </w:r>
      <w:r>
        <w:rPr>
          <w:rFonts w:ascii="Times New Roman" w:hAnsi="Times New Roman"/>
          <w:b/>
          <w:sz w:val="23"/>
        </w:rPr>
        <w:t xml:space="preserve">B. </w:t>
      </w:r>
      <w:r>
        <w:rPr>
          <w:rFonts w:ascii="Times New Roman" w:hAnsi="Times New Roman"/>
          <w:sz w:val="23"/>
        </w:rPr>
        <w:t xml:space="preserve">5 W.                    </w:t>
      </w:r>
      <w:r>
        <w:rPr>
          <w:rFonts w:ascii="Times New Roman" w:hAnsi="Times New Roman"/>
          <w:b/>
          <w:sz w:val="23"/>
        </w:rPr>
        <w:t xml:space="preserve">C. </w:t>
      </w:r>
      <w:r>
        <w:rPr>
          <w:rFonts w:ascii="Times New Roman" w:hAnsi="Times New Roman"/>
          <w:sz w:val="23"/>
        </w:rPr>
        <w:t xml:space="preserve">40 W.                   </w:t>
      </w:r>
      <w:r>
        <w:rPr>
          <w:rFonts w:ascii="Times New Roman" w:hAnsi="Times New Roman"/>
          <w:b/>
          <w:sz w:val="23"/>
        </w:rPr>
        <w:t xml:space="preserve">D. </w:t>
      </w:r>
      <w:r>
        <w:rPr>
          <w:rFonts w:ascii="Times New Roman" w:hAnsi="Times New Roman"/>
          <w:sz w:val="23"/>
        </w:rPr>
        <w:t>10 W.</w:t>
      </w:r>
    </w:p>
    <w:p>
      <w:pPr>
        <w:spacing w:before="100" w:after="40"/>
      </w:pPr>
      <w:r>
        <w:rPr>
          <w:rFonts w:ascii="Times New Roman" w:hAnsi="Times New Roman"/>
          <w:b/>
          <w:i w:val="0"/>
          <w:sz w:val="23"/>
        </w:rPr>
        <w:t xml:space="preserve">Câu 17. </w:t>
      </w:r>
      <w:r>
        <w:rPr>
          <w:rFonts w:ascii="Times New Roman" w:hAnsi="Times New Roman"/>
          <w:b w:val="0"/>
          <w:i w:val="0"/>
          <w:sz w:val="23"/>
        </w:rPr>
        <w:t>Trong quá trình đoạn nhiệt, nếu khí giãn nở thì</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tăng, nhiệt độ tăng.</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tăng rồi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nội năng giảm, nhiệt độ giảm.</w:t>
      </w:r>
    </w:p>
    <w:p>
      <w:pPr>
        <w:spacing w:before="100" w:after="40"/>
      </w:pPr>
      <w:r>
        <w:rPr>
          <w:rFonts w:ascii="Times New Roman" w:hAnsi="Times New Roman"/>
          <w:b/>
          <w:i w:val="0"/>
          <w:sz w:val="23"/>
        </w:rPr>
        <w:t xml:space="preserve">Câu 18. </w:t>
      </w:r>
      <w:r>
        <w:rPr>
          <w:rFonts w:ascii="Times New Roman" w:hAnsi="Times New Roman"/>
          <w:b w:val="0"/>
          <w:i w:val="0"/>
          <w:sz w:val="23"/>
        </w:rPr>
        <w:t>Khi từ thông qua một mạch kín tăng đều theo thời gian thì suất điện động cảm ứng trong mạch</w:t>
      </w:r>
    </w:p>
    <w:p>
      <w:pPr>
        <w:spacing w:before="60" w:after="20"/>
        <w:jc w:val="center"/>
      </w:pPr>
      <w:r>
        <w:drawing>
          <wp:inline xmlns:a="http://schemas.openxmlformats.org/drawingml/2006/main" xmlns:pic="http://schemas.openxmlformats.org/drawingml/2006/picture">
            <wp:extent cx="3606229" cy="2664000"/>
            <wp:docPr id="7" name="Picture 7"/>
            <wp:cNvGraphicFramePr>
              <a:graphicFrameLocks noChangeAspect="1"/>
            </wp:cNvGraphicFramePr>
            <a:graphic>
              <a:graphicData uri="http://schemas.openxmlformats.org/drawingml/2006/picture">
                <pic:pic>
                  <pic:nvPicPr>
                    <pic:cNvPr id="0" name="t_dt_phi_e.png"/>
                    <pic:cNvPicPr/>
                  </pic:nvPicPr>
                  <pic:blipFill>
                    <a:blip r:embed="rId16"/>
                    <a:stretch>
                      <a:fillRect/>
                    </a:stretch>
                  </pic:blipFill>
                  <pic:spPr>
                    <a:xfrm>
                      <a:off x="0" y="0"/>
                      <a:ext cx="3606229" cy="2664000"/>
                    </a:xfrm>
                    <a:prstGeom prst="rect"/>
                  </pic:spPr>
                </pic:pic>
              </a:graphicData>
            </a:graphic>
          </wp:inline>
        </w:drawing>
      </w:r>
    </w:p>
    <w:p>
      <w:pPr>
        <w:spacing w:before="0" w:after="80"/>
        <w:jc w:val="center"/>
      </w:pPr>
      <w:r>
        <w:rPr>
          <w:rFonts w:ascii="Times New Roman" w:hAnsi="Times New Roman"/>
          <w:b w:val="0"/>
          <w:i/>
          <w:color w:val="555555"/>
          <w:sz w:val="19"/>
        </w:rPr>
        <w:t>Từ thông và suất điện động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tăng đều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dần về 0.</w:t>
      </w:r>
    </w:p>
    <w:p>
      <w:pPr>
        <w:spacing w:before="0" w:after="0"/>
        <w:ind w:left="340"/>
      </w:pPr>
      <w:r>
        <w:rPr>
          <w:rFonts w:ascii="Times New Roman" w:hAnsi="Times New Roman"/>
          <w:b/>
          <w:i w:val="0"/>
          <w:sz w:val="23"/>
        </w:rPr>
        <w:t xml:space="preserve">D. </w:t>
      </w:r>
      <w:r>
        <w:rPr>
          <w:rFonts w:ascii="Times New Roman" w:hAnsi="Times New Roman"/>
          <w:b w:val="0"/>
          <w:i w:val="0"/>
          <w:sz w:val="23"/>
        </w:rPr>
        <w:t>có giá trị không đổi.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Cần biến 0,50 kg nước đá ở −15 °C thành hơi nước ở 100 °C. Cho c(đá) = 2100, c(nước) = 4200 J/(kg·K); λ = 3,4·10⁵ J/kg;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ấm nước đá lên 0 °C là 15,75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làm tan hết nước đá là 170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lên 100 °C là 210 kJ.</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cần cung cấp nhỏ hơn 1000 kJ.</w:t>
      </w:r>
    </w:p>
    <w:p>
      <w:pPr>
        <w:spacing w:before="100" w:after="40"/>
      </w:pPr>
      <w:r>
        <w:rPr>
          <w:rFonts w:ascii="Times New Roman" w:hAnsi="Times New Roman"/>
          <w:b/>
          <w:i w:val="0"/>
          <w:sz w:val="23"/>
        </w:rPr>
        <w:t xml:space="preserve">Câu 2. </w:t>
      </w:r>
      <w:r>
        <w:rPr>
          <w:rFonts w:ascii="Times New Roman" w:hAnsi="Times New Roman"/>
          <w:b w:val="0"/>
          <w:i w:val="0"/>
          <w:sz w:val="23"/>
        </w:rPr>
        <w:t>Hai bình A và B giống hệt nhau nối bằng ống nhỏ có khoá. Bình A chứa khí lí tưởng ở 4,0·10⁵ Pa, bình B là chân không. Nhiệt độ giữ không đổi trong suốt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Khi mở khoá, khí phân bố đều sang cả hai bình.</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mà lượng khí chiếm tăng gấp đôi.</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mở khoá là 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này khí thực hiện công lên môi trường.</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kín 80 vòng, điện trở 4,0 Ω, diện tích mỗi vòng 50 cm², đặt vuông góc với từ trường đều. Cảm ứng từ giảm đều từ 0,80 T về 0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biến thiên từ thông qua mỗi vòng là 4,0·10⁻³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bằng 0,80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cảm ứng bằng 0,20 A.</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lượng chuyển qua tiết diện dây bằng 0,20 C.</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²¹⁰₈₄Po đứng yên phóng xạ α tạo ²⁰⁶₈₂Pb, toả ra 5,4 MeV. Coi khối lượng tỉ lệ với số khối.</w:t>
      </w:r>
    </w:p>
    <w:p>
      <w:pPr>
        <w:spacing w:before="60" w:after="20"/>
        <w:jc w:val="center"/>
      </w:pPr>
      <w:r>
        <w:drawing>
          <wp:inline xmlns:a="http://schemas.openxmlformats.org/drawingml/2006/main" xmlns:pic="http://schemas.openxmlformats.org/drawingml/2006/picture">
            <wp:extent cx="4140000" cy="1694021"/>
            <wp:docPr id="8" name="Picture 8"/>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ngược hướng.</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xấp xỉ 5,30 MeV.</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hạt nhân chì xấp xỉ 0,10 MeV.</w:t>
      </w:r>
    </w:p>
    <w:p>
      <w:pPr>
        <w:spacing w:before="0" w:after="20"/>
        <w:ind w:left="340"/>
      </w:pPr>
      <w:r>
        <w:rPr>
          <w:rFonts w:ascii="Times New Roman" w:hAnsi="Times New Roman"/>
          <w:b/>
          <w:i w:val="0"/>
          <w:sz w:val="23"/>
        </w:rPr>
        <w:t xml:space="preserve">d) </w:t>
      </w:r>
      <w:r>
        <w:rPr>
          <w:rFonts w:ascii="Times New Roman" w:hAnsi="Times New Roman"/>
          <w:b w:val="0"/>
          <w:i w:val="0"/>
          <w:sz w:val="23"/>
        </w:rPr>
        <w:t>Hai hạt sinh ra có cùng tốc độ vì cùng độ lớn động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một miếng sắt khối lượng 0,60 kg ở 150 °C vào 1,2 kg nước ở 25 °C trong bình cách nhiệt. Nhiệt độ cân bằng bằng bao nhiêu độ Celsius (làm tròn đến chữ số thập phân thứ nhất)? Cho c(sắt) = 460,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chứa khí ở áp suất 8,0·10⁵ Pa. Mở van cho khí thoát ra tới khi áp suất còn 3,0·10⁵ Pa ở nhiệt độ không đổi. Phần trăm khối lượng khí đã thoát ra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kín 120 vòng, điện trở 3,0 Ω, diện tích mỗi vòng 25 cm², đặt vuông góc với từ trường đều. Cảm ứng từ giảm đều 0,60 T. Điện lượng chuyển qua tiết diện dây bằng bao nhiêu culông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600 kW ở điện áp 30 kV trên đường dây có điện trở 9,0 Ω. Công suất hao phí trên đường dây bằng bao nhiêu kilôoát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²³²₉₀Th biến thành ²⁰⁸₈₂Pb qua chuỗi phân rã. Số lần phân rã β⁻ trong chuỗi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chu kì bán rã 6,0 giờ. Sau bao nhiêu giờ thì số hạt nhân còn lại bằng 30 % ban đầu (làm tròn đến chữ số thập phân thứ nhất)? Lấy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11 -----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