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12 – mức độ trung bình →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12  –  ĐỀ THI THỬ SỐ 12</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biện luận, khung dây ra vào từ trường, hỗn hợp đồng vị</w:t>
      </w:r>
    </w:p>
    <w:p>
      <w:pPr>
        <w:spacing w:before="120" w:after="60"/>
        <w:jc w:val="center"/>
      </w:pPr>
      <w:r>
        <w:rPr>
          <w:rFonts w:ascii="Times New Roman" w:hAnsi="Times New Roman"/>
          <w:b/>
          <w:i w:val="0"/>
          <w:color w:val="1F3A6E"/>
          <w:sz w:val="23"/>
        </w:rPr>
        <w:t>BẢNG ĐÁP ÁN – TH-Đề 12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0,556</w:t>
            </w:r>
          </w:p>
        </w:tc>
        <w:tc>
          <w:tcPr>
            <w:tcW w:type="dxa" w:w="1700"/>
          </w:tcPr>
          <w:p>
            <w:pPr>
              <w:spacing w:after="0"/>
              <w:jc w:val="center"/>
            </w:pPr>
            <w:r>
              <w:rPr>
                <w:rFonts w:ascii="Times New Roman" w:hAnsi="Times New Roman"/>
                <w:b/>
                <w:color w:val="A61B1B"/>
                <w:sz w:val="19"/>
              </w:rPr>
              <w:t>8</w:t>
            </w:r>
          </w:p>
        </w:tc>
        <w:tc>
          <w:tcPr>
            <w:tcW w:type="dxa" w:w="1700"/>
          </w:tcPr>
          <w:p>
            <w:pPr>
              <w:spacing w:after="0"/>
              <w:jc w:val="center"/>
            </w:pPr>
            <w:r>
              <w:rPr>
                <w:rFonts w:ascii="Times New Roman" w:hAnsi="Times New Roman"/>
                <w:b/>
                <w:color w:val="A61B1B"/>
                <w:sz w:val="19"/>
              </w:rPr>
              <w:t>2,5</w:t>
            </w:r>
          </w:p>
        </w:tc>
        <w:tc>
          <w:tcPr>
            <w:tcW w:type="dxa" w:w="1700"/>
          </w:tcPr>
          <w:p>
            <w:pPr>
              <w:spacing w:after="0"/>
              <w:jc w:val="center"/>
            </w:pPr>
            <w:r>
              <w:rPr>
                <w:rFonts w:ascii="Times New Roman" w:hAnsi="Times New Roman"/>
                <w:b/>
                <w:color w:val="A61B1B"/>
                <w:sz w:val="19"/>
              </w:rPr>
              <w:t>111,1</w:t>
            </w:r>
          </w:p>
        </w:tc>
        <w:tc>
          <w:tcPr>
            <w:tcW w:type="dxa" w:w="1700"/>
          </w:tcPr>
          <w:p>
            <w:pPr>
              <w:spacing w:after="0"/>
              <w:jc w:val="center"/>
            </w:pPr>
            <w:r>
              <w:rPr>
                <w:rFonts w:ascii="Times New Roman" w:hAnsi="Times New Roman"/>
                <w:b/>
                <w:color w:val="A61B1B"/>
                <w:sz w:val="19"/>
              </w:rPr>
              <w:t>23,9</w:t>
            </w:r>
          </w:p>
        </w:tc>
        <w:tc>
          <w:tcPr>
            <w:tcW w:type="dxa" w:w="1700"/>
          </w:tcPr>
          <w:p>
            <w:pPr>
              <w:spacing w:after="0"/>
              <w:jc w:val="center"/>
            </w:pPr>
            <w:r>
              <w:rPr>
                <w:rFonts w:ascii="Times New Roman" w:hAnsi="Times New Roman"/>
                <w:b/>
                <w:color w:val="A61B1B"/>
                <w:sz w:val="19"/>
              </w:rPr>
              <w:t>30</w:t>
            </w:r>
          </w:p>
        </w:tc>
      </w:tr>
    </w:tbl>
    <w:p>
      <w:pPr>
        <w:spacing w:after="40"/>
      </w:pPr>
    </w:p>
    <w:p>
      <w:pPr>
        <w:spacing w:before="60" w:after="40"/>
        <w:jc w:val="center"/>
      </w:pPr>
      <w:r>
        <w:rPr>
          <w:rFonts w:ascii="Times New Roman" w:hAnsi="Times New Roman"/>
          <w:b w:val="0"/>
          <w:i/>
          <w:color w:val="555555"/>
          <w:sz w:val="19"/>
        </w:rPr>
        <w:t>Phân bố mức độ của TH-Đề 12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22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79%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0 °C vào 1,0 kg nước ở 20 °C trong bình cách nhiệt. Giá trị lớn nhất của m để nước đá tan hết là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0,247 kg.</w:t>
      </w:r>
    </w:p>
    <w:p>
      <w:pPr>
        <w:spacing w:before="0" w:after="40"/>
        <w:ind w:left="340"/>
      </w:pPr>
      <w:r>
        <w:rPr>
          <w:rFonts w:ascii="Times New Roman" w:hAnsi="Times New Roman"/>
          <w:b w:val="0"/>
          <w:i w:val="0"/>
          <w:sz w:val="22"/>
        </w:rPr>
        <w:t>Nhiệt nước nhả ra tối đa khi hạ về 0 °C: Q = 1,0 · 4200 · 20 = 84 000 J.</w:t>
      </w:r>
      <w:r>
        <w:br/>
      </w:r>
      <w:r>
        <w:rPr>
          <w:rFonts w:ascii="Times New Roman" w:hAnsi="Times New Roman"/>
          <w:b w:val="0"/>
          <w:i w:val="0"/>
          <w:sz w:val="22"/>
        </w:rPr>
        <w:t>Nhiệt cần để tan hết m kg đá: Q = m · 3,4·10⁵.</w:t>
      </w:r>
      <w:r>
        <w:br/>
      </w:r>
      <w:r>
        <w:rPr>
          <w:rFonts w:ascii="Times New Roman" w:hAnsi="Times New Roman"/>
          <w:b w:val="0"/>
          <w:i w:val="0"/>
          <w:sz w:val="22"/>
        </w:rPr>
        <w:t>Điều kiện đá tan hết: m · 3,4·10⁵ ≤ 84 000 ⇒ m ≤ 0,247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Nếu khối lượng nước đá trong bài trên lớn hơn giá trị đó thì nhiệt độ cân bằng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đúng 0 °C.</w:t>
      </w:r>
    </w:p>
    <w:p>
      <w:pPr>
        <w:spacing w:before="0" w:after="40"/>
        <w:ind w:left="340"/>
      </w:pPr>
      <w:r>
        <w:rPr>
          <w:rFonts w:ascii="Times New Roman" w:hAnsi="Times New Roman"/>
          <w:b w:val="0"/>
          <w:i w:val="0"/>
          <w:sz w:val="22"/>
        </w:rPr>
        <w:t>Khi nhiệt nước nhả ra không đủ làm tan hết đá, trong bình vẫn còn cả nước lẫn nước đá; hỗn hợp nước và nước đá luôn ở đúng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Nhận dạng quá trình – bẫy pit-tông</w:t>
      </w:r>
    </w:p>
    <w:p>
      <w:pPr>
        <w:spacing w:before="0" w:after="40"/>
      </w:pPr>
      <w:r>
        <w:rPr>
          <w:rFonts w:ascii="Times New Roman" w:hAnsi="Times New Roman"/>
          <w:b w:val="0"/>
          <w:i/>
          <w:sz w:val="23"/>
        </w:rPr>
        <w:t>Một khối khí lí tưởng trong xi lanh có pit-tông tự do được đun nóng. Nếu pit-tông chạm vấu chặn giữa chừng rồi tiếp tục đun thì giai đoạn sau là quá trình</w:t>
      </w:r>
    </w:p>
    <w:p>
      <w:pPr>
        <w:spacing w:before="60" w:after="20"/>
        <w:jc w:val="center"/>
      </w:pPr>
      <w:r>
        <w:drawing>
          <wp:inline xmlns:a="http://schemas.openxmlformats.org/drawingml/2006/main" xmlns:pic="http://schemas.openxmlformats.org/drawingml/2006/picture">
            <wp:extent cx="1360176" cy="2232000"/>
            <wp:docPr id="1" name="Picture 1"/>
            <wp:cNvGraphicFramePr>
              <a:graphicFrameLocks noChangeAspect="1"/>
            </wp:cNvGraphicFramePr>
            <a:graphic>
              <a:graphicData uri="http://schemas.openxmlformats.org/drawingml/2006/picture">
                <pic:pic>
                  <pic:nvPicPr>
                    <pic:cNvPr id="0" name="k_sd_xilanh_quanang.png"/>
                    <pic:cNvPicPr/>
                  </pic:nvPicPr>
                  <pic:blipFill>
                    <a:blip r:embed="rId10"/>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tích.</w:t>
      </w:r>
    </w:p>
    <w:p>
      <w:pPr>
        <w:spacing w:before="0" w:after="40"/>
        <w:ind w:left="340"/>
      </w:pPr>
      <w:r>
        <w:rPr>
          <w:rFonts w:ascii="Times New Roman" w:hAnsi="Times New Roman"/>
          <w:b w:val="0"/>
          <w:i w:val="0"/>
          <w:sz w:val="22"/>
        </w:rPr>
        <w:t>Trước khi chạm vấu, pit-tông tự do nên quá trình đẳng áp. Sau khi chạm vấu, thể tích không thể tăng thêm nên quá trình chuyển thành đẳng tích và áp suất bắt đầu tăng.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Hai quá trình liên tiếp</w:t>
      </w:r>
    </w:p>
    <w:p>
      <w:pPr>
        <w:spacing w:before="0" w:after="40"/>
      </w:pPr>
      <w:r>
        <w:rPr>
          <w:rFonts w:ascii="Times New Roman" w:hAnsi="Times New Roman"/>
          <w:b w:val="0"/>
          <w:i/>
          <w:sz w:val="23"/>
        </w:rPr>
        <w:t>Một lượng khí lí tưởng ở 27 °C, thể tích 4,0 L, áp suất 1,0·10⁵ Pa được nung đẳng áp tới 87 °C rồi nén đẳng nhiệt về thể tích ban đầu. Áp suất cuối cùng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Giai đoạn 1 (đẳng áp): V₂ = 4,0 · 360/300 = 4,8 L, áp suất vẫn 1,0·10⁵ Pa.</w:t>
      </w:r>
      <w:r>
        <w:br/>
      </w:r>
      <w:r>
        <w:rPr>
          <w:rFonts w:ascii="Times New Roman" w:hAnsi="Times New Roman"/>
          <w:b w:val="0"/>
          <w:i w:val="0"/>
          <w:sz w:val="22"/>
        </w:rPr>
        <w:t>Giai đoạn 2 (đẳng nhiệt, về 4,0 L): p₃ = 1,0·10⁵ · 4,8/4,0 = 1,2·10⁵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cùng nhiệt độ, tỉ số tốc độ trung bình của phân tử khí hêli (M = 4) và khí ôxi (M = 32)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2√2.</w:t>
      </w:r>
    </w:p>
    <w:p>
      <w:pPr>
        <w:spacing w:before="0" w:after="40"/>
        <w:ind w:left="340"/>
      </w:pPr>
      <w:r>
        <w:rPr>
          <w:rFonts w:ascii="Times New Roman" w:hAnsi="Times New Roman"/>
          <w:b w:val="0"/>
          <w:i w:val="0"/>
          <w:sz w:val="22"/>
        </w:rPr>
        <w:t>Động năng trung bình bằng nhau nên ½m₁v̄₁² = ½m₂v̄₂², suy ra v̄ tỉ lệ nghịch với căn bậc hai của khối lượng phân tử.</w:t>
      </w:r>
      <w:r>
        <w:br/>
      </w:r>
      <w:r>
        <w:rPr>
          <w:rFonts w:ascii="Times New Roman" w:hAnsi="Times New Roman"/>
          <w:b w:val="0"/>
          <w:i w:val="0"/>
          <w:sz w:val="22"/>
        </w:rPr>
        <w:t>v̄(He)/v̄(O₂) = √(32/4) = √8 = 2√2 ≈ 2,83.</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hình vuông cạnh 20 cm, điện trở 0,40 Ω, chuyển động đều 5,0 m/s đi vào vùng từ trường đều B = 0,50 T. Nhiệt lượng toả ra trên khung trong suốt quá trình đi vào bằng</w:t>
      </w:r>
    </w:p>
    <w:p>
      <w:pPr>
        <w:spacing w:before="60" w:after="20"/>
        <w:jc w:val="center"/>
      </w:pPr>
      <w:r>
        <w:drawing>
          <wp:inline xmlns:a="http://schemas.openxmlformats.org/drawingml/2006/main" xmlns:pic="http://schemas.openxmlformats.org/drawingml/2006/picture">
            <wp:extent cx="3420000" cy="1579504"/>
            <wp:docPr id="2" name="Picture 2"/>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25,0 mJ.</w:t>
      </w:r>
    </w:p>
    <w:p>
      <w:pPr>
        <w:spacing w:before="0" w:after="40"/>
        <w:ind w:left="340"/>
      </w:pPr>
      <w:r>
        <w:rPr>
          <w:rFonts w:ascii="Times New Roman" w:hAnsi="Times New Roman"/>
          <w:b w:val="0"/>
          <w:i w:val="0"/>
          <w:sz w:val="22"/>
        </w:rPr>
        <w:t>e = B·a·v = 0,50 · 0,20 · 5,0 = 0,50 V;  i = 0,50/0,40 = 1,25 A.</w:t>
      </w:r>
      <w:r>
        <w:br/>
      </w:r>
      <w:r>
        <w:rPr>
          <w:rFonts w:ascii="Times New Roman" w:hAnsi="Times New Roman"/>
          <w:b w:val="0"/>
          <w:i w:val="0"/>
          <w:sz w:val="22"/>
        </w:rPr>
        <w:t>Thời gian đi vào: t = a/v = 0,20/5,0 = 0,040 s.</w:t>
      </w:r>
      <w:r>
        <w:br/>
      </w:r>
      <w:r>
        <w:rPr>
          <w:rFonts w:ascii="Times New Roman" w:hAnsi="Times New Roman"/>
          <w:b w:val="0"/>
          <w:i w:val="0"/>
          <w:sz w:val="22"/>
        </w:rPr>
        <w:t>Q = R·i²·t = 0,40 · 1,25² · 0,040 = 0,40 · 1,5625 · 0,040 = 0,025 J = 25,0 mJ.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có ma sát</w:t>
      </w:r>
    </w:p>
    <w:p>
      <w:pPr>
        <w:spacing w:before="0" w:after="40"/>
      </w:pPr>
      <w:r>
        <w:rPr>
          <w:rFonts w:ascii="Times New Roman" w:hAnsi="Times New Roman"/>
          <w:b w:val="0"/>
          <w:i/>
          <w:sz w:val="23"/>
        </w:rPr>
        <w:t>Một thanh dẫn dài 50 cm, khối lượng 200 g nằm trên hai ray nằm ngang có hệ số ma sát 0,25, trong từ trường đều thẳng đứng B = 0,40 T. Cường độ dòng điện nhỏ nhất để thanh bắt đầu trượt bằng (g = 10 m/s²)</w:t>
      </w:r>
    </w:p>
    <w:p>
      <w:pPr>
        <w:spacing w:before="60" w:after="20"/>
        <w:jc w:val="center"/>
      </w:pPr>
      <w:r>
        <w:drawing>
          <wp:inline xmlns:a="http://schemas.openxmlformats.org/drawingml/2006/main" xmlns:pic="http://schemas.openxmlformats.org/drawingml/2006/picture">
            <wp:extent cx="3420000" cy="1804690"/>
            <wp:docPr id="3" name="Picture 3"/>
            <wp:cNvGraphicFramePr>
              <a:graphicFrameLocks noChangeAspect="1"/>
            </wp:cNvGraphicFramePr>
            <a:graphic>
              <a:graphicData uri="http://schemas.openxmlformats.org/drawingml/2006/picture">
                <pic:pic>
                  <pic:nvPicPr>
                    <pic:cNvPr id="0" name="t_sd_ray_ngang.png"/>
                    <pic:cNvPicPr/>
                  </pic:nvPicPr>
                  <pic:blipFill>
                    <a:blip r:embed="rId12"/>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2,50 A.</w:t>
      </w:r>
    </w:p>
    <w:p>
      <w:pPr>
        <w:spacing w:before="0" w:after="40"/>
        <w:ind w:left="340"/>
      </w:pPr>
      <w:r>
        <w:rPr>
          <w:rFonts w:ascii="Times New Roman" w:hAnsi="Times New Roman"/>
          <w:b w:val="0"/>
          <w:i w:val="0"/>
          <w:sz w:val="22"/>
        </w:rPr>
        <w:t>Lực ma sát nghỉ cực đại: μ·m·g = 0,25 · 0,200 · 10 = 0,50 N.</w:t>
      </w:r>
      <w:r>
        <w:br/>
      </w:r>
      <w:r>
        <w:rPr>
          <w:rFonts w:ascii="Times New Roman" w:hAnsi="Times New Roman"/>
          <w:b w:val="0"/>
          <w:i w:val="0"/>
          <w:sz w:val="22"/>
        </w:rPr>
        <w:t>Điều kiện trượt: B·I·ℓ ≥ 0,50 ⇒ 0,40 · I · 0,50 ≥ 0,50 ⇒ 0,20·I ≥ 0,50 ⇒ I ≥ 2,50 A.</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200 V. Khi cuộn thứ cấp có 120 vòng thì điện áp thứ cấp là 24 V; khi quấn thêm 30 vòng thì điện áp thứ cấp là 30 V. Số vòng cuộn sơ cấp bằng</w:t>
      </w:r>
    </w:p>
    <w:p>
      <w:pPr>
        <w:spacing w:before="60" w:after="20"/>
        <w:jc w:val="center"/>
      </w:pPr>
      <w:r>
        <w:drawing>
          <wp:inline xmlns:a="http://schemas.openxmlformats.org/drawingml/2006/main" xmlns:pic="http://schemas.openxmlformats.org/drawingml/2006/picture">
            <wp:extent cx="3420000" cy="2098279"/>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1000 vòng.</w:t>
      </w:r>
    </w:p>
    <w:p>
      <w:pPr>
        <w:spacing w:before="0" w:after="40"/>
        <w:ind w:left="340"/>
      </w:pPr>
      <w:r>
        <w:rPr>
          <w:rFonts w:ascii="Times New Roman" w:hAnsi="Times New Roman"/>
          <w:b w:val="0"/>
          <w:i w:val="0"/>
          <w:sz w:val="22"/>
        </w:rPr>
        <w:t>Mỗi vòng thứ cấp ứng với điện áp (30 − 24)/30 = 0,20 V.</w:t>
      </w:r>
      <w:r>
        <w:br/>
      </w:r>
      <w:r>
        <w:rPr>
          <w:rFonts w:ascii="Times New Roman" w:hAnsi="Times New Roman"/>
          <w:b w:val="0"/>
          <w:i w:val="0"/>
          <w:sz w:val="22"/>
        </w:rPr>
        <w:t>Kiểm tra: 120 vòng cho 120 · 0,20 = 24 V ✓.</w:t>
      </w:r>
      <w:r>
        <w:br/>
      </w:r>
      <w:r>
        <w:rPr>
          <w:rFonts w:ascii="Times New Roman" w:hAnsi="Times New Roman"/>
          <w:b w:val="0"/>
          <w:i w:val="0"/>
          <w:sz w:val="22"/>
        </w:rPr>
        <w:t>Từ U₂/U₁ = N₂/N₁ ⇒ N₁ = N₂·U₁/U₂ = 120 · 200/24 = 1000 vòng.</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X (chu kì bán rã 2,0 giờ) và Y (chu kì bán rã 4,0 giờ), ban đầu độ phóng xạ mỗi đồng vị đều bằng H₀. Sau 4,0 giờ, tổng độ phóng xạ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3H₀/4.</w:t>
      </w:r>
    </w:p>
    <w:p>
      <w:pPr>
        <w:spacing w:before="0" w:after="40"/>
        <w:ind w:left="340"/>
      </w:pPr>
      <w:r>
        <w:rPr>
          <w:rFonts w:ascii="Times New Roman" w:hAnsi="Times New Roman"/>
          <w:b w:val="0"/>
          <w:i w:val="0"/>
          <w:sz w:val="22"/>
        </w:rPr>
        <w:t>Sau 4,0 giờ: X trải qua 2 chu kì nên còn H₀/4; Y trải qua 1 chu kì nên còn H₀/2.</w:t>
      </w:r>
      <w:r>
        <w:br/>
      </w:r>
      <w:r>
        <w:rPr>
          <w:rFonts w:ascii="Times New Roman" w:hAnsi="Times New Roman"/>
          <w:b w:val="0"/>
          <w:i w:val="0"/>
          <w:sz w:val="22"/>
        </w:rPr>
        <w:t>Tổng: H₀/4 + H₀/2 = 3H₀/4.</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sau 3 chu kì bán rã có tỉ số giữa số hạt nhân con và số hạt nhân mẹ còn lại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w:t>
      </w:r>
    </w:p>
    <w:p>
      <w:pPr>
        <w:spacing w:before="0" w:after="40"/>
        <w:ind w:left="340"/>
      </w:pPr>
      <w:r>
        <w:rPr>
          <w:rFonts w:ascii="Times New Roman" w:hAnsi="Times New Roman"/>
          <w:b w:val="0"/>
          <w:i w:val="0"/>
          <w:sz w:val="22"/>
        </w:rPr>
        <w:t>Sau n chu kì, tỉ số con/mẹ bằng 2ⁿ − 1. Với n = 3: 2³ − 1 = 7.</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¹₁H + ⁷₃Li → 2·⁴₂He với m(H) = 1,0073; m(Li) = 7,0160; m(He) = 4,0015 u. Năng lượng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18,9 MeV.</w:t>
      </w:r>
    </w:p>
    <w:p>
      <w:pPr>
        <w:spacing w:before="0" w:after="40"/>
        <w:ind w:left="340"/>
      </w:pPr>
      <w:r>
        <w:rPr>
          <w:rFonts w:ascii="Times New Roman" w:hAnsi="Times New Roman"/>
          <w:b w:val="0"/>
          <w:i w:val="0"/>
          <w:sz w:val="22"/>
        </w:rPr>
        <w:t>Trước: 1,0073 + 7,0160 = 8,0233 u.  Sau: 2 · 4,0015 = 8,0030 u.</w:t>
      </w:r>
      <w:r>
        <w:br/>
      </w:r>
      <w:r>
        <w:rPr>
          <w:rFonts w:ascii="Times New Roman" w:hAnsi="Times New Roman"/>
          <w:b w:val="0"/>
          <w:i w:val="0"/>
          <w:sz w:val="22"/>
        </w:rPr>
        <w:t>Δm = 0,0203 u ⇒ ΔE = 0,0203 · 931,5 ≈ 18,9 MeV.</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nhiệt đồng vị chứa ²¹⁰Po có công suất ban đầu 100 W. Sau 138 ngày (đúng một chu kì bán rã), công suất còn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W.</w:t>
      </w:r>
    </w:p>
    <w:p>
      <w:pPr>
        <w:spacing w:before="0" w:after="40"/>
        <w:ind w:left="340"/>
      </w:pPr>
      <w:r>
        <w:rPr>
          <w:rFonts w:ascii="Times New Roman" w:hAnsi="Times New Roman"/>
          <w:b w:val="0"/>
          <w:i w:val="0"/>
          <w:sz w:val="22"/>
        </w:rPr>
        <w:t>Công suất tỉ lệ thuận với độ phóng xạ. Sau một chu kì bán rã, độ phóng xạ giảm một nửa nên công suất còn 50 W.</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Trong phản ứng hạt nhân, nếu tổng khối lượng nghỉ của các hạt sau LỚN HƠN của các hạt trước thì phản ứng đó</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thu năng lượng.</w:t>
      </w:r>
    </w:p>
    <w:p>
      <w:pPr>
        <w:spacing w:before="0" w:after="40"/>
        <w:ind w:left="340"/>
      </w:pPr>
      <w:r>
        <w:rPr>
          <w:rFonts w:ascii="Times New Roman" w:hAnsi="Times New Roman"/>
          <w:b w:val="0"/>
          <w:i w:val="0"/>
          <w:sz w:val="22"/>
        </w:rPr>
        <w:t>Khối lượng nghỉ tăng nghĩa là phải cung cấp năng lượng để tạo ra phần khối lượng đó: phản ứng thu năng lượng. Nó vẫn xảy ra được nếu các hạt tới có đủ động năng.</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mẫu chất phóng xạ có độ phóng xạ ban đầu 1024 Bq. Sau 5 chu kì bán rã, độ phóng xạ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32 Bq.</w:t>
      </w:r>
    </w:p>
    <w:p>
      <w:pPr>
        <w:spacing w:before="0" w:after="40"/>
        <w:ind w:left="340"/>
      </w:pPr>
      <w:r>
        <w:rPr>
          <w:rFonts w:ascii="Times New Roman" w:hAnsi="Times New Roman"/>
          <w:b w:val="0"/>
          <w:i w:val="0"/>
          <w:sz w:val="22"/>
        </w:rPr>
        <w:t>H = 1024/2⁵ = 1024/32 = 32 Bq.</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Đun nóng một khối khí trong bình kín thành cứng. Kết luận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Khí không sinh công, toàn bộ nhiệt lượng làm tăng nội năng.</w:t>
      </w:r>
    </w:p>
    <w:p>
      <w:pPr>
        <w:spacing w:before="0" w:after="40"/>
        <w:ind w:left="340"/>
      </w:pPr>
      <w:r>
        <w:rPr>
          <w:rFonts w:ascii="Times New Roman" w:hAnsi="Times New Roman"/>
          <w:b w:val="0"/>
          <w:i w:val="0"/>
          <w:sz w:val="22"/>
        </w:rPr>
        <w:t>Thành bình cứng nên thể tích không đổi, A = 0. Định luật I cho ΔU = Q: toàn bộ nhiệt lượng làm tăng nội năng của khí.</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Giá trị tức thời</w:t>
      </w:r>
    </w:p>
    <w:p>
      <w:pPr>
        <w:spacing w:before="0" w:after="40"/>
      </w:pPr>
      <w:r>
        <w:rPr>
          <w:rFonts w:ascii="Times New Roman" w:hAnsi="Times New Roman"/>
          <w:b w:val="0"/>
          <w:i/>
          <w:sz w:val="23"/>
        </w:rPr>
        <w:t>Một dòng điện xoay chiều i = 2,0·cos(100πt + π/2) (A). Tại thời điểm t = 0, cường độ dòng điện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bằng 0.</w:t>
      </w:r>
    </w:p>
    <w:p>
      <w:pPr>
        <w:spacing w:before="0" w:after="40"/>
        <w:ind w:left="340"/>
      </w:pPr>
      <w:r>
        <w:rPr>
          <w:rFonts w:ascii="Times New Roman" w:hAnsi="Times New Roman"/>
          <w:b w:val="0"/>
          <w:i w:val="0"/>
          <w:sz w:val="22"/>
        </w:rPr>
        <w:t>i(0) = 2,0·cos(π/2) = 2,0 · 0 = 0 A.</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Quan hệ giữa Φ và e</w:t>
      </w:r>
    </w:p>
    <w:p>
      <w:pPr>
        <w:spacing w:before="0" w:after="40"/>
      </w:pPr>
      <w:r>
        <w:rPr>
          <w:rFonts w:ascii="Times New Roman" w:hAnsi="Times New Roman"/>
          <w:b w:val="0"/>
          <w:i/>
          <w:sz w:val="23"/>
        </w:rPr>
        <w:t>Từ thông qua một vòng dây biến thiên theo quy luật Φ = 0,05·cos(20t) (Wb). Suất điện động cực đại trong vòng dây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 V.</w:t>
      </w:r>
    </w:p>
    <w:p>
      <w:pPr>
        <w:spacing w:before="0" w:after="40"/>
        <w:ind w:left="340"/>
      </w:pPr>
      <w:r>
        <w:rPr>
          <w:rFonts w:ascii="Times New Roman" w:hAnsi="Times New Roman"/>
          <w:b w:val="0"/>
          <w:i w:val="0"/>
          <w:sz w:val="22"/>
        </w:rPr>
        <w:t>Biên độ suất điện động E₀ = ω·Φ₀ = 20 · 0,05 = 1,0 V.</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được đặt trong từ trường đều rồi được lấy ra khỏi từ trường theo hai cách: lần đầu nhanh, lần sau chậm. So sánh ĐIỆN LƯỢNG chuyển qua tiết diện dây trong hai lần: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hai lần bằng nhau.</w:t>
      </w:r>
    </w:p>
    <w:p>
      <w:pPr>
        <w:spacing w:before="0" w:after="40"/>
        <w:ind w:left="340"/>
      </w:pPr>
      <w:r>
        <w:rPr>
          <w:rFonts w:ascii="Times New Roman" w:hAnsi="Times New Roman"/>
          <w:b w:val="0"/>
          <w:i w:val="0"/>
          <w:sz w:val="22"/>
        </w:rPr>
        <w:t>q = |ΔΦ|/R chỉ phụ thuộc độ biến thiên từ thông và điện trở, không phụ thuộc thời gian. Chỉ có cường độ dòng điện tức thời là khác nhau.</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0 °C vào 2,0 kg nước ở 25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có thể nhả ra là 210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25 = 210 000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nước đá lớn nhất để đá tan hết xấp xỉ 0,618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3,4·10⁵ ≤ 210 000 ⇒ m ≤ 0,6176 kg.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thả 0,80 kg nước đá thì nhiệt độ cân bằng là 0 °C và vẫn còn đá.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0,80 kg cần 272 000 J để tan hết, lớn hơn 210 000 J mà nước có thể nhả, nên đá chỉ tan một phần.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0,40 kg nước đá thì nhiệt độ cân bằng vẫn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0,40 kg chỉ cần 136 000 J để tan hết, nhỏ hơn 210 000 J nên đá tan hết và còn dư nhiệt để hâm nóng cả khối nước lên trên 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Hai quá trình liên tiếp</w:t>
      </w:r>
    </w:p>
    <w:p>
      <w:pPr>
        <w:spacing w:before="0" w:after="40"/>
      </w:pPr>
      <w:r>
        <w:rPr>
          <w:rFonts w:ascii="Times New Roman" w:hAnsi="Times New Roman"/>
          <w:b w:val="0"/>
          <w:i/>
          <w:sz w:val="23"/>
        </w:rPr>
        <w:t>Một khối khí lí tưởng ở 27 °C, thể tích 5,0 L, áp suất 1,0·10⁵ Pa. Người ta nung nóng đẳng áp tới 127 °C rồi nén đẳng nhiệt về thể tích ban đầu.</w:t>
      </w:r>
    </w:p>
    <w:p>
      <w:pPr>
        <w:spacing w:before="0" w:after="20"/>
        <w:ind w:left="340"/>
      </w:pPr>
      <w:r>
        <w:rPr>
          <w:rFonts w:ascii="Times New Roman" w:hAnsi="Times New Roman"/>
          <w:b/>
          <w:i w:val="0"/>
          <w:sz w:val="23"/>
        </w:rPr>
        <w:t xml:space="preserve">a) </w:t>
      </w:r>
      <w:r>
        <w:rPr>
          <w:rFonts w:ascii="Times New Roman" w:hAnsi="Times New Roman"/>
          <w:b w:val="0"/>
          <w:i w:val="0"/>
          <w:sz w:val="23"/>
        </w:rPr>
        <w:t>Sau giai đoạn đẳng áp, thể tích khí là 6,67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V₂ = 5,0 · 400/300 ≈ 6,67 L.</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giai đoạn đẳng áp, khí sinh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tăng nên khí đẩy pit-tông ra, sinh công (A &lt; 0 đối với khí).</w:t>
      </w:r>
    </w:p>
    <w:p>
      <w:pPr>
        <w:spacing w:before="0" w:after="20"/>
        <w:ind w:left="340"/>
      </w:pPr>
      <w:r>
        <w:rPr>
          <w:rFonts w:ascii="Times New Roman" w:hAnsi="Times New Roman"/>
          <w:b/>
          <w:i w:val="0"/>
          <w:sz w:val="23"/>
        </w:rPr>
        <w:t xml:space="preserve">c) </w:t>
      </w:r>
      <w:r>
        <w:rPr>
          <w:rFonts w:ascii="Times New Roman" w:hAnsi="Times New Roman"/>
          <w:b w:val="0"/>
          <w:i w:val="0"/>
          <w:sz w:val="23"/>
        </w:rPr>
        <w:t>Sau giai đoạn đẳng nhiệt, áp suất khí là 1,33·10⁵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p₃ = 1,0·10⁵ · 6,67/5,0 ≈ 1,33·10⁵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cuối cùng của khí trở về 27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Giai đoạn hai là ĐẲNG NHIỆT ở 127 °C nên nhiệt độ cuối vẫn là 127 °C, không trở về giá trị ban đầu.</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hình vuông cạnh 25 cm, điện trở 0,50 Ω, chuyển động đều 4,0 m/s đi vào vùng từ trường đều B = 0,60 T, các đường sức vuông góc mặt phẳng khung.</w:t>
      </w:r>
    </w:p>
    <w:p>
      <w:pPr>
        <w:spacing w:before="60" w:after="20"/>
        <w:jc w:val="center"/>
      </w:pPr>
      <w:r>
        <w:drawing>
          <wp:inline xmlns:a="http://schemas.openxmlformats.org/drawingml/2006/main" xmlns:pic="http://schemas.openxmlformats.org/drawingml/2006/picture">
            <wp:extent cx="3420000" cy="1579504"/>
            <wp:docPr id="5" name="Picture 5"/>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khi khung đi vào bằng 0,60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0,60 · 0,25 · 4,0 =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bằng 1,2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0,60/0,50 = 1,2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đi hết vào vùng từ trường là 0,0625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a/v = 0,25/4,0 = 0,0625 s.</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toả ra trên khung trong quá trình đi vào bằng 0,090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 R·i²·t = 0,50 · 1,2² · 0,0625 = 0,50 · 1,44 · 0,0625 = 0,045 J. Giá trị 0,090 J là kết quả khi quên chia đôi hoặc nhân nhầm hệ số.</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X có chu kì bán rã 3,0 giờ và Y có chu kì bán rã 6,0 giờ. Ban đầu độ phóng xạ mỗi đồng vị đều là 600 Bq.</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phóng xạ tổng ban đầu là 1200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quá trình độc lập nên độ phóng xạ cộng lại.</w:t>
      </w:r>
    </w:p>
    <w:p>
      <w:pPr>
        <w:spacing w:before="0" w:after="20"/>
        <w:ind w:left="340"/>
      </w:pPr>
      <w:r>
        <w:rPr>
          <w:rFonts w:ascii="Times New Roman" w:hAnsi="Times New Roman"/>
          <w:b/>
          <w:i w:val="0"/>
          <w:sz w:val="23"/>
        </w:rPr>
        <w:t xml:space="preserve">b) </w:t>
      </w:r>
      <w:r>
        <w:rPr>
          <w:rFonts w:ascii="Times New Roman" w:hAnsi="Times New Roman"/>
          <w:b w:val="0"/>
          <w:i w:val="0"/>
          <w:sz w:val="23"/>
        </w:rPr>
        <w:t>Sau 6,0 giờ, độ phóng xạ của X còn 150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trải qua 2 chu kì: 600/4 = 150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độ phóng xạ của Y còn 300 Bq.</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Y trải qua đúng 1 chu kì: 600/2 = 300 Bq.</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độ phóng xạ tổng bằng một nửa giá trị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là 150 + 300 = 450 Bq, bằng 450/1200 = 37,5 % giá trị ban đầu chứ không phải 50 %.</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0 °C vào 1,5 kg nước ở 30 °C trong bình cách nhiệt. Khối lượng nước đá lớn nhất để đá tan hết bằng bao nhiêu kilôgam (làm tròn đến chữ số thập phân thứ ba)?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0,556</w:t>
      </w:r>
    </w:p>
    <w:p>
      <w:pPr>
        <w:spacing w:before="0" w:after="40"/>
        <w:ind w:left="340"/>
      </w:pPr>
      <w:r>
        <w:rPr>
          <w:rFonts w:ascii="Times New Roman" w:hAnsi="Times New Roman"/>
          <w:b w:val="0"/>
          <w:i w:val="0"/>
          <w:sz w:val="22"/>
        </w:rPr>
        <w:t>Nhiệt tối đa nước nhả ra: Q = 1,5 · 4200 · 30 = 189 000 J.</w:t>
      </w:r>
      <w:r>
        <w:br/>
      </w:r>
      <w:r>
        <w:rPr>
          <w:rFonts w:ascii="Times New Roman" w:hAnsi="Times New Roman"/>
          <w:b w:val="0"/>
          <w:i w:val="0"/>
          <w:sz w:val="22"/>
        </w:rPr>
        <w:t>Điều kiện đá tan hết: m · 3,4·10⁵ ≤ 189 000 ⇒ m ≤ 0,5559 ≈ 0,556 kg.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Charles</w:t>
      </w:r>
    </w:p>
    <w:p>
      <w:pPr>
        <w:spacing w:before="0" w:after="40"/>
      </w:pPr>
      <w:r>
        <w:rPr>
          <w:rFonts w:ascii="Times New Roman" w:hAnsi="Times New Roman"/>
          <w:b w:val="0"/>
          <w:i/>
          <w:sz w:val="23"/>
        </w:rPr>
        <w:t>Một lượng khí ở 27 °C, thể tích 6,0 L được nung đẳng áp tới 127 °C. Thể tích khí lúc này bằng bao nhiêu lít?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Đẳng áp: V₂ = V₁·T₂/T₁ = 6,0 · 400/300 = 8,0 L.</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có ma sát</w:t>
      </w:r>
    </w:p>
    <w:p>
      <w:pPr>
        <w:spacing w:before="0" w:after="40"/>
      </w:pPr>
      <w:r>
        <w:rPr>
          <w:rFonts w:ascii="Times New Roman" w:hAnsi="Times New Roman"/>
          <w:b w:val="0"/>
          <w:i/>
          <w:sz w:val="23"/>
        </w:rPr>
        <w:t>Một thanh dẫn dài 40 cm, khối lượng 250 g nằm trên hai ray nằm ngang có hệ số ma sát 0,20, trong từ trường đều thẳng đứng B = 0,50 T. Cường độ dòng điện nhỏ nhất để thanh bắt đầu trượt bằng bao nhiêu ampe?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2,5</w:t>
      </w:r>
    </w:p>
    <w:p>
      <w:pPr>
        <w:spacing w:before="0" w:after="40"/>
        <w:ind w:left="340"/>
      </w:pPr>
      <w:r>
        <w:rPr>
          <w:rFonts w:ascii="Times New Roman" w:hAnsi="Times New Roman"/>
          <w:b w:val="0"/>
          <w:i w:val="0"/>
          <w:sz w:val="22"/>
        </w:rPr>
        <w:t>Lực ma sát nghỉ cực đại: μ·m·g = 0,20 · 0,250 · 10 = 0,50 N.</w:t>
      </w:r>
      <w:r>
        <w:br/>
      </w:r>
      <w:r>
        <w:rPr>
          <w:rFonts w:ascii="Times New Roman" w:hAnsi="Times New Roman"/>
          <w:b w:val="0"/>
          <w:i w:val="0"/>
          <w:sz w:val="22"/>
        </w:rPr>
        <w:t>B·I·ℓ ≥ 0,50 ⇒ 0,50 · I · 0,40 ≥ 0,50 ⇒ 0,20·I ≥ 0,50 ⇒ I ≥ 2,5 A.</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250 vòng, diện tích mỗi vòng 40 cm², quay đều quanh trục vuông góc với từ trường đều B = 0,50 T, tần số 50 Hz. Suất điện động hiệu dụng của khung bằng bao nhiêu vôn (làm tròn đến chữ số thập phân thứ nhất)? Lấy π ≈ 3,1416; √2 ≈ 1,414.</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111,1</w:t>
      </w:r>
    </w:p>
    <w:p>
      <w:pPr>
        <w:spacing w:before="0" w:after="40"/>
        <w:ind w:left="340"/>
      </w:pPr>
      <w:r>
        <w:rPr>
          <w:rFonts w:ascii="Times New Roman" w:hAnsi="Times New Roman"/>
          <w:b w:val="0"/>
          <w:i w:val="0"/>
          <w:sz w:val="22"/>
        </w:rPr>
        <w:t>ω = 2π·50 ≈ 314,16 rad/s;  S = 4,0·10⁻³ m².</w:t>
      </w:r>
      <w:r>
        <w:br/>
      </w:r>
      <w:r>
        <w:rPr>
          <w:rFonts w:ascii="Times New Roman" w:hAnsi="Times New Roman"/>
          <w:b w:val="0"/>
          <w:i w:val="0"/>
          <w:sz w:val="22"/>
        </w:rPr>
        <w:t>E₀ = ω·N·B·S = 314,16 · 250 · 0,50 · 4,0·10⁻³ = 314,16 · 0,50 ≈ 157,08 V.</w:t>
      </w:r>
      <w:r>
        <w:br/>
      </w:r>
      <w:r>
        <w:rPr>
          <w:rFonts w:ascii="Times New Roman" w:hAnsi="Times New Roman"/>
          <w:b w:val="0"/>
          <w:i w:val="0"/>
          <w:sz w:val="22"/>
        </w:rPr>
        <w:t>E = E₀/√2 = 157,08/1,414 ≈ 111,1 V.</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²₁H + ⁶₃Li → 2·⁴₂He. Biết m(²H) = 2,0136; m(⁶Li) = 6,0151; m(⁴He) = 4,0015 u; 1 u·c² = 931,5 MeV. Năng lượng toả ra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23,9</w:t>
      </w:r>
    </w:p>
    <w:p>
      <w:pPr>
        <w:spacing w:before="0" w:after="40"/>
        <w:ind w:left="340"/>
      </w:pPr>
      <w:r>
        <w:rPr>
          <w:rFonts w:ascii="Times New Roman" w:hAnsi="Times New Roman"/>
          <w:b w:val="0"/>
          <w:i w:val="0"/>
          <w:sz w:val="22"/>
        </w:rPr>
        <w:t>Trước: 2,0136 + 6,0151 = 8,0287 u.  Sau: 2 · 4,0015 = 8,0030 u.</w:t>
      </w:r>
      <w:r>
        <w:br/>
      </w:r>
      <w:r>
        <w:rPr>
          <w:rFonts w:ascii="Times New Roman" w:hAnsi="Times New Roman"/>
          <w:b w:val="0"/>
          <w:i w:val="0"/>
          <w:sz w:val="22"/>
        </w:rPr>
        <w:t>Δm = 0,0257 u ⇒ ΔE = 0,0257 · 931,5 ≈ 23,9 MeV.</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nguồn phóng xạ</w:t>
      </w:r>
    </w:p>
    <w:p>
      <w:pPr>
        <w:spacing w:before="0" w:after="40"/>
      </w:pPr>
      <w:r>
        <w:rPr>
          <w:rFonts w:ascii="Times New Roman" w:hAnsi="Times New Roman"/>
          <w:b w:val="0"/>
          <w:i/>
          <w:sz w:val="23"/>
        </w:rPr>
        <w:t>Một nguồn phóng xạ có công suất ban đầu 240 W và chu kì bán rã 15 năm. Sau 45 năm, công suất của nguồn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w:t>
      </w:r>
    </w:p>
    <w:p>
      <w:pPr>
        <w:spacing w:before="0" w:after="40"/>
        <w:ind w:left="340"/>
      </w:pPr>
      <w:r>
        <w:rPr>
          <w:rFonts w:ascii="Times New Roman" w:hAnsi="Times New Roman"/>
          <w:b w:val="0"/>
          <w:i w:val="0"/>
          <w:sz w:val="22"/>
        </w:rPr>
        <w:t>Công suất tỉ lệ thuận với độ phóng xạ nên giảm theo cùng quy luật.</w:t>
      </w:r>
      <w:r>
        <w:br/>
      </w:r>
      <w:r>
        <w:rPr>
          <w:rFonts w:ascii="Times New Roman" w:hAnsi="Times New Roman"/>
          <w:b w:val="0"/>
          <w:i w:val="0"/>
          <w:sz w:val="22"/>
        </w:rPr>
        <w:t>n = 45/15 = 3 ⇒ P = 240/2³ = 240/8 = 30 W.</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