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BỘ 30 ĐỀ THI THỬ TỐT NGHIỆP THPT 2026 – MÔN VẬT LÍ</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ĐỀ THI THỬ SỐ 20 – mức độ khó. Thời gian làm bài 50 phút, thang điểm 10.</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Tổng hợp bốn chương của chương trình Vật lí 12: Chương I – Vật lí nhiệt; Chương II – Khí lí tưởng; Chương III – Từ trường; Chương IV – Vật lí hạt nhân.</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BỘ 30 ĐỀ THI THỬ TỐT NGHIỆP THPT 2026 – MÔN VẬT LÍ</w:t>
      </w:r>
    </w:p>
    <w:p>
      <w:pPr>
        <w:spacing w:before="0" w:after="20"/>
        <w:jc w:val="center"/>
      </w:pPr>
      <w:r>
        <w:rPr>
          <w:rFonts w:ascii="Times New Roman" w:hAnsi="Times New Roman"/>
          <w:b/>
          <w:i w:val="0"/>
          <w:color w:val="A61B1B"/>
          <w:sz w:val="30"/>
        </w:rPr>
        <w:t>TH-Đề 20  –  ĐỀ THI THỬ SỐ 20</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Tổng duyệt nhóm đề Khó: đồ thị, biện luận và phân tích tỉ lệ</w:t>
      </w:r>
    </w:p>
    <w:p>
      <w:pPr>
        <w:spacing w:before="120" w:after="60"/>
        <w:jc w:val="center"/>
      </w:pPr>
      <w:r>
        <w:rPr>
          <w:rFonts w:ascii="Times New Roman" w:hAnsi="Times New Roman"/>
          <w:b/>
          <w:i w:val="0"/>
          <w:color w:val="1F3A6E"/>
          <w:sz w:val="23"/>
        </w:rPr>
        <w:t>BẢNG ĐÁP ÁN – TH-Đề 20</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1</w:t>
            </w:r>
          </w:p>
        </w:tc>
        <w:tc>
          <w:tcPr>
            <w:tcW w:type="dxa" w:w="1700"/>
          </w:tcPr>
          <w:p>
            <w:pPr>
              <w:spacing w:after="0"/>
              <w:jc w:val="center"/>
            </w:pPr>
            <w:r>
              <w:rPr>
                <w:rFonts w:ascii="Times New Roman" w:hAnsi="Times New Roman"/>
                <w:b/>
                <w:color w:val="A61B1B"/>
                <w:sz w:val="19"/>
              </w:rPr>
              <w:t>267</w:t>
            </w:r>
          </w:p>
        </w:tc>
        <w:tc>
          <w:tcPr>
            <w:tcW w:type="dxa" w:w="1700"/>
          </w:tcPr>
          <w:p>
            <w:pPr>
              <w:spacing w:after="0"/>
              <w:jc w:val="center"/>
            </w:pPr>
            <w:r>
              <w:rPr>
                <w:rFonts w:ascii="Times New Roman" w:hAnsi="Times New Roman"/>
                <w:b/>
                <w:color w:val="A61B1B"/>
                <w:sz w:val="19"/>
              </w:rPr>
              <w:t>7,5</w:t>
            </w:r>
          </w:p>
        </w:tc>
        <w:tc>
          <w:tcPr>
            <w:tcW w:type="dxa" w:w="1700"/>
          </w:tcPr>
          <w:p>
            <w:pPr>
              <w:spacing w:after="0"/>
              <w:jc w:val="center"/>
            </w:pPr>
            <w:r>
              <w:rPr>
                <w:rFonts w:ascii="Times New Roman" w:hAnsi="Times New Roman"/>
                <w:b/>
                <w:color w:val="A61B1B"/>
                <w:sz w:val="19"/>
              </w:rPr>
              <w:t>9</w:t>
            </w:r>
          </w:p>
        </w:tc>
        <w:tc>
          <w:tcPr>
            <w:tcW w:type="dxa" w:w="1700"/>
          </w:tcPr>
          <w:p>
            <w:pPr>
              <w:spacing w:after="0"/>
              <w:jc w:val="center"/>
            </w:pPr>
            <w:r>
              <w:rPr>
                <w:rFonts w:ascii="Times New Roman" w:hAnsi="Times New Roman"/>
                <w:b/>
                <w:color w:val="A61B1B"/>
                <w:sz w:val="19"/>
              </w:rPr>
              <w:t>5,2</w:t>
            </w:r>
          </w:p>
        </w:tc>
        <w:tc>
          <w:tcPr>
            <w:tcW w:type="dxa" w:w="1700"/>
          </w:tcPr>
          <w:p>
            <w:pPr>
              <w:spacing w:after="0"/>
              <w:jc w:val="center"/>
            </w:pPr>
            <w:r>
              <w:rPr>
                <w:rFonts w:ascii="Times New Roman" w:hAnsi="Times New Roman"/>
                <w:b/>
                <w:color w:val="A61B1B"/>
                <w:sz w:val="19"/>
              </w:rPr>
              <w:t>17,6</w:t>
            </w:r>
          </w:p>
        </w:tc>
      </w:tr>
    </w:tbl>
    <w:p>
      <w:pPr>
        <w:spacing w:after="40"/>
      </w:pPr>
    </w:p>
    <w:p>
      <w:pPr>
        <w:spacing w:before="60" w:after="40"/>
        <w:jc w:val="center"/>
      </w:pPr>
      <w:r>
        <w:rPr>
          <w:rFonts w:ascii="Times New Roman" w:hAnsi="Times New Roman"/>
          <w:b w:val="0"/>
          <w:i/>
          <w:color w:val="555555"/>
          <w:sz w:val="19"/>
        </w:rPr>
        <w:t>Phân bố mức độ của TH-Đề 20</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39%</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Một bình cách nhiệt chứa 1,0 kg nước ở 80 °C. Thả vào đó 1,0 kg nước đá ở 0 °C. Nhiệt độ cân bằng bằng (λ = 3,4·10⁵ J/kg; c = 4200 J/(kg·K))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 °C và còn dư nước đá.</w:t>
      </w:r>
    </w:p>
    <w:p>
      <w:pPr>
        <w:spacing w:before="0" w:after="40"/>
        <w:ind w:left="340"/>
      </w:pPr>
      <w:r>
        <w:rPr>
          <w:rFonts w:ascii="Times New Roman" w:hAnsi="Times New Roman"/>
          <w:b w:val="0"/>
          <w:i w:val="0"/>
          <w:sz w:val="22"/>
        </w:rPr>
        <w:t>Nhiệt nước nóng nhả tối đa: 1,0 · 4200 · 80 = 336 000 J.</w:t>
      </w:r>
      <w:r>
        <w:br/>
      </w:r>
      <w:r>
        <w:rPr>
          <w:rFonts w:ascii="Times New Roman" w:hAnsi="Times New Roman"/>
          <w:b w:val="0"/>
          <w:i w:val="0"/>
          <w:sz w:val="22"/>
        </w:rPr>
        <w:t>Nhiệt cần để tan hết 1,0 kg đá: 1,0 · 3,4·10⁵ = 340 000 J &gt; 336 000 J.</w:t>
      </w:r>
      <w:r>
        <w:br/>
      </w:r>
      <w:r>
        <w:rPr>
          <w:rFonts w:ascii="Times New Roman" w:hAnsi="Times New Roman"/>
          <w:b w:val="0"/>
          <w:i w:val="0"/>
          <w:sz w:val="22"/>
        </w:rPr>
        <w:t>Nhiệt nhả ra không đủ nên đá chỉ tan một phần, hỗn hợp dừng ở 0 °C và vẫn còn nước đá.</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Trong bài trên, khối lượng nước đá đã tan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0,988 kg.</w:t>
      </w:r>
    </w:p>
    <w:p>
      <w:pPr>
        <w:spacing w:before="0" w:after="40"/>
        <w:ind w:left="340"/>
      </w:pPr>
      <w:r>
        <w:rPr>
          <w:rFonts w:ascii="Times New Roman" w:hAnsi="Times New Roman"/>
          <w:b w:val="0"/>
          <w:i w:val="0"/>
          <w:sz w:val="22"/>
        </w:rPr>
        <w:t>Khối lượng tan: m = 336 000/3,4·10⁵ ≈ 0,988 kg.</w:t>
      </w:r>
      <w:r>
        <w:br/>
      </w:r>
      <w:r>
        <w:rPr>
          <w:rFonts w:ascii="Times New Roman" w:hAnsi="Times New Roman"/>
          <w:b w:val="0"/>
          <w:i w:val="0"/>
          <w:sz w:val="22"/>
        </w:rPr>
        <w:t>Còn lại khoảng 1,000 − 0,988 = 0,012 kg nước đá chưa tan.</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Nhận dạng quá trình</w:t>
      </w:r>
    </w:p>
    <w:p>
      <w:pPr>
        <w:spacing w:before="0" w:after="40"/>
      </w:pPr>
      <w:r>
        <w:rPr>
          <w:rFonts w:ascii="Times New Roman" w:hAnsi="Times New Roman"/>
          <w:b w:val="0"/>
          <w:i/>
          <w:sz w:val="23"/>
        </w:rPr>
        <w:t>Một khối khí lí tưởng thực hiện quá trình mà thể tích tỉ lệ thuận với nhiệt độ tuyệt đối. Quá trình đó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đẳng áp.</w:t>
      </w:r>
    </w:p>
    <w:p>
      <w:pPr>
        <w:spacing w:before="0" w:after="40"/>
        <w:ind w:left="340"/>
      </w:pPr>
      <w:r>
        <w:rPr>
          <w:rFonts w:ascii="Times New Roman" w:hAnsi="Times New Roman"/>
          <w:b w:val="0"/>
          <w:i w:val="0"/>
          <w:sz w:val="22"/>
        </w:rPr>
        <w:t>V tỉ lệ thuận với T chính là nội dung định luật Charles cho quá trình đẳng áp.</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Quá trình đặc biệt của khí lí tưởng</w:t>
      </w:r>
    </w:p>
    <w:p>
      <w:pPr>
        <w:spacing w:before="0" w:after="40"/>
      </w:pPr>
      <w:r>
        <w:rPr>
          <w:rFonts w:ascii="Times New Roman" w:hAnsi="Times New Roman"/>
          <w:b w:val="0"/>
          <w:i/>
          <w:sz w:val="23"/>
        </w:rPr>
        <w:t>Một khối khí lí tưởng có áp suất tỉ lệ nghịch với bình phương thể tích. Khi thể tích tăng gấp đôi thì nhiệt độ tuyệt đối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 một nửa.</w:t>
      </w:r>
    </w:p>
    <w:p>
      <w:pPr>
        <w:spacing w:before="0" w:after="40"/>
        <w:ind w:left="340"/>
      </w:pPr>
      <w:r>
        <w:rPr>
          <w:rFonts w:ascii="Times New Roman" w:hAnsi="Times New Roman"/>
          <w:b w:val="0"/>
          <w:i w:val="0"/>
          <w:sz w:val="22"/>
        </w:rPr>
        <w:t>Từ pV/T = hằng số và p = a/V² ta có a/(V·T) = hằng số, tức T tỉ lệ nghịch với V.</w:t>
      </w:r>
      <w:r>
        <w:br/>
      </w:r>
      <w:r>
        <w:rPr>
          <w:rFonts w:ascii="Times New Roman" w:hAnsi="Times New Roman"/>
          <w:b w:val="0"/>
          <w:i w:val="0"/>
          <w:sz w:val="22"/>
        </w:rPr>
        <w:t>V tăng gấp đôi thì T giảm một nửa.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Ở 27 °C, áp suất một khối khí là p. Muốn áp suất tăng 50 % mà giữ nguyên thể tích thì phải nung nóng khí tới</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177 °C.</w:t>
      </w:r>
    </w:p>
    <w:p>
      <w:pPr>
        <w:spacing w:before="0" w:after="40"/>
        <w:ind w:left="340"/>
      </w:pPr>
      <w:r>
        <w:rPr>
          <w:rFonts w:ascii="Times New Roman" w:hAnsi="Times New Roman"/>
          <w:b w:val="0"/>
          <w:i w:val="0"/>
          <w:sz w:val="22"/>
        </w:rPr>
        <w:t>Đẳng tích: T₂ = 1,50 · T₁ = 1,50 · 300 = 450 K.</w:t>
      </w:r>
      <w:r>
        <w:br/>
      </w:r>
      <w:r>
        <w:rPr>
          <w:rFonts w:ascii="Times New Roman" w:hAnsi="Times New Roman"/>
          <w:b w:val="0"/>
          <w:i w:val="0"/>
          <w:sz w:val="22"/>
        </w:rPr>
        <w:t>t₂ = 450 − 273 = 177 °C.</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a chuyển động đều đi qua vùng từ trường đều rộng d. Nếu d &lt; a thì trong quá trình đi qua, khung có</w:t>
      </w:r>
    </w:p>
    <w:p>
      <w:pPr>
        <w:spacing w:before="60" w:after="20"/>
        <w:jc w:val="center"/>
      </w:pPr>
      <w:r>
        <w:drawing>
          <wp:inline xmlns:a="http://schemas.openxmlformats.org/drawingml/2006/main" xmlns:pic="http://schemas.openxmlformats.org/drawingml/2006/picture">
            <wp:extent cx="3420000" cy="1579504"/>
            <wp:docPr id="1" name="Picture 1"/>
            <wp:cNvGraphicFramePr>
              <a:graphicFrameLocks noChangeAspect="1"/>
            </wp:cNvGraphicFramePr>
            <a:graphic>
              <a:graphicData uri="http://schemas.openxmlformats.org/drawingml/2006/picture">
                <pic:pic>
                  <pic:nvPicPr>
                    <pic:cNvPr id="0" name="t_sd_khung_vao_B.png"/>
                    <pic:cNvPicPr/>
                  </pic:nvPicPr>
                  <pic:blipFill>
                    <a:blip r:embed="rId10"/>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một khoảng thời gian không có dòng cảm ứng.</w:t>
      </w:r>
    </w:p>
    <w:p>
      <w:pPr>
        <w:spacing w:before="0" w:after="40"/>
        <w:ind w:left="340"/>
      </w:pPr>
      <w:r>
        <w:rPr>
          <w:rFonts w:ascii="Times New Roman" w:hAnsi="Times New Roman"/>
          <w:b w:val="0"/>
          <w:i w:val="0"/>
          <w:sz w:val="22"/>
        </w:rPr>
        <w:t>Khi cạnh trước đã ra khỏi vùng mà cạnh sau chưa vào, phần khung nằm trong từ trường luôn là dải rộng đúng d nên từ thông không đổi, không có dòng cảm ứng. Giai đoạn đó ứng với quãng đường a − d.</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Xung lượng của lực từ</w:t>
      </w:r>
    </w:p>
    <w:p>
      <w:pPr>
        <w:spacing w:before="0" w:after="40"/>
      </w:pPr>
      <w:r>
        <w:rPr>
          <w:rFonts w:ascii="Times New Roman" w:hAnsi="Times New Roman"/>
          <w:b w:val="0"/>
          <w:i/>
          <w:sz w:val="23"/>
        </w:rPr>
        <w:t>Một thanh dẫn khối lượng 80 g, dài 40 cm nằm trên hai ray nằm ngang không ma sát trong từ trường đều thẳng đứng B = 0,50 T. Truyền cho thanh vận tốc 6,0 m/s. Tổng điện lượng qua mạch cho tới khi thanh dừng bằng</w:t>
      </w:r>
    </w:p>
    <w:p>
      <w:pPr>
        <w:spacing w:before="60" w:after="20"/>
        <w:jc w:val="center"/>
      </w:pPr>
      <w:r>
        <w:drawing>
          <wp:inline xmlns:a="http://schemas.openxmlformats.org/drawingml/2006/main" xmlns:pic="http://schemas.openxmlformats.org/drawingml/2006/picture">
            <wp:extent cx="3420000" cy="1804690"/>
            <wp:docPr id="2" name="Picture 2"/>
            <wp:cNvGraphicFramePr>
              <a:graphicFrameLocks noChangeAspect="1"/>
            </wp:cNvGraphicFramePr>
            <a:graphic>
              <a:graphicData uri="http://schemas.openxmlformats.org/drawingml/2006/picture">
                <pic:pic>
                  <pic:nvPicPr>
                    <pic:cNvPr id="0" name="t_sd_ray_ngang.png"/>
                    <pic:cNvPicPr/>
                  </pic:nvPicPr>
                  <pic:blipFill>
                    <a:blip r:embed="rId11"/>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2,4 C.</w:t>
      </w:r>
    </w:p>
    <w:p>
      <w:pPr>
        <w:spacing w:before="0" w:after="40"/>
        <w:ind w:left="340"/>
      </w:pPr>
      <w:r>
        <w:rPr>
          <w:rFonts w:ascii="Times New Roman" w:hAnsi="Times New Roman"/>
          <w:b w:val="0"/>
          <w:i w:val="0"/>
          <w:sz w:val="22"/>
        </w:rPr>
        <w:t>B·ℓ·q = m·v₀ ⇒ q = 0,080 · 6,0/(0,50 · 0,40) = 0,48/0,20 = 2,4 C.</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w:t>
      </w:r>
    </w:p>
    <w:p>
      <w:pPr>
        <w:spacing w:before="0" w:after="40"/>
      </w:pPr>
      <w:r>
        <w:rPr>
          <w:rFonts w:ascii="Times New Roman" w:hAnsi="Times New Roman"/>
          <w:b w:val="0"/>
          <w:i/>
          <w:sz w:val="23"/>
        </w:rPr>
        <w:t>Với bài toán trên, tổng nhiệt lượng toả ra trên mạch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1,44 J.</w:t>
      </w:r>
    </w:p>
    <w:p>
      <w:pPr>
        <w:spacing w:before="0" w:after="40"/>
        <w:ind w:left="340"/>
      </w:pPr>
      <w:r>
        <w:rPr>
          <w:rFonts w:ascii="Times New Roman" w:hAnsi="Times New Roman"/>
          <w:b w:val="0"/>
          <w:i w:val="0"/>
          <w:sz w:val="22"/>
        </w:rPr>
        <w:t>Q = ½·m·v₀² = 0,5 · 0,080 · 36 = 1,44 J. Kết quả không phụ thuộc B, ℓ hay R.</w:t>
      </w:r>
    </w:p>
    <w:p>
      <w:pPr>
        <w:spacing w:before="120" w:after="20"/>
      </w:pPr>
      <w:r>
        <w:rPr>
          <w:rFonts w:ascii="Times New Roman" w:hAnsi="Times New Roman"/>
          <w:b/>
          <w:i w:val="0"/>
          <w:color w:val="A61B1B"/>
          <w:sz w:val="21"/>
        </w:rPr>
        <w:t xml:space="preserve">Câu 9.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cuộn sơ cấp 1000 vòng, hai cuộn thứ cấp 200 vòng và 100 vòng nối với hai điện trở 20 Ω và 5,0 Ω. Điện áp sơ cấp 220 V. Công suất tổng bằng</w:t>
      </w:r>
    </w:p>
    <w:p>
      <w:pPr>
        <w:spacing w:before="60" w:after="20"/>
        <w:jc w:val="center"/>
      </w:pPr>
      <w:r>
        <w:drawing>
          <wp:inline xmlns:a="http://schemas.openxmlformats.org/drawingml/2006/main" xmlns:pic="http://schemas.openxmlformats.org/drawingml/2006/picture">
            <wp:extent cx="3420000" cy="2098279"/>
            <wp:docPr id="3" name="Picture 3"/>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193,6 W.</w:t>
      </w:r>
    </w:p>
    <w:p>
      <w:pPr>
        <w:spacing w:before="0" w:after="40"/>
        <w:ind w:left="340"/>
      </w:pPr>
      <w:r>
        <w:rPr>
          <w:rFonts w:ascii="Times New Roman" w:hAnsi="Times New Roman"/>
          <w:b w:val="0"/>
          <w:i w:val="0"/>
          <w:sz w:val="22"/>
        </w:rPr>
        <w:t>Cuộn 200 vòng: U = 220 · 0,20 = 44 V ⇒ P₁ = 44²/20 = 1936/20 = 96,8 W.</w:t>
      </w:r>
      <w:r>
        <w:br/>
      </w:r>
      <w:r>
        <w:rPr>
          <w:rFonts w:ascii="Times New Roman" w:hAnsi="Times New Roman"/>
          <w:b w:val="0"/>
          <w:i w:val="0"/>
          <w:sz w:val="22"/>
        </w:rPr>
        <w:t>Cuộn 100 vòng: U = 220 · 0,10 = 22 V ⇒ P₂ = 22²/5,0 = 484/5,0 = 96,8 W.</w:t>
      </w:r>
      <w:r>
        <w:br/>
      </w:r>
      <w:r>
        <w:rPr>
          <w:rFonts w:ascii="Times New Roman" w:hAnsi="Times New Roman"/>
          <w:b w:val="0"/>
          <w:i w:val="0"/>
          <w:sz w:val="22"/>
        </w:rPr>
        <w:t>Tổng: 96,8 + 96,8 = 193,6 W.</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10 MW đi xa. Ở điện áp U₁, hao phí chiếm 8 %. Muốn hao phí chỉ còn 2 % thì phải tăng điện áp lên gấp</w:t>
      </w:r>
    </w:p>
    <w:p>
      <w:pPr>
        <w:spacing w:before="60" w:after="20"/>
        <w:jc w:val="center"/>
      </w:pPr>
      <w:r>
        <w:drawing>
          <wp:inline xmlns:a="http://schemas.openxmlformats.org/drawingml/2006/main" xmlns:pic="http://schemas.openxmlformats.org/drawingml/2006/picture">
            <wp:extent cx="3420000" cy="1322528"/>
            <wp:docPr id="4" name="Picture 4"/>
            <wp:cNvGraphicFramePr>
              <a:graphicFrameLocks noChangeAspect="1"/>
            </wp:cNvGraphicFramePr>
            <a:graphic>
              <a:graphicData uri="http://schemas.openxmlformats.org/drawingml/2006/picture">
                <pic:pic>
                  <pic:nvPicPr>
                    <pic:cNvPr id="0" name="t_sd_truyen_tai.png"/>
                    <pic:cNvPicPr/>
                  </pic:nvPicPr>
                  <pic:blipFill>
                    <a:blip r:embed="rId13"/>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2,0 lần.</w:t>
      </w:r>
    </w:p>
    <w:p>
      <w:pPr>
        <w:spacing w:before="0" w:after="40"/>
        <w:ind w:left="340"/>
      </w:pPr>
      <w:r>
        <w:rPr>
          <w:rFonts w:ascii="Times New Roman" w:hAnsi="Times New Roman"/>
          <w:b w:val="0"/>
          <w:i w:val="0"/>
          <w:sz w:val="22"/>
        </w:rPr>
        <w:t>Hao phí giảm 4 lần; vì hao phí tỉ lệ nghịch với U² nên U phải tăng √4 = 2,0 lần.</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phát và công suất</w:t>
      </w:r>
    </w:p>
    <w:p>
      <w:pPr>
        <w:spacing w:before="0" w:after="40"/>
      </w:pPr>
      <w:r>
        <w:rPr>
          <w:rFonts w:ascii="Times New Roman" w:hAnsi="Times New Roman"/>
          <w:b w:val="0"/>
          <w:i/>
          <w:sz w:val="23"/>
        </w:rPr>
        <w:t>Một khung dây quay đều trong từ trường đều với tần số f, nối với điện trở R. Nếu giảm tần số còn f/2 và tăng số vòng dây lên gấp bốn thì công suất trung bình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tăng gấp bốn.</w:t>
      </w:r>
    </w:p>
    <w:p>
      <w:pPr>
        <w:spacing w:before="0" w:after="40"/>
        <w:ind w:left="340"/>
      </w:pPr>
      <w:r>
        <w:rPr>
          <w:rFonts w:ascii="Times New Roman" w:hAnsi="Times New Roman"/>
          <w:b w:val="0"/>
          <w:i w:val="0"/>
          <w:sz w:val="22"/>
        </w:rPr>
        <w:t>E₀ = ω·N·B·S: ω giảm 2 lần, N tăng 4 lần ⇒ E₀ tăng 2 lần.</w:t>
      </w:r>
      <w:r>
        <w:br/>
      </w:r>
      <w:r>
        <w:rPr>
          <w:rFonts w:ascii="Times New Roman" w:hAnsi="Times New Roman"/>
          <w:b w:val="0"/>
          <w:i w:val="0"/>
          <w:sz w:val="22"/>
        </w:rPr>
        <w:t>P = E₀²/(2R) tăng 2² = 4 lần.</w:t>
      </w:r>
    </w:p>
    <w:p>
      <w:pPr>
        <w:spacing w:before="120" w:after="20"/>
      </w:pPr>
      <w:r>
        <w:rPr>
          <w:rFonts w:ascii="Times New Roman" w:hAnsi="Times New Roman"/>
          <w:b/>
          <w:i w:val="0"/>
          <w:color w:val="A61B1B"/>
          <w:sz w:val="21"/>
        </w:rPr>
        <w:t xml:space="preserve">Câu 12.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mẫu chất phóng xạ có chu kì bán rã 4,0 giờ. Nếu ban đầu mẫu có độ phóng xạ 1,6·10⁶ Bq thì tổng số phân rã xảy ra cho tới khi mẫu phân rã hết xấp xỉ (ln2 ≈ 0,693)</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3,32·10¹⁰.</w:t>
      </w:r>
    </w:p>
    <w:p>
      <w:pPr>
        <w:spacing w:before="0" w:after="40"/>
        <w:ind w:left="340"/>
      </w:pPr>
      <w:r>
        <w:rPr>
          <w:rFonts w:ascii="Times New Roman" w:hAnsi="Times New Roman"/>
          <w:b w:val="0"/>
          <w:i w:val="0"/>
          <w:sz w:val="22"/>
        </w:rPr>
        <w:t>Tổng số phân rã bằng số hạt nhân ban đầu: N₀ = H₀·T/ln2.</w:t>
      </w:r>
      <w:r>
        <w:br/>
      </w:r>
      <w:r>
        <w:rPr>
          <w:rFonts w:ascii="Times New Roman" w:hAnsi="Times New Roman"/>
          <w:b w:val="0"/>
          <w:i w:val="0"/>
          <w:sz w:val="22"/>
        </w:rPr>
        <w:t>T = 4,0 · 3600 = 14 400 s.</w:t>
      </w:r>
      <w:r>
        <w:br/>
      </w:r>
      <w:r>
        <w:rPr>
          <w:rFonts w:ascii="Times New Roman" w:hAnsi="Times New Roman"/>
          <w:b w:val="0"/>
          <w:i w:val="0"/>
          <w:sz w:val="22"/>
        </w:rPr>
        <w:t>N₀ = 1,6·10⁶ · 14 400/0,693 ≈ 2,304·10¹⁰/0,693 ≈ 3,32·10¹⁰ hạt.</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mẫu chất phóng xạ nguyên chất, sau thời gian t₁ thì tỉ số giữa số hạt nhân đã rã và còn lại bằng 1. Sau thời gian 3·t₁, tỉ số đó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w:t>
      </w:r>
    </w:p>
    <w:p>
      <w:pPr>
        <w:spacing w:before="0" w:after="40"/>
        <w:ind w:left="340"/>
      </w:pPr>
      <w:r>
        <w:rPr>
          <w:rFonts w:ascii="Times New Roman" w:hAnsi="Times New Roman"/>
          <w:b w:val="0"/>
          <w:i w:val="0"/>
          <w:sz w:val="22"/>
        </w:rPr>
        <w:t>Tỉ số bằng 1 ⇒ 2ⁿ − 1 = 1 ⇒ n = 1, tức t₁ = T.</w:t>
      </w:r>
      <w:r>
        <w:br/>
      </w:r>
      <w:r>
        <w:rPr>
          <w:rFonts w:ascii="Times New Roman" w:hAnsi="Times New Roman"/>
          <w:b w:val="0"/>
          <w:i w:val="0"/>
          <w:sz w:val="22"/>
        </w:rPr>
        <w:t>Sau 3t₁ = 3T: tỉ số = 2³ − 1 = 7.</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Hạt nhân ⁴₂He có năng lượng liên kết 28,4 MeV; ⁶₃Li có 32,0 MeV. Phản ứng ¹₁H + ⁹₄Be → ⁴₂He + ⁶₃Li (biết ⁹₄Be có năng lượng liên kết 58,2 MeV) toả ra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2,2 MeV.</w:t>
      </w:r>
    </w:p>
    <w:p>
      <w:pPr>
        <w:spacing w:before="0" w:after="40"/>
        <w:ind w:left="340"/>
      </w:pPr>
      <w:r>
        <w:rPr>
          <w:rFonts w:ascii="Times New Roman" w:hAnsi="Times New Roman"/>
          <w:b w:val="0"/>
          <w:i w:val="0"/>
          <w:sz w:val="22"/>
        </w:rPr>
        <w:t>Năng lượng liên kết trước: prôtôn có W(lk) = 0; ⁹Be có 58,2 MeV ⇒ tổng 58,2 MeV.</w:t>
      </w:r>
      <w:r>
        <w:br/>
      </w:r>
      <w:r>
        <w:rPr>
          <w:rFonts w:ascii="Times New Roman" w:hAnsi="Times New Roman"/>
          <w:b w:val="0"/>
          <w:i w:val="0"/>
          <w:sz w:val="22"/>
        </w:rPr>
        <w:t>Năng lượng liên kết sau: 28,4 + 32,0 = 60,4 MeV.</w:t>
      </w:r>
      <w:r>
        <w:br/>
      </w:r>
      <w:r>
        <w:rPr>
          <w:rFonts w:ascii="Times New Roman" w:hAnsi="Times New Roman"/>
          <w:b w:val="0"/>
          <w:i w:val="0"/>
          <w:sz w:val="22"/>
        </w:rPr>
        <w:t>ΔE = 60,4 − 58,2 = 2,2 MeV.</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chất phóng xạ có chu kì bán rã T. Số hạt nhân phân rã trong khoảng thời gian từ 2T đến 3T so với số hạt phân rã từ 0 đến T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1/4.</w:t>
      </w:r>
    </w:p>
    <w:p>
      <w:pPr>
        <w:spacing w:before="0" w:after="40"/>
        <w:ind w:left="340"/>
      </w:pPr>
      <w:r>
        <w:rPr>
          <w:rFonts w:ascii="Times New Roman" w:hAnsi="Times New Roman"/>
          <w:b w:val="0"/>
          <w:i w:val="0"/>
          <w:sz w:val="22"/>
        </w:rPr>
        <w:t>Từ 0 đến T: N₀ − N₀/2 = N₀/2.</w:t>
      </w:r>
      <w:r>
        <w:br/>
      </w:r>
      <w:r>
        <w:rPr>
          <w:rFonts w:ascii="Times New Roman" w:hAnsi="Times New Roman"/>
          <w:b w:val="0"/>
          <w:i w:val="0"/>
          <w:sz w:val="22"/>
        </w:rPr>
        <w:t>Từ 2T đến 3T: N₀/4 − N₀/8 = N₀/8.</w:t>
      </w:r>
      <w:r>
        <w:br/>
      </w:r>
      <w:r>
        <w:rPr>
          <w:rFonts w:ascii="Times New Roman" w:hAnsi="Times New Roman"/>
          <w:b w:val="0"/>
          <w:i w:val="0"/>
          <w:sz w:val="22"/>
        </w:rPr>
        <w:t>Tỉ số: (N₀/8)/(N₀/2) = 1/4.</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Điều khiển lò phản ứng</w:t>
      </w:r>
    </w:p>
    <w:p>
      <w:pPr>
        <w:spacing w:before="0" w:after="40"/>
      </w:pPr>
      <w:r>
        <w:rPr>
          <w:rFonts w:ascii="Times New Roman" w:hAnsi="Times New Roman"/>
          <w:b w:val="0"/>
          <w:i/>
          <w:sz w:val="23"/>
        </w:rPr>
        <w:t>Trong lò phản ứng, nếu tất cả thanh điều khiển được rút hết ra khỏi vùng hoạt động thì</w:t>
      </w:r>
    </w:p>
    <w:p>
      <w:pPr>
        <w:spacing w:before="60" w:after="20"/>
        <w:jc w:val="center"/>
      </w:pPr>
      <w:r>
        <w:drawing>
          <wp:inline xmlns:a="http://schemas.openxmlformats.org/drawingml/2006/main" xmlns:pic="http://schemas.openxmlformats.org/drawingml/2006/picture">
            <wp:extent cx="3420000" cy="1813379"/>
            <wp:docPr id="5" name="Picture 5"/>
            <wp:cNvGraphicFramePr>
              <a:graphicFrameLocks noChangeAspect="1"/>
            </wp:cNvGraphicFramePr>
            <a:graphic>
              <a:graphicData uri="http://schemas.openxmlformats.org/drawingml/2006/picture">
                <pic:pic>
                  <pic:nvPicPr>
                    <pic:cNvPr id="0" name="h_sd_lo_phan_ung.png"/>
                    <pic:cNvPicPr/>
                  </pic:nvPicPr>
                  <pic:blipFill>
                    <a:blip r:embed="rId14"/>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hệ số nhân nơtron vượt quá 1 và công suất tăng nhanh.</w:t>
      </w:r>
    </w:p>
    <w:p>
      <w:pPr>
        <w:spacing w:before="0" w:after="40"/>
        <w:ind w:left="340"/>
      </w:pPr>
      <w:r>
        <w:rPr>
          <w:rFonts w:ascii="Times New Roman" w:hAnsi="Times New Roman"/>
          <w:b w:val="0"/>
          <w:i w:val="0"/>
          <w:sz w:val="22"/>
        </w:rPr>
        <w:t>Thanh điều khiển hấp thụ nơtron. Rút hết thanh ra thì số nơtron gây phân hạch tăng, k &gt; 1 và công suất lò tăng rất nhanh — đây là tình huống nguy hiểm cần tuyệt đối tránh.</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So sánh các nguồn năng lượng</w:t>
      </w:r>
    </w:p>
    <w:p>
      <w:pPr>
        <w:spacing w:before="0" w:after="40"/>
      </w:pPr>
      <w:r>
        <w:rPr>
          <w:rFonts w:ascii="Times New Roman" w:hAnsi="Times New Roman"/>
          <w:b w:val="0"/>
          <w:i/>
          <w:sz w:val="23"/>
        </w:rPr>
        <w:t>So sánh năng lượng toả ra khi phân hạch hoàn toàn 1 kg ²³⁵U với khi đốt cháy 1 kg than (toả khoảng 3·10⁷ J/kg), tỉ số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2,7·10⁶ lần.</w:t>
      </w:r>
    </w:p>
    <w:p>
      <w:pPr>
        <w:spacing w:before="0" w:after="40"/>
        <w:ind w:left="340"/>
      </w:pPr>
      <w:r>
        <w:rPr>
          <w:rFonts w:ascii="Times New Roman" w:hAnsi="Times New Roman"/>
          <w:b w:val="0"/>
          <w:i w:val="0"/>
          <w:sz w:val="22"/>
        </w:rPr>
        <w:t>Phân hạch 1 kg ²³⁵U toả khoảng 8,2·10¹³ J.</w:t>
      </w:r>
      <w:r>
        <w:br/>
      </w:r>
      <w:r>
        <w:rPr>
          <w:rFonts w:ascii="Times New Roman" w:hAnsi="Times New Roman"/>
          <w:b w:val="0"/>
          <w:i w:val="0"/>
          <w:sz w:val="22"/>
        </w:rPr>
        <w:t>Tỉ số: 8,2·10¹³/(3·10⁷) ≈ 2,7·10⁶ lần.</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An toàn hạt nhân</w:t>
      </w:r>
    </w:p>
    <w:p>
      <w:pPr>
        <w:spacing w:before="0" w:after="40"/>
      </w:pPr>
      <w:r>
        <w:rPr>
          <w:rFonts w:ascii="Times New Roman" w:hAnsi="Times New Roman"/>
          <w:b w:val="0"/>
          <w:i/>
          <w:sz w:val="23"/>
        </w:rPr>
        <w:t>Trong quá trình vận hành lò phản ứng, người ta phải kiểm soát nhiệt độ chặt chẽ chủ yếu vì</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độ cao có thể làm hỏng thanh nhiên liệu và mất khả năng làm mát.</w:t>
      </w:r>
    </w:p>
    <w:p>
      <w:pPr>
        <w:spacing w:before="0" w:after="40"/>
        <w:ind w:left="340"/>
      </w:pPr>
      <w:r>
        <w:rPr>
          <w:rFonts w:ascii="Times New Roman" w:hAnsi="Times New Roman"/>
          <w:b w:val="0"/>
          <w:i w:val="0"/>
          <w:sz w:val="22"/>
        </w:rPr>
        <w:t>Chu kì bán rã không phụ thuộc nhiệt độ. Vấn đề thực sự là nhiệt độ quá cao sẽ phá huỷ vỏ bọc thanh nhiên liệu và làm hệ thống làm mát mất tác dụng, dẫn tới sự cố nghiêm trọng.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1,0 kg nước đá ở 0 °C vào 1,0 kg nước ở 80 °C trong bình cách nhiệt.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tối đa mà nước nóng nhả ra là 336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80 = 336 000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làm tan hết 1,0 kg nước đá là 340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3,4·10⁵ = 340 000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Nước đá chỉ tan một phần và nhiệt độ cân bằng là 0 °C.</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336 kJ &lt; 340 kJ nên không đủ nhiệt để tan hết đá.</w:t>
      </w:r>
    </w:p>
    <w:p>
      <w:pPr>
        <w:spacing w:before="0" w:after="20"/>
        <w:ind w:left="340"/>
      </w:pPr>
      <w:r>
        <w:rPr>
          <w:rFonts w:ascii="Times New Roman" w:hAnsi="Times New Roman"/>
          <w:b/>
          <w:i w:val="0"/>
          <w:sz w:val="23"/>
        </w:rPr>
        <w:t xml:space="preserve">d) </w:t>
      </w:r>
      <w:r>
        <w:rPr>
          <w:rFonts w:ascii="Times New Roman" w:hAnsi="Times New Roman"/>
          <w:b w:val="0"/>
          <w:i w:val="0"/>
          <w:sz w:val="23"/>
        </w:rPr>
        <w:t>Khối lượng nước đá còn lại xấp xỉ 0,12 kg.</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Khối lượng đá đã tan là 336 000/3,4·10⁵ ≈ 0,988 kg, nên còn lại khoảng 0,012 kg chứ không phải 0,12 kg.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Khung dây qua vùng từ trường hẹp</w:t>
      </w:r>
    </w:p>
    <w:p>
      <w:pPr>
        <w:spacing w:before="0" w:after="40"/>
      </w:pPr>
      <w:r>
        <w:rPr>
          <w:rFonts w:ascii="Times New Roman" w:hAnsi="Times New Roman"/>
          <w:b w:val="0"/>
          <w:i/>
          <w:sz w:val="23"/>
        </w:rPr>
        <w:t>Một khung dây vuông cạnh 45 cm, điện trở 0,90 Ω, chuyển động đều 3,0 m/s đi qua vùng từ trường đều rộng 30 cm, B = 0,60 T, đường sức vuông góc mặt phẳng khung.</w:t>
      </w:r>
    </w:p>
    <w:p>
      <w:pPr>
        <w:spacing w:before="60" w:after="20"/>
        <w:jc w:val="center"/>
      </w:pPr>
      <w:r>
        <w:drawing>
          <wp:inline xmlns:a="http://schemas.openxmlformats.org/drawingml/2006/main" xmlns:pic="http://schemas.openxmlformats.org/drawingml/2006/picture">
            <wp:extent cx="3420000" cy="1579504"/>
            <wp:docPr id="6" name="Picture 6"/>
            <wp:cNvGraphicFramePr>
              <a:graphicFrameLocks noChangeAspect="1"/>
            </wp:cNvGraphicFramePr>
            <a:graphic>
              <a:graphicData uri="http://schemas.openxmlformats.org/drawingml/2006/picture">
                <pic:pic>
                  <pic:nvPicPr>
                    <pic:cNvPr id="0" name="t_sd_khung_vao_B.png"/>
                    <pic:cNvPicPr/>
                  </pic:nvPicPr>
                  <pic:blipFill>
                    <a:blip r:embed="rId10"/>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qua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Vì bề rộng vùng nhỏ hơn cạnh khung nên có giai đoạn không có dòng cảm ứng.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Khi khung vắt qua vùng, phần diện tích nằm trong từ trường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Giai đoạn không có dòng cảm ứng kéo dài 0,050 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Quãng đường tương ứng 45 − 30 = 15 cm ⇒ t = 0,15/3,0 = 0,050 s.</w:t>
      </w:r>
    </w:p>
    <w:p>
      <w:pPr>
        <w:spacing w:before="0" w:after="20"/>
        <w:ind w:left="340"/>
      </w:pPr>
      <w:r>
        <w:rPr>
          <w:rFonts w:ascii="Times New Roman" w:hAnsi="Times New Roman"/>
          <w:b/>
          <w:i w:val="0"/>
          <w:sz w:val="23"/>
        </w:rPr>
        <w:t xml:space="preserve">c) </w:t>
      </w:r>
      <w:r>
        <w:rPr>
          <w:rFonts w:ascii="Times New Roman" w:hAnsi="Times New Roman"/>
          <w:b w:val="0"/>
          <w:i w:val="0"/>
          <w:sz w:val="23"/>
        </w:rPr>
        <w:t>Suất điện động cảm ứng lúc khung đi vào bằng 0,81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B·a·v = 0,60 · 0,45 · 3,0 = 0,81 V.</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cảm ứng lúc khung đi vào bằng 1,8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i = e/R = 0,81/0,90 = 0,90 A chứ không phải 1,8 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cuộn sơ cấp 1000 vòng nối vào mạng 220 V, hai cuộn thứ cấp độc lập 200 vòng và 100 vòng nối lần lượt với hai điện trở 20 Ω và 5,0 Ω.</w:t>
      </w:r>
    </w:p>
    <w:p>
      <w:pPr>
        <w:spacing w:before="60" w:after="20"/>
        <w:jc w:val="center"/>
      </w:pPr>
      <w:r>
        <w:drawing>
          <wp:inline xmlns:a="http://schemas.openxmlformats.org/drawingml/2006/main" xmlns:pic="http://schemas.openxmlformats.org/drawingml/2006/picture">
            <wp:extent cx="3420000" cy="2098279"/>
            <wp:docPr id="7" name="Picture 7"/>
            <wp:cNvGraphicFramePr>
              <a:graphicFrameLocks noChangeAspect="1"/>
            </wp:cNvGraphicFramePr>
            <a:graphic>
              <a:graphicData uri="http://schemas.openxmlformats.org/drawingml/2006/picture">
                <pic:pic>
                  <pic:nvPicPr>
                    <pic:cNvPr id="0" name="t_sd_may_bien_ap.png"/>
                    <pic:cNvPicPr/>
                  </pic:nvPicPr>
                  <pic:blipFill>
                    <a:blip r:embed="rId12"/>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sz w:val="23"/>
        </w:rPr>
        <w:t xml:space="preserve">a) </w:t>
      </w:r>
      <w:r>
        <w:rPr>
          <w:rFonts w:ascii="Times New Roman" w:hAnsi="Times New Roman"/>
          <w:b w:val="0"/>
          <w:i w:val="0"/>
          <w:sz w:val="23"/>
        </w:rPr>
        <w:t>Điện áp ở cuộn 200 vòng là 44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220 · 200/1000 = 44 V.</w:t>
      </w:r>
    </w:p>
    <w:p>
      <w:pPr>
        <w:spacing w:before="0" w:after="20"/>
        <w:ind w:left="340"/>
      </w:pPr>
      <w:r>
        <w:rPr>
          <w:rFonts w:ascii="Times New Roman" w:hAnsi="Times New Roman"/>
          <w:b/>
          <w:i w:val="0"/>
          <w:sz w:val="23"/>
        </w:rPr>
        <w:t xml:space="preserve">b) </w:t>
      </w:r>
      <w:r>
        <w:rPr>
          <w:rFonts w:ascii="Times New Roman" w:hAnsi="Times New Roman"/>
          <w:b w:val="0"/>
          <w:i w:val="0"/>
          <w:sz w:val="23"/>
        </w:rPr>
        <w:t>Công suất tiêu thụ ở cuộn 200 vòng là 96,8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44²/20 = 1936/20 = 96,8 W.</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tiêu thụ ở cuộn 100 vòng cũng là 96,8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U = 22 V ⇒ P = 484/5,0 = 96,8 W.</w:t>
      </w:r>
    </w:p>
    <w:p>
      <w:pPr>
        <w:spacing w:before="0" w:after="20"/>
        <w:ind w:left="340"/>
      </w:pPr>
      <w:r>
        <w:rPr>
          <w:rFonts w:ascii="Times New Roman" w:hAnsi="Times New Roman"/>
          <w:b/>
          <w:i w:val="0"/>
          <w:sz w:val="23"/>
        </w:rPr>
        <w:t xml:space="preserve">d) </w:t>
      </w:r>
      <w:r>
        <w:rPr>
          <w:rFonts w:ascii="Times New Roman" w:hAnsi="Times New Roman"/>
          <w:b w:val="0"/>
          <w:i w:val="0"/>
          <w:sz w:val="23"/>
        </w:rPr>
        <w:t>Cường độ dòng điện ở cuộn sơ cấp xấp xỉ 0,44 A.</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công suất là 193,6 W nên I₁ = 193,6/220 = 0,88 A.</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mẫu chất phóng xạ có chu kì bán rã 4,0 giờ và độ phóng xạ ban đầu 1,6·10⁶ Bq. Cho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xấp xỉ 4,81·10⁻⁵ s⁻¹.</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14 400 s ⇒ λ = 0,693/14 400 ≈ 4,81·10⁻⁵ s⁻¹.</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nhân ban đầu xấp xỉ 3,32·10¹⁰ hạt.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 = H₀/λ = 1,6·10⁶/4,81·10⁻⁵ ≈ 3,33·10¹⁰ hạt.</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số phân rã cho tới khi mẫu hết hẳn bằng số hạt nhân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Mỗi hạt nhân chỉ phân rã một lần.</w:t>
      </w:r>
    </w:p>
    <w:p>
      <w:pPr>
        <w:spacing w:before="0" w:after="20"/>
        <w:ind w:left="340"/>
      </w:pPr>
      <w:r>
        <w:rPr>
          <w:rFonts w:ascii="Times New Roman" w:hAnsi="Times New Roman"/>
          <w:b/>
          <w:i w:val="0"/>
          <w:sz w:val="23"/>
        </w:rPr>
        <w:t xml:space="preserve">d) </w:t>
      </w:r>
      <w:r>
        <w:rPr>
          <w:rFonts w:ascii="Times New Roman" w:hAnsi="Times New Roman"/>
          <w:b w:val="0"/>
          <w:i w:val="0"/>
          <w:sz w:val="23"/>
        </w:rPr>
        <w:t>Sau 4,0 giờ, tổng số phân rã đã xảy ra bằng toàn bộ N₀.</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một chu kì bán rã mới có một nửa số hạt nhân phân rã, tức N₀/2.</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1,0 kg nước đá ở 0 °C vào 1,2 kg nước ở 70 °C trong bình cách nhiệt. Khối lượng nước đá đã tan bằng bao nhiêu kilôgam (làm tròn đến chữ số thập phân thứ ba)? Cho λ = 3,4·10⁵ J/kg; 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w:t>
      </w:r>
    </w:p>
    <w:p>
      <w:pPr>
        <w:spacing w:before="0" w:after="40"/>
        <w:ind w:left="340"/>
      </w:pPr>
      <w:r>
        <w:rPr>
          <w:rFonts w:ascii="Times New Roman" w:hAnsi="Times New Roman"/>
          <w:b w:val="0"/>
          <w:i w:val="0"/>
          <w:sz w:val="22"/>
        </w:rPr>
        <w:t>Nhiệt nước nóng nhả ra tối đa khi hạ về 0 °C: 1,2 · 4200 · 70 = 352 800 J.</w:t>
      </w:r>
      <w:r>
        <w:br/>
      </w:r>
      <w:r>
        <w:rPr>
          <w:rFonts w:ascii="Times New Roman" w:hAnsi="Times New Roman"/>
          <w:b w:val="0"/>
          <w:i w:val="0"/>
          <w:sz w:val="22"/>
        </w:rPr>
        <w:t>Nhiệt cần để làm tan hết 1,0 kg đá: 1,0 · 3,4·10⁵ = 340 000 J.</w:t>
      </w:r>
      <w:r>
        <w:br/>
      </w:r>
      <w:r>
        <w:rPr>
          <w:rFonts w:ascii="Times New Roman" w:hAnsi="Times New Roman"/>
          <w:b w:val="0"/>
          <w:i w:val="0"/>
          <w:sz w:val="22"/>
        </w:rPr>
        <w:t>Vì 352 800 &gt; 340 000 nên đá TAN HẾT: khối lượng đá đã tan = 1 kg.</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Một khối khí lí tưởng ở 27 °C có áp suất p. Muốn áp suất tăng 80 % mà giữ nguyên thể tích thì phải nung nóng khí tới bao nhiêu độ Celsius?</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267</w:t>
      </w:r>
    </w:p>
    <w:p>
      <w:pPr>
        <w:spacing w:before="0" w:after="40"/>
        <w:ind w:left="340"/>
      </w:pPr>
      <w:r>
        <w:rPr>
          <w:rFonts w:ascii="Times New Roman" w:hAnsi="Times New Roman"/>
          <w:b w:val="0"/>
          <w:i w:val="0"/>
          <w:sz w:val="22"/>
        </w:rPr>
        <w:t>Đẳng tích nên p tỉ lệ thuận với T:  T₂ = 1,80 · 300 = 540 K.</w:t>
      </w:r>
      <w:r>
        <w:br/>
      </w:r>
      <w:r>
        <w:rPr>
          <w:rFonts w:ascii="Times New Roman" w:hAnsi="Times New Roman"/>
          <w:b w:val="0"/>
          <w:i w:val="0"/>
          <w:sz w:val="22"/>
        </w:rPr>
        <w:t>t₂ = 540 − 273 = 267 °C.</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năng lượng</w:t>
      </w:r>
    </w:p>
    <w:p>
      <w:pPr>
        <w:spacing w:before="0" w:after="40"/>
      </w:pPr>
      <w:r>
        <w:rPr>
          <w:rFonts w:ascii="Times New Roman" w:hAnsi="Times New Roman"/>
          <w:b w:val="0"/>
          <w:i/>
          <w:sz w:val="23"/>
        </w:rPr>
        <w:t>Một thanh dẫn khối lượng 150 g nằm trên hai ray nằm ngang không ma sát trong từ trường đều thẳng đứng. Truyền cho thanh vận tốc ban đầu 10 m/s rồi để tự do. Tổng nhiệt lượng toả ra trên mạch cho tới khi thanh dừng hẳn bằng bao nhiêu jun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7,5</w:t>
      </w:r>
    </w:p>
    <w:p>
      <w:pPr>
        <w:spacing w:before="0" w:after="40"/>
        <w:ind w:left="340"/>
      </w:pPr>
      <w:r>
        <w:rPr>
          <w:rFonts w:ascii="Times New Roman" w:hAnsi="Times New Roman"/>
          <w:b w:val="0"/>
          <w:i w:val="0"/>
          <w:sz w:val="22"/>
        </w:rPr>
        <w:t>Không có ma sát nên toàn bộ động năng ban đầu chuyển thành nhiệt:</w:t>
      </w:r>
      <w:r>
        <w:br/>
      </w:r>
      <w:r>
        <w:rPr>
          <w:rFonts w:ascii="Times New Roman" w:hAnsi="Times New Roman"/>
          <w:b w:val="0"/>
          <w:i w:val="0"/>
          <w:sz w:val="22"/>
        </w:rPr>
        <w:t>Q = ½·m·v₀² = 0,5 · 0,150 · 100 = 7,5 J.</w:t>
      </w:r>
      <w:r>
        <w:br/>
      </w:r>
      <w:r>
        <w:rPr>
          <w:rFonts w:ascii="Times New Roman" w:hAnsi="Times New Roman"/>
          <w:b w:val="0"/>
          <w:i w:val="0"/>
          <w:sz w:val="22"/>
        </w:rPr>
        <w:t>Kết quả không phụ thuộc cảm ứng từ, chiều dài thanh hay điện trở mạch.</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phát và công suất</w:t>
      </w:r>
    </w:p>
    <w:p>
      <w:pPr>
        <w:spacing w:before="0" w:after="40"/>
      </w:pPr>
      <w:r>
        <w:rPr>
          <w:rFonts w:ascii="Times New Roman" w:hAnsi="Times New Roman"/>
          <w:b w:val="0"/>
          <w:i/>
          <w:sz w:val="23"/>
        </w:rPr>
        <w:t>Một khung dây quay đều trong từ trường đều nối với điện trở R. Nếu giảm tần số quay còn một nửa và tăng số vòng dây lên gấp sáu thì công suất trung bình tăng gấp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w:t>
      </w:r>
    </w:p>
    <w:p>
      <w:pPr>
        <w:spacing w:before="0" w:after="40"/>
        <w:ind w:left="340"/>
      </w:pPr>
      <w:r>
        <w:rPr>
          <w:rFonts w:ascii="Times New Roman" w:hAnsi="Times New Roman"/>
          <w:b w:val="0"/>
          <w:i w:val="0"/>
          <w:sz w:val="22"/>
        </w:rPr>
        <w:t>E₀ = ω·N·B·S: ω giảm 2 lần, N tăng 6 lần ⇒ E₀ tăng 3 lần.</w:t>
      </w:r>
      <w:r>
        <w:br/>
      </w:r>
      <w:r>
        <w:rPr>
          <w:rFonts w:ascii="Times New Roman" w:hAnsi="Times New Roman"/>
          <w:b w:val="0"/>
          <w:i w:val="0"/>
          <w:sz w:val="22"/>
        </w:rPr>
        <w:t>P = E₀²/(2R) tăng 3² = 9 lần.</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Độ phóng xạ và tổng số phân rã</w:t>
      </w:r>
    </w:p>
    <w:p>
      <w:pPr>
        <w:spacing w:before="0" w:after="40"/>
      </w:pPr>
      <w:r>
        <w:rPr>
          <w:rFonts w:ascii="Times New Roman" w:hAnsi="Times New Roman"/>
          <w:b w:val="0"/>
          <w:i/>
          <w:sz w:val="23"/>
        </w:rPr>
        <w:t>Một mẫu chất phóng xạ có chu kì bán rã 5,0 giờ và độ phóng xạ ban đầu 2,0·10⁶ Bq. Tổng số phân rã xảy ra cho tới khi mẫu phân rã hết bằng bao nhiêu (viết dưới dạng x·10¹⁰, chỉ ghi giá trị x, làm tròn đến chữ số thập phân thứ nhất)? Lấy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5,2</w:t>
      </w:r>
    </w:p>
    <w:p>
      <w:pPr>
        <w:spacing w:before="0" w:after="40"/>
        <w:ind w:left="340"/>
      </w:pPr>
      <w:r>
        <w:rPr>
          <w:rFonts w:ascii="Times New Roman" w:hAnsi="Times New Roman"/>
          <w:b w:val="0"/>
          <w:i w:val="0"/>
          <w:sz w:val="22"/>
        </w:rPr>
        <w:t>T = 5,0 · 3600 = 18 000 s.</w:t>
      </w:r>
      <w:r>
        <w:br/>
      </w:r>
      <w:r>
        <w:rPr>
          <w:rFonts w:ascii="Times New Roman" w:hAnsi="Times New Roman"/>
          <w:b w:val="0"/>
          <w:i w:val="0"/>
          <w:sz w:val="22"/>
        </w:rPr>
        <w:t>N₀ = H₀·T/ln2 = 2,0·10⁶ · 18 000/0,693 = 3,6·10¹⁰/0,693 ≈ 5,2·10¹⁰ hạt.</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Hạt nhân ⁴₂He có năng lượng liên kết 28,4 MeV; ⁷₃Li có 39,2 MeV. Phản ứng ¹₁H + ⁷₃Li → 2·⁴₂He toả ra bao nhiêu MeV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17,6</w:t>
      </w:r>
    </w:p>
    <w:p>
      <w:pPr>
        <w:spacing w:before="0" w:after="40"/>
        <w:ind w:left="340"/>
      </w:pPr>
      <w:r>
        <w:rPr>
          <w:rFonts w:ascii="Times New Roman" w:hAnsi="Times New Roman"/>
          <w:b w:val="0"/>
          <w:i w:val="0"/>
          <w:sz w:val="22"/>
        </w:rPr>
        <w:t>Năng lượng liên kết trước: prôtôn có W(lk) = 0; ⁷Li có 39,2 MeV ⇒ tổng 39,2 MeV.</w:t>
      </w:r>
      <w:r>
        <w:br/>
      </w:r>
      <w:r>
        <w:rPr>
          <w:rFonts w:ascii="Times New Roman" w:hAnsi="Times New Roman"/>
          <w:b w:val="0"/>
          <w:i w:val="0"/>
          <w:sz w:val="22"/>
        </w:rPr>
        <w:t>Năng lượng liên kết sau: 2 · 28,4 = 56,8 MeV.</w:t>
      </w:r>
      <w:r>
        <w:br/>
      </w:r>
      <w:r>
        <w:rPr>
          <w:rFonts w:ascii="Times New Roman" w:hAnsi="Times New Roman"/>
          <w:b w:val="0"/>
          <w:i w:val="0"/>
          <w:sz w:val="22"/>
        </w:rPr>
        <w:t>ΔE = 56,8 − 39,2 = 17,6 MeV.</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