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24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24</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Bài toán nhiều dữ kiện, định luật Lenz nâng cao và năng lượng hạt nhân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24  –  ĐỀ THI THỬ SỐ 24</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nhiều dữ kiện, định luật Lenz nâng cao và năng lượng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Muốn làm bay hơi hoàn toàn 0,30 kg nước ở 100 °C cần nhiệt lượng lớn hơn nhiệt lượng đun 0,30 kg nước từ 0 °C lên 100 °C khoảng</w:t>
      </w:r>
    </w:p>
    <w:p>
      <w:pPr>
        <w:spacing w:after="20"/>
        <w:ind w:left="340"/>
      </w:pPr>
      <w:r>
        <w:rPr>
          <w:rFonts w:ascii="Times New Roman" w:hAnsi="Times New Roman"/>
          <w:b/>
          <w:sz w:val="23"/>
        </w:rPr>
        <w:t xml:space="preserve">A. </w:t>
      </w:r>
      <w:r>
        <w:rPr>
          <w:rFonts w:ascii="Times New Roman" w:hAnsi="Times New Roman"/>
          <w:sz w:val="23"/>
        </w:rPr>
        <w:t xml:space="preserve">2,4 lần.                </w:t>
      </w:r>
      <w:r>
        <w:rPr>
          <w:rFonts w:ascii="Times New Roman" w:hAnsi="Times New Roman"/>
          <w:b/>
          <w:sz w:val="23"/>
        </w:rPr>
        <w:t xml:space="preserve">B. </w:t>
      </w:r>
      <w:r>
        <w:rPr>
          <w:rFonts w:ascii="Times New Roman" w:hAnsi="Times New Roman"/>
          <w:sz w:val="23"/>
        </w:rPr>
        <w:t xml:space="preserve">5,4 lần.                </w:t>
      </w:r>
      <w:r>
        <w:rPr>
          <w:rFonts w:ascii="Times New Roman" w:hAnsi="Times New Roman"/>
          <w:b/>
          <w:sz w:val="23"/>
        </w:rPr>
        <w:t xml:space="preserve">C. </w:t>
      </w:r>
      <w:r>
        <w:rPr>
          <w:rFonts w:ascii="Times New Roman" w:hAnsi="Times New Roman"/>
          <w:sz w:val="23"/>
        </w:rPr>
        <w:t xml:space="preserve">10,8 lần.               </w:t>
      </w:r>
      <w:r>
        <w:rPr>
          <w:rFonts w:ascii="Times New Roman" w:hAnsi="Times New Roman"/>
          <w:b/>
          <w:sz w:val="23"/>
        </w:rPr>
        <w:t xml:space="preserve">D. </w:t>
      </w:r>
      <w:r>
        <w:rPr>
          <w:rFonts w:ascii="Times New Roman" w:hAnsi="Times New Roman"/>
          <w:sz w:val="23"/>
        </w:rPr>
        <w:t>1,8 lần.</w:t>
      </w:r>
    </w:p>
    <w:p>
      <w:pPr>
        <w:spacing w:before="100" w:after="40"/>
      </w:pPr>
      <w:r>
        <w:rPr>
          <w:rFonts w:ascii="Times New Roman" w:hAnsi="Times New Roman"/>
          <w:b/>
          <w:i w:val="0"/>
          <w:sz w:val="23"/>
        </w:rPr>
        <w:t xml:space="preserve">Câu 2. </w:t>
      </w:r>
      <w:r>
        <w:rPr>
          <w:rFonts w:ascii="Times New Roman" w:hAnsi="Times New Roman"/>
          <w:b w:val="0"/>
          <w:i w:val="0"/>
          <w:sz w:val="23"/>
        </w:rPr>
        <w:t>Trộn 1,0 kg nước ở 90 °C với m kg nước ở 20 °C được hỗn hợp 40 °C. Giá trị của m bằng</w:t>
      </w:r>
    </w:p>
    <w:p>
      <w:pPr>
        <w:spacing w:after="20"/>
        <w:ind w:left="340"/>
      </w:pPr>
      <w:r>
        <w:rPr>
          <w:rFonts w:ascii="Times New Roman" w:hAnsi="Times New Roman"/>
          <w:b/>
          <w:sz w:val="23"/>
        </w:rPr>
        <w:t xml:space="preserve">A. </w:t>
      </w:r>
      <w:r>
        <w:rPr>
          <w:rFonts w:ascii="Times New Roman" w:hAnsi="Times New Roman"/>
          <w:sz w:val="23"/>
        </w:rPr>
        <w:t xml:space="preserve">1,75 kg.                </w:t>
      </w:r>
      <w:r>
        <w:rPr>
          <w:rFonts w:ascii="Times New Roman" w:hAnsi="Times New Roman"/>
          <w:b/>
          <w:sz w:val="23"/>
        </w:rPr>
        <w:t xml:space="preserve">B. </w:t>
      </w:r>
      <w:r>
        <w:rPr>
          <w:rFonts w:ascii="Times New Roman" w:hAnsi="Times New Roman"/>
          <w:sz w:val="23"/>
        </w:rPr>
        <w:t xml:space="preserve">2,50 kg.                </w:t>
      </w:r>
      <w:r>
        <w:rPr>
          <w:rFonts w:ascii="Times New Roman" w:hAnsi="Times New Roman"/>
          <w:b/>
          <w:sz w:val="23"/>
        </w:rPr>
        <w:t xml:space="preserve">C. </w:t>
      </w:r>
      <w:r>
        <w:rPr>
          <w:rFonts w:ascii="Times New Roman" w:hAnsi="Times New Roman"/>
          <w:sz w:val="23"/>
        </w:rPr>
        <w:t xml:space="preserve">3,50 kg.                </w:t>
      </w:r>
      <w:r>
        <w:rPr>
          <w:rFonts w:ascii="Times New Roman" w:hAnsi="Times New Roman"/>
          <w:b/>
          <w:sz w:val="23"/>
        </w:rPr>
        <w:t xml:space="preserve">D. </w:t>
      </w:r>
      <w:r>
        <w:rPr>
          <w:rFonts w:ascii="Times New Roman" w:hAnsi="Times New Roman"/>
          <w:sz w:val="23"/>
        </w:rPr>
        <w:t>1,25 kg.</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nhận nhiệt lượng 800 J và sinh công 500 J. Nội năng của khí</w:t>
      </w:r>
    </w:p>
    <w:p>
      <w:pPr>
        <w:spacing w:after="20"/>
        <w:ind w:left="340"/>
      </w:pPr>
      <w:r>
        <w:rPr>
          <w:rFonts w:ascii="Times New Roman" w:hAnsi="Times New Roman"/>
          <w:b/>
          <w:sz w:val="23"/>
        </w:rPr>
        <w:t xml:space="preserve">A. </w:t>
      </w:r>
      <w:r>
        <w:rPr>
          <w:rFonts w:ascii="Times New Roman" w:hAnsi="Times New Roman"/>
          <w:sz w:val="23"/>
        </w:rPr>
        <w:t xml:space="preserve">giảm 300 J.             </w:t>
      </w:r>
      <w:r>
        <w:rPr>
          <w:rFonts w:ascii="Times New Roman" w:hAnsi="Times New Roman"/>
          <w:b/>
          <w:sz w:val="23"/>
        </w:rPr>
        <w:t xml:space="preserve">B. </w:t>
      </w:r>
      <w:r>
        <w:rPr>
          <w:rFonts w:ascii="Times New Roman" w:hAnsi="Times New Roman"/>
          <w:sz w:val="23"/>
        </w:rPr>
        <w:t xml:space="preserve">tăng 300 J.             </w:t>
      </w:r>
      <w:r>
        <w:rPr>
          <w:rFonts w:ascii="Times New Roman" w:hAnsi="Times New Roman"/>
          <w:b/>
          <w:sz w:val="23"/>
        </w:rPr>
        <w:t xml:space="preserve">C. </w:t>
      </w:r>
      <w:r>
        <w:rPr>
          <w:rFonts w:ascii="Times New Roman" w:hAnsi="Times New Roman"/>
          <w:sz w:val="23"/>
        </w:rPr>
        <w:t xml:space="preserve">tăng 1300 J.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chứa khí ở 17 °C, áp suất 1,0·10⁵ Pa. Nung nóng tới nhiệt độ nào thì áp suất đạt 1,5·10⁵ Pa?</w:t>
      </w:r>
    </w:p>
    <w:p>
      <w:pPr>
        <w:spacing w:after="20"/>
        <w:ind w:left="340"/>
      </w:pPr>
      <w:r>
        <w:rPr>
          <w:rFonts w:ascii="Times New Roman" w:hAnsi="Times New Roman"/>
          <w:b/>
          <w:sz w:val="23"/>
        </w:rPr>
        <w:t xml:space="preserve">A. </w:t>
      </w:r>
      <w:r>
        <w:rPr>
          <w:rFonts w:ascii="Times New Roman" w:hAnsi="Times New Roman"/>
          <w:sz w:val="23"/>
        </w:rPr>
        <w:t xml:space="preserve">25,5 °C.                </w:t>
      </w:r>
      <w:r>
        <w:rPr>
          <w:rFonts w:ascii="Times New Roman" w:hAnsi="Times New Roman"/>
          <w:b/>
          <w:sz w:val="23"/>
        </w:rPr>
        <w:t xml:space="preserve">B. </w:t>
      </w:r>
      <w:r>
        <w:rPr>
          <w:rFonts w:ascii="Times New Roman" w:hAnsi="Times New Roman"/>
          <w:sz w:val="23"/>
        </w:rPr>
        <w:t xml:space="preserve">162 °C.                 </w:t>
      </w:r>
      <w:r>
        <w:rPr>
          <w:rFonts w:ascii="Times New Roman" w:hAnsi="Times New Roman"/>
          <w:b/>
          <w:sz w:val="23"/>
        </w:rPr>
        <w:t xml:space="preserve">C. </w:t>
      </w:r>
      <w:r>
        <w:rPr>
          <w:rFonts w:ascii="Times New Roman" w:hAnsi="Times New Roman"/>
          <w:sz w:val="23"/>
        </w:rPr>
        <w:t xml:space="preserve">435 °C.                 </w:t>
      </w:r>
      <w:r>
        <w:rPr>
          <w:rFonts w:ascii="Times New Roman" w:hAnsi="Times New Roman"/>
          <w:b/>
          <w:sz w:val="23"/>
        </w:rPr>
        <w:t xml:space="preserve">D. </w:t>
      </w:r>
      <w:r>
        <w:rPr>
          <w:rFonts w:ascii="Times New Roman" w:hAnsi="Times New Roman"/>
          <w:sz w:val="23"/>
        </w:rPr>
        <w:t>290 °C.</w:t>
      </w:r>
    </w:p>
    <w:p>
      <w:pPr>
        <w:spacing w:before="100" w:after="40"/>
      </w:pPr>
      <w:r>
        <w:rPr>
          <w:rFonts w:ascii="Times New Roman" w:hAnsi="Times New Roman"/>
          <w:b/>
          <w:i w:val="0"/>
          <w:sz w:val="23"/>
        </w:rPr>
        <w:t xml:space="preserve">Câu 5. </w:t>
      </w:r>
      <w:r>
        <w:rPr>
          <w:rFonts w:ascii="Times New Roman" w:hAnsi="Times New Roman"/>
          <w:b w:val="0"/>
          <w:i w:val="0"/>
          <w:sz w:val="23"/>
        </w:rPr>
        <w:t>Một bình kín chứa 0,10 mol hêli và 0,20 mol argon ở 27 °C, thể tích 2,493 L. Áp suất hỗn hợp bằng (R = 8,31 J/(mol·K))</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4,5·10⁵ Pa.             </w:t>
      </w:r>
      <w:r>
        <w:rPr>
          <w:rFonts w:ascii="Times New Roman" w:hAnsi="Times New Roman"/>
          <w:b/>
          <w:sz w:val="23"/>
        </w:rPr>
        <w:t xml:space="preserve">D. </w:t>
      </w:r>
      <w:r>
        <w:rPr>
          <w:rFonts w:ascii="Times New Roman" w:hAnsi="Times New Roman"/>
          <w:sz w:val="23"/>
        </w:rPr>
        <w:t>2,0·10⁵ Pa.</w:t>
      </w:r>
    </w:p>
    <w:p>
      <w:pPr>
        <w:spacing w:before="100" w:after="40"/>
      </w:pPr>
      <w:r>
        <w:rPr>
          <w:rFonts w:ascii="Times New Roman" w:hAnsi="Times New Roman"/>
          <w:b/>
          <w:i w:val="0"/>
          <w:sz w:val="23"/>
        </w:rPr>
        <w:t xml:space="preserve">Câu 6. </w:t>
      </w:r>
      <w:r>
        <w:rPr>
          <w:rFonts w:ascii="Times New Roman" w:hAnsi="Times New Roman"/>
          <w:b w:val="0"/>
          <w:i w:val="0"/>
          <w:sz w:val="23"/>
        </w:rPr>
        <w:t>Khi khí lí tưởng giãn nở vào chân không (bình cách nhiệt), nhiệt độ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giảm.                   </w:t>
      </w:r>
      <w:r>
        <w:rPr>
          <w:rFonts w:ascii="Times New Roman" w:hAnsi="Times New Roman"/>
          <w:b/>
          <w:sz w:val="23"/>
        </w:rPr>
        <w:t xml:space="preserve">D. </w:t>
      </w:r>
      <w:r>
        <w:rPr>
          <w:rFonts w:ascii="Times New Roman" w:hAnsi="Times New Roman"/>
          <w:sz w:val="23"/>
        </w:rPr>
        <w:t>giảm rồi tăng.</w:t>
      </w:r>
    </w:p>
    <w:p>
      <w:pPr>
        <w:spacing w:before="100" w:after="40"/>
      </w:pPr>
      <w:r>
        <w:rPr>
          <w:rFonts w:ascii="Times New Roman" w:hAnsi="Times New Roman"/>
          <w:b/>
          <w:i w:val="0"/>
          <w:sz w:val="23"/>
        </w:rPr>
        <w:t xml:space="preserve">Câu 7. </w:t>
      </w:r>
      <w:r>
        <w:rPr>
          <w:rFonts w:ascii="Times New Roman" w:hAnsi="Times New Roman"/>
          <w:b w:val="0"/>
          <w:i w:val="0"/>
          <w:sz w:val="23"/>
        </w:rPr>
        <w:t>Đưa cực Nam của một nam châm lại gần một vòng dây kín. Nhìn từ phía nam châm, dòng điện cảm ứng trong vòng dây có chiều</w:t>
      </w:r>
    </w:p>
    <w:p>
      <w:pPr>
        <w:spacing w:before="60" w:after="20"/>
        <w:jc w:val="center"/>
      </w:pPr>
      <w:r>
        <w:drawing>
          <wp:inline xmlns:a="http://schemas.openxmlformats.org/drawingml/2006/main" xmlns:pic="http://schemas.openxmlformats.org/drawingml/2006/picture">
            <wp:extent cx="4140000" cy="1400063"/>
            <wp:docPr id="1" name="Picture 1"/>
            <wp:cNvGraphicFramePr>
              <a:graphicFrameLocks noChangeAspect="1"/>
            </wp:cNvGraphicFramePr>
            <a:graphic>
              <a:graphicData uri="http://schemas.openxmlformats.org/drawingml/2006/picture">
                <pic:pic>
                  <pic:nvPicPr>
                    <pic:cNvPr id="0" name="t_sd_lenz.png"/>
                    <pic:cNvPicPr/>
                  </pic:nvPicPr>
                  <pic:blipFill>
                    <a:blip r:embed="rId10"/>
                    <a:stretch>
                      <a:fillRect/>
                    </a:stretch>
                  </pic:blipFill>
                  <pic:spPr>
                    <a:xfrm>
                      <a:off x="0" y="0"/>
                      <a:ext cx="4140000" cy="1400063"/>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0"/>
        <w:ind w:left="340"/>
      </w:pPr>
      <w:r>
        <w:rPr>
          <w:rFonts w:ascii="Times New Roman" w:hAnsi="Times New Roman"/>
          <w:b/>
          <w:i w:val="0"/>
          <w:sz w:val="23"/>
        </w:rPr>
        <w:t xml:space="preserve">A. </w:t>
      </w:r>
      <w:r>
        <w:rPr>
          <w:rFonts w:ascii="Times New Roman" w:hAnsi="Times New Roman"/>
          <w:b w:val="0"/>
          <w:i w:val="0"/>
          <w:sz w:val="23"/>
        </w:rPr>
        <w:t>cùng chiều kim đồng hồ.</w:t>
      </w:r>
    </w:p>
    <w:p>
      <w:pPr>
        <w:spacing w:before="0" w:after="0"/>
        <w:ind w:left="340"/>
      </w:pPr>
      <w:r>
        <w:rPr>
          <w:rFonts w:ascii="Times New Roman" w:hAnsi="Times New Roman"/>
          <w:b/>
          <w:i w:val="0"/>
          <w:sz w:val="23"/>
        </w:rPr>
        <w:t xml:space="preserve">B. </w:t>
      </w:r>
      <w:r>
        <w:rPr>
          <w:rFonts w:ascii="Times New Roman" w:hAnsi="Times New Roman"/>
          <w:b w:val="0"/>
          <w:i w:val="0"/>
          <w:sz w:val="23"/>
        </w:rPr>
        <w:t>ngược chiều kim đồng hồ.</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D. </w:t>
      </w:r>
      <w:r>
        <w:rPr>
          <w:rFonts w:ascii="Times New Roman" w:hAnsi="Times New Roman"/>
          <w:b w:val="0"/>
          <w:i w:val="0"/>
          <w:sz w:val="23"/>
        </w:rPr>
        <w:t>lúc đầu thuận rồi nghịch.</w:t>
      </w:r>
    </w:p>
    <w:p>
      <w:pPr>
        <w:spacing w:before="100" w:after="40"/>
      </w:pPr>
      <w:r>
        <w:rPr>
          <w:rFonts w:ascii="Times New Roman" w:hAnsi="Times New Roman"/>
          <w:b/>
          <w:i w:val="0"/>
          <w:sz w:val="23"/>
        </w:rPr>
        <w:t xml:space="preserve">Câu 8. </w:t>
      </w:r>
      <w:r>
        <w:rPr>
          <w:rFonts w:ascii="Times New Roman" w:hAnsi="Times New Roman"/>
          <w:b w:val="0"/>
          <w:i w:val="0"/>
          <w:sz w:val="23"/>
        </w:rPr>
        <w:t>Một vòng dây kín điện trở 0,40 Ω. Từ thông qua vòng dây giảm đều 0,32 Wb trong 0,80 s.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0,80 C.                 </w:t>
      </w:r>
      <w:r>
        <w:rPr>
          <w:rFonts w:ascii="Times New Roman" w:hAnsi="Times New Roman"/>
          <w:b/>
          <w:sz w:val="23"/>
        </w:rPr>
        <w:t xml:space="preserve">B. </w:t>
      </w:r>
      <w:r>
        <w:rPr>
          <w:rFonts w:ascii="Times New Roman" w:hAnsi="Times New Roman"/>
          <w:sz w:val="23"/>
        </w:rPr>
        <w:t xml:space="preserve">0,40 C.                 </w:t>
      </w:r>
      <w:r>
        <w:rPr>
          <w:rFonts w:ascii="Times New Roman" w:hAnsi="Times New Roman"/>
          <w:b/>
          <w:sz w:val="23"/>
        </w:rPr>
        <w:t xml:space="preserve">C. </w:t>
      </w:r>
      <w:r>
        <w:rPr>
          <w:rFonts w:ascii="Times New Roman" w:hAnsi="Times New Roman"/>
          <w:sz w:val="23"/>
        </w:rPr>
        <w:t xml:space="preserve">1,00 C.                 </w:t>
      </w:r>
      <w:r>
        <w:rPr>
          <w:rFonts w:ascii="Times New Roman" w:hAnsi="Times New Roman"/>
          <w:b/>
          <w:sz w:val="23"/>
        </w:rPr>
        <w:t xml:space="preserve">D. </w:t>
      </w:r>
      <w:r>
        <w:rPr>
          <w:rFonts w:ascii="Times New Roman" w:hAnsi="Times New Roman"/>
          <w:sz w:val="23"/>
        </w:rPr>
        <w:t>0,32 C.</w:t>
      </w:r>
    </w:p>
    <w:p>
      <w:pPr>
        <w:spacing w:before="100" w:after="40"/>
      </w:pPr>
      <w:r>
        <w:rPr>
          <w:rFonts w:ascii="Times New Roman" w:hAnsi="Times New Roman"/>
          <w:b/>
          <w:i w:val="0"/>
          <w:sz w:val="23"/>
        </w:rPr>
        <w:t xml:space="preserve">Câu 9. </w:t>
      </w:r>
      <w:r>
        <w:rPr>
          <w:rFonts w:ascii="Times New Roman" w:hAnsi="Times New Roman"/>
          <w:b w:val="0"/>
          <w:i w:val="0"/>
          <w:sz w:val="23"/>
        </w:rPr>
        <w:t>Một thanh dẫn khối lượng 250 g, dài 50 cm nằm trên hai ray nằm ngang không ma sát trong từ trường đều thẳng đứng B = 0,50 T. Truyền cho thanh vận tốc 4,0 m/s. Tổng điện lượng qua mạch cho tới khi thanh dừng bằng</w:t>
      </w:r>
    </w:p>
    <w:p>
      <w:pPr>
        <w:spacing w:before="60" w:after="20"/>
        <w:jc w:val="center"/>
      </w:pPr>
      <w:r>
        <w:drawing>
          <wp:inline xmlns:a="http://schemas.openxmlformats.org/drawingml/2006/main" xmlns:pic="http://schemas.openxmlformats.org/drawingml/2006/picture">
            <wp:extent cx="4140000" cy="2184625"/>
            <wp:docPr id="2" name="Picture 2"/>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4,0 C.                  </w:t>
      </w:r>
      <w:r>
        <w:rPr>
          <w:rFonts w:ascii="Times New Roman" w:hAnsi="Times New Roman"/>
          <w:b/>
          <w:sz w:val="23"/>
        </w:rPr>
        <w:t xml:space="preserve">B. </w:t>
      </w:r>
      <w:r>
        <w:rPr>
          <w:rFonts w:ascii="Times New Roman" w:hAnsi="Times New Roman"/>
          <w:sz w:val="23"/>
        </w:rPr>
        <w:t xml:space="preserve">2,0 C.                  </w:t>
      </w:r>
      <w:r>
        <w:rPr>
          <w:rFonts w:ascii="Times New Roman" w:hAnsi="Times New Roman"/>
          <w:b/>
          <w:sz w:val="23"/>
        </w:rPr>
        <w:t xml:space="preserve">C. </w:t>
      </w:r>
      <w:r>
        <w:rPr>
          <w:rFonts w:ascii="Times New Roman" w:hAnsi="Times New Roman"/>
          <w:sz w:val="23"/>
        </w:rPr>
        <w:t xml:space="preserve">8,0 C.                  </w:t>
      </w:r>
      <w:r>
        <w:rPr>
          <w:rFonts w:ascii="Times New Roman" w:hAnsi="Times New Roman"/>
          <w:b/>
          <w:sz w:val="23"/>
        </w:rPr>
        <w:t xml:space="preserve">D. </w:t>
      </w:r>
      <w:r>
        <w:rPr>
          <w:rFonts w:ascii="Times New Roman" w:hAnsi="Times New Roman"/>
          <w:sz w:val="23"/>
        </w:rPr>
        <w:t>1,0 C.</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có cuộn sơ cấp 2000 vòng, cuộn thứ cấp thiết kế 500 vòng nhưng bị quấn ngược 25 vòng. Đặt vào sơ cấp 200 V thì điện áp thứ cấp đo được bằng</w:t>
      </w:r>
    </w:p>
    <w:p>
      <w:pPr>
        <w:spacing w:before="60" w:after="20"/>
        <w:jc w:val="center"/>
      </w:pPr>
      <w:r>
        <w:drawing>
          <wp:inline xmlns:a="http://schemas.openxmlformats.org/drawingml/2006/main" xmlns:pic="http://schemas.openxmlformats.org/drawingml/2006/picture">
            <wp:extent cx="4140000" cy="2540022"/>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45,0 V.                 </w:t>
      </w:r>
      <w:r>
        <w:rPr>
          <w:rFonts w:ascii="Times New Roman" w:hAnsi="Times New Roman"/>
          <w:b/>
          <w:sz w:val="23"/>
        </w:rPr>
        <w:t xml:space="preserve">B. </w:t>
      </w:r>
      <w:r>
        <w:rPr>
          <w:rFonts w:ascii="Times New Roman" w:hAnsi="Times New Roman"/>
          <w:sz w:val="23"/>
        </w:rPr>
        <w:t xml:space="preserve">50,0 V.                 </w:t>
      </w:r>
      <w:r>
        <w:rPr>
          <w:rFonts w:ascii="Times New Roman" w:hAnsi="Times New Roman"/>
          <w:b/>
          <w:sz w:val="23"/>
        </w:rPr>
        <w:t xml:space="preserve">C. </w:t>
      </w:r>
      <w:r>
        <w:rPr>
          <w:rFonts w:ascii="Times New Roman" w:hAnsi="Times New Roman"/>
          <w:sz w:val="23"/>
        </w:rPr>
        <w:t xml:space="preserve">47,5 V.                 </w:t>
      </w:r>
      <w:r>
        <w:rPr>
          <w:rFonts w:ascii="Times New Roman" w:hAnsi="Times New Roman"/>
          <w:b/>
          <w:sz w:val="23"/>
        </w:rPr>
        <w:t xml:space="preserve">D. </w:t>
      </w:r>
      <w:r>
        <w:rPr>
          <w:rFonts w:ascii="Times New Roman" w:hAnsi="Times New Roman"/>
          <w:sz w:val="23"/>
        </w:rPr>
        <w:t>42,5 V.</w:t>
      </w:r>
    </w:p>
    <w:p>
      <w:pPr>
        <w:spacing w:before="100" w:after="40"/>
      </w:pPr>
      <w:r>
        <w:rPr>
          <w:rFonts w:ascii="Times New Roman" w:hAnsi="Times New Roman"/>
          <w:b/>
          <w:i w:val="0"/>
          <w:sz w:val="23"/>
        </w:rPr>
        <w:t xml:space="preserve">Câu 11. </w:t>
      </w:r>
      <w:r>
        <w:rPr>
          <w:rFonts w:ascii="Times New Roman" w:hAnsi="Times New Roman"/>
          <w:b w:val="0"/>
          <w:i w:val="0"/>
          <w:sz w:val="23"/>
        </w:rPr>
        <w:t>Một nhà máy truyền công suất không đổi. Ở điện áp U hiệu suất 90 %, cấp điện cho 9000 hộ dân. Nếu tăng điện áp lên 3U thì số hộ được cấp điện là</w:t>
      </w:r>
    </w:p>
    <w:p>
      <w:pPr>
        <w:spacing w:before="60" w:after="20"/>
        <w:jc w:val="center"/>
      </w:pPr>
      <w:r>
        <w:drawing>
          <wp:inline xmlns:a="http://schemas.openxmlformats.org/drawingml/2006/main" xmlns:pic="http://schemas.openxmlformats.org/drawingml/2006/picture">
            <wp:extent cx="4140000" cy="1600955"/>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9500 hộ.                </w:t>
      </w:r>
      <w:r>
        <w:rPr>
          <w:rFonts w:ascii="Times New Roman" w:hAnsi="Times New Roman"/>
          <w:b/>
          <w:sz w:val="23"/>
        </w:rPr>
        <w:t xml:space="preserve">B. </w:t>
      </w:r>
      <w:r>
        <w:rPr>
          <w:rFonts w:ascii="Times New Roman" w:hAnsi="Times New Roman"/>
          <w:sz w:val="23"/>
        </w:rPr>
        <w:t xml:space="preserve">10 000 hộ.              </w:t>
      </w:r>
      <w:r>
        <w:rPr>
          <w:rFonts w:ascii="Times New Roman" w:hAnsi="Times New Roman"/>
          <w:b/>
          <w:sz w:val="23"/>
        </w:rPr>
        <w:t xml:space="preserve">C. </w:t>
      </w:r>
      <w:r>
        <w:rPr>
          <w:rFonts w:ascii="Times New Roman" w:hAnsi="Times New Roman"/>
          <w:sz w:val="23"/>
        </w:rPr>
        <w:t xml:space="preserve">9889 hộ.                </w:t>
      </w:r>
      <w:r>
        <w:rPr>
          <w:rFonts w:ascii="Times New Roman" w:hAnsi="Times New Roman"/>
          <w:b/>
          <w:sz w:val="23"/>
        </w:rPr>
        <w:t xml:space="preserve">D. </w:t>
      </w:r>
      <w:r>
        <w:rPr>
          <w:rFonts w:ascii="Times New Roman" w:hAnsi="Times New Roman"/>
          <w:sz w:val="23"/>
        </w:rPr>
        <w:t>9700 hộ.</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A có ε = 8,2 MeV/nuclêôn, số khối 60; hạt nhân B có ε = 7,9 MeV/nuclêôn, số khối 120. So sánh năng lượng liên kết và độ bền vững:</w:t>
      </w:r>
    </w:p>
    <w:p>
      <w:pPr>
        <w:spacing w:before="60" w:after="20"/>
        <w:jc w:val="center"/>
      </w:pPr>
      <w:r>
        <w:drawing>
          <wp:inline xmlns:a="http://schemas.openxmlformats.org/drawingml/2006/main" xmlns:pic="http://schemas.openxmlformats.org/drawingml/2006/picture">
            <wp:extent cx="4140000" cy="2636233"/>
            <wp:docPr id="5" name="Picture 5"/>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0"/>
        <w:ind w:left="340"/>
      </w:pPr>
      <w:r>
        <w:rPr>
          <w:rFonts w:ascii="Times New Roman" w:hAnsi="Times New Roman"/>
          <w:b/>
          <w:i w:val="0"/>
          <w:sz w:val="23"/>
        </w:rPr>
        <w:t xml:space="preserve">A. </w:t>
      </w:r>
      <w:r>
        <w:rPr>
          <w:rFonts w:ascii="Times New Roman" w:hAnsi="Times New Roman"/>
          <w:b w:val="0"/>
          <w:i w:val="0"/>
          <w:sz w:val="23"/>
        </w:rPr>
        <w:t>A có W(lk) lớn hơn và bền hơn.</w:t>
      </w:r>
    </w:p>
    <w:p>
      <w:pPr>
        <w:spacing w:before="0" w:after="0"/>
        <w:ind w:left="340"/>
      </w:pPr>
      <w:r>
        <w:rPr>
          <w:rFonts w:ascii="Times New Roman" w:hAnsi="Times New Roman"/>
          <w:b/>
          <w:i w:val="0"/>
          <w:sz w:val="23"/>
        </w:rPr>
        <w:t xml:space="preserve">B. </w:t>
      </w:r>
      <w:r>
        <w:rPr>
          <w:rFonts w:ascii="Times New Roman" w:hAnsi="Times New Roman"/>
          <w:b w:val="0"/>
          <w:i w:val="0"/>
          <w:sz w:val="23"/>
        </w:rPr>
        <w:t>A có W(lk) lớn hơn nhưng B bền hơn.</w:t>
      </w:r>
    </w:p>
    <w:p>
      <w:pPr>
        <w:spacing w:before="0" w:after="0"/>
        <w:ind w:left="340"/>
      </w:pPr>
      <w:r>
        <w:rPr>
          <w:rFonts w:ascii="Times New Roman" w:hAnsi="Times New Roman"/>
          <w:b/>
          <w:i w:val="0"/>
          <w:sz w:val="23"/>
        </w:rPr>
        <w:t xml:space="preserve">C. </w:t>
      </w:r>
      <w:r>
        <w:rPr>
          <w:rFonts w:ascii="Times New Roman" w:hAnsi="Times New Roman"/>
          <w:b w:val="0"/>
          <w:i w:val="0"/>
          <w:sz w:val="23"/>
        </w:rPr>
        <w:t>B có W(lk) lớn hơn nhưng A bền hơn.</w:t>
      </w:r>
    </w:p>
    <w:p>
      <w:pPr>
        <w:spacing w:before="0" w:after="0"/>
        <w:ind w:left="340"/>
      </w:pPr>
      <w:r>
        <w:rPr>
          <w:rFonts w:ascii="Times New Roman" w:hAnsi="Times New Roman"/>
          <w:b/>
          <w:i w:val="0"/>
          <w:sz w:val="23"/>
        </w:rPr>
        <w:t xml:space="preserve">D. </w:t>
      </w:r>
      <w:r>
        <w:rPr>
          <w:rFonts w:ascii="Times New Roman" w:hAnsi="Times New Roman"/>
          <w:b w:val="0"/>
          <w:i w:val="0"/>
          <w:sz w:val="23"/>
        </w:rPr>
        <w:t>Hai hạt nhân như nhau.</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chứa hai đồng vị X (T = 4,0 giờ) và Y (T = 8,0 giờ), ban đầu số hạt nhân bằng nhau. Sau 8,0 giờ, tỉ số số hạt nhân X trên Y bằng</w:t>
      </w:r>
    </w:p>
    <w:p>
      <w:pPr>
        <w:spacing w:after="20"/>
        <w:ind w:left="340"/>
      </w:pPr>
      <w:r>
        <w:rPr>
          <w:rFonts w:ascii="Times New Roman" w:hAnsi="Times New Roman"/>
          <w:b/>
          <w:sz w:val="23"/>
        </w:rPr>
        <w:t xml:space="preserve">A. </w:t>
      </w:r>
      <w:r>
        <w:rPr>
          <w:rFonts w:ascii="Times New Roman" w:hAnsi="Times New Roman"/>
          <w:sz w:val="23"/>
        </w:rPr>
        <w:t xml:space="preserve">1 : 1.                  </w:t>
      </w:r>
      <w:r>
        <w:rPr>
          <w:rFonts w:ascii="Times New Roman" w:hAnsi="Times New Roman"/>
          <w:b/>
          <w:sz w:val="23"/>
        </w:rPr>
        <w:t xml:space="preserve">B. </w:t>
      </w:r>
      <w:r>
        <w:rPr>
          <w:rFonts w:ascii="Times New Roman" w:hAnsi="Times New Roman"/>
          <w:sz w:val="23"/>
        </w:rPr>
        <w:t xml:space="preserve">1 : 4.                  </w:t>
      </w:r>
      <w:r>
        <w:rPr>
          <w:rFonts w:ascii="Times New Roman" w:hAnsi="Times New Roman"/>
          <w:b/>
          <w:sz w:val="23"/>
        </w:rPr>
        <w:t xml:space="preserve">C. </w:t>
      </w:r>
      <w:r>
        <w:rPr>
          <w:rFonts w:ascii="Times New Roman" w:hAnsi="Times New Roman"/>
          <w:sz w:val="23"/>
        </w:rPr>
        <w:t xml:space="preserve">1 : 2.                  </w:t>
      </w:r>
      <w:r>
        <w:rPr>
          <w:rFonts w:ascii="Times New Roman" w:hAnsi="Times New Roman"/>
          <w:b/>
          <w:sz w:val="23"/>
        </w:rPr>
        <w:t xml:space="preserve">D. </w:t>
      </w:r>
      <w:r>
        <w:rPr>
          <w:rFonts w:ascii="Times New Roman" w:hAnsi="Times New Roman"/>
          <w:sz w:val="23"/>
        </w:rPr>
        <w:t>2 : 1.</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độ phóng xạ 2,0·10¹³ Bq, mỗi phân rã toả 0,80 MeV. Công suất của nguồn bằng (1 MeV = 1,6·10⁻¹³ J)</w:t>
      </w:r>
    </w:p>
    <w:p>
      <w:pPr>
        <w:spacing w:after="20"/>
        <w:ind w:left="340"/>
      </w:pPr>
      <w:r>
        <w:rPr>
          <w:rFonts w:ascii="Times New Roman" w:hAnsi="Times New Roman"/>
          <w:b/>
          <w:sz w:val="23"/>
        </w:rPr>
        <w:t xml:space="preserve">A. </w:t>
      </w:r>
      <w:r>
        <w:rPr>
          <w:rFonts w:ascii="Times New Roman" w:hAnsi="Times New Roman"/>
          <w:sz w:val="23"/>
        </w:rPr>
        <w:t xml:space="preserve">1,28 W.                 </w:t>
      </w:r>
      <w:r>
        <w:rPr>
          <w:rFonts w:ascii="Times New Roman" w:hAnsi="Times New Roman"/>
          <w:b/>
          <w:sz w:val="23"/>
        </w:rPr>
        <w:t xml:space="preserve">B. </w:t>
      </w:r>
      <w:r>
        <w:rPr>
          <w:rFonts w:ascii="Times New Roman" w:hAnsi="Times New Roman"/>
          <w:sz w:val="23"/>
        </w:rPr>
        <w:t xml:space="preserve">5,12 W.                 </w:t>
      </w:r>
      <w:r>
        <w:rPr>
          <w:rFonts w:ascii="Times New Roman" w:hAnsi="Times New Roman"/>
          <w:b/>
          <w:sz w:val="23"/>
        </w:rPr>
        <w:t xml:space="preserve">C. </w:t>
      </w:r>
      <w:r>
        <w:rPr>
          <w:rFonts w:ascii="Times New Roman" w:hAnsi="Times New Roman"/>
          <w:sz w:val="23"/>
        </w:rPr>
        <w:t xml:space="preserve">2,56 W.                 </w:t>
      </w:r>
      <w:r>
        <w:rPr>
          <w:rFonts w:ascii="Times New Roman" w:hAnsi="Times New Roman"/>
          <w:b/>
          <w:sz w:val="23"/>
        </w:rPr>
        <w:t xml:space="preserve">D. </w:t>
      </w:r>
      <w:r>
        <w:rPr>
          <w:rFonts w:ascii="Times New Roman" w:hAnsi="Times New Roman"/>
          <w:sz w:val="23"/>
        </w:rPr>
        <w:t>0,64 W.</w:t>
      </w:r>
    </w:p>
    <w:p>
      <w:pPr>
        <w:spacing w:before="100" w:after="40"/>
      </w:pPr>
      <w:r>
        <w:rPr>
          <w:rFonts w:ascii="Times New Roman" w:hAnsi="Times New Roman"/>
          <w:b/>
          <w:i w:val="0"/>
          <w:sz w:val="23"/>
        </w:rPr>
        <w:t xml:space="preserve">Câu 15. </w:t>
      </w:r>
      <w:r>
        <w:rPr>
          <w:rFonts w:ascii="Times New Roman" w:hAnsi="Times New Roman"/>
          <w:b w:val="0"/>
          <w:i w:val="0"/>
          <w:sz w:val="23"/>
        </w:rPr>
        <w:t>Khi đi qua một từ trường đều, tia nào trong ba tia α, β⁻, γ KHÔNG bị lệch?</w:t>
      </w:r>
    </w:p>
    <w:p>
      <w:pPr>
        <w:spacing w:before="60" w:after="20"/>
        <w:jc w:val="center"/>
      </w:pPr>
      <w:r>
        <w:drawing>
          <wp:inline xmlns:a="http://schemas.openxmlformats.org/drawingml/2006/main" xmlns:pic="http://schemas.openxmlformats.org/drawingml/2006/picture">
            <wp:extent cx="4140000" cy="1695686"/>
            <wp:docPr id="6" name="Picture 6"/>
            <wp:cNvGraphicFramePr>
              <a:graphicFrameLocks noChangeAspect="1"/>
            </wp:cNvGraphicFramePr>
            <a:graphic>
              <a:graphicData uri="http://schemas.openxmlformats.org/drawingml/2006/picture">
                <pic:pic>
                  <pic:nvPicPr>
                    <pic:cNvPr id="0" name="h_sd_tia_phongxa.png"/>
                    <pic:cNvPicPr/>
                  </pic:nvPicPr>
                  <pic:blipFill>
                    <a:blip r:embed="rId15"/>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Cả ba tia.              </w:t>
      </w:r>
      <w:r>
        <w:rPr>
          <w:rFonts w:ascii="Times New Roman" w:hAnsi="Times New Roman"/>
          <w:b/>
          <w:sz w:val="23"/>
        </w:rPr>
        <w:t xml:space="preserve">C. </w:t>
      </w:r>
      <w:r>
        <w:rPr>
          <w:rFonts w:ascii="Times New Roman" w:hAnsi="Times New Roman"/>
          <w:sz w:val="23"/>
        </w:rPr>
        <w:t xml:space="preserve">Tia β⁻.                 </w:t>
      </w:r>
      <w:r>
        <w:rPr>
          <w:rFonts w:ascii="Times New Roman" w:hAnsi="Times New Roman"/>
          <w:b/>
          <w:sz w:val="23"/>
        </w:rPr>
        <w:t xml:space="preserve">D. </w:t>
      </w:r>
      <w:r>
        <w:rPr>
          <w:rFonts w:ascii="Times New Roman" w:hAnsi="Times New Roman"/>
          <w:sz w:val="23"/>
        </w:rPr>
        <w:t>Tia γ.</w:t>
      </w:r>
    </w:p>
    <w:p>
      <w:pPr>
        <w:spacing w:before="100" w:after="40"/>
      </w:pPr>
      <w:r>
        <w:rPr>
          <w:rFonts w:ascii="Times New Roman" w:hAnsi="Times New Roman"/>
          <w:b/>
          <w:i w:val="0"/>
          <w:sz w:val="23"/>
        </w:rPr>
        <w:t xml:space="preserve">Câu 16. </w:t>
      </w:r>
      <w:r>
        <w:rPr>
          <w:rFonts w:ascii="Times New Roman" w:hAnsi="Times New Roman"/>
          <w:b w:val="0"/>
          <w:i w:val="0"/>
          <w:sz w:val="23"/>
        </w:rPr>
        <w:t>Một chất phóng xạ có chu kì bán rã 2,5 giờ. Sau bao lâu thì tỉ số giữa số hạt nhân con và số hạt nhân mẹ còn lại bằng 15?</w:t>
      </w:r>
    </w:p>
    <w:p>
      <w:pPr>
        <w:spacing w:after="20"/>
        <w:ind w:left="340"/>
      </w:pPr>
      <w:r>
        <w:rPr>
          <w:rFonts w:ascii="Times New Roman" w:hAnsi="Times New Roman"/>
          <w:b/>
          <w:sz w:val="23"/>
        </w:rPr>
        <w:t xml:space="preserve">A. </w:t>
      </w:r>
      <w:r>
        <w:rPr>
          <w:rFonts w:ascii="Times New Roman" w:hAnsi="Times New Roman"/>
          <w:sz w:val="23"/>
        </w:rPr>
        <w:t xml:space="preserve">7,5 giờ.                </w:t>
      </w:r>
      <w:r>
        <w:rPr>
          <w:rFonts w:ascii="Times New Roman" w:hAnsi="Times New Roman"/>
          <w:b/>
          <w:sz w:val="23"/>
        </w:rPr>
        <w:t xml:space="preserve">B. </w:t>
      </w:r>
      <w:r>
        <w:rPr>
          <w:rFonts w:ascii="Times New Roman" w:hAnsi="Times New Roman"/>
          <w:sz w:val="23"/>
        </w:rPr>
        <w:t xml:space="preserve">5,0 giờ.                </w:t>
      </w:r>
      <w:r>
        <w:rPr>
          <w:rFonts w:ascii="Times New Roman" w:hAnsi="Times New Roman"/>
          <w:b/>
          <w:sz w:val="23"/>
        </w:rPr>
        <w:t xml:space="preserve">C. </w:t>
      </w:r>
      <w:r>
        <w:rPr>
          <w:rFonts w:ascii="Times New Roman" w:hAnsi="Times New Roman"/>
          <w:sz w:val="23"/>
        </w:rPr>
        <w:t xml:space="preserve">12,5 giờ.               </w:t>
      </w:r>
      <w:r>
        <w:rPr>
          <w:rFonts w:ascii="Times New Roman" w:hAnsi="Times New Roman"/>
          <w:b/>
          <w:sz w:val="23"/>
        </w:rPr>
        <w:t xml:space="preserve">D. </w:t>
      </w:r>
      <w:r>
        <w:rPr>
          <w:rFonts w:ascii="Times New Roman" w:hAnsi="Times New Roman"/>
          <w:sz w:val="23"/>
        </w:rPr>
        <w:t>10,0 giờ.</w:t>
      </w:r>
    </w:p>
    <w:p>
      <w:pPr>
        <w:spacing w:before="100" w:after="40"/>
      </w:pPr>
      <w:r>
        <w:rPr>
          <w:rFonts w:ascii="Times New Roman" w:hAnsi="Times New Roman"/>
          <w:b/>
          <w:i w:val="0"/>
          <w:sz w:val="23"/>
        </w:rPr>
        <w:t xml:space="preserve">Câu 17. </w:t>
      </w:r>
      <w:r>
        <w:rPr>
          <w:rFonts w:ascii="Times New Roman" w:hAnsi="Times New Roman"/>
          <w:b w:val="0"/>
          <w:i w:val="0"/>
          <w:sz w:val="23"/>
        </w:rPr>
        <w:t>Trong lò phản ứng hạt nhân, việc dùng nước nặng thay nước thường làm chất làm chậm có ưu điểm</w:t>
      </w:r>
    </w:p>
    <w:p>
      <w:pPr>
        <w:spacing w:before="60" w:after="20"/>
        <w:jc w:val="center"/>
      </w:pPr>
      <w:r>
        <w:drawing>
          <wp:inline xmlns:a="http://schemas.openxmlformats.org/drawingml/2006/main" xmlns:pic="http://schemas.openxmlformats.org/drawingml/2006/picture">
            <wp:extent cx="4140000" cy="2195143"/>
            <wp:docPr id="7" name="Picture 7"/>
            <wp:cNvGraphicFramePr>
              <a:graphicFrameLocks noChangeAspect="1"/>
            </wp:cNvGraphicFramePr>
            <a:graphic>
              <a:graphicData uri="http://schemas.openxmlformats.org/drawingml/2006/picture">
                <pic:pic>
                  <pic:nvPicPr>
                    <pic:cNvPr id="0" name="h_sd_lo_phan_ung.png"/>
                    <pic:cNvPicPr/>
                  </pic:nvPicPr>
                  <pic:blipFill>
                    <a:blip r:embed="rId16"/>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làm chậm nơtron nhanh hơn.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cần thanh điều khiển.</w:t>
      </w:r>
    </w:p>
    <w:p>
      <w:pPr>
        <w:spacing w:before="0" w:after="0"/>
        <w:ind w:left="340"/>
      </w:pPr>
      <w:r>
        <w:rPr>
          <w:rFonts w:ascii="Times New Roman" w:hAnsi="Times New Roman"/>
          <w:b/>
          <w:i w:val="0"/>
          <w:sz w:val="23"/>
        </w:rPr>
        <w:t xml:space="preserve">C. </w:t>
      </w:r>
      <w:r>
        <w:rPr>
          <w:rFonts w:ascii="Times New Roman" w:hAnsi="Times New Roman"/>
          <w:b w:val="0"/>
          <w:i w:val="0"/>
          <w:sz w:val="23"/>
        </w:rPr>
        <w:t>giá thành rẻ hơn.</w:t>
      </w:r>
    </w:p>
    <w:p>
      <w:pPr>
        <w:spacing w:before="0" w:after="0"/>
        <w:ind w:left="340"/>
      </w:pPr>
      <w:r>
        <w:rPr>
          <w:rFonts w:ascii="Times New Roman" w:hAnsi="Times New Roman"/>
          <w:b/>
          <w:i w:val="0"/>
          <w:sz w:val="23"/>
        </w:rPr>
        <w:t xml:space="preserve">D. </w:t>
      </w:r>
      <w:r>
        <w:rPr>
          <w:rFonts w:ascii="Times New Roman" w:hAnsi="Times New Roman"/>
          <w:b w:val="0"/>
          <w:i w:val="0"/>
          <w:sz w:val="23"/>
        </w:rPr>
        <w:t>hấp thụ nơtron ít hơn nên tiết kiệm nơtron.</w:t>
      </w:r>
    </w:p>
    <w:p>
      <w:pPr>
        <w:spacing w:before="100" w:after="40"/>
      </w:pPr>
      <w:r>
        <w:rPr>
          <w:rFonts w:ascii="Times New Roman" w:hAnsi="Times New Roman"/>
          <w:b/>
          <w:i w:val="0"/>
          <w:sz w:val="23"/>
        </w:rPr>
        <w:t xml:space="preserve">Câu 18. </w:t>
      </w:r>
      <w:r>
        <w:rPr>
          <w:rFonts w:ascii="Times New Roman" w:hAnsi="Times New Roman"/>
          <w:b w:val="0"/>
          <w:i w:val="0"/>
          <w:sz w:val="23"/>
        </w:rPr>
        <w:t>Điều nào sau đây KHÔNG đúng với hiện tượng cảm ứng điện từ?</w:t>
      </w:r>
    </w:p>
    <w:p>
      <w:pPr>
        <w:spacing w:before="0" w:after="0"/>
        <w:ind w:left="340"/>
      </w:pPr>
      <w:r>
        <w:rPr>
          <w:rFonts w:ascii="Times New Roman" w:hAnsi="Times New Roman"/>
          <w:b/>
          <w:i w:val="0"/>
          <w:sz w:val="23"/>
        </w:rPr>
        <w:t xml:space="preserve">A. </w:t>
      </w:r>
      <w:r>
        <w:rPr>
          <w:rFonts w:ascii="Times New Roman" w:hAnsi="Times New Roman"/>
          <w:b w:val="0"/>
          <w:i w:val="0"/>
          <w:sz w:val="23"/>
        </w:rPr>
        <w:t>Dòng cảm ứng luôn chống lại nguyên nhân sinh ra nó.</w:t>
      </w:r>
    </w:p>
    <w:p>
      <w:pPr>
        <w:spacing w:before="0" w:after="0"/>
        <w:ind w:left="340"/>
      </w:pPr>
      <w:r>
        <w:rPr>
          <w:rFonts w:ascii="Times New Roman" w:hAnsi="Times New Roman"/>
          <w:b/>
          <w:i w:val="0"/>
          <w:sz w:val="23"/>
        </w:rPr>
        <w:t xml:space="preserve">B. </w:t>
      </w:r>
      <w:r>
        <w:rPr>
          <w:rFonts w:ascii="Times New Roman" w:hAnsi="Times New Roman"/>
          <w:b w:val="0"/>
          <w:i w:val="0"/>
          <w:sz w:val="23"/>
        </w:rPr>
        <w:t>Điện lượng cảm ứng không phụ thuộc thời gian biến thiên.</w:t>
      </w:r>
    </w:p>
    <w:p>
      <w:pPr>
        <w:spacing w:before="0" w:after="0"/>
        <w:ind w:left="340"/>
      </w:pPr>
      <w:r>
        <w:rPr>
          <w:rFonts w:ascii="Times New Roman" w:hAnsi="Times New Roman"/>
          <w:b/>
          <w:i w:val="0"/>
          <w:sz w:val="23"/>
        </w:rPr>
        <w:t xml:space="preserve">C. </w:t>
      </w:r>
      <w:r>
        <w:rPr>
          <w:rFonts w:ascii="Times New Roman" w:hAnsi="Times New Roman"/>
          <w:b w:val="0"/>
          <w:i w:val="0"/>
          <w:sz w:val="23"/>
        </w:rPr>
        <w:t>Suất điện động cảm ứng tỉ lệ với tốc độ biến thiên từ thông.</w:t>
      </w:r>
    </w:p>
    <w:p>
      <w:pPr>
        <w:spacing w:before="0" w:after="0"/>
        <w:ind w:left="340"/>
      </w:pPr>
      <w:r>
        <w:rPr>
          <w:rFonts w:ascii="Times New Roman" w:hAnsi="Times New Roman"/>
          <w:b/>
          <w:i w:val="0"/>
          <w:sz w:val="23"/>
        </w:rPr>
        <w:t xml:space="preserve">D. </w:t>
      </w:r>
      <w:r>
        <w:rPr>
          <w:rFonts w:ascii="Times New Roman" w:hAnsi="Times New Roman"/>
          <w:b w:val="0"/>
          <w:i w:val="0"/>
          <w:sz w:val="23"/>
        </w:rPr>
        <w:t>Suất điện động cảm ứng phụ thuộc điện trở của mạch.</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điện công suất 2,5 kW, hiệu suất 75 %, dùng đun 4,0 kg nước từ 20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là 1875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1344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nước sôi xấp xỉ 717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Để 1,0 kg nước hoá hơi tiếp cần thêm khoảng 600 giây.</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2,493 L chứa 0,10 mol khí hêli và 0,20 mol khí argon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0,30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hỗn hợp bằng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Vì argon nặng hơn hêli nên nó gây áp suất riêng phần lớn hơn gấp mười lần.</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30 cm, khối lượng 60 g, điện trở 0,30 Ω rơi thẳng đứng đi ra khỏi vùng từ trường đều B = 0,40 T nằm ngang.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từ cản ở tốc độ v có độ lớn 0,048·v (đơn vị SI).</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12,5 m/s.</w:t>
      </w:r>
    </w:p>
    <w:p>
      <w:pPr>
        <w:spacing w:before="0" w:after="20"/>
        <w:ind w:left="340"/>
      </w:pPr>
      <w:r>
        <w:rPr>
          <w:rFonts w:ascii="Times New Roman" w:hAnsi="Times New Roman"/>
          <w:b/>
          <w:i w:val="0"/>
          <w:sz w:val="23"/>
        </w:rPr>
        <w:t xml:space="preserve">c) </w:t>
      </w:r>
      <w:r>
        <w:rPr>
          <w:rFonts w:ascii="Times New Roman" w:hAnsi="Times New Roman"/>
          <w:b w:val="0"/>
          <w:i w:val="0"/>
          <w:sz w:val="23"/>
        </w:rPr>
        <w:t>Trước khi đạt tốc độ giới hạn, khung chuyển động nhanh dần với gia tốc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đạt tốc độ giới hạn, khung vẫn tiếp tục tăng tốc chậm.</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chứa hai đồng vị phóng xạ độc lập X (chu kì bán rã 4,0 giờ) và Y (chu kì bán rã 8,0 giờ), ban đầu số hạt nhân bằng nhau và bằng N₀.</w:t>
      </w:r>
    </w:p>
    <w:p>
      <w:pPr>
        <w:spacing w:before="0" w:after="20"/>
        <w:ind w:left="340"/>
      </w:pPr>
      <w:r>
        <w:rPr>
          <w:rFonts w:ascii="Times New Roman" w:hAnsi="Times New Roman"/>
          <w:b/>
          <w:i w:val="0"/>
          <w:sz w:val="23"/>
        </w:rPr>
        <w:t xml:space="preserve">a) </w:t>
      </w:r>
      <w:r>
        <w:rPr>
          <w:rFonts w:ascii="Times New Roman" w:hAnsi="Times New Roman"/>
          <w:b w:val="0"/>
          <w:i w:val="0"/>
          <w:sz w:val="23"/>
        </w:rPr>
        <w:t>Sau 8,0 giờ, số hạt nhân X còn lại là N₀/4.</w:t>
      </w:r>
    </w:p>
    <w:p>
      <w:pPr>
        <w:spacing w:before="0" w:after="20"/>
        <w:ind w:left="340"/>
      </w:pPr>
      <w:r>
        <w:rPr>
          <w:rFonts w:ascii="Times New Roman" w:hAnsi="Times New Roman"/>
          <w:b/>
          <w:i w:val="0"/>
          <w:sz w:val="23"/>
        </w:rPr>
        <w:t xml:space="preserve">b) </w:t>
      </w:r>
      <w:r>
        <w:rPr>
          <w:rFonts w:ascii="Times New Roman" w:hAnsi="Times New Roman"/>
          <w:b w:val="0"/>
          <w:i w:val="0"/>
          <w:sz w:val="23"/>
        </w:rPr>
        <w:t>Sau 8,0 giờ, số hạt nhân Y còn lại là N₀/2.</w:t>
      </w:r>
    </w:p>
    <w:p>
      <w:pPr>
        <w:spacing w:before="0" w:after="20"/>
        <w:ind w:left="340"/>
      </w:pPr>
      <w:r>
        <w:rPr>
          <w:rFonts w:ascii="Times New Roman" w:hAnsi="Times New Roman"/>
          <w:b/>
          <w:i w:val="0"/>
          <w:sz w:val="23"/>
        </w:rPr>
        <w:t xml:space="preserve">c) </w:t>
      </w:r>
      <w:r>
        <w:rPr>
          <w:rFonts w:ascii="Times New Roman" w:hAnsi="Times New Roman"/>
          <w:b w:val="0"/>
          <w:i w:val="0"/>
          <w:sz w:val="23"/>
        </w:rPr>
        <w:t>Sau 8,0 giờ, tổng số hạt nhân còn lại bằng 3N₀/4.</w:t>
      </w:r>
    </w:p>
    <w:p>
      <w:pPr>
        <w:spacing w:before="0" w:after="20"/>
        <w:ind w:left="340"/>
      </w:pPr>
      <w:r>
        <w:rPr>
          <w:rFonts w:ascii="Times New Roman" w:hAnsi="Times New Roman"/>
          <w:b/>
          <w:i w:val="0"/>
          <w:sz w:val="23"/>
        </w:rPr>
        <w:t xml:space="preserve">d) </w:t>
      </w:r>
      <w:r>
        <w:rPr>
          <w:rFonts w:ascii="Times New Roman" w:hAnsi="Times New Roman"/>
          <w:b w:val="0"/>
          <w:i w:val="0"/>
          <w:sz w:val="23"/>
        </w:rPr>
        <w:t>Sau 16 giờ, số hạt nhân của hai đồng vị bằng nhau.</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Tính nhiệt lượng cần để biến 0,60 kg nước đá ở −8,0 °C thành nước ở 25 °C, kết quả bằng kilôjun (làm tròn đến chữ số thập phân thứ nhất). Cho c(đá) = 2100, c(nước)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4,155 L chứa 0,25 mol khí lí tưởng ở 27 °C. Áp suất khí trong bình bằng bao nhiêu (viết dưới dạng x·10⁵ Pa, chỉ ghi giá trị x,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25 cm, khối lượng 40 g được treo nằm ngang bằng hai sợi dây mảnh trong từ trường đều nằm ngang vuông góc với đoạn dây, B = 0,40 T. Cho dòng điện 5,0 A theo chiều làm lực từ hướng xuống. Lực căng tổng cộng của hai sợi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5,0 MW ở điện áp 25 kV trên đường dây có điện trở 10 Ω. Công suất hao phí bằng bao nhiêu kilôoát?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²¹⁰₈₄Po phóng xạ α thành ²⁰⁶₈₂Pb với chu kì bán rã 138 ngày. Sau 414 ngày, tỉ số giữa khối lượng chì và khối lượng pôlôni còn lại bằng bao nhiêu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Cho phản ứng ⁶₃Li + ¹₀n → ³₁H + ⁴₂He với m(Li) = 6,0151; m(n) = 1,0087; m(³H) = 3,0160; m(He) = 4,0015 u; 1 u·c² = 931,5 MeV. Năng lượng toả ra bằng bao nhiêu MeV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24 -----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