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20" w:type="pct"/>
        <w:tblInd w:w="-426" w:type="dxa"/>
        <w:tblLook w:val="0000" w:firstRow="0" w:lastRow="0" w:firstColumn="0" w:lastColumn="0" w:noHBand="0" w:noVBand="0"/>
      </w:tblPr>
      <w:tblGrid>
        <w:gridCol w:w="4504"/>
        <w:gridCol w:w="5377"/>
      </w:tblGrid>
      <w:tr w:rsidR="00D6175B" w:rsidRPr="00836D28" w:rsidTr="00535C1C">
        <w:tc>
          <w:tcPr>
            <w:tcW w:w="2279" w:type="pct"/>
          </w:tcPr>
          <w:p w:rsidR="00D6175B" w:rsidRPr="00836D28" w:rsidRDefault="00D6175B" w:rsidP="00535C1C">
            <w:pPr>
              <w:pStyle w:val="Heading5"/>
              <w:spacing w:before="0"/>
              <w:jc w:val="center"/>
              <w:rPr>
                <w:rFonts w:ascii="Times New Roman" w:hAnsi="Times New Roman"/>
                <w:b/>
                <w:color w:val="000000" w:themeColor="text1"/>
                <w:spacing w:val="-12"/>
                <w:szCs w:val="26"/>
              </w:rPr>
            </w:pPr>
            <w:r w:rsidRPr="00836D28">
              <w:rPr>
                <w:rFonts w:ascii="Times New Roman" w:hAnsi="Times New Roman"/>
                <w:noProof/>
                <w:color w:val="000000" w:themeColor="text1"/>
                <w:spacing w:val="-12"/>
                <w:szCs w:val="26"/>
              </w:rPr>
              <w:t>TỔNG CỤC II</w:t>
            </w:r>
          </w:p>
          <w:p w:rsidR="00D6175B" w:rsidRPr="00836D28" w:rsidRDefault="00D6175B" w:rsidP="00535C1C">
            <w:pPr>
              <w:jc w:val="center"/>
              <w:rPr>
                <w:rFonts w:cs="Times New Roman"/>
                <w:b/>
                <w:color w:val="000000" w:themeColor="text1"/>
                <w:spacing w:val="-6"/>
                <w:szCs w:val="26"/>
              </w:rPr>
            </w:pPr>
            <w:r w:rsidRPr="00836D28">
              <w:rPr>
                <w:rFonts w:cs="Times New Roman"/>
                <w:b/>
                <w:color w:val="000000" w:themeColor="text1"/>
                <w:spacing w:val="-6"/>
                <w:szCs w:val="26"/>
              </w:rPr>
              <w:t xml:space="preserve">  HỌC VIỆN KHOA HỌC QUÂN SỰ</w:t>
            </w:r>
          </w:p>
          <w:p w:rsidR="00D6175B" w:rsidRPr="00836D28" w:rsidRDefault="00D6175B" w:rsidP="00535C1C">
            <w:pPr>
              <w:spacing w:before="160"/>
              <w:ind w:left="-108" w:right="-108"/>
              <w:jc w:val="center"/>
              <w:rPr>
                <w:rFonts w:cs="Times New Roman"/>
                <w:color w:val="000000" w:themeColor="text1"/>
                <w:szCs w:val="26"/>
                <w:lang w:val="vi-VN"/>
              </w:rPr>
            </w:pPr>
            <w:r w:rsidRPr="00836D28">
              <w:rPr>
                <w:noProof/>
                <w:color w:val="000000" w:themeColor="text1"/>
              </w:rPr>
              <mc:AlternateContent>
                <mc:Choice Requires="wps">
                  <w:drawing>
                    <wp:anchor distT="4294967294" distB="4294967294" distL="114300" distR="114300" simplePos="0" relativeHeight="251659264" behindDoc="0" locked="0" layoutInCell="1" allowOverlap="1" wp14:anchorId="0E5B66DF" wp14:editId="638624D8">
                      <wp:simplePos x="0" y="0"/>
                      <wp:positionH relativeFrom="column">
                        <wp:posOffset>709930</wp:posOffset>
                      </wp:positionH>
                      <wp:positionV relativeFrom="paragraph">
                        <wp:posOffset>17779</wp:posOffset>
                      </wp:positionV>
                      <wp:extent cx="1171575" cy="0"/>
                      <wp:effectExtent l="0" t="0" r="0" b="0"/>
                      <wp:wrapNone/>
                      <wp:docPr id="63521161"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71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978BF29" id="_x0000_t32" coordsize="21600,21600" o:spt="32" o:oned="t" path="m,l21600,21600e" filled="f">
                      <v:path arrowok="t" fillok="f" o:connecttype="none"/>
                      <o:lock v:ext="edit" shapetype="t"/>
                    </v:shapetype>
                    <v:shape id="Straight Arrow Connector 9" o:spid="_x0000_s1026" type="#_x0000_t32" style="position:absolute;margin-left:55.9pt;margin-top:1.4pt;width:92.2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C/ygEAAHwDAAAOAAAAZHJzL2Uyb0RvYy54bWysU1GP0zAMfkfiP0R5Z12HuuOqdSe043g5&#10;YNLgB3hJ2kakceRk6/bvSbJux8Ebog+WHduf7c/u6uE0GHZU5DXahpezOWfKCpTadg3/8f3p3QfO&#10;fAArwaBVDT8rzx/Wb9+sRlerBfZopCIWQayvR9fwPgRXF4UXvRrAz9ApG50t0gAhmtQVkmCM6IMp&#10;FvP5shiRpCMUyvv4+nhx8nXGb1slwre29Sow0/DYW8iSstwnWaxXUHcErtdiagP+oYsBtI1Fb1CP&#10;EIAdSP8FNWhB6LENM4FDgW2rhcozxGnK+R/T7HpwKs8SyfHuRpP/f7Di63FLTMuGL99Xi7JclpxZ&#10;GOKmdoFAd31gH4lwZBu0NrKJxO4TaaPzdczd2C2lscXJ7twzip8++opXzmR4F4vsxy8oIzAcAmau&#10;Ti0NKTmywE55JefbStQpMBEfy/KurO4qzsTVV0B9TXTkw2eFA0tKw/3U8a3VMpeB47MPqS2orwmp&#10;qsUnbUzev7FsbPh9tahygkejZXKmME/dfmOIHSFdUP7S/BHsVRjhwcoM1iuQnyY9gDYXPcYbO1GT&#10;2LgwuEd53lKCSyzFFWfg6RzTDf1u56iXn2b9CwAA//8DAFBLAwQUAAYACAAAACEAKVhqPtoAAAAH&#10;AQAADwAAAGRycy9kb3ducmV2LnhtbEyOQUvDQBCF74L/YRnBi9hNIhabZlOK4MGjbcHrNDtNotnZ&#10;kN00sb/e0Yueho/3ePMVm9l16kxDaD0bSBcJKOLK25ZrA4f9y/0TqBCRLXaeycAXBdiU11cF5tZP&#10;/EbnXayVjHDI0UATY59rHaqGHIaF74klO/nBYRQcam0HnGTcdTpLkqV22LJ8aLCn54aqz93oDFAY&#10;H9Nku3L14fUy3b1nl4+p3xtzezNv16AizfGvDD/6og6lOB39yDaoTjhNRT0ayORInq2WD6COv6zL&#10;Qv/3L78BAAD//wMAUEsBAi0AFAAGAAgAAAAhALaDOJL+AAAA4QEAABMAAAAAAAAAAAAAAAAAAAAA&#10;AFtDb250ZW50X1R5cGVzXS54bWxQSwECLQAUAAYACAAAACEAOP0h/9YAAACUAQAACwAAAAAAAAAA&#10;AAAAAAAvAQAAX3JlbHMvLnJlbHNQSwECLQAUAAYACAAAACEAICwAv8oBAAB8AwAADgAAAAAAAAAA&#10;AAAAAAAuAgAAZHJzL2Uyb0RvYy54bWxQSwECLQAUAAYACAAAACEAKVhqPtoAAAAHAQAADwAAAAAA&#10;AAAAAAAAAAAkBAAAZHJzL2Rvd25yZXYueG1sUEsFBgAAAAAEAAQA8wAAACsFAAAAAA==&#10;">
                      <o:lock v:ext="edit" shapetype="f"/>
                    </v:shape>
                  </w:pict>
                </mc:Fallback>
              </mc:AlternateContent>
            </w:r>
          </w:p>
        </w:tc>
        <w:tc>
          <w:tcPr>
            <w:tcW w:w="2721" w:type="pct"/>
          </w:tcPr>
          <w:p w:rsidR="00D6175B" w:rsidRPr="00836D28" w:rsidRDefault="00D6175B" w:rsidP="00535C1C">
            <w:pPr>
              <w:pStyle w:val="BlockText"/>
              <w:ind w:left="-251" w:right="-217"/>
              <w:rPr>
                <w:rFonts w:ascii="Times New Roman Bold" w:hAnsi="Times New Roman Bold"/>
                <w:color w:val="000000" w:themeColor="text1"/>
                <w:spacing w:val="-12"/>
                <w:szCs w:val="26"/>
                <w:lang w:val="vi-VN"/>
              </w:rPr>
            </w:pPr>
            <w:r w:rsidRPr="00836D28">
              <w:rPr>
                <w:rFonts w:ascii="Times New Roman Bold" w:hAnsi="Times New Roman Bold"/>
                <w:color w:val="000000" w:themeColor="text1"/>
                <w:spacing w:val="-12"/>
                <w:szCs w:val="26"/>
                <w:lang w:val="vi-VN"/>
              </w:rPr>
              <w:t>CỘNG HÒA XÃ HỘI CHỦ NGHĨA VIỆT NAM</w:t>
            </w:r>
          </w:p>
          <w:p w:rsidR="00D6175B" w:rsidRPr="00836D28" w:rsidRDefault="00D6175B" w:rsidP="00535C1C">
            <w:pPr>
              <w:jc w:val="center"/>
              <w:rPr>
                <w:rFonts w:cs="Times New Roman"/>
                <w:b/>
                <w:color w:val="000000" w:themeColor="text1"/>
                <w:szCs w:val="26"/>
              </w:rPr>
            </w:pPr>
            <w:r w:rsidRPr="00836D28">
              <w:rPr>
                <w:noProof/>
                <w:color w:val="000000" w:themeColor="text1"/>
              </w:rPr>
              <mc:AlternateContent>
                <mc:Choice Requires="wps">
                  <w:drawing>
                    <wp:anchor distT="4294967294" distB="4294967294" distL="114300" distR="114300" simplePos="0" relativeHeight="251660288" behindDoc="0" locked="0" layoutInCell="1" allowOverlap="1" wp14:anchorId="2C405646" wp14:editId="3B3A932C">
                      <wp:simplePos x="0" y="0"/>
                      <wp:positionH relativeFrom="column">
                        <wp:posOffset>637540</wp:posOffset>
                      </wp:positionH>
                      <wp:positionV relativeFrom="paragraph">
                        <wp:posOffset>210184</wp:posOffset>
                      </wp:positionV>
                      <wp:extent cx="1882140" cy="0"/>
                      <wp:effectExtent l="0" t="0" r="0" b="0"/>
                      <wp:wrapNone/>
                      <wp:docPr id="14698885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821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CFFC3F" id="Straight Connector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2pt,16.55pt" to="198.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kRexAEAAGkDAAAOAAAAZHJzL2Uyb0RvYy54bWysU02P2yAQvVfqf0DcGyfWZuu14uwh2+1l&#10;20ZK+wMmgG1UzCAgsfPvO5CP7ra3qj4ghpl5nvcerB6nwbCj8kGjbfhiNudMWYFS267hP74/f6g4&#10;CxGsBINWNfykAn9cv3+3Gl2tSuzRSOUZgdhQj67hfYyuLoogejVAmKFTlpIt+gEihb4rpIeR0AdT&#10;lPP5fTGil86jUCHQ6dM5ydcZv22ViN/aNqjITMNptphXn9d9Wov1CurOg+u1uIwB/zDFANrST29Q&#10;TxCBHbz+C2rQwmPANs4EDgW2rRYqcyA2i/kfbHY9OJW5kDjB3WQK/w9WfD1uPdOSvLu7f6iqally&#10;ZmEgq3bRg+76yDZoLQmJnn1Meo0u1NS2sVufGIvJ7twLip+BcsWbZAqCI/z9+AUlQcIhYpZpav2Q&#10;mkkANmU3Tjc31BSZoMNFVZWLOzJNXHMF1NdG50P8rHBgadNwo20SCmo4voSYBoH6WpKOLT5rY7LZ&#10;xrKx4Q/LcpkbAhotUzKVBd/tN8azI6Trkr/EmMDelHk8WJnBegXy02UfQZvznuqNvYiR+J8126M8&#10;bX2CS7qQnxn4cvfShXkd56rfL2T9CwAA//8DAFBLAwQUAAYACAAAACEABpawLNwAAAAJAQAADwAA&#10;AGRycy9kb3ducmV2LnhtbEyPwU7DMBBE70j8g7VIXCpqt0EVhDgVAnLjQgFx3cZLEhGv09htA1/P&#10;Ig5wnNmn2ZliPfleHWiMXWALi7kBRVwH13Fj4eW5urgCFROywz4wWfikCOvy9KTA3IUjP9Fhkxol&#10;IRxztNCmNORax7olj3EeBmK5vYfRYxI5NtqNeJRw3+ulMSvtsWP50OJAdy3VH5u9txCrV9pVX7N6&#10;Zt6yJtByd//4gNaen023N6ASTekPhp/6Uh1K6bQNe3ZR9aKNuRTUQpYtQAmQXa9ky/bX0GWh/y8o&#10;vwEAAP//AwBQSwECLQAUAAYACAAAACEAtoM4kv4AAADhAQAAEwAAAAAAAAAAAAAAAAAAAAAAW0Nv&#10;bnRlbnRfVHlwZXNdLnhtbFBLAQItABQABgAIAAAAIQA4/SH/1gAAAJQBAAALAAAAAAAAAAAAAAAA&#10;AC8BAABfcmVscy8ucmVsc1BLAQItABQABgAIAAAAIQAS5kRexAEAAGkDAAAOAAAAAAAAAAAAAAAA&#10;AC4CAABkcnMvZTJvRG9jLnhtbFBLAQItABQABgAIAAAAIQAGlrAs3AAAAAkBAAAPAAAAAAAAAAAA&#10;AAAAAB4EAABkcnMvZG93bnJldi54bWxQSwUGAAAAAAQABADzAAAAJwUAAAAA&#10;">
                      <o:lock v:ext="edit" shapetype="f"/>
                    </v:line>
                  </w:pict>
                </mc:Fallback>
              </mc:AlternateContent>
            </w:r>
            <w:r w:rsidRPr="00836D28">
              <w:rPr>
                <w:rFonts w:cs="Times New Roman"/>
                <w:b/>
                <w:color w:val="000000" w:themeColor="text1"/>
                <w:szCs w:val="26"/>
              </w:rPr>
              <w:t>Độc lập - Tự do - Hạnh phúc</w:t>
            </w:r>
          </w:p>
          <w:p w:rsidR="00D6175B" w:rsidRPr="00836D28" w:rsidRDefault="00D6175B" w:rsidP="00535C1C">
            <w:pPr>
              <w:jc w:val="center"/>
              <w:rPr>
                <w:rFonts w:cs="Times New Roman"/>
                <w:b/>
                <w:color w:val="000000" w:themeColor="text1"/>
                <w:sz w:val="2"/>
                <w:szCs w:val="26"/>
              </w:rPr>
            </w:pPr>
          </w:p>
          <w:p w:rsidR="00D6175B" w:rsidRPr="00836D28" w:rsidRDefault="00D6175B" w:rsidP="00535C1C">
            <w:pPr>
              <w:pStyle w:val="Heading7"/>
              <w:spacing w:before="160"/>
              <w:jc w:val="center"/>
              <w:rPr>
                <w:rFonts w:ascii="Times New Roman" w:hAnsi="Times New Roman"/>
                <w:color w:val="000000" w:themeColor="text1"/>
                <w:szCs w:val="26"/>
              </w:rPr>
            </w:pPr>
            <w:r w:rsidRPr="00836D28">
              <w:rPr>
                <w:rFonts w:ascii="Times New Roman" w:hAnsi="Times New Roman"/>
                <w:color w:val="000000" w:themeColor="text1"/>
                <w:szCs w:val="26"/>
              </w:rPr>
              <w:t>Hà Nội, ngày 09 tháng 9 năm 2026</w:t>
            </w:r>
          </w:p>
        </w:tc>
      </w:tr>
    </w:tbl>
    <w:p w:rsidR="00D6175B" w:rsidRPr="00A73656" w:rsidRDefault="00D6175B" w:rsidP="00D235F5">
      <w:pPr>
        <w:spacing w:before="120" w:after="0" w:line="276" w:lineRule="auto"/>
        <w:jc w:val="center"/>
        <w:rPr>
          <w:b/>
          <w:color w:val="000000" w:themeColor="text1"/>
          <w:sz w:val="4"/>
          <w:szCs w:val="4"/>
        </w:rPr>
      </w:pPr>
    </w:p>
    <w:p w:rsidR="00392339" w:rsidRPr="009C00EE" w:rsidRDefault="00045753" w:rsidP="00D235F5">
      <w:pPr>
        <w:spacing w:before="120" w:after="0" w:line="276" w:lineRule="auto"/>
        <w:jc w:val="center"/>
        <w:rPr>
          <w:color w:val="000000" w:themeColor="text1"/>
        </w:rPr>
      </w:pPr>
      <w:r w:rsidRPr="009C00EE">
        <w:rPr>
          <w:b/>
          <w:color w:val="000000" w:themeColor="text1"/>
          <w:sz w:val="32"/>
        </w:rPr>
        <w:t>DỰ KIẾN HIỆU QUẢ</w:t>
      </w:r>
      <w:r w:rsidR="003F3F83">
        <w:rPr>
          <w:b/>
          <w:color w:val="000000" w:themeColor="text1"/>
          <w:sz w:val="32"/>
        </w:rPr>
        <w:t xml:space="preserve"> SÁNG KIẾN</w:t>
      </w:r>
      <w:r w:rsidRPr="009C00EE">
        <w:rPr>
          <w:b/>
          <w:color w:val="000000" w:themeColor="text1"/>
          <w:sz w:val="32"/>
        </w:rPr>
        <w:t xml:space="preserve"> KHI ĐƯA VÀO ỨNG DỤNG TRONG THỰC TIỄN</w:t>
      </w:r>
    </w:p>
    <w:p w:rsidR="00392339" w:rsidRPr="009C00EE" w:rsidRDefault="00045753" w:rsidP="00D235F5">
      <w:pPr>
        <w:pStyle w:val="Heading1"/>
        <w:spacing w:before="120" w:line="276" w:lineRule="auto"/>
        <w:ind w:firstLine="720"/>
        <w:jc w:val="left"/>
        <w:rPr>
          <w:color w:val="000000" w:themeColor="text1"/>
        </w:rPr>
      </w:pPr>
      <w:r w:rsidRPr="009C00EE">
        <w:rPr>
          <w:rFonts w:ascii="Times New Roman" w:eastAsia="Times New Roman" w:hAnsi="Times New Roman"/>
          <w:color w:val="000000" w:themeColor="text1"/>
        </w:rPr>
        <w:t>I. CƠ SỞ ĐÁNH GIÁ</w:t>
      </w:r>
    </w:p>
    <w:p w:rsidR="00392339" w:rsidRPr="009C00EE" w:rsidRDefault="00045753" w:rsidP="00D235F5">
      <w:pPr>
        <w:spacing w:before="120" w:after="0" w:line="276" w:lineRule="auto"/>
        <w:ind w:firstLine="720"/>
        <w:rPr>
          <w:color w:val="000000" w:themeColor="text1"/>
        </w:rPr>
      </w:pPr>
      <w:r w:rsidRPr="009C00EE">
        <w:rPr>
          <w:color w:val="000000" w:themeColor="text1"/>
        </w:rPr>
        <w:t xml:space="preserve">Văn bản này đánh giá hiệu quả của sáng kiến trên hai nhóm: hiệu quả đã đo được bằng số liệu khách quan tại thời điểm lập hồ sơ, và hiệu quả dự kiến khi đưa vào sử dụng thực tế. </w:t>
      </w:r>
    </w:p>
    <w:p w:rsidR="00392339" w:rsidRPr="009C00EE" w:rsidRDefault="00045753" w:rsidP="00D235F5">
      <w:pPr>
        <w:pStyle w:val="Heading1"/>
        <w:spacing w:before="120" w:line="276" w:lineRule="auto"/>
        <w:ind w:left="720"/>
        <w:jc w:val="left"/>
        <w:rPr>
          <w:color w:val="000000" w:themeColor="text1"/>
        </w:rPr>
      </w:pPr>
      <w:r w:rsidRPr="009C00EE">
        <w:rPr>
          <w:rFonts w:ascii="Times New Roman" w:eastAsia="Times New Roman" w:hAnsi="Times New Roman"/>
          <w:color w:val="000000" w:themeColor="text1"/>
        </w:rPr>
        <w:t>II. HIỆU QUẢ ĐÃ ĐO ĐƯỢC</w:t>
      </w:r>
    </w:p>
    <w:p w:rsidR="00392339" w:rsidRPr="009C00EE" w:rsidRDefault="00045753" w:rsidP="00D235F5">
      <w:pPr>
        <w:spacing w:before="120" w:after="0" w:line="276" w:lineRule="auto"/>
        <w:jc w:val="center"/>
        <w:rPr>
          <w:color w:val="000000" w:themeColor="text1"/>
        </w:rPr>
      </w:pPr>
      <w:r w:rsidRPr="009C00EE">
        <w:rPr>
          <w:i/>
          <w:color w:val="000000" w:themeColor="text1"/>
          <w:sz w:val="23"/>
        </w:rPr>
        <w:t>Bảng 1. Các chỉ số đã đo được</w:t>
      </w:r>
    </w:p>
    <w:tbl>
      <w:tblPr>
        <w:tblStyle w:val="TableGrid"/>
        <w:tblW w:w="0" w:type="auto"/>
        <w:jc w:val="center"/>
        <w:tblLook w:val="04A0" w:firstRow="1" w:lastRow="0" w:firstColumn="1" w:lastColumn="0" w:noHBand="0" w:noVBand="1"/>
      </w:tblPr>
      <w:tblGrid>
        <w:gridCol w:w="3515"/>
        <w:gridCol w:w="2438"/>
        <w:gridCol w:w="2835"/>
      </w:tblGrid>
      <w:tr w:rsidR="009C00EE" w:rsidRPr="009C00EE">
        <w:trPr>
          <w:jc w:val="center"/>
        </w:trPr>
        <w:tc>
          <w:tcPr>
            <w:tcW w:w="3515" w:type="dxa"/>
            <w:shd w:val="clear" w:color="auto" w:fill="DCE6F1"/>
          </w:tcPr>
          <w:p w:rsidR="00392339" w:rsidRPr="009C00EE" w:rsidRDefault="00045753" w:rsidP="00D235F5">
            <w:pPr>
              <w:spacing w:before="120" w:after="0" w:line="276" w:lineRule="auto"/>
              <w:jc w:val="center"/>
              <w:rPr>
                <w:color w:val="000000" w:themeColor="text1"/>
              </w:rPr>
            </w:pPr>
            <w:r w:rsidRPr="009C00EE">
              <w:rPr>
                <w:b/>
                <w:color w:val="000000" w:themeColor="text1"/>
                <w:sz w:val="24"/>
              </w:rPr>
              <w:t>Chỉ số</w:t>
            </w:r>
          </w:p>
        </w:tc>
        <w:tc>
          <w:tcPr>
            <w:tcW w:w="2438" w:type="dxa"/>
            <w:shd w:val="clear" w:color="auto" w:fill="DCE6F1"/>
          </w:tcPr>
          <w:p w:rsidR="00392339" w:rsidRPr="009C00EE" w:rsidRDefault="00045753" w:rsidP="00D235F5">
            <w:pPr>
              <w:spacing w:before="120" w:after="0" w:line="276" w:lineRule="auto"/>
              <w:jc w:val="center"/>
              <w:rPr>
                <w:color w:val="000000" w:themeColor="text1"/>
              </w:rPr>
            </w:pPr>
            <w:r w:rsidRPr="009C00EE">
              <w:rPr>
                <w:b/>
                <w:color w:val="000000" w:themeColor="text1"/>
                <w:sz w:val="24"/>
              </w:rPr>
              <w:t>Giá trị</w:t>
            </w:r>
          </w:p>
        </w:tc>
        <w:tc>
          <w:tcPr>
            <w:tcW w:w="2835" w:type="dxa"/>
            <w:shd w:val="clear" w:color="auto" w:fill="DCE6F1"/>
          </w:tcPr>
          <w:p w:rsidR="00392339" w:rsidRPr="009C00EE" w:rsidRDefault="00045753" w:rsidP="00D235F5">
            <w:pPr>
              <w:spacing w:before="120" w:after="0" w:line="276" w:lineRule="auto"/>
              <w:jc w:val="center"/>
              <w:rPr>
                <w:color w:val="000000" w:themeColor="text1"/>
              </w:rPr>
            </w:pPr>
            <w:r w:rsidRPr="009C00EE">
              <w:rPr>
                <w:b/>
                <w:color w:val="000000" w:themeColor="text1"/>
                <w:sz w:val="24"/>
              </w:rPr>
              <w:t>Nguồn</w:t>
            </w:r>
          </w:p>
        </w:tc>
      </w:tr>
      <w:tr w:rsidR="009C00EE" w:rsidRPr="009C00EE">
        <w:trPr>
          <w:jc w:val="center"/>
        </w:trPr>
        <w:tc>
          <w:tcPr>
            <w:tcW w:w="3515" w:type="dxa"/>
          </w:tcPr>
          <w:p w:rsidR="00392339" w:rsidRPr="009C00EE" w:rsidRDefault="00B669A5" w:rsidP="002710A5">
            <w:pPr>
              <w:spacing w:before="120" w:after="0" w:line="276" w:lineRule="auto"/>
              <w:rPr>
                <w:color w:val="000000" w:themeColor="text1"/>
              </w:rPr>
            </w:pPr>
            <w:r w:rsidRPr="009C00EE">
              <w:rPr>
                <w:color w:val="000000" w:themeColor="text1"/>
                <w:sz w:val="24"/>
              </w:rPr>
              <w:t>Số chức năng</w:t>
            </w:r>
            <w:r w:rsidR="00045753" w:rsidRPr="009C00EE">
              <w:rPr>
                <w:color w:val="000000" w:themeColor="text1"/>
                <w:sz w:val="24"/>
              </w:rPr>
              <w:t xml:space="preserve"> nghiệp vụ cung cấp</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38</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Đếm tự động từ mã nguồn</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Số hàm kiểm thử tự động</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267</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Đếm tự động từ mã nguồn</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Kết quả kiểm thử trên máy chủ</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258 đạt / 0 lỗi</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Nhật ký chạy kiểm thử</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Kiểm thử lõi mật mã trên ARM64 (10 bộ kiểm thử)</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146 đạt / 0 lỗi</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Chạy dưới trình giả lập kiến trúc</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Kiểm chứng tương thích định dạng</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3 đạt / 0 lỗi</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Đối chứng với công cụ age v1.2.1</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Chi phí bản quyền phần mềm</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0 đồng</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Toàn bộ thành phần dùng giấy phép mở</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Chi phí hạ tầng máy chủ</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0 đồng</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Thiết kế không có thành phần máy chủ</w:t>
            </w:r>
          </w:p>
        </w:tc>
      </w:tr>
      <w:tr w:rsidR="009C00EE" w:rsidRPr="009C00EE">
        <w:trPr>
          <w:jc w:val="center"/>
        </w:trPr>
        <w:tc>
          <w:tcPr>
            <w:tcW w:w="3515" w:type="dxa"/>
          </w:tcPr>
          <w:p w:rsidR="00392339" w:rsidRPr="009C00EE" w:rsidRDefault="00045753" w:rsidP="002710A5">
            <w:pPr>
              <w:spacing w:before="120" w:after="0" w:line="276" w:lineRule="auto"/>
              <w:rPr>
                <w:color w:val="000000" w:themeColor="text1"/>
              </w:rPr>
            </w:pPr>
            <w:r w:rsidRPr="009C00EE">
              <w:rPr>
                <w:color w:val="000000" w:themeColor="text1"/>
                <w:sz w:val="24"/>
              </w:rPr>
              <w:t>Quyền truy cập mạng ứng dụng yêu cầu</w:t>
            </w:r>
          </w:p>
        </w:tc>
        <w:tc>
          <w:tcPr>
            <w:tcW w:w="2438" w:type="dxa"/>
          </w:tcPr>
          <w:p w:rsidR="00392339" w:rsidRPr="009C00EE" w:rsidRDefault="00045753" w:rsidP="002710A5">
            <w:pPr>
              <w:spacing w:before="120" w:after="0" w:line="276" w:lineRule="auto"/>
              <w:rPr>
                <w:color w:val="000000" w:themeColor="text1"/>
              </w:rPr>
            </w:pPr>
            <w:r w:rsidRPr="009C00EE">
              <w:rPr>
                <w:color w:val="000000" w:themeColor="text1"/>
                <w:sz w:val="24"/>
              </w:rPr>
              <w:t>Không có</w:t>
            </w:r>
          </w:p>
        </w:tc>
        <w:tc>
          <w:tcPr>
            <w:tcW w:w="2835" w:type="dxa"/>
          </w:tcPr>
          <w:p w:rsidR="00392339" w:rsidRPr="009C00EE" w:rsidRDefault="00045753" w:rsidP="002710A5">
            <w:pPr>
              <w:spacing w:before="120" w:after="0" w:line="276" w:lineRule="auto"/>
              <w:rPr>
                <w:color w:val="000000" w:themeColor="text1"/>
              </w:rPr>
            </w:pPr>
            <w:r w:rsidRPr="009C00EE">
              <w:rPr>
                <w:color w:val="000000" w:themeColor="text1"/>
                <w:sz w:val="24"/>
              </w:rPr>
              <w:t>Kiểm tra tệp kê khai gói cài đặt</w:t>
            </w:r>
          </w:p>
        </w:tc>
      </w:tr>
    </w:tbl>
    <w:p w:rsidR="00392339" w:rsidRPr="009C00EE" w:rsidRDefault="00392339" w:rsidP="00D235F5">
      <w:pPr>
        <w:spacing w:before="120" w:after="0" w:line="276" w:lineRule="auto"/>
        <w:rPr>
          <w:color w:val="000000" w:themeColor="text1"/>
        </w:rPr>
      </w:pPr>
    </w:p>
    <w:p w:rsidR="00392339" w:rsidRPr="009C00EE" w:rsidRDefault="00045753" w:rsidP="00D235F5">
      <w:pPr>
        <w:pStyle w:val="Heading1"/>
        <w:spacing w:before="120" w:line="276" w:lineRule="auto"/>
        <w:ind w:firstLine="720"/>
        <w:jc w:val="left"/>
        <w:rPr>
          <w:color w:val="000000" w:themeColor="text1"/>
        </w:rPr>
      </w:pPr>
      <w:r w:rsidRPr="009C00EE">
        <w:rPr>
          <w:rFonts w:ascii="Times New Roman" w:eastAsia="Times New Roman" w:hAnsi="Times New Roman"/>
          <w:color w:val="000000" w:themeColor="text1"/>
        </w:rPr>
        <w:t>III. HIỆU QUẢ DỰ KIẾN KHI ĐƯA VÀO ỨNG DỤNG</w:t>
      </w:r>
    </w:p>
    <w:p w:rsidR="00392339" w:rsidRPr="009C00EE" w:rsidRDefault="00045753" w:rsidP="00D235F5">
      <w:pPr>
        <w:pStyle w:val="Heading2"/>
        <w:spacing w:before="120" w:line="276" w:lineRule="auto"/>
        <w:ind w:firstLine="720"/>
        <w:jc w:val="left"/>
        <w:rPr>
          <w:color w:val="000000" w:themeColor="text1"/>
        </w:rPr>
      </w:pPr>
      <w:r w:rsidRPr="009C00EE">
        <w:rPr>
          <w:rFonts w:ascii="Times New Roman" w:eastAsia="Times New Roman" w:hAnsi="Times New Roman"/>
          <w:color w:val="000000" w:themeColor="text1"/>
        </w:rPr>
        <w:t>1. Hiệu quả đối với công tác giảng dạy và huấn luyện</w:t>
      </w:r>
    </w:p>
    <w:p w:rsidR="00B669A5" w:rsidRPr="009C00EE" w:rsidRDefault="00B669A5" w:rsidP="00D235F5">
      <w:pPr>
        <w:pStyle w:val="ListBullet"/>
        <w:numPr>
          <w:ilvl w:val="0"/>
          <w:numId w:val="0"/>
        </w:numPr>
        <w:spacing w:before="120" w:after="0" w:line="276" w:lineRule="auto"/>
        <w:ind w:firstLine="720"/>
        <w:rPr>
          <w:color w:val="000000" w:themeColor="text1"/>
          <w:spacing w:val="-4"/>
        </w:rPr>
      </w:pPr>
      <w:r w:rsidRPr="009C00EE">
        <w:rPr>
          <w:color w:val="000000" w:themeColor="text1"/>
          <w:spacing w:val="-4"/>
        </w:rPr>
        <w:t xml:space="preserve">- </w:t>
      </w:r>
      <w:r w:rsidR="00045753" w:rsidRPr="009C00EE">
        <w:rPr>
          <w:color w:val="000000" w:themeColor="text1"/>
          <w:spacing w:val="-4"/>
        </w:rPr>
        <w:t xml:space="preserve">Cung cấp học cụ cho các nội dung mã hoá, chữ ký số, hàm băm, chia sẻ bí mật ngưỡng, giấu tin và phát hiện giấu tin </w:t>
      </w:r>
      <w:r w:rsidRPr="009C00EE">
        <w:rPr>
          <w:color w:val="000000" w:themeColor="text1"/>
          <w:spacing w:val="-4"/>
        </w:rPr>
        <w:t>-</w:t>
      </w:r>
      <w:r w:rsidR="00045753" w:rsidRPr="009C00EE">
        <w:rPr>
          <w:color w:val="000000" w:themeColor="text1"/>
          <w:spacing w:val="-4"/>
        </w:rPr>
        <w:t xml:space="preserve"> học viên thao tác trực tiếp trên thiết bị cá nhân.</w:t>
      </w:r>
    </w:p>
    <w:p w:rsidR="00B669A5" w:rsidRPr="009C00EE" w:rsidRDefault="00B669A5" w:rsidP="00D235F5">
      <w:pPr>
        <w:pStyle w:val="ListBullet"/>
        <w:numPr>
          <w:ilvl w:val="0"/>
          <w:numId w:val="0"/>
        </w:numPr>
        <w:spacing w:before="120" w:after="0" w:line="276" w:lineRule="auto"/>
        <w:ind w:firstLine="720"/>
        <w:rPr>
          <w:color w:val="000000" w:themeColor="text1"/>
          <w:spacing w:val="-4"/>
        </w:rPr>
      </w:pPr>
      <w:r w:rsidRPr="009C00EE">
        <w:rPr>
          <w:color w:val="000000" w:themeColor="text1"/>
          <w:spacing w:val="-4"/>
        </w:rPr>
        <w:t xml:space="preserve">- </w:t>
      </w:r>
      <w:r w:rsidR="00045753" w:rsidRPr="009C00EE">
        <w:rPr>
          <w:color w:val="000000" w:themeColor="text1"/>
        </w:rPr>
        <w:t>Cho phép xây dựng bài thực hành có kết quả quan sát được ngay, thay cho ví dụ lý thuyết.</w:t>
      </w:r>
    </w:p>
    <w:p w:rsidR="00B669A5" w:rsidRPr="009C00EE" w:rsidRDefault="00B669A5" w:rsidP="00D235F5">
      <w:pPr>
        <w:pStyle w:val="ListBullet"/>
        <w:numPr>
          <w:ilvl w:val="0"/>
          <w:numId w:val="0"/>
        </w:numPr>
        <w:spacing w:before="120" w:after="0" w:line="276" w:lineRule="auto"/>
        <w:ind w:firstLine="720"/>
        <w:rPr>
          <w:color w:val="000000" w:themeColor="text1"/>
          <w:spacing w:val="-4"/>
        </w:rPr>
      </w:pPr>
      <w:r w:rsidRPr="009C00EE">
        <w:rPr>
          <w:color w:val="000000" w:themeColor="text1"/>
          <w:spacing w:val="-4"/>
        </w:rPr>
        <w:t xml:space="preserve">- </w:t>
      </w:r>
      <w:r w:rsidR="00045753" w:rsidRPr="009C00EE">
        <w:rPr>
          <w:color w:val="000000" w:themeColor="text1"/>
        </w:rPr>
        <w:t>Giảm nhu cầu chuẩn bị phòng máy chuyên dụng cho một số bài thực hành.</w:t>
      </w:r>
    </w:p>
    <w:p w:rsidR="00392339" w:rsidRPr="009C00EE" w:rsidRDefault="00B669A5" w:rsidP="00D235F5">
      <w:pPr>
        <w:pStyle w:val="ListBullet"/>
        <w:numPr>
          <w:ilvl w:val="0"/>
          <w:numId w:val="0"/>
        </w:numPr>
        <w:spacing w:before="120" w:after="0" w:line="276" w:lineRule="auto"/>
        <w:ind w:firstLine="720"/>
        <w:rPr>
          <w:color w:val="000000" w:themeColor="text1"/>
          <w:spacing w:val="-4"/>
        </w:rPr>
      </w:pPr>
      <w:r w:rsidRPr="009C00EE">
        <w:rPr>
          <w:color w:val="000000" w:themeColor="text1"/>
          <w:spacing w:val="-4"/>
        </w:rPr>
        <w:lastRenderedPageBreak/>
        <w:t xml:space="preserve">- </w:t>
      </w:r>
      <w:r w:rsidR="00045753" w:rsidRPr="009C00EE">
        <w:rPr>
          <w:color w:val="000000" w:themeColor="text1"/>
        </w:rPr>
        <w:t>Mở ra hình thức huấn luyện nâng cao: đọc, phân tích và nhận xét mã nguồn của một hệ thống an toàn thực tế.</w:t>
      </w:r>
    </w:p>
    <w:p w:rsidR="00392339" w:rsidRPr="009C00EE" w:rsidRDefault="00045753" w:rsidP="00D235F5">
      <w:pPr>
        <w:pStyle w:val="Heading2"/>
        <w:spacing w:before="120" w:line="276" w:lineRule="auto"/>
        <w:ind w:firstLine="720"/>
        <w:jc w:val="left"/>
        <w:rPr>
          <w:color w:val="000000" w:themeColor="text1"/>
        </w:rPr>
      </w:pPr>
      <w:r w:rsidRPr="009C00EE">
        <w:rPr>
          <w:rFonts w:ascii="Times New Roman" w:eastAsia="Times New Roman" w:hAnsi="Times New Roman"/>
          <w:color w:val="000000" w:themeColor="text1"/>
        </w:rPr>
        <w:t>2. Hiệu quả đối với bảo vệ dữ liệu của cơ quan, đơn vị</w:t>
      </w:r>
    </w:p>
    <w:p w:rsidR="00B669A5"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Cung cấp phương án bảo vệ dữ liệu ngay trên thiết bị, hạn chế thói quen chuyển tài liệu nội bộ qua ứng dụng nhắn tin hoặc lưu trữ đám mây không kiểm soát.</w:t>
      </w:r>
    </w:p>
    <w:p w:rsidR="00B669A5"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Bảo đảm chủ quyền dữ liệu: khoá và dữ liệu do người dùng nắm giữ, không có thành phần máy chủ, ứng dụng không có khả năng kỹ thuật để gửi dữ liệu ra ngoài.</w:t>
      </w:r>
    </w:p>
    <w:p w:rsidR="00B669A5"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Cho phép kiểm tra tính toàn vẹn và nguồn gốc của tệp nhận được, phục vụ công tác xác minh tài liệu.</w:t>
      </w:r>
    </w:p>
    <w:p w:rsidR="00392339" w:rsidRPr="009C00EE" w:rsidRDefault="00B669A5" w:rsidP="00D235F5">
      <w:pPr>
        <w:pStyle w:val="ListBullet"/>
        <w:numPr>
          <w:ilvl w:val="0"/>
          <w:numId w:val="0"/>
        </w:numPr>
        <w:spacing w:before="120" w:after="0" w:line="276" w:lineRule="auto"/>
        <w:ind w:firstLine="720"/>
        <w:rPr>
          <w:color w:val="000000" w:themeColor="text1"/>
          <w:spacing w:val="-8"/>
        </w:rPr>
      </w:pPr>
      <w:r w:rsidRPr="009C00EE">
        <w:rPr>
          <w:color w:val="000000" w:themeColor="text1"/>
          <w:spacing w:val="-8"/>
        </w:rPr>
        <w:t xml:space="preserve">- </w:t>
      </w:r>
      <w:r w:rsidR="00045753" w:rsidRPr="009C00EE">
        <w:rPr>
          <w:color w:val="000000" w:themeColor="text1"/>
          <w:spacing w:val="-8"/>
        </w:rPr>
        <w:t>Nâng cao nhận thức về an toàn thông tin thông qua việc sử dụng công cụ hằng ngày.</w:t>
      </w:r>
    </w:p>
    <w:p w:rsidR="00392339" w:rsidRPr="009C00EE" w:rsidRDefault="00045753" w:rsidP="00D235F5">
      <w:pPr>
        <w:pStyle w:val="Heading2"/>
        <w:spacing w:before="120" w:line="276" w:lineRule="auto"/>
        <w:ind w:firstLine="720"/>
        <w:jc w:val="left"/>
        <w:rPr>
          <w:color w:val="000000" w:themeColor="text1"/>
        </w:rPr>
      </w:pPr>
      <w:r w:rsidRPr="009C00EE">
        <w:rPr>
          <w:rFonts w:ascii="Times New Roman" w:eastAsia="Times New Roman" w:hAnsi="Times New Roman"/>
          <w:color w:val="000000" w:themeColor="text1"/>
        </w:rPr>
        <w:t>3. Hiệu quả kinh tế</w:t>
      </w:r>
    </w:p>
    <w:p w:rsidR="00392339" w:rsidRPr="009C00EE" w:rsidRDefault="00045753" w:rsidP="00D235F5">
      <w:pPr>
        <w:spacing w:before="120" w:after="0" w:line="276" w:lineRule="auto"/>
        <w:ind w:firstLine="720"/>
        <w:rPr>
          <w:color w:val="000000" w:themeColor="text1"/>
          <w:spacing w:val="-4"/>
        </w:rPr>
      </w:pPr>
      <w:r w:rsidRPr="009C00EE">
        <w:rPr>
          <w:color w:val="000000" w:themeColor="text1"/>
          <w:spacing w:val="-4"/>
        </w:rPr>
        <w:t xml:space="preserve">Sáng kiến không phát sinh chi phí bản quyền phần mềm và không yêu cầu đầu tư hạ tầng máy chủ. Sản phẩm chạy trên thiết bị </w:t>
      </w:r>
      <w:r w:rsidR="00B669A5" w:rsidRPr="009C00EE">
        <w:rPr>
          <w:color w:val="000000" w:themeColor="text1"/>
          <w:spacing w:val="-4"/>
        </w:rPr>
        <w:t xml:space="preserve">di động </w:t>
      </w:r>
      <w:r w:rsidRPr="009C00EE">
        <w:rPr>
          <w:color w:val="000000" w:themeColor="text1"/>
          <w:spacing w:val="-4"/>
        </w:rPr>
        <w:t>của người dùng. Do đó hiệu quả kinh tế chủ yếu thể hiện ở việc tránh được chi phí mua sắm giải pháp thương mại tương đương và chi phí duy trì hạ tầng.</w:t>
      </w:r>
    </w:p>
    <w:p w:rsidR="00392339" w:rsidRPr="009C00EE" w:rsidRDefault="00045753" w:rsidP="00D235F5">
      <w:pPr>
        <w:pStyle w:val="Heading1"/>
        <w:spacing w:before="120" w:line="276" w:lineRule="auto"/>
        <w:ind w:firstLine="720"/>
        <w:jc w:val="left"/>
        <w:rPr>
          <w:color w:val="000000" w:themeColor="text1"/>
        </w:rPr>
      </w:pPr>
      <w:r w:rsidRPr="009C00EE">
        <w:rPr>
          <w:rFonts w:ascii="Times New Roman" w:eastAsia="Times New Roman" w:hAnsi="Times New Roman"/>
          <w:color w:val="000000" w:themeColor="text1"/>
        </w:rPr>
        <w:t>IV. PHẠM VI VÀ GIỚI HẠN</w:t>
      </w:r>
    </w:p>
    <w:p w:rsidR="00392339" w:rsidRPr="009C00EE" w:rsidRDefault="00045753" w:rsidP="00D235F5">
      <w:pPr>
        <w:spacing w:before="120" w:after="0" w:line="276" w:lineRule="auto"/>
        <w:ind w:firstLine="720"/>
        <w:rPr>
          <w:color w:val="000000" w:themeColor="text1"/>
        </w:rPr>
      </w:pPr>
      <w:r w:rsidRPr="009C00EE">
        <w:rPr>
          <w:color w:val="000000" w:themeColor="text1"/>
        </w:rPr>
        <w:t xml:space="preserve">Để bảo đảm sử dụng đúng và tránh chủ quan, </w:t>
      </w:r>
      <w:r w:rsidR="00B669A5" w:rsidRPr="009C00EE">
        <w:rPr>
          <w:color w:val="000000" w:themeColor="text1"/>
        </w:rPr>
        <w:t>giải pháp có một số phạm vi và giới hạn sau:</w:t>
      </w:r>
    </w:p>
    <w:p w:rsidR="00392339"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Sản phẩm không bảo vệ được dữ liệu nếu thiết bị đã bị chiếm quyền điều khiển ở mức hệ điều hành.</w:t>
      </w:r>
    </w:p>
    <w:p w:rsidR="00392339"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Nếu người dùng quên mật khẩu và không tạo trước các mảnh khoá phục hồi thì dữ liệu không thể kh</w:t>
      </w:r>
      <w:r w:rsidRPr="009C00EE">
        <w:rPr>
          <w:color w:val="000000" w:themeColor="text1"/>
        </w:rPr>
        <w:t>ôi phục</w:t>
      </w:r>
      <w:r w:rsidR="00045753" w:rsidRPr="009C00EE">
        <w:rPr>
          <w:color w:val="000000" w:themeColor="text1"/>
        </w:rPr>
        <w:t>.</w:t>
      </w:r>
    </w:p>
    <w:p w:rsidR="00392339" w:rsidRPr="009C00EE" w:rsidRDefault="00B669A5" w:rsidP="00D235F5">
      <w:pPr>
        <w:pStyle w:val="ListBullet"/>
        <w:numPr>
          <w:ilvl w:val="0"/>
          <w:numId w:val="0"/>
        </w:numPr>
        <w:spacing w:before="120" w:after="0" w:line="276" w:lineRule="auto"/>
        <w:ind w:firstLine="720"/>
        <w:rPr>
          <w:color w:val="000000" w:themeColor="text1"/>
        </w:rPr>
      </w:pPr>
      <w:r w:rsidRPr="009C00EE">
        <w:rPr>
          <w:color w:val="000000" w:themeColor="text1"/>
        </w:rPr>
        <w:t xml:space="preserve">- </w:t>
      </w:r>
      <w:r w:rsidR="00045753" w:rsidRPr="009C00EE">
        <w:rPr>
          <w:color w:val="000000" w:themeColor="text1"/>
        </w:rPr>
        <w:t xml:space="preserve">Việc sử dụng sản phẩm cho bất kỳ loại tài liệu nào phải tuân thủ quy định hiện hành về bảo vệ bí mật nhà nước và quy chế của đơn vị. </w:t>
      </w:r>
    </w:p>
    <w:tbl>
      <w:tblPr>
        <w:tblW w:w="0" w:type="auto"/>
        <w:jc w:val="center"/>
        <w:tblLook w:val="04A0" w:firstRow="1" w:lastRow="0" w:firstColumn="1" w:lastColumn="0" w:noHBand="0" w:noVBand="1"/>
      </w:tblPr>
      <w:tblGrid>
        <w:gridCol w:w="8787"/>
      </w:tblGrid>
      <w:tr w:rsidR="009C00EE" w:rsidRPr="009C00EE">
        <w:trPr>
          <w:jc w:val="center"/>
        </w:trPr>
        <w:tc>
          <w:tcPr>
            <w:tcW w:w="8787" w:type="dxa"/>
            <w:tcBorders>
              <w:top w:val="single" w:sz="8" w:space="0" w:color="2E7D4F"/>
              <w:left w:val="single" w:sz="8" w:space="0" w:color="2E7D4F"/>
              <w:bottom w:val="single" w:sz="8" w:space="0" w:color="2E7D4F"/>
              <w:right w:val="single" w:sz="8" w:space="0" w:color="2E7D4F"/>
            </w:tcBorders>
            <w:shd w:val="clear" w:color="auto" w:fill="E7F4EC"/>
          </w:tcPr>
          <w:p w:rsidR="00392339" w:rsidRPr="009C00EE" w:rsidRDefault="00045753" w:rsidP="00D235F5">
            <w:pPr>
              <w:spacing w:before="120" w:after="0" w:line="276" w:lineRule="auto"/>
              <w:rPr>
                <w:color w:val="000000" w:themeColor="text1"/>
              </w:rPr>
            </w:pPr>
            <w:r w:rsidRPr="009C00EE">
              <w:rPr>
                <w:b/>
                <w:color w:val="000000" w:themeColor="text1"/>
                <w:sz w:val="25"/>
              </w:rPr>
              <w:t>Kết luận</w:t>
            </w:r>
          </w:p>
          <w:p w:rsidR="00392339" w:rsidRPr="009C00EE" w:rsidRDefault="00045753" w:rsidP="00D235F5">
            <w:pPr>
              <w:spacing w:before="120" w:after="0" w:line="276" w:lineRule="auto"/>
              <w:rPr>
                <w:color w:val="000000" w:themeColor="text1"/>
              </w:rPr>
            </w:pPr>
            <w:r w:rsidRPr="009C00EE">
              <w:rPr>
                <w:color w:val="000000" w:themeColor="text1"/>
                <w:sz w:val="24"/>
              </w:rPr>
              <w:t>Sáng kiến đã có sản phẩm thực tế, có bằng chứng kiểm chứng bằng máy ở nhiều mức, có giá trị sử dụng trong công tác và giá trị phục vụ đào tạo an toàn thông tin.</w:t>
            </w:r>
          </w:p>
          <w:p w:rsidR="00392339" w:rsidRPr="009C00EE" w:rsidRDefault="00045753" w:rsidP="00D235F5">
            <w:pPr>
              <w:spacing w:before="120" w:after="0" w:line="276" w:lineRule="auto"/>
              <w:rPr>
                <w:color w:val="000000" w:themeColor="text1"/>
              </w:rPr>
            </w:pPr>
            <w:r w:rsidRPr="009C00EE">
              <w:rPr>
                <w:color w:val="000000" w:themeColor="text1"/>
                <w:sz w:val="24"/>
              </w:rPr>
              <w:t>Phần chưa kiểm chứng được nêu rõ, kèm quy trình kiểm thử để đơn vị có thể tự xác nhận trên thiết bị thật trước khi đưa vào sử dụng rộng rãi.</w:t>
            </w:r>
          </w:p>
        </w:tc>
      </w:tr>
    </w:tbl>
    <w:p w:rsidR="00392339" w:rsidRPr="009C00EE" w:rsidRDefault="00392339" w:rsidP="00D235F5">
      <w:pPr>
        <w:spacing w:before="120" w:after="0" w:line="276" w:lineRule="auto"/>
        <w:rPr>
          <w:color w:val="000000" w:themeColor="text1"/>
        </w:rPr>
      </w:pPr>
    </w:p>
    <w:p w:rsidR="00392339" w:rsidRPr="009C00EE" w:rsidRDefault="005D353E" w:rsidP="00D235F5">
      <w:pPr>
        <w:spacing w:before="120" w:after="0" w:line="276" w:lineRule="auto"/>
        <w:jc w:val="right"/>
        <w:rPr>
          <w:color w:val="000000" w:themeColor="text1"/>
        </w:rPr>
      </w:pPr>
      <w:r w:rsidRPr="009C00EE">
        <w:rPr>
          <w:i/>
          <w:color w:val="000000" w:themeColor="text1"/>
        </w:rPr>
        <w:t>Hà Nội, ngày 09 tháng 9 năm 2026</w:t>
      </w:r>
    </w:p>
    <w:tbl>
      <w:tblPr>
        <w:tblW w:w="0" w:type="auto"/>
        <w:jc w:val="center"/>
        <w:tblLook w:val="04A0" w:firstRow="1" w:lastRow="0" w:firstColumn="1" w:lastColumn="0" w:noHBand="0" w:noVBand="1"/>
      </w:tblPr>
      <w:tblGrid>
        <w:gridCol w:w="4394"/>
        <w:gridCol w:w="4394"/>
      </w:tblGrid>
      <w:tr w:rsidR="009C00EE" w:rsidRPr="009C00EE" w:rsidTr="00045753">
        <w:trPr>
          <w:trHeight w:val="1815"/>
          <w:jc w:val="center"/>
        </w:trPr>
        <w:tc>
          <w:tcPr>
            <w:tcW w:w="4394" w:type="dxa"/>
          </w:tcPr>
          <w:p w:rsidR="00392339" w:rsidRPr="009C00EE" w:rsidRDefault="00045753" w:rsidP="00D235F5">
            <w:pPr>
              <w:spacing w:before="120" w:after="0" w:line="276" w:lineRule="auto"/>
              <w:jc w:val="center"/>
              <w:rPr>
                <w:color w:val="000000" w:themeColor="text1"/>
              </w:rPr>
            </w:pPr>
            <w:r w:rsidRPr="009C00EE">
              <w:rPr>
                <w:b/>
                <w:color w:val="000000" w:themeColor="text1"/>
                <w:sz w:val="25"/>
              </w:rPr>
              <w:t>XÁC NHẬN CỦA ĐƠN VỊ</w:t>
            </w:r>
          </w:p>
          <w:p w:rsidR="00392339" w:rsidRPr="009C00EE" w:rsidRDefault="00392339" w:rsidP="00D235F5">
            <w:pPr>
              <w:spacing w:before="120" w:after="0" w:line="276" w:lineRule="auto"/>
              <w:rPr>
                <w:color w:val="000000" w:themeColor="text1"/>
              </w:rPr>
            </w:pPr>
          </w:p>
          <w:p w:rsidR="00392339" w:rsidRPr="009C00EE" w:rsidRDefault="00392339" w:rsidP="00D235F5">
            <w:pPr>
              <w:spacing w:before="120" w:after="0" w:line="276" w:lineRule="auto"/>
              <w:rPr>
                <w:color w:val="000000" w:themeColor="text1"/>
              </w:rPr>
            </w:pPr>
          </w:p>
          <w:p w:rsidR="00392339" w:rsidRPr="009C00EE" w:rsidRDefault="00392339" w:rsidP="00D235F5">
            <w:pPr>
              <w:spacing w:before="120" w:after="0" w:line="276" w:lineRule="auto"/>
              <w:rPr>
                <w:color w:val="000000" w:themeColor="text1"/>
              </w:rPr>
            </w:pPr>
          </w:p>
        </w:tc>
        <w:tc>
          <w:tcPr>
            <w:tcW w:w="4394" w:type="dxa"/>
          </w:tcPr>
          <w:p w:rsidR="00392339" w:rsidRPr="009C00EE" w:rsidRDefault="00045753" w:rsidP="00045753">
            <w:pPr>
              <w:spacing w:before="120" w:after="0" w:line="276" w:lineRule="auto"/>
              <w:jc w:val="center"/>
              <w:rPr>
                <w:color w:val="000000" w:themeColor="text1"/>
              </w:rPr>
            </w:pPr>
            <w:r w:rsidRPr="009C00EE">
              <w:rPr>
                <w:b/>
                <w:color w:val="000000" w:themeColor="text1"/>
                <w:sz w:val="25"/>
              </w:rPr>
              <w:t>TÁC GIẢ SÁNG KIẾN</w:t>
            </w:r>
          </w:p>
          <w:p w:rsidR="00392339" w:rsidRPr="009C00EE" w:rsidRDefault="00392339" w:rsidP="00D235F5">
            <w:pPr>
              <w:spacing w:before="120" w:after="0" w:line="276" w:lineRule="auto"/>
              <w:rPr>
                <w:color w:val="000000" w:themeColor="text1"/>
              </w:rPr>
            </w:pPr>
          </w:p>
          <w:p w:rsidR="00392339" w:rsidRPr="009C00EE" w:rsidRDefault="00392339" w:rsidP="00D235F5">
            <w:pPr>
              <w:spacing w:before="120" w:after="0" w:line="276" w:lineRule="auto"/>
              <w:rPr>
                <w:color w:val="000000" w:themeColor="text1"/>
              </w:rPr>
            </w:pPr>
            <w:bookmarkStart w:id="0" w:name="_GoBack"/>
            <w:bookmarkEnd w:id="0"/>
          </w:p>
        </w:tc>
      </w:tr>
    </w:tbl>
    <w:p w:rsidR="0061128D" w:rsidRPr="009C00EE" w:rsidRDefault="0061128D" w:rsidP="00D235F5">
      <w:pPr>
        <w:spacing w:before="120" w:after="0" w:line="276" w:lineRule="auto"/>
        <w:rPr>
          <w:color w:val="000000" w:themeColor="text1"/>
        </w:rPr>
      </w:pPr>
    </w:p>
    <w:sectPr w:rsidR="0061128D" w:rsidRPr="009C00EE" w:rsidSect="00034616">
      <w:footerReference w:type="default" r:id="rId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128D" w:rsidRDefault="00045753">
      <w:pPr>
        <w:spacing w:after="0" w:line="240" w:lineRule="auto"/>
      </w:pPr>
      <w:r>
        <w:separator/>
      </w:r>
    </w:p>
  </w:endnote>
  <w:endnote w:type="continuationSeparator" w:id="0">
    <w:p w:rsidR="0061128D" w:rsidRDefault="00045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39" w:rsidRDefault="00045753">
    <w:pPr>
      <w:pStyle w:val="Footer"/>
      <w:jc w:val="center"/>
    </w:pPr>
    <w:r>
      <w:rPr>
        <w:sz w:val="22"/>
      </w:rPr>
      <w:fldChar w:fldCharType="begin"/>
    </w:r>
    <w:r>
      <w:rPr>
        <w:sz w:val="22"/>
      </w:rPr>
      <w:instrText xml:space="preserve"> PAGE </w:instrText>
    </w:r>
    <w:r>
      <w:rPr>
        <w:sz w:val="22"/>
      </w:rPr>
      <w:fldChar w:fldCharType="separate"/>
    </w:r>
    <w:r w:rsidR="002710A5">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128D" w:rsidRDefault="00045753">
      <w:pPr>
        <w:spacing w:after="0" w:line="240" w:lineRule="auto"/>
      </w:pPr>
      <w:r>
        <w:separator/>
      </w:r>
    </w:p>
  </w:footnote>
  <w:footnote w:type="continuationSeparator" w:id="0">
    <w:p w:rsidR="0061128D" w:rsidRDefault="00045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753"/>
    <w:rsid w:val="0006063C"/>
    <w:rsid w:val="0015074B"/>
    <w:rsid w:val="002710A5"/>
    <w:rsid w:val="0029639D"/>
    <w:rsid w:val="00326F90"/>
    <w:rsid w:val="00392339"/>
    <w:rsid w:val="003F3F83"/>
    <w:rsid w:val="005D353E"/>
    <w:rsid w:val="0061128D"/>
    <w:rsid w:val="009C00EE"/>
    <w:rsid w:val="00A60E97"/>
    <w:rsid w:val="00A73656"/>
    <w:rsid w:val="00AA1D8D"/>
    <w:rsid w:val="00B47730"/>
    <w:rsid w:val="00B669A5"/>
    <w:rsid w:val="00CB0664"/>
    <w:rsid w:val="00D235F5"/>
    <w:rsid w:val="00D61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4D636"/>
  <w14:defaultImageDpi w14:val="300"/>
  <w15:docId w15:val="{9584792E-BCD6-4BB4-B8D3-F1ACBAFC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36"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2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ckText">
    <w:name w:val="Block Text"/>
    <w:basedOn w:val="Normal"/>
    <w:rsid w:val="00D6175B"/>
    <w:pPr>
      <w:spacing w:after="0" w:line="240" w:lineRule="auto"/>
      <w:ind w:left="-108" w:right="-150"/>
      <w:jc w:val="center"/>
    </w:pPr>
    <w:rPr>
      <w:rFonts w:ascii=".VnTimeH" w:hAnsi=".VnTimeH" w:cs="Times New Roman"/>
      <w:b/>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A2527-67D5-43CF-962B-9431D1DE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HVKHQS</cp:lastModifiedBy>
  <cp:revision>11</cp:revision>
  <dcterms:created xsi:type="dcterms:W3CDTF">2013-12-23T23:15:00Z</dcterms:created>
  <dcterms:modified xsi:type="dcterms:W3CDTF">2026-09-09T09:19:00Z</dcterms:modified>
  <cp:category/>
</cp:coreProperties>
</file>