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40"/>
          <w:szCs w:val="40"/>
        </w:rPr>
        <w:t xml:space="preserve">GEDELA TRINADHA RAO</w:t>
      </w:r>
    </w:p>
    <w:p>
      <w:pPr>
        <w:spacing w:after="80" w:before="0"/>
        <w:jc w:val="center"/>
      </w:pPr>
      <w:r>
        <w:rPr>
          <w:rFonts w:ascii="Arial" w:cs="Arial" w:eastAsia="Arial" w:hAnsi="Arial"/>
          <w:color w:val="1F5C99"/>
          <w:sz w:val="22"/>
          <w:szCs w:val="22"/>
        </w:rPr>
        <w:t xml:space="preserve">.NET Developer | C# | ASP.NET Core | MS SQL</w:t>
      </w:r>
    </w:p>
    <w:p>
      <w:pPr>
        <w:pBdr>
          <w:bottom w:val="single" w:color="1F5C99" w:sz="6" w:space="6"/>
        </w:pBdr>
        <w:spacing w:after="200" w:before="0"/>
        <w:jc w:val="center"/>
      </w:pPr>
      <w:r>
        <w:rPr>
          <w:rFonts w:ascii="Arial" w:cs="Arial" w:eastAsia="Arial" w:hAnsi="Arial"/>
          <w:sz w:val="19"/>
          <w:szCs w:val="19"/>
        </w:rPr>
        <w:t xml:space="preserve">+91 7036557740</w:t>
      </w:r>
      <w:r>
        <w:rPr>
          <w:rFonts w:ascii="Arial" w:cs="Arial" w:eastAsia="Arial" w:hAnsi="Arial"/>
          <w:color w:val="999999"/>
          <w:sz w:val="19"/>
          <w:szCs w:val="19"/>
        </w:rPr>
        <w:t xml:space="preserve">  |  </w:t>
      </w:r>
      <w:r>
        <w:rPr>
          <w:rFonts w:ascii="Arial" w:cs="Arial" w:eastAsia="Arial" w:hAnsi="Arial"/>
          <w:sz w:val="19"/>
          <w:szCs w:val="19"/>
        </w:rPr>
        <w:t xml:space="preserve">imtrinadharao@gmail.com</w:t>
      </w:r>
      <w:r>
        <w:rPr>
          <w:rFonts w:ascii="Arial" w:cs="Arial" w:eastAsia="Arial" w:hAnsi="Arial"/>
          <w:color w:val="999999"/>
          <w:sz w:val="19"/>
          <w:szCs w:val="19"/>
        </w:rPr>
        <w:t xml:space="preserve">  |  </w:t>
      </w:r>
      <w:r>
        <w:rPr>
          <w:rFonts w:ascii="Arial" w:cs="Arial" w:eastAsia="Arial" w:hAnsi="Arial"/>
          <w:sz w:val="19"/>
          <w:szCs w:val="19"/>
        </w:rPr>
        <w:t xml:space="preserve">linkedin.com/in/gedela-trinadha-rao-0a55a6284</w:t>
      </w:r>
      <w:r>
        <w:rPr>
          <w:rFonts w:ascii="Arial" w:cs="Arial" w:eastAsia="Arial" w:hAnsi="Arial"/>
          <w:color w:val="999999"/>
          <w:sz w:val="19"/>
          <w:szCs w:val="19"/>
        </w:rPr>
        <w:t xml:space="preserve">  |  </w:t>
      </w:r>
      <w:r>
        <w:rPr>
          <w:rFonts w:ascii="Arial" w:cs="Arial" w:eastAsia="Arial" w:hAnsi="Arial"/>
          <w:sz w:val="19"/>
          <w:szCs w:val="19"/>
        </w:rPr>
        <w:t xml:space="preserve">Visakhapatnam, India</w:t>
      </w:r>
    </w:p>
    <w:p>
      <w:pPr>
        <w:pBdr>
          <w:bottom w:val="single" w:color="1F5C99" w:sz="8" w:space="4"/>
        </w:pBdr>
        <w:spacing w:after="80" w:before="200"/>
      </w:pPr>
      <w:r>
        <w:rPr>
          <w:rFonts w:ascii="Arial" w:cs="Arial" w:eastAsia="Arial" w:hAnsi="Arial"/>
          <w:b/>
          <w:bCs/>
          <w:color w:val="1F5C99"/>
          <w:sz w:val="24"/>
          <w:szCs w:val="24"/>
        </w:rPr>
        <w:t xml:space="preserve">PROFESSIONAL SUMMARY</w:t>
      </w:r>
    </w:p>
    <w:p>
      <w:pPr>
        <w:spacing w:after="100" w:before="80"/>
      </w:pPr>
      <w:r>
        <w:rPr>
          <w:rFonts w:ascii="Arial" w:cs="Arial" w:eastAsia="Arial" w:hAnsi="Arial"/>
          <w:sz w:val="20"/>
          <w:szCs w:val="20"/>
        </w:rPr>
        <w:t xml:space="preserve">Results-oriented .NET Developer with hands-on experience in C#, ASP.NET Core MVC, and MS SQL Server. Proven ability to migrate legacy .NET Framework applications to .NET Core, design and implement RESTful APIs, and integrate enterprise systems such as SAP using RFC calls. Adept at resolving production bugs, delivering features in Agile environments, and contributing to the full software development life cycle (SDLC).</w:t>
      </w:r>
    </w:p>
    <w:p>
      <w:pPr>
        <w:pBdr>
          <w:bottom w:val="single" w:color="1F5C99" w:sz="8" w:space="4"/>
        </w:pBdr>
        <w:spacing w:after="80" w:before="200"/>
      </w:pPr>
      <w:r>
        <w:rPr>
          <w:rFonts w:ascii="Arial" w:cs="Arial" w:eastAsia="Arial" w:hAnsi="Arial"/>
          <w:b/>
          <w:bCs/>
          <w:color w:val="1F5C99"/>
          <w:sz w:val="24"/>
          <w:szCs w:val="24"/>
        </w:rPr>
        <w:t xml:space="preserve">TECHNICAL 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Languages</w:t>
            </w:r>
          </w:p>
        </w:tc>
        <w:tc>
          <w:tcPr>
            <w:tcW w:type="dxa" w:w="78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C#, SQL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Frameworks</w:t>
            </w:r>
          </w:p>
        </w:tc>
        <w:tc>
          <w:tcPr>
            <w:tcW w:type="dxa" w:w="78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.NET Framework, .NET Core, ASP.NET Core MVC, ASP.NET Web API</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Database</w:t>
            </w:r>
          </w:p>
        </w:tc>
        <w:tc>
          <w:tcPr>
            <w:tcW w:type="dxa" w:w="78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MS SQL Server, Stored Procedures, SQL Queries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Concepts</w:t>
            </w:r>
          </w:p>
        </w:tc>
        <w:tc>
          <w:tcPr>
            <w:tcW w:type="dxa" w:w="78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OOP, REST APIs, SDLC, SAP RFC Integration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Other</w:t>
            </w:r>
          </w:p>
        </w:tc>
        <w:tc>
          <w:tcPr>
            <w:tcW w:type="dxa" w:w="78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Python (Basic)</w:t>
            </w:r>
          </w:p>
        </w:tc>
      </w:tr>
    </w:tbl>
    <w:p>
      <w:pPr>
        <w:pBdr>
          <w:bottom w:val="single" w:color="1F5C99" w:sz="8" w:space="4"/>
        </w:pBdr>
        <w:spacing w:after="80" w:before="200"/>
      </w:pPr>
      <w:r>
        <w:rPr>
          <w:rFonts w:ascii="Arial" w:cs="Arial" w:eastAsia="Arial" w:hAnsi="Arial"/>
          <w:b/>
          <w:bCs/>
          <w:color w:val="1F5C99"/>
          <w:sz w:val="24"/>
          <w:szCs w:val="24"/>
        </w:rPr>
        <w:t xml:space="preserve">PROFESSIONAL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bCs/>
                <w:sz w:val="20"/>
                <w:szCs w:val="20"/>
              </w:rPr>
              <w:t xml:space="preserve">Avya Inventrax Pvt Ltd – Visakhapatnam, India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Feb 2025 – Present</w:t>
            </w:r>
          </w:p>
        </w:tc>
      </w:tr>
    </w:tbl>
    <w:p>
      <w:pPr>
        <w:spacing w:after="60" w:before="30"/>
      </w:pPr>
      <w:r>
        <w:rPr>
          <w:rFonts w:ascii="Arial" w:cs="Arial" w:eastAsia="Arial" w:hAnsi="Arial"/>
          <w:color w:val="1F5C99"/>
          <w:sz w:val="20"/>
          <w:szCs w:val="20"/>
        </w:rPr>
        <w:t xml:space="preserve">.NET Developer</w:t>
      </w:r>
    </w:p>
    <w:p>
      <w:pPr>
        <w:pStyle w:val="ListParagraph"/>
        <w:numPr>
          <w:ilvl w:val="0"/>
          <w:numId w:val="2"/>
        </w:numPr>
        <w:spacing w:after="40" w:before="40"/>
      </w:pPr>
      <w:r>
        <w:rPr>
          <w:rFonts w:ascii="Arial" w:cs="Arial" w:eastAsia="Arial" w:hAnsi="Arial"/>
          <w:b w:val="false"/>
          <w:bCs w:val="false"/>
          <w:sz w:val="20"/>
          <w:szCs w:val="20"/>
        </w:rPr>
        <w:t xml:space="preserve">Migrated back-end codebase of the Nilkamal Order Management System (OMS) from .NET Framework to .NET Core, successfully refactoring 500+ API methods.</w:t>
      </w:r>
    </w:p>
    <w:p>
      <w:pPr>
        <w:pStyle w:val="ListParagraph"/>
        <w:numPr>
          <w:ilvl w:val="0"/>
          <w:numId w:val="2"/>
        </w:numPr>
        <w:spacing w:after="40" w:before="40"/>
      </w:pPr>
      <w:r>
        <w:rPr>
          <w:rFonts w:ascii="Arial" w:cs="Arial" w:eastAsia="Arial" w:hAnsi="Arial"/>
          <w:b w:val="false"/>
          <w:bCs w:val="false"/>
          <w:sz w:val="20"/>
          <w:szCs w:val="20"/>
        </w:rPr>
        <w:t xml:space="preserve">Designed and developed an internal API integration project to establish SAP connectivity using RFC (Remote Function Calls), enabling seamless data exchange between OMS and SAP systems.</w:t>
      </w:r>
    </w:p>
    <w:p>
      <w:pPr>
        <w:pStyle w:val="ListParagraph"/>
        <w:numPr>
          <w:ilvl w:val="0"/>
          <w:numId w:val="2"/>
        </w:numPr>
        <w:spacing w:after="40" w:before="40"/>
      </w:pPr>
      <w:r>
        <w:rPr>
          <w:rFonts w:ascii="Arial" w:cs="Arial" w:eastAsia="Arial" w:hAnsi="Arial"/>
          <w:b w:val="false"/>
          <w:bCs w:val="false"/>
          <w:sz w:val="20"/>
          <w:szCs w:val="20"/>
        </w:rPr>
        <w:t xml:space="preserve">Resolved critical production bugs and delivered new features in an Agile development environment, improving application stability and performance.</w:t>
      </w:r>
    </w:p>
    <w:p>
      <w:pPr>
        <w:pStyle w:val="ListParagraph"/>
        <w:numPr>
          <w:ilvl w:val="0"/>
          <w:numId w:val="2"/>
        </w:numPr>
        <w:spacing w:after="40" w:before="40"/>
      </w:pPr>
      <w:r>
        <w:rPr>
          <w:rFonts w:ascii="Arial" w:cs="Arial" w:eastAsia="Arial" w:hAnsi="Arial"/>
          <w:b w:val="false"/>
          <w:bCs w:val="false"/>
          <w:sz w:val="20"/>
          <w:szCs w:val="20"/>
        </w:rPr>
        <w:t xml:space="preserve">Collaborated with cross-functional teams to gather requirements, design solutions, and implement enhancements to the B2B order management platform used by Nilkamal.</w:t>
      </w:r>
    </w:p>
    <w:p>
      <w:pPr>
        <w:pBdr>
          <w:bottom w:val="single" w:color="1F5C99" w:sz="8" w:space="4"/>
        </w:pBdr>
        <w:spacing w:after="80" w:before="200"/>
      </w:pPr>
      <w:r>
        <w:rPr>
          <w:rFonts w:ascii="Arial" w:cs="Arial" w:eastAsia="Arial" w:hAnsi="Arial"/>
          <w:b/>
          <w:bCs/>
          <w:color w:val="1F5C99"/>
          <w:sz w:val="24"/>
          <w:szCs w:val="24"/>
        </w:rPr>
        <w:t xml:space="preserve">KEY PROJECT</w:t>
      </w:r>
    </w:p>
    <w:p>
      <w:pPr>
        <w:spacing w:after="40" w:before="80"/>
      </w:pPr>
      <w:r>
        <w:rPr>
          <w:rFonts w:ascii="Arial" w:cs="Arial" w:eastAsia="Arial" w:hAnsi="Arial"/>
          <w:b/>
          <w:bCs/>
          <w:sz w:val="21"/>
          <w:szCs w:val="21"/>
        </w:rPr>
        <w:t xml:space="preserve">Nilkamal OMS – Order Management System</w:t>
      </w:r>
      <w:r>
        <w:rPr>
          <w:rFonts w:ascii="Arial" w:cs="Arial" w:eastAsia="Arial" w:hAnsi="Arial"/>
          <w:color w:val="666666"/>
          <w:sz w:val="20"/>
          <w:szCs w:val="20"/>
        </w:rPr>
        <w:t xml:space="preserve">  |  Avya Inventrax Pvt Ltd</w:t>
      </w:r>
    </w:p>
    <w:p>
      <w:pPr>
        <w:spacing w:after="60" w:before="0"/>
      </w:pPr>
      <w:r>
        <w:rPr>
          <w:rFonts w:ascii="Arial" w:cs="Arial" w:eastAsia="Arial" w:hAnsi="Arial"/>
          <w:sz w:val="20"/>
          <w:szCs w:val="20"/>
        </w:rPr>
        <w:t xml:space="preserve">A B2B order management application for Nilkamal, a leading furniture brand in India, handling end-to-end order processing workflows.</w:t>
      </w:r>
    </w:p>
    <w:p>
      <w:pPr>
        <w:pStyle w:val="ListParagraph"/>
        <w:numPr>
          <w:ilvl w:val="0"/>
          <w:numId w:val="2"/>
        </w:numPr>
        <w:spacing w:after="40" w:before="40"/>
      </w:pPr>
      <w:r>
        <w:rPr>
          <w:rFonts w:ascii="Arial" w:cs="Arial" w:eastAsia="Arial" w:hAnsi="Arial"/>
          <w:b w:val="false"/>
          <w:bCs w:val="false"/>
          <w:sz w:val="20"/>
          <w:szCs w:val="20"/>
        </w:rPr>
        <w:t xml:space="preserve">Sole developer responsible for complete backend migration from .NET Framework to .NET Core.</w:t>
      </w:r>
    </w:p>
    <w:p>
      <w:pPr>
        <w:pStyle w:val="ListParagraph"/>
        <w:numPr>
          <w:ilvl w:val="0"/>
          <w:numId w:val="2"/>
        </w:numPr>
        <w:spacing w:after="40" w:before="40"/>
      </w:pPr>
      <w:r>
        <w:rPr>
          <w:rFonts w:ascii="Arial" w:cs="Arial" w:eastAsia="Arial" w:hAnsi="Arial"/>
          <w:b w:val="false"/>
          <w:bCs w:val="false"/>
          <w:sz w:val="20"/>
          <w:szCs w:val="20"/>
        </w:rPr>
        <w:t xml:space="preserve">Implemented 500+ RESTful API endpoints ensuring backward compatibility and performance improvements.</w:t>
      </w:r>
    </w:p>
    <w:p>
      <w:pPr>
        <w:pStyle w:val="ListParagraph"/>
        <w:numPr>
          <w:ilvl w:val="0"/>
          <w:numId w:val="2"/>
        </w:numPr>
        <w:spacing w:after="40" w:before="40"/>
      </w:pPr>
      <w:r>
        <w:rPr>
          <w:rFonts w:ascii="Arial" w:cs="Arial" w:eastAsia="Arial" w:hAnsi="Arial"/>
          <w:b w:val="false"/>
          <w:bCs w:val="false"/>
          <w:sz w:val="20"/>
          <w:szCs w:val="20"/>
        </w:rPr>
        <w:t xml:space="preserve">Built SAP integration module using RFC calls to synchronize inventory and order data in real time.</w:t>
      </w:r>
    </w:p>
    <w:p>
      <w:pPr>
        <w:pStyle w:val="ListParagraph"/>
        <w:numPr>
          <w:ilvl w:val="0"/>
          <w:numId w:val="2"/>
        </w:numPr>
        <w:spacing w:after="40" w:before="40"/>
      </w:pPr>
      <w:r>
        <w:rPr>
          <w:rFonts w:ascii="Arial" w:cs="Arial" w:eastAsia="Arial" w:hAnsi="Arial"/>
          <w:b w:val="false"/>
          <w:bCs w:val="false"/>
          <w:sz w:val="20"/>
          <w:szCs w:val="20"/>
        </w:rPr>
        <w:t xml:space="preserve">Tech Stack: C#, ASP.NET Core Web API, MS SQL Server, SAP RFC</w:t>
      </w:r>
    </w:p>
    <w:p>
      <w:pPr>
        <w:pBdr>
          <w:bottom w:val="single" w:color="1F5C99" w:sz="8" w:space="4"/>
        </w:pBdr>
        <w:spacing w:after="80" w:before="200"/>
      </w:pPr>
      <w:r>
        <w:rPr>
          <w:rFonts w:ascii="Arial" w:cs="Arial" w:eastAsia="Arial" w:hAnsi="Arial"/>
          <w:b/>
          <w:bCs/>
          <w:color w:val="1F5C99"/>
          <w:sz w:val="24"/>
          <w:szCs w:val="24"/>
        </w:rPr>
        <w:t xml:space="preserve">EDUCATION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0"/>
        <w:gridCol w:w="258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bCs/>
                <w:sz w:val="20"/>
                <w:szCs w:val="20"/>
              </w:rPr>
              <w:t xml:space="preserve">Master of Computer Applications (MCA) – 8.51 CGPA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2022 – 2024</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Andhra Loyola College Autonomous, Vijayawada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bCs/>
                <w:sz w:val="20"/>
                <w:szCs w:val="20"/>
              </w:rPr>
              <w:t xml:space="preserve">B.Sc. (MPCs) – 7.71 CGPA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2018 – 2021</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Tamminaidu Vidya Degree College, Rajam</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bCs/>
                <w:sz w:val="20"/>
                <w:szCs w:val="20"/>
              </w:rPr>
              <w:t xml:space="preserve">Intermediate (10+2) – 80.9%</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2016 – 2018</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Vidya Junior College, Rajam</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bCs/>
                <w:sz w:val="20"/>
                <w:szCs w:val="20"/>
              </w:rPr>
              <w:t xml:space="preserve">10th Standard – 9.2 CGPA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2015 – 2016</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left"/>
            </w:pPr>
            <w:r>
              <w:rPr>
                <w:rFonts w:ascii="Arial" w:cs="Arial" w:eastAsia="Arial" w:hAnsi="Arial"/>
                <w:b w:val="false"/>
                <w:bCs w:val="false"/>
                <w:sz w:val="20"/>
                <w:szCs w:val="20"/>
              </w:rPr>
              <w:t xml:space="preserve">ZP High School, Panasalavalasa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30"/>
              <w:jc w:val="right"/>
            </w:pPr>
            <w:r>
              <w:rPr>
                <w:rFonts w:ascii="Arial" w:cs="Arial" w:eastAsia="Arial" w:hAnsi="Arial"/>
                <w:b w:val="false"/>
                <w:bCs w:val="false"/>
                <w:sz w:val="20"/>
                <w:szCs w:val="20"/>
              </w:rPr>
              <w:t xml:space="preserve"/>
            </w:r>
          </w:p>
        </w:tc>
      </w:tr>
    </w:tbl>
    <w:p>
      <w:pPr>
        <w:pBdr>
          <w:bottom w:val="single" w:color="1F5C99" w:sz="8" w:space="4"/>
        </w:pBdr>
        <w:spacing w:after="80" w:before="200"/>
      </w:pPr>
      <w:r>
        <w:rPr>
          <w:rFonts w:ascii="Arial" w:cs="Arial" w:eastAsia="Arial" w:hAnsi="Arial"/>
          <w:b/>
          <w:bCs/>
          <w:color w:val="1F5C99"/>
          <w:sz w:val="24"/>
          <w:szCs w:val="24"/>
        </w:rPr>
        <w:t xml:space="preserve">CERTIFICATIONS</w:t>
      </w:r>
    </w:p>
    <w:p>
      <w:pPr>
        <w:pStyle w:val="ListParagraph"/>
        <w:numPr>
          <w:ilvl w:val="0"/>
          <w:numId w:val="2"/>
        </w:numPr>
        <w:spacing w:after="40" w:before="40"/>
      </w:pPr>
      <w:r>
        <w:rPr>
          <w:rFonts w:ascii="Arial" w:cs="Arial" w:eastAsia="Arial" w:hAnsi="Arial"/>
          <w:b w:val="false"/>
          <w:bCs w:val="false"/>
          <w:sz w:val="20"/>
          <w:szCs w:val="20"/>
        </w:rPr>
        <w:t xml:space="preserve">TCS iON Career Edge – Young Professional</w:t>
      </w:r>
    </w:p>
    <w:p>
      <w:pPr>
        <w:pStyle w:val="ListParagraph"/>
        <w:numPr>
          <w:ilvl w:val="0"/>
          <w:numId w:val="2"/>
        </w:numPr>
        <w:spacing w:after="40" w:before="40"/>
      </w:pPr>
      <w:r>
        <w:rPr>
          <w:rFonts w:ascii="Arial" w:cs="Arial" w:eastAsia="Arial" w:hAnsi="Arial"/>
          <w:b w:val="false"/>
          <w:bCs w:val="false"/>
          <w:sz w:val="20"/>
          <w:szCs w:val="20"/>
        </w:rPr>
        <w:t xml:space="preserve">The Joy of Computing Using Python – NPTEL</w:t>
      </w:r>
    </w:p>
    <w:p>
      <w:pPr>
        <w:pStyle w:val="ListParagraph"/>
        <w:numPr>
          <w:ilvl w:val="0"/>
          <w:numId w:val="2"/>
        </w:numPr>
        <w:spacing w:after="40" w:before="40"/>
      </w:pPr>
      <w:r>
        <w:rPr>
          <w:rFonts w:ascii="Arial" w:cs="Arial" w:eastAsia="Arial" w:hAnsi="Arial"/>
          <w:b w:val="false"/>
          <w:bCs w:val="false"/>
          <w:sz w:val="20"/>
          <w:szCs w:val="20"/>
        </w:rPr>
        <w:t xml:space="preserve">Python for Data Science – IBM</w:t>
      </w:r>
    </w:p>
    <w:p>
      <w:pPr>
        <w:pStyle w:val="ListParagraph"/>
        <w:numPr>
          <w:ilvl w:val="0"/>
          <w:numId w:val="2"/>
        </w:numPr>
        <w:spacing w:after="40" w:before="40"/>
      </w:pPr>
      <w:r>
        <w:rPr>
          <w:rFonts w:ascii="Arial" w:cs="Arial" w:eastAsia="Arial" w:hAnsi="Arial"/>
          <w:b w:val="false"/>
          <w:bCs w:val="false"/>
          <w:sz w:val="20"/>
          <w:szCs w:val="20"/>
        </w:rPr>
        <w:t xml:space="preserve">Career Essentials in Software Development – Microsoft &amp; LinkedIn</w:t>
      </w:r>
    </w:p>
    <w:p>
      <w:pPr>
        <w:pBdr>
          <w:bottom w:val="single" w:color="1F5C99" w:sz="8" w:space="4"/>
        </w:pBdr>
        <w:spacing w:after="80" w:before="200"/>
      </w:pPr>
      <w:r>
        <w:rPr>
          <w:rFonts w:ascii="Arial" w:cs="Arial" w:eastAsia="Arial" w:hAnsi="Arial"/>
          <w:b/>
          <w:bCs/>
          <w:color w:val="1F5C99"/>
          <w:sz w:val="24"/>
          <w:szCs w:val="24"/>
        </w:rPr>
        <w:t xml:space="preserve">LANGUAGES</w:t>
      </w:r>
    </w:p>
    <w:p>
      <w:pPr>
        <w:pStyle w:val="ListParagraph"/>
        <w:numPr>
          <w:ilvl w:val="0"/>
          <w:numId w:val="2"/>
        </w:numPr>
        <w:spacing w:after="40" w:before="40"/>
      </w:pPr>
      <w:r>
        <w:rPr>
          <w:rFonts w:ascii="Arial" w:cs="Arial" w:eastAsia="Arial" w:hAnsi="Arial"/>
          <w:b w:val="false"/>
          <w:bCs w:val="false"/>
          <w:sz w:val="20"/>
          <w:szCs w:val="20"/>
        </w:rPr>
        <w:t xml:space="preserve">Telugu (Native)</w:t>
      </w:r>
    </w:p>
    <w:p>
      <w:pPr>
        <w:pStyle w:val="ListParagraph"/>
        <w:numPr>
          <w:ilvl w:val="0"/>
          <w:numId w:val="2"/>
        </w:numPr>
        <w:spacing w:after="40" w:before="40"/>
      </w:pPr>
      <w:r>
        <w:rPr>
          <w:rFonts w:ascii="Arial" w:cs="Arial" w:eastAsia="Arial" w:hAnsi="Arial"/>
          <w:b w:val="false"/>
          <w:bCs w:val="false"/>
          <w:sz w:val="20"/>
          <w:szCs w:val="20"/>
        </w:rPr>
        <w:t xml:space="preserve">English (Professional Proficiency)</w:t>
      </w:r>
    </w:p>
    <w:p>
      <w:pPr>
        <w:pStyle w:val="ListParagraph"/>
        <w:numPr>
          <w:ilvl w:val="0"/>
          <w:numId w:val="2"/>
        </w:numPr>
        <w:spacing w:after="40" w:before="40"/>
      </w:pPr>
      <w:r>
        <w:rPr>
          <w:rFonts w:ascii="Arial" w:cs="Arial" w:eastAsia="Arial" w:hAnsi="Arial"/>
          <w:b w:val="false"/>
          <w:bCs w:val="false"/>
          <w:sz w:val="20"/>
          <w:szCs w:val="20"/>
        </w:rPr>
        <w:t xml:space="preserve">Hindi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2026-04-28T13:10:42.592Z</dcterms:created>
  <dcterms:modified xsi:type="dcterms:W3CDTF">2026-04-28T13:10:42.593Z</dcterms:modified>
</cp:coreProperties>
</file>

<file path=docProps/custom.xml><?xml version="1.0" encoding="utf-8"?>
<Properties xmlns="http://schemas.openxmlformats.org/officeDocument/2006/custom-properties" xmlns:vt="http://schemas.openxmlformats.org/officeDocument/2006/docPropsVTypes"/>
</file>