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EABD5">
      <w:pPr>
        <w:pStyle w:val="2"/>
        <w:bidi w:val="0"/>
      </w:pPr>
      <w:r>
        <w:rPr>
          <w:rFonts w:hint="eastAsia"/>
          <w:lang w:val="en-US" w:eastAsia="zh-CN"/>
        </w:rPr>
        <w:t xml:space="preserve">一、抢劫罪（压制反抗，强行取财） </w:t>
      </w:r>
    </w:p>
    <w:p w14:paraId="1CF82E8E">
      <w:pPr>
        <w:pStyle w:val="4"/>
        <w:bidi w:val="0"/>
      </w:pPr>
      <w:r>
        <w:rPr>
          <w:rFonts w:hint="eastAsia"/>
          <w:lang w:val="en-US" w:eastAsia="zh-CN"/>
        </w:rPr>
        <w:t xml:space="preserve">1.概念 </w:t>
      </w:r>
    </w:p>
    <w:p w14:paraId="2DCDECC5">
      <w:pPr>
        <w:keepNext w:val="0"/>
        <w:keepLines w:val="0"/>
        <w:widowControl/>
        <w:suppressLineNumbers w:val="0"/>
        <w:ind w:firstLine="420" w:firstLineChars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抢劫罪，是指以非法占有为目的，以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暴力、胁迫或者其他方法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强行劫取公 </w:t>
      </w:r>
    </w:p>
    <w:p w14:paraId="40EDE8B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私财物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的行为。 </w:t>
      </w:r>
    </w:p>
    <w:p w14:paraId="2DFB2DA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“其他方法”指由行为人采取致使被害人不能反抗、不知反抗或不敢反抗的方法。</w:t>
      </w:r>
    </w:p>
    <w:p w14:paraId="6B174303"/>
    <w:p w14:paraId="6D2DD7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 w14:paraId="2A964F7C">
      <w:pPr>
        <w:rPr>
          <w:rFonts w:hint="eastAsia"/>
          <w:lang w:val="en-US" w:eastAsia="zh-CN"/>
        </w:rPr>
      </w:pPr>
    </w:p>
    <w:p w14:paraId="3A8F582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考查喝酒取财的问题，主要有以下几种情况： </w:t>
      </w:r>
    </w:p>
    <w:p w14:paraId="0F04E0C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（1）甲看到张三有一块手表特别好，甲特别想要，于是为了财物和张三喝 </w:t>
      </w:r>
    </w:p>
    <w:p w14:paraId="63191D6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酒，将张三灌醉，趁张三被灌得不省人事时拿走手表：定抢劫罪，因为喝酒的方 </w:t>
      </w:r>
    </w:p>
    <w:p w14:paraId="451A95A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式属于通过其他方法让对方不知道、不能反抗。 </w:t>
      </w:r>
    </w:p>
    <w:p w14:paraId="69F29DE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（2）甲和张三正常喝酒，张三喝醉了，甲临时起意把张三的手表拿走了： </w:t>
      </w:r>
    </w:p>
    <w:p w14:paraId="37886F9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定盗窃罪。 </w:t>
      </w:r>
    </w:p>
    <w:p w14:paraId="5E96173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（3）甲和张三正常喝酒，都喝醉了，路人丙把张三的手表就拿走了：定盗 </w:t>
      </w:r>
    </w:p>
    <w:p w14:paraId="7F21CC0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窃罪。 </w:t>
      </w:r>
    </w:p>
    <w:p w14:paraId="08FAC9B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（4）抢劫罪 VS 盗窃罪：看行为人是否带有取财的目的和对方去喝酒，如果 </w:t>
      </w:r>
    </w:p>
    <w:p w14:paraId="18611BC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带有取财的目的和对方喝酒，然后拿走财物，定抢劫罪；如果没有取财的目的， </w:t>
      </w:r>
    </w:p>
    <w:p w14:paraId="61F06B4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只是正常喝酒、临时起意拿走财物，则定盗窃罪。</w:t>
      </w:r>
    </w:p>
    <w:p w14:paraId="045A549F">
      <w:pPr>
        <w:rPr>
          <w:rFonts w:hint="default"/>
          <w:lang w:val="en-US" w:eastAsia="zh-CN"/>
        </w:rPr>
      </w:pPr>
    </w:p>
    <w:p w14:paraId="66AAF10E">
      <w:pPr>
        <w:pStyle w:val="4"/>
        <w:bidi w:val="0"/>
      </w:pPr>
      <w:r>
        <w:rPr>
          <w:rFonts w:hint="eastAsia"/>
          <w:lang w:val="en-US" w:eastAsia="zh-CN"/>
        </w:rPr>
        <w:t xml:space="preserve">2.转化犯 </w:t>
      </w:r>
    </w:p>
    <w:p w14:paraId="587A4B9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带凶器抢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夺的，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定抢劫罪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不定抢夺罪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 w14:paraId="05E8CBD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犯盗窃、诈骗、抢夺罪，为窝藏赃物、抗拒抓捕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或者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毁灭罪证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而当场 </w:t>
      </w:r>
    </w:p>
    <w:p w14:paraId="5C8D798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使用暴力或者以暴力相威胁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的，转化为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抢劫罪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 w14:paraId="151C616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（3）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聚众“打砸抢”，毁坏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或者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抢走公私财物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对首要分子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，应以抢劫罪 </w:t>
      </w:r>
    </w:p>
    <w:p w14:paraId="14BFB47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定罪处罚。</w:t>
      </w:r>
    </w:p>
    <w:p w14:paraId="29EA046D">
      <w:pPr>
        <w:rPr>
          <w:rFonts w:hint="default"/>
          <w:lang w:val="en-US" w:eastAsia="zh-CN"/>
        </w:rPr>
      </w:pPr>
    </w:p>
    <w:p w14:paraId="08910CB0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转化犯：这个人应该按照 A 罪定罪，但是由于符合了一些法定情形， </w:t>
      </w:r>
    </w:p>
    <w:p w14:paraId="5F59E97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在定罪时就按照 B 罪来定罪。三种情况下不定原来的罪名，会转化为抢劫罪。</w:t>
      </w:r>
    </w:p>
    <w:p w14:paraId="247B8773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抢夺罪，典型的如飞车党，骑着摩托车趁人不注意抢走包，飞车党拽 </w:t>
      </w:r>
    </w:p>
    <w:p w14:paraId="2B13C0E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包的行为就叫抢夺。</w:t>
      </w:r>
    </w:p>
    <w:p w14:paraId="45B61CFB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抢夺和抢劫都有暴力，但是作用对象不同。如果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暴力作用在物上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，如 </w:t>
      </w:r>
    </w:p>
    <w:p w14:paraId="4E29C93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飞车党暴力抢夺包，定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抢夺罪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；如果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暴力作用在人身上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，如一刀捅过去把对方的 </w:t>
      </w:r>
    </w:p>
    <w:p w14:paraId="685C15F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财物拿走了，定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抢劫罪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。</w:t>
      </w:r>
    </w:p>
    <w:p w14:paraId="7B3AAA5C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飞车党为了抢夺财物，以防万一在包里藏了一把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凶器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，一旦飞车党被抓，此时按抢劫罪定罪。凶器只需要携带即可，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不需要显示出来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、亮出来，如果有人拿凶器显示出来或亮出来抢包，对方不敢反抗，显示出来、亮出来本身就有胁迫在，就不用转化为抢劫，直接定抢劫罪。</w:t>
      </w:r>
    </w:p>
    <w:p w14:paraId="20937900">
      <w:pPr>
        <w:rPr>
          <w:rFonts w:hint="default"/>
          <w:lang w:val="en-US" w:eastAsia="zh-CN"/>
        </w:rPr>
      </w:pPr>
    </w:p>
    <w:p w14:paraId="7BF0FAC7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犯盗窃、诈骗、抢夺罪（前提），为窝藏赃物、抗拒抓捕或者毁灭罪证（目 </w:t>
      </w:r>
    </w:p>
    <w:p w14:paraId="4FEF271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的）而当场使用暴力或者以暴力相威胁的（手段），转化为抢劫罪：如果一个人 </w:t>
      </w:r>
    </w:p>
    <w:p w14:paraId="6B4D7FC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的行为同时满足前提、目的、手段，则按抢劫罪定罪。 </w:t>
      </w:r>
    </w:p>
    <w:p w14:paraId="3DF8BEF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（1）如甲去盗窃，主人看到了去抓甲，甲为了抗拒抓捕，当场使用暴力或 </w:t>
      </w:r>
    </w:p>
    <w:p w14:paraId="488EF04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者以暴力相威胁，此时定抢劫罪，不定盗窃罪。 </w:t>
      </w:r>
    </w:p>
    <w:p w14:paraId="7D14351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（2）如甲盗窃时被发现，主人看到了去抓甲，甲为了抗拒抓捕，当场使用 </w:t>
      </w:r>
    </w:p>
    <w:p w14:paraId="1780E46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暴力把人捅成重伤，此时不能定故意伤害罪，即使是打死人也不定故意伤害罪， </w:t>
      </w:r>
    </w:p>
    <w:p w14:paraId="4A8A1DD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仍然定抢劫罪，因为罪刑法定，如果致人重伤量刑会比较重。 </w:t>
      </w:r>
    </w:p>
    <w:p w14:paraId="24BED64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3.聚众“打砸抢”，毁坏或者抢走公私财物的，对首要分子应以抢劫罪定罪 </w:t>
      </w:r>
    </w:p>
    <w:p w14:paraId="243461B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处罚。小兵、小喽啰不能定抢劫罪，构成什么定什么，有故意毁坏财物的定故意 </w:t>
      </w:r>
    </w:p>
    <w:p w14:paraId="44A3DC9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毁坏财物，有故意伤害定故意伤害。</w:t>
      </w:r>
    </w:p>
    <w:p w14:paraId="18B6F83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</w:p>
    <w:p w14:paraId="61CC5856">
      <w:pPr>
        <w:pStyle w:val="4"/>
        <w:bidi w:val="0"/>
      </w:pPr>
      <w:r>
        <w:rPr>
          <w:rFonts w:hint="eastAsia"/>
          <w:lang w:val="en-US" w:eastAsia="zh-CN"/>
        </w:rPr>
        <w:t xml:space="preserve">3.加重情节 </w:t>
      </w:r>
    </w:p>
    <w:p w14:paraId="37928E7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（1）入户抢劫的； </w:t>
      </w:r>
    </w:p>
    <w:p w14:paraId="2B846B8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（2）在公共交通工具上抢劫的； </w:t>
      </w:r>
    </w:p>
    <w:p w14:paraId="62531A4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（3）抢劫银行或者其他金融机构的；</w:t>
      </w:r>
    </w:p>
    <w:p w14:paraId="6891E80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（4）多次抢劫或者抢劫数额巨大的； </w:t>
      </w:r>
    </w:p>
    <w:p w14:paraId="7669E83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（5）抢劫致人重伤、死亡的； </w:t>
      </w:r>
    </w:p>
    <w:p w14:paraId="7D7A87E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（6）冒充军警人员抢劫的； </w:t>
      </w:r>
    </w:p>
    <w:p w14:paraId="696D652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（7）持枪抢劫的； </w:t>
      </w:r>
    </w:p>
    <w:p w14:paraId="29D8853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（8）抢劫军用物资或者抢险、救灾、救济物资的。 </w:t>
      </w:r>
    </w:p>
    <w:p w14:paraId="1687D0FF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一般的抢劫罪定 3-10 年有期徒刑，如果是 8 种情形之一，属于加重情节，量刑为 10 年以上有期徒刑、无期徒刑或死刑。</w:t>
      </w:r>
    </w:p>
    <w:p w14:paraId="21D527B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778888F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入户抢劫的：是指长期生活的场所，且要求与外界相隔离。 </w:t>
      </w:r>
    </w:p>
    <w:p w14:paraId="00826CA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（1）如居住的房屋、楼房、渔民生活的渔船、牧民生活的帐篷、农村封闭 </w:t>
      </w:r>
    </w:p>
    <w:p w14:paraId="0C00640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生活的院落等。注意宾馆不能算，因为一般情况下没有人长期在宾馆生活，只能 </w:t>
      </w:r>
    </w:p>
    <w:p w14:paraId="5C73F7E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算临时住所。 </w:t>
      </w:r>
    </w:p>
    <w:p w14:paraId="4AA0C23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（2）临时搭建的工棚也不算，不是长期生活的场所。 </w:t>
      </w:r>
    </w:p>
    <w:p w14:paraId="7F59A4F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（3）集体宿舍也不算，虽然可以长期生活，但是很多人生活在一起，没有 </w:t>
      </w:r>
    </w:p>
    <w:p w14:paraId="31A499B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隔离。如果是单人生活的长期宿舍则算。</w:t>
      </w:r>
    </w:p>
    <w:p w14:paraId="6153894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因为访友办事等原因，经过允许进入户内临时起意进行抢劫，此时只 </w:t>
      </w:r>
    </w:p>
    <w:p w14:paraId="348FAC0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能算普通的抢劫，不算入户抢劫，入户抢劫和普通抢劫的区别在于量刑不同，普 </w:t>
      </w:r>
    </w:p>
    <w:p w14:paraId="27F4087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通抢劫 3-10 年，入户抢劫为 10 年以上。如甲去张三家做客，张三邀请甲进屋， </w:t>
      </w:r>
    </w:p>
    <w:p w14:paraId="119BC7A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甲发现张三家有很多好东西，于是临时起意，去厨房拿起菜刀进行抢劫，对张三 </w:t>
      </w:r>
    </w:p>
    <w:p w14:paraId="64A6498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说赶紧把钱交出来，此时只是普通的抢劫。</w:t>
      </w:r>
    </w:p>
    <w:p w14:paraId="1F9C900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</w:p>
    <w:p w14:paraId="1BA203D5">
      <w:pPr>
        <w:pStyle w:val="2"/>
        <w:bidi w:val="0"/>
      </w:pPr>
      <w:r>
        <w:rPr>
          <w:rFonts w:hint="eastAsia"/>
          <w:lang w:val="en-US" w:eastAsia="zh-CN"/>
        </w:rPr>
        <w:t xml:space="preserve">二、盗窃罪 </w:t>
      </w:r>
    </w:p>
    <w:p w14:paraId="738ED17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盗窃罪，是指以非法占有为目的，窃取公私财物数额较大，或者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多次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盗窃、 </w:t>
      </w:r>
    </w:p>
    <w:p w14:paraId="18F8EAC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入户盗窃、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携带凶器盗窃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、扒窃的行为。</w:t>
      </w:r>
    </w:p>
    <w:p w14:paraId="221CA1E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【解析】盗窃罪：偷东西，5 种情形之一就构成盗窃罪。 </w:t>
      </w:r>
    </w:p>
    <w:p w14:paraId="458CB4F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1.一般类型：窃取公私财物数额较大。根据司法解释的规定，数额较大指 </w:t>
      </w:r>
    </w:p>
    <w:p w14:paraId="76F1DC5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1000-3000 元以上，各地根据自己的经济水平在这个区间内定一个数。 </w:t>
      </w:r>
    </w:p>
    <w:p w14:paraId="2740DE4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2.特殊类型：不要求数额，只要求情节。 </w:t>
      </w:r>
    </w:p>
    <w:p w14:paraId="677A8E8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（1）多次盗窃：2 年内 3 次以上，包含 3 次。如两年内盗窃了 3 次，即便 </w:t>
      </w:r>
    </w:p>
    <w:p w14:paraId="48E68EC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每次只偷 10 元，仍然构成盗窃罪。 </w:t>
      </w:r>
    </w:p>
    <w:p w14:paraId="2131CA7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（2）入户盗窃：“户”是生活场所和外界隔离。 </w:t>
      </w:r>
    </w:p>
    <w:p w14:paraId="2300351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（3）携带凶器盗窃：如果是单纯的携带凶器盗窃，定盗窃罪。如果携带凶 </w:t>
      </w:r>
    </w:p>
    <w:p w14:paraId="5E2F6EA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器抢夺，定抢劫罪。如果携带凶器盗窃，主人回来看到了要抓小偷，小偷为了抗 </w:t>
      </w:r>
    </w:p>
    <w:p w14:paraId="4CF5BC2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拒抓捕当场使用暴力或以暴力相威胁，定抢劫罪。 </w:t>
      </w:r>
    </w:p>
    <w:p w14:paraId="5E98C9A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（4）扒窃：生活中常见的扒手，如在公交车上扒别人身上的钱包、手机等， </w:t>
      </w:r>
    </w:p>
    <w:p w14:paraId="63FF8D8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我国只有盗窃罪，没有扒窃罪、没有扒手罪、没有偷盗罪。 </w:t>
      </w:r>
    </w:p>
    <w:p w14:paraId="567E516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3.常考情形： </w:t>
      </w:r>
    </w:p>
    <w:p w14:paraId="43AD713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（1）调包：以假乱真、狸猫换太子。如甲去 2 元店买了 2 元钱的戒指，在 </w:t>
      </w:r>
    </w:p>
    <w:p w14:paraId="1D2B5B5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珠宝行趁店员不注意与真的 2 万元的真戒指调包，此时就是调包，按盗窃罪定罪。 </w:t>
      </w:r>
    </w:p>
    <w:p w14:paraId="33238B0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（2）调虎离山：如甲想要偷张三的字画，但是张三天天在家，于是甲和张 </w:t>
      </w:r>
    </w:p>
    <w:p w14:paraId="4175613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三说你家孩子在楼下和别人打架，趁张三下楼时甲把张三家的字画偷走了，属于 </w:t>
      </w:r>
    </w:p>
    <w:p w14:paraId="109293A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调虎离山，定盗窃罪。 </w:t>
      </w:r>
    </w:p>
    <w:p w14:paraId="427E452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4.既遂标准：财物脱离主人控制，即失控说，一旦财物脱离了主人的控制， </w:t>
      </w:r>
    </w:p>
    <w:p w14:paraId="4EF68BD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盗窃罪既遂。如甲在火车上偷了张三的箱子，为了防止被发现，于是把箱子扔到 </w:t>
      </w:r>
    </w:p>
    <w:p w14:paraId="402BC4A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火车外，此时箱子脱离主人控制，盗窃罪既遂，如甲在商场趁柜员不注意，把小 </w:t>
      </w:r>
    </w:p>
    <w:p w14:paraId="2A2028B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型的价值比较高的戒指放在兜里就要走，走到门口时柜台发现少了一个戒指，就 </w:t>
      </w:r>
    </w:p>
    <w:p w14:paraId="58B61BC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把甲叫住了，甲一看事情败露，就把戒指扔到柜台上就跑了，此时仍然算既遂， </w:t>
      </w:r>
    </w:p>
    <w:p w14:paraId="22A41B0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这有专门的司法解释，特殊规定对于小型价值高的财物而言，如戒指，只要把财 </w:t>
      </w:r>
    </w:p>
    <w:p w14:paraId="6FF93DB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物夹在腋下、放入口袋、藏入怀中就算既遂，即便主人当场发现，仍然算作财物 </w:t>
      </w:r>
    </w:p>
    <w:p w14:paraId="0DA8CF7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脱离主人控制。体积很大的财物（如冰箱、彩电、洗衣机）而言，一般只有将该 </w:t>
      </w:r>
    </w:p>
    <w:p w14:paraId="4822718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财物搬出特定的场所才能认定为既遂。</w:t>
      </w:r>
    </w:p>
    <w:p w14:paraId="7BA8E34B">
      <w:pPr>
        <w:keepNext w:val="0"/>
        <w:keepLines w:val="0"/>
        <w:widowControl/>
        <w:suppressLineNumbers w:val="0"/>
        <w:jc w:val="left"/>
      </w:pPr>
    </w:p>
    <w:p w14:paraId="23D2DFC4">
      <w:pPr>
        <w:pStyle w:val="2"/>
        <w:bidi w:val="0"/>
      </w:pPr>
      <w:r>
        <w:rPr>
          <w:rFonts w:hint="eastAsia"/>
          <w:lang w:val="en-US" w:eastAsia="zh-CN"/>
        </w:rPr>
        <w:t xml:space="preserve">三、诈骗罪 </w:t>
      </w:r>
    </w:p>
    <w:p w14:paraId="3FF0D96D">
      <w:pPr>
        <w:keepNext w:val="0"/>
        <w:keepLines w:val="0"/>
        <w:widowControl/>
        <w:suppressLineNumbers w:val="0"/>
        <w:ind w:firstLine="420" w:firstLineChars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本罪是指以非法占有为目的，使用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虚构事实或者隐瞒真相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的方法，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骗取数额 </w:t>
      </w:r>
    </w:p>
    <w:p w14:paraId="23DDA0D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较大的公私财物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的行为。 </w:t>
      </w:r>
    </w:p>
    <w:p w14:paraId="3B31060E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诈骗犯罪有独特的行为过程： </w:t>
      </w:r>
    </w:p>
    <w:p w14:paraId="1660C18F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行为人以非法占有为目的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实施欺诈行为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→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对方产生或者继续维持错误认识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→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对方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基于</w:t>
      </w:r>
      <w:commentRangeStart w:id="0"/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错误认识处分财物</w:t>
      </w:r>
      <w:commentRangeEnd w:id="0"/>
      <w:r>
        <w:commentReference w:id="0"/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→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行为人取得财物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→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被害人遭受损失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0FBFEEE9">
      <w:pPr>
        <w:rPr>
          <w:rFonts w:hint="default"/>
          <w:lang w:val="en-US" w:eastAsia="zh-CN"/>
        </w:rPr>
      </w:pPr>
    </w:p>
    <w:p w14:paraId="43C7342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若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没有主动处分财物的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过程，不构成诈骗罪，仍然构成盗窃罪。 </w:t>
      </w:r>
    </w:p>
    <w:p w14:paraId="093EBCE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a.比如甲是算命先生对张三说“你印堂发黑，我做好事不要钱，但是需要你 </w:t>
      </w:r>
    </w:p>
    <w:p w14:paraId="6226E56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回家准备红布里面包 2 万元，将钱拿过来施法”，于是张三准备了 2 万元拿过来 施法，甲在施法过程中趁机将钱换成白纸，之后让张三回家不要打开挂在床头四 十九天，张三没有将 2 万元给甲的过程，没有主动处分财物的过程，不构成诈骗罪，构成盗窃罪，属于调包的情形。</w:t>
      </w:r>
    </w:p>
    <w:p w14:paraId="383467F8">
      <w:pPr>
        <w:pStyle w:val="2"/>
        <w:bidi w:val="0"/>
      </w:pPr>
      <w:r>
        <w:rPr>
          <w:rFonts w:hint="eastAsia"/>
          <w:lang w:val="en-US" w:eastAsia="zh-CN"/>
        </w:rPr>
        <w:t xml:space="preserve">四、抢夺罪 </w:t>
      </w:r>
    </w:p>
    <w:p w14:paraId="11677E80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本罪是指以非法占有为目的，直接夺取他人紧密占有的数额较大的公私财物， </w:t>
      </w:r>
    </w:p>
    <w:p w14:paraId="37D6099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或者多次夺取他人紧密占有的公私财物的行为。</w:t>
      </w:r>
    </w:p>
    <w:p w14:paraId="107542AE">
      <w:pPr>
        <w:rPr>
          <w:rFonts w:hint="default"/>
          <w:lang w:val="en-US" w:eastAsia="zh-CN"/>
        </w:rPr>
      </w:pPr>
    </w:p>
    <w:p w14:paraId="228DAB65">
      <w:pPr>
        <w:rPr>
          <w:rFonts w:hint="default"/>
          <w:lang w:val="en-US" w:eastAsia="zh-CN"/>
        </w:rPr>
      </w:pPr>
    </w:p>
    <w:p w14:paraId="4051F4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  <w:r>
        <w:rPr>
          <w:rFonts w:hint="eastAsia"/>
          <w:lang w:val="en-US" w:eastAsia="zh-CN"/>
        </w:rPr>
        <w:tab/>
      </w:r>
    </w:p>
    <w:p w14:paraId="580CBBF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抢夺是作用在物上面</w:t>
      </w:r>
    </w:p>
    <w:p w14:paraId="20839E7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抢劫是暴力作用在人上面</w:t>
      </w:r>
    </w:p>
    <w:p w14:paraId="62234CE7">
      <w:pPr>
        <w:ind w:firstLine="420" w:firstLineChars="0"/>
        <w:rPr>
          <w:rFonts w:hint="eastAsia"/>
          <w:lang w:val="en-US" w:eastAsia="zh-CN"/>
        </w:rPr>
      </w:pPr>
    </w:p>
    <w:p w14:paraId="512D66D7">
      <w:pPr>
        <w:rPr>
          <w:rFonts w:hint="eastAsia"/>
          <w:lang w:val="en-US" w:eastAsia="zh-CN"/>
        </w:rPr>
      </w:pPr>
    </w:p>
    <w:p w14:paraId="6B7D944F">
      <w:pPr>
        <w:pStyle w:val="2"/>
        <w:bidi w:val="0"/>
      </w:pPr>
      <w:r>
        <w:rPr>
          <w:rFonts w:hint="eastAsia"/>
          <w:lang w:val="en-US" w:eastAsia="zh-CN"/>
        </w:rPr>
        <w:t>五、侵占罪</w:t>
      </w:r>
    </w:p>
    <w:p w14:paraId="0ED22609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侵占罪，是指将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代为保管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的他人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财物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非法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占为己有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，数额较大，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拒不退还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的， </w:t>
      </w:r>
    </w:p>
    <w:p w14:paraId="18DC01C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或者将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他人的遗忘物或者埋藏物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非法占为己有，数额较大，拒不交出的行为。</w:t>
      </w:r>
    </w:p>
    <w:p w14:paraId="4E24D32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【解析】侵占罪：针对三种物。 </w:t>
      </w:r>
    </w:p>
    <w:p w14:paraId="55C5895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1.代为保管的他人财物：称为保管物，比如甲出差后将电脑送到张三那让张 </w:t>
      </w:r>
    </w:p>
    <w:p w14:paraId="4B9A162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三帮自己保管，但是甲出差回来后，张三不交还给甲，电脑是保管物，张三非法 </w:t>
      </w:r>
    </w:p>
    <w:p w14:paraId="1052558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占有甲的电脑拒不归还，定侵占罪。 </w:t>
      </w:r>
    </w:p>
    <w:p w14:paraId="46B8AF3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2.遗忘物：非基于所有权人的意愿而丧失对物的控制，物是遗忘物，“非” </w:t>
      </w:r>
    </w:p>
    <w:p w14:paraId="305BD1D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即不是，“基于”是根据，不是根据所有权人的意愿而丢失了物的控制，物就叫 </w:t>
      </w:r>
    </w:p>
    <w:p w14:paraId="523EC70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遗忘物。如甲坐出租车，下车的时候将手机落在出租车上，司机捡到手机拒不归 </w:t>
      </w:r>
    </w:p>
    <w:p w14:paraId="32F76B7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还，手机是甲的，甲是手机的所有权人，不是根据甲的意愿而丢失了对手机的控 </w:t>
      </w:r>
    </w:p>
    <w:p w14:paraId="4E1994A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制，手机就叫遗忘物，司机将甲的遗忘物捡走非法占为己有，拒不退还，构成侵 </w:t>
      </w:r>
    </w:p>
    <w:p w14:paraId="7DCDA9F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占罪。 </w:t>
      </w:r>
    </w:p>
    <w:p w14:paraId="0AFB503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3.埋藏物：埋藏于地下之物。比如甲在自己家的小平房里挖到宝贝，若宝贝 </w:t>
      </w:r>
    </w:p>
    <w:p w14:paraId="0EA4659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旁边有遗嘱写着是传家宝，要传给甲，此时归甲所有；若宝贝旁边没有任何证据， </w:t>
      </w:r>
    </w:p>
    <w:p w14:paraId="6E2531C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也证明不了是谁的，</w:t>
      </w:r>
      <w:commentRangeStart w:id="1"/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社会主义国家地里的都归国家所有</w:t>
      </w:r>
      <w:commentRangeEnd w:id="1"/>
      <w:r>
        <w:commentReference w:id="1"/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，若甲据为己有拒不交出， </w:t>
      </w:r>
    </w:p>
    <w:p w14:paraId="673D6BC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构成侵占罪。 </w:t>
      </w:r>
    </w:p>
    <w:p w14:paraId="7F0E5DA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4.保管物、遗忘物、埋藏物，要求非法占为己有、拒不交出，构成侵占罪。 </w:t>
      </w:r>
    </w:p>
    <w:p w14:paraId="41F7C40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比如甲在大街上捡到一个包，乙说包是他的，甲将包还给乙，此时甲不构成侵占 </w:t>
      </w:r>
    </w:p>
    <w:p w14:paraId="50E2AC7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罪，是好人好事。</w:t>
      </w:r>
    </w:p>
    <w:p w14:paraId="7FEFEB14">
      <w:pPr>
        <w:pStyle w:val="2"/>
        <w:bidi w:val="0"/>
      </w:pPr>
      <w:r>
        <w:rPr>
          <w:rFonts w:hint="eastAsia"/>
          <w:lang w:val="en-US" w:eastAsia="zh-CN"/>
        </w:rPr>
        <w:t>六、职务侵占罪</w:t>
      </w:r>
    </w:p>
    <w:p w14:paraId="246C4A3B">
      <w:pPr>
        <w:keepNext w:val="0"/>
        <w:keepLines w:val="0"/>
        <w:widowControl/>
        <w:suppressLineNumbers w:val="0"/>
        <w:ind w:firstLine="420" w:firstLineChars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本罪是指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公司、企业或者其他单位的工作人员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，利用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职务上的便利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，将本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单 </w:t>
      </w:r>
    </w:p>
    <w:p w14:paraId="18FD908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位财物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非法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占为己有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，数额较大的行为。</w:t>
      </w:r>
    </w:p>
    <w:p w14:paraId="47010A2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【解析】职务侵占罪： </w:t>
      </w:r>
    </w:p>
    <w:p w14:paraId="6F51EFC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1.本罪是指公司、企业或者其他单位的工作人员，利用职务上的便利，将本 </w:t>
      </w:r>
    </w:p>
    <w:p w14:paraId="534B246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单位财物非法占为己有，数额较大的行为。关键词“非国家工作人员”。 </w:t>
      </w:r>
    </w:p>
    <w:p w14:paraId="00D239D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2.区分贪污罪：主体不同。 </w:t>
      </w:r>
    </w:p>
    <w:p w14:paraId="3E5066A9">
      <w:pPr>
        <w:keepNext w:val="0"/>
        <w:keepLines w:val="0"/>
        <w:widowControl/>
        <w:suppressLineNumbers w:val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（1）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非国家工作人员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利用职务的便利，将本单位的钱拿走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不还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，定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 xml:space="preserve">职务侵 </w:t>
      </w:r>
    </w:p>
    <w:p w14:paraId="2C6CF0B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占罪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。 </w:t>
      </w:r>
    </w:p>
    <w:p w14:paraId="3F3F56C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（2）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国家工作人员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利用职务便利将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公共财物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拿走后不归还，构成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贪污罪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。 </w:t>
      </w:r>
    </w:p>
    <w:p w14:paraId="79D4F57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3.国家工作人员和非国家工作人员的区别，看是否在从事公务。</w:t>
      </w:r>
    </w:p>
    <w:p w14:paraId="06F083F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14F95388">
      <w:pPr>
        <w:pStyle w:val="2"/>
        <w:bidi w:val="0"/>
      </w:pPr>
      <w:r>
        <w:rPr>
          <w:rFonts w:hint="eastAsia"/>
          <w:lang w:val="en-US" w:eastAsia="zh-CN"/>
        </w:rPr>
        <w:t>七、挪用资金罪</w:t>
      </w:r>
    </w:p>
    <w:p w14:paraId="516CA362">
      <w:pPr>
        <w:keepNext w:val="0"/>
        <w:keepLines w:val="0"/>
        <w:widowControl/>
        <w:suppressLineNumbers w:val="0"/>
        <w:ind w:firstLine="420" w:firstLineChars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本罪是指公司、企业或者其他单位的工作人员，利用职务上的便利，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挪用本 </w:t>
      </w:r>
    </w:p>
    <w:p w14:paraId="743B9A7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单位资金归个人使用或者借贷给他人使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用，数额较大、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超过 3 个月未还的，或者虽未超过 3 个月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，但数额较大、进行营利活动的，或者进行非法活动的行为。 </w:t>
      </w:r>
    </w:p>
    <w:p w14:paraId="2CD3CD4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 </w:t>
      </w:r>
    </w:p>
    <w:p w14:paraId="1B1E825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1.区分： </w:t>
      </w:r>
    </w:p>
    <w:p w14:paraId="4631307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（1）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非国家工作人员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将本单位的钱拿走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会归还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，定挪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highlight w:val="none"/>
          <w:lang w:val="en-US" w:eastAsia="zh-CN" w:bidi="ar"/>
        </w:rPr>
        <w:t>用资金罪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。 </w:t>
      </w:r>
    </w:p>
    <w:p w14:paraId="48B5552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（2）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国家工作人员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将公共财物拿走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会归还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，定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highlight w:val="none"/>
          <w:lang w:val="en-US" w:eastAsia="zh-CN" w:bidi="ar"/>
        </w:rPr>
        <w:t>挪用公款罪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。 </w:t>
      </w:r>
    </w:p>
    <w:p w14:paraId="10E75AC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2.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非国家工作人员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将公共财物拿走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不还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定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职务侵占罪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。 </w:t>
      </w:r>
    </w:p>
    <w:p w14:paraId="7F2373D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3.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国家工作人员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将公共财物拿走后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不还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定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贪污罪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。 </w:t>
      </w:r>
    </w:p>
    <w:p w14:paraId="01C8C43E">
      <w:pPr>
        <w:pStyle w:val="2"/>
        <w:bidi w:val="0"/>
      </w:pPr>
      <w:r>
        <w:rPr>
          <w:rFonts w:hint="eastAsia"/>
          <w:lang w:val="en-US" w:eastAsia="zh-CN"/>
        </w:rPr>
        <w:t>八、挪用</w:t>
      </w:r>
      <w:bookmarkStart w:id="0" w:name="_GoBack"/>
      <w:bookmarkEnd w:id="0"/>
      <w:r>
        <w:rPr>
          <w:rFonts w:hint="eastAsia"/>
          <w:lang w:val="en-US" w:eastAsia="zh-CN"/>
        </w:rPr>
        <w:t>特定款物罪</w:t>
      </w:r>
    </w:p>
    <w:p w14:paraId="0766F6A8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本罪是指违反国家财经管理制度，将专用于救灾、抢险、防汛、优抚、扶贫、 </w:t>
      </w:r>
    </w:p>
    <w:p w14:paraId="5E6D38D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移民、救济款物挪作他用，情节严重，致使国家和人民群众利益遭受重大损害的 </w:t>
      </w:r>
    </w:p>
    <w:p w14:paraId="463F3D1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行为。 </w:t>
      </w:r>
    </w:p>
    <w:p w14:paraId="3F1BC21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【解析】</w:t>
      </w:r>
    </w:p>
    <w:p w14:paraId="32B7356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1.区分： </w:t>
      </w:r>
    </w:p>
    <w:p w14:paraId="5D11AF7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（1）若将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专款挪作其他的公用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，比如给单位盖大楼、买公车，属于典型的 </w:t>
      </w:r>
    </w:p>
    <w:p w14:paraId="7A1DA8C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违背了专款专用的制度，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定挪用特定款物罪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。 </w:t>
      </w:r>
    </w:p>
    <w:p w14:paraId="5140FBE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（2）挪作私用，比如去赌博、嫖娼、走私、炒股，此时定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挪用公款罪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。 </w:t>
      </w:r>
    </w:p>
    <w:p w14:paraId="1E62C5C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（3）挪用特定款物罪和挪用公款罪主要看专款是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进行公用还是私用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。 </w:t>
      </w:r>
    </w:p>
    <w:p w14:paraId="5DBF6C7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2.注意：我国只有挪用特定款物罪，没有挪用专项基金罪。 </w:t>
      </w:r>
    </w:p>
    <w:p w14:paraId="59C8B949">
      <w:pPr>
        <w:pStyle w:val="2"/>
        <w:bidi w:val="0"/>
      </w:pPr>
      <w:r>
        <w:rPr>
          <w:rFonts w:hint="eastAsia"/>
          <w:lang w:val="en-US" w:eastAsia="zh-CN"/>
        </w:rPr>
        <w:t>九、敲诈勒索罪</w:t>
      </w:r>
    </w:p>
    <w:p w14:paraId="5A4474F7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本罪是指以非法占有为目的，对他人实行威胁，索取公私财物数额较大或者 </w:t>
      </w:r>
    </w:p>
    <w:p w14:paraId="30BADD9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多次索取公私财物的行为。 </w:t>
      </w:r>
    </w:p>
    <w:p w14:paraId="746F9DC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敲诈勒索罪的基本结构： </w:t>
      </w:r>
    </w:p>
    <w:p w14:paraId="6D112AAF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行为人以非法占有为目的对他人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实行威胁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→对方产生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恐惧心理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→对方基于 </w:t>
      </w:r>
    </w:p>
    <w:p w14:paraId="71AACA7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恐惧心理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处分财产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→行为人或第三者取得财产→被害人遭受财产损失。 </w:t>
      </w:r>
    </w:p>
    <w:p w14:paraId="3517A9C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【解析】敲诈勒索罪：本罪是指以非法占有为目的，对他人实行威胁，索取 </w:t>
      </w:r>
    </w:p>
    <w:p w14:paraId="77A64AD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公私财物数额较大或者多次索取公私财物的行为。 </w:t>
      </w:r>
    </w:p>
    <w:p w14:paraId="6BA8E05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1.对他人实施威胁，让他人产生恐惧心理从而处分财产。如甲说张三不给钱 </w:t>
      </w:r>
    </w:p>
    <w:p w14:paraId="069F73C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就揭发你的罪证，张三害怕，给甲钱，定敲诈勒索罪。 </w:t>
      </w:r>
    </w:p>
    <w:p w14:paraId="0EF69B9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2.敲诈勒索罪和抢劫的区别：敲诈勒索罪和抢劫都会产生暴力，根据暴力程 </w:t>
      </w:r>
    </w:p>
    <w:p w14:paraId="7D7B350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度不同区分。 </w:t>
      </w:r>
    </w:p>
    <w:p w14:paraId="21BE912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（1）若暴力程度能压制住对方，让对方达到不能反抗的程度，构成抢劫。 </w:t>
      </w:r>
    </w:p>
    <w:p w14:paraId="0CB2370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（2）若暴力的程度不足以压制对方，定敲诈勒索罪。 </w:t>
      </w:r>
    </w:p>
    <w:p w14:paraId="52A35E2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（3）是否能压制住对方主要看行为不看心理。 </w:t>
      </w:r>
    </w:p>
    <w:p w14:paraId="040827F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3.敲诈勒索罪的既遂标准：根据取得控制说认为，当行为人取得财产即敲诈 </w:t>
      </w:r>
    </w:p>
    <w:p w14:paraId="1B0AEE4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到钱才是既遂。</w:t>
      </w:r>
    </w:p>
    <w:p w14:paraId="076B9CE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PS_1678762340" w:date="2026-04-20T16:41:04Z" w:initials="">
    <w:p w14:paraId="1CC9B1EE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受害人主动将钱给对方是诈骗罪</w:t>
      </w:r>
    </w:p>
  </w:comment>
  <w:comment w:id="1" w:author="WPS_1678762340" w:date="2026-04-20T17:39:46Z" w:initials="">
    <w:p w14:paraId="2E1E2706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6666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CC9B1EE" w15:done="0"/>
  <w15:commentEx w15:paraId="2E1E270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678762340">
    <w15:presenceInfo w15:providerId="WPS Office" w15:userId="1182656883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982EDF"/>
    <w:rsid w:val="3116250B"/>
    <w:rsid w:val="3AC36F35"/>
    <w:rsid w:val="3E181C4B"/>
    <w:rsid w:val="68C84CF7"/>
    <w:rsid w:val="7828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3"/>
    <w:link w:val="8"/>
    <w:qFormat/>
    <w:uiPriority w:val="0"/>
    <w:pPr>
      <w:keepNext/>
      <w:keepLines/>
      <w:jc w:val="left"/>
      <w:outlineLvl w:val="0"/>
    </w:pPr>
    <w:rPr>
      <w:rFonts w:ascii="宋体" w:hAnsi="宋体" w:eastAsia="宋体"/>
      <w:bCs/>
      <w:color w:val="000000"/>
      <w:sz w:val="42"/>
      <w:szCs w:val="28"/>
    </w:rPr>
  </w:style>
  <w:style w:type="paragraph" w:styleId="4">
    <w:name w:val="heading 2"/>
    <w:basedOn w:val="2"/>
    <w:next w:val="2"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1"/>
    </w:pPr>
    <w:rPr>
      <w:rFonts w:ascii="Arial" w:hAnsi="Arial"/>
      <w:sz w:val="40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5">
    <w:name w:val="annotation text"/>
    <w:basedOn w:val="1"/>
    <w:qFormat/>
    <w:uiPriority w:val="0"/>
    <w:pPr>
      <w:jc w:val="left"/>
    </w:pPr>
  </w:style>
  <w:style w:type="character" w:customStyle="1" w:styleId="8">
    <w:name w:val="标题 1 Char"/>
    <w:link w:val="2"/>
    <w:qFormat/>
    <w:uiPriority w:val="0"/>
    <w:rPr>
      <w:rFonts w:ascii="宋体" w:hAnsi="宋体" w:eastAsia="宋体"/>
      <w:bCs/>
      <w:color w:val="000000"/>
      <w:sz w:val="42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4450</Words>
  <Characters>4492</Characters>
  <Lines>0</Lines>
  <Paragraphs>0</Paragraphs>
  <TotalTime>306</TotalTime>
  <ScaleCrop>false</ScaleCrop>
  <LinksUpToDate>false</LinksUpToDate>
  <CharactersWithSpaces>4682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2026-04-19T09:15:00Z</dcterms:created>
  <dc:creator>tagts</dc:creator>
  <cp:lastModifiedBy>WPS_1678762340</cp:lastModifiedBy>
  <dcterms:modified xsi:type="dcterms:W3CDTF">2026-04-20T10:39:49Z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06CF176062D149A9B894248E5C9ECD19_12</vt:lpwstr>
  </property>
  <property fmtid="{D5CDD505-2E9C-101B-9397-08002B2CF9AE}" pid="4" name="KSOTemplateDocerSaveRecord">
    <vt:lpwstr>eyJoZGlkIjoiYjdjNzIwNTQzNjllMzZhMmJiZmY4MmJhN2NjYjA4MTEiLCJ1c2VySWQiOiIxNDc5NTg1NzU5In0=</vt:lpwstr>
  </property>
</Properties>
</file>