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A574" w14:textId="77777777" w:rsidR="00367F67" w:rsidRPr="00367F67" w:rsidRDefault="00367F67" w:rsidP="00367F67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花生采摘</w:t>
      </w:r>
    </w:p>
    <w:p w14:paraId="1BD14E40" w14:textId="77777777" w:rsidR="00367F67" w:rsidRPr="00367F67" w:rsidRDefault="00367F67" w:rsidP="00367F67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367F67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47B3B182" w14:textId="77777777" w:rsidR="00367F67" w:rsidRPr="00367F67" w:rsidRDefault="00367F67" w:rsidP="00367F67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367F67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53ADB446" w14:textId="77777777" w:rsidR="00367F67" w:rsidRPr="00367F67" w:rsidRDefault="00367F67" w:rsidP="00367F67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367F67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49E9B86C" w14:textId="77777777" w:rsidR="00367F67" w:rsidRPr="00367F67" w:rsidRDefault="00367F67" w:rsidP="00367F67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367F67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2654DCA8" w14:textId="77777777" w:rsidR="00367F67" w:rsidRPr="00367F67" w:rsidRDefault="00367F67" w:rsidP="00367F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0A1CF35" w14:textId="77777777" w:rsidR="00367F67" w:rsidRPr="00367F67" w:rsidRDefault="00367F67" w:rsidP="00367F67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7A96E43D" w14:textId="77777777" w:rsidR="00367F67" w:rsidRPr="00367F67" w:rsidRDefault="00367F67" w:rsidP="00367F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09BEFD03" w14:textId="77777777" w:rsidR="00367F67" w:rsidRPr="00367F67" w:rsidRDefault="00367F67" w:rsidP="00367F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7EFD1183" w14:textId="77777777" w:rsidR="00367F67" w:rsidRPr="00367F67" w:rsidRDefault="00367F67" w:rsidP="00367F67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4D95BBFC" w14:textId="77777777" w:rsidR="00367F67" w:rsidRPr="00367F67" w:rsidRDefault="00367F67" w:rsidP="00367F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045993E2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鲁宾逊先生有一只宠物猴，名叫多多。这天，他们两个正沿着乡间小路散步，突然发现路边的告示牌上贴着一张小小的纸条：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欢迎免费品尝我种的花生！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——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熊字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7B8AF6B3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鲁宾逊先生和多多都很开心，因为花生正是他们的最爱。在告示牌背后，路边真的有一块花生田，花生植株整齐地排列成矩形网格（如图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）。有经验的多多一眼就能看出，每棵花生植株下的花生有多少。为了训练多多的算术，鲁宾逊先生说：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你先找出花生最多的植株，去采摘它的花生；然后再找出剩下的植株里花生最多的，去采摘它的花生；依此类推，不过你一定要在我限定的时间内回到路边。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”</w:t>
      </w:r>
    </w:p>
    <w:p w14:paraId="1D273AAC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我们假定多多在每个单位时间内，可以做下列四件事情中的一件：</w:t>
      </w:r>
    </w:p>
    <w:p w14:paraId="0502A5E4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1)      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从路边跳到最靠近路边（即第一行）的某棵花生植株；</w:t>
      </w:r>
    </w:p>
    <w:p w14:paraId="51A2C14B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2)      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从一棵植株跳到前后左右与之相邻的另一棵植株；</w:t>
      </w:r>
    </w:p>
    <w:p w14:paraId="6BDE2D30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3)      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采摘一棵植株下的花生；</w:t>
      </w:r>
    </w:p>
    <w:p w14:paraId="45788D90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4)      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从最靠近路边（即第一行）的某棵花生植株跳回路边。</w:t>
      </w:r>
    </w:p>
    <w:p w14:paraId="3CDBA25B" w14:textId="62A0444B" w:rsidR="00367F67" w:rsidRPr="00367F67" w:rsidRDefault="00367F67" w:rsidP="00367F67">
      <w:pPr>
        <w:widowControl/>
        <w:spacing w:before="225" w:after="225"/>
        <w:ind w:left="93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noProof/>
          <w:color w:val="231F17"/>
          <w:kern w:val="0"/>
          <w:szCs w:val="21"/>
        </w:rPr>
        <w:lastRenderedPageBreak/>
        <w:drawing>
          <wp:inline distT="0" distB="0" distL="0" distR="0" wp14:anchorId="7335E98C" wp14:editId="30BD20CE">
            <wp:extent cx="5044440" cy="3048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5D1E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现在给定一块花生田的大小和花生的分布，请问在限定时间内，多多最多可以采到多少个花生？注意可能只有部分植株下面长有花生，假设这些植株下的花生个数各不相同。</w:t>
      </w:r>
    </w:p>
    <w:p w14:paraId="30311C7E" w14:textId="77777777" w:rsidR="00367F67" w:rsidRPr="00367F67" w:rsidRDefault="00367F67" w:rsidP="00367F67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例如在图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所示的花生田里，只有位于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(2, 5), (3, 7), (4, 2), (5, 4)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的植株下长有花生，个数分别为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13, 7, 15, 9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。沿着图示的路线，多多在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21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个单位时间内，最多可以采到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37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个花生。</w:t>
      </w:r>
    </w:p>
    <w:p w14:paraId="671EEA62" w14:textId="77777777" w:rsidR="00367F67" w:rsidRPr="00367F67" w:rsidRDefault="00367F67" w:rsidP="00367F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8129EEC" w14:textId="77777777" w:rsidR="00367F67" w:rsidRPr="00367F67" w:rsidRDefault="00367F67" w:rsidP="00367F67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第一行包括三个整数，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M, N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，用空格隔开；表示花生田的大小为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M * N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1 &lt;= M, N &lt;= 20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），多多采花生的限定时间为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0 &lt;= K &lt;= 1000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）个单位时间。接下来的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行，每行包括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个非负整数，也用空格隔开；第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i + 1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行的第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j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个整数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Pij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0 &lt;= Pij &lt;= 500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）表示花生田里植株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(i, j)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下花生的数目，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367F67">
        <w:rPr>
          <w:rFonts w:ascii="Verdana" w:eastAsia="宋体" w:hAnsi="Verdana" w:cs="宋体"/>
          <w:color w:val="231F17"/>
          <w:kern w:val="0"/>
          <w:szCs w:val="21"/>
        </w:rPr>
        <w:t>表示该植株下没有花生。</w:t>
      </w:r>
    </w:p>
    <w:p w14:paraId="6D679E18" w14:textId="77777777" w:rsidR="00367F67" w:rsidRPr="00367F67" w:rsidRDefault="00367F67" w:rsidP="00367F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3B29012B" w14:textId="77777777" w:rsidR="00367F67" w:rsidRPr="00367F67" w:rsidRDefault="00367F67" w:rsidP="00367F67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67F67">
        <w:rPr>
          <w:rFonts w:ascii="Verdana" w:eastAsia="宋体" w:hAnsi="Verdana" w:cs="宋体"/>
          <w:color w:val="231F17"/>
          <w:kern w:val="0"/>
          <w:szCs w:val="21"/>
        </w:rPr>
        <w:t>包括一行，这一行只包含一个整数，即在限定时间内，多多最多可以采到花生的个数。</w:t>
      </w:r>
    </w:p>
    <w:p w14:paraId="2F1EB19A" w14:textId="77777777" w:rsidR="00367F67" w:rsidRPr="00367F67" w:rsidRDefault="00367F67" w:rsidP="00367F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479038C3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02DE6630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6 7 21</w:t>
      </w:r>
    </w:p>
    <w:p w14:paraId="2902EEA5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14:paraId="7089F40D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0 0 0 0 13 0 0</w:t>
      </w:r>
    </w:p>
    <w:p w14:paraId="77648BD5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0 0 0 0 0 0 7</w:t>
      </w:r>
    </w:p>
    <w:p w14:paraId="675566FC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0 15 0 0 0 0 0</w:t>
      </w:r>
    </w:p>
    <w:p w14:paraId="525CAE15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0 0 0 9 0 0 0</w:t>
      </w:r>
    </w:p>
    <w:p w14:paraId="488F41FB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14:paraId="3AE318AB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353633D6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7B6F58CD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6 7 20</w:t>
      </w:r>
    </w:p>
    <w:p w14:paraId="79AEBC49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14:paraId="3F7A3AA0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0 0 0 0 13 0 0</w:t>
      </w:r>
    </w:p>
    <w:p w14:paraId="4F27DA93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0 0 0 0 0 0 7</w:t>
      </w:r>
    </w:p>
    <w:p w14:paraId="46F91A0F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0 15 0 0 0 0 0</w:t>
      </w:r>
    </w:p>
    <w:p w14:paraId="5D69976D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0 0 0 9 0 0 0</w:t>
      </w:r>
    </w:p>
    <w:p w14:paraId="36E3129B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14:paraId="404D8E43" w14:textId="77777777" w:rsidR="00367F67" w:rsidRPr="00367F67" w:rsidRDefault="00367F67" w:rsidP="00367F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67F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7A5784E4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0A9215E5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37</w:t>
      </w:r>
    </w:p>
    <w:p w14:paraId="215E976F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44E43B5D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02C647EA" w14:textId="77777777" w:rsidR="00367F67" w:rsidRPr="00367F67" w:rsidRDefault="00367F67" w:rsidP="00367F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67F67">
        <w:rPr>
          <w:rFonts w:ascii="Courier New" w:eastAsia="宋体" w:hAnsi="Courier New" w:cs="Courier New"/>
          <w:color w:val="231F17"/>
          <w:kern w:val="0"/>
          <w:szCs w:val="21"/>
        </w:rPr>
        <w:t>28</w:t>
      </w:r>
    </w:p>
    <w:p w14:paraId="3BD650C0" w14:textId="77777777" w:rsidR="003F3F2A" w:rsidRDefault="003F3F2A"/>
    <w:sectPr w:rsidR="003F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56A1"/>
    <w:multiLevelType w:val="multilevel"/>
    <w:tmpl w:val="42A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11"/>
    <w:rsid w:val="00367F67"/>
    <w:rsid w:val="003F3F2A"/>
    <w:rsid w:val="00E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48FA2-D929-4481-A037-17659A5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7F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7F6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367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67F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7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7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F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955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984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019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113/clarify/3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i.openjudge.cn/ch0113/38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i.openjudge.cn/ch0113/38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i.openjudge.cn/ch0113/3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2</cp:revision>
  <dcterms:created xsi:type="dcterms:W3CDTF">2022-08-30T09:38:00Z</dcterms:created>
  <dcterms:modified xsi:type="dcterms:W3CDTF">2022-08-30T09:38:00Z</dcterms:modified>
</cp:coreProperties>
</file>