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9B69" w14:textId="77777777" w:rsidR="007D0B21" w:rsidRPr="007D0B21" w:rsidRDefault="007D0B21" w:rsidP="007D0B21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7D0B21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螺旋加密</w:t>
      </w:r>
    </w:p>
    <w:p w14:paraId="7A64C12A" w14:textId="77777777" w:rsidR="007D0B21" w:rsidRPr="007D0B21" w:rsidRDefault="007D0B21" w:rsidP="007D0B21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7D0B21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0653670A" w14:textId="77777777" w:rsidR="007D0B21" w:rsidRPr="007D0B21" w:rsidRDefault="007D0B21" w:rsidP="007D0B21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7D0B21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48A4AAFF" w14:textId="77777777" w:rsidR="007D0B21" w:rsidRPr="007D0B21" w:rsidRDefault="007D0B21" w:rsidP="007D0B21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7D0B21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7040D399" w14:textId="77777777" w:rsidR="007D0B21" w:rsidRPr="007D0B21" w:rsidRDefault="007D0B21" w:rsidP="007D0B21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7D0B21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0202820E" w14:textId="77777777" w:rsidR="007D0B21" w:rsidRPr="007D0B21" w:rsidRDefault="007D0B21" w:rsidP="007D0B21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35441519" w14:textId="77777777" w:rsidR="007D0B21" w:rsidRPr="007D0B21" w:rsidRDefault="007D0B21" w:rsidP="007D0B21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0FEA3AE7" w14:textId="77777777" w:rsidR="007D0B21" w:rsidRPr="007D0B21" w:rsidRDefault="007D0B21" w:rsidP="007D0B21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27E259BB" w14:textId="77777777" w:rsidR="007D0B21" w:rsidRPr="007D0B21" w:rsidRDefault="007D0B21" w:rsidP="007D0B21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31991C0C" w14:textId="77777777" w:rsidR="007D0B21" w:rsidRPr="007D0B21" w:rsidRDefault="007D0B21" w:rsidP="007D0B21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59D5CC47" w14:textId="77777777" w:rsidR="007D0B21" w:rsidRPr="007D0B21" w:rsidRDefault="007D0B21" w:rsidP="007D0B2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D0B2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7A0AAA6A" w14:textId="77777777" w:rsidR="007D0B21" w:rsidRPr="007D0B21" w:rsidRDefault="007D0B21" w:rsidP="007D0B2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Chip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Dale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发明了一种文本信息加密技术。他们事先秘密约定好矩阵的行数和列数。接着，将字符按如下方式编码：</w:t>
      </w:r>
    </w:p>
    <w:p w14:paraId="0638908F" w14:textId="77777777" w:rsidR="007D0B21" w:rsidRPr="007D0B21" w:rsidRDefault="007D0B21" w:rsidP="007D0B2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 xml:space="preserve">1. 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所有文本只包含大写字母和空格。</w:t>
      </w:r>
    </w:p>
    <w:p w14:paraId="430E6EBA" w14:textId="77777777" w:rsidR="007D0B21" w:rsidRPr="007D0B21" w:rsidRDefault="007D0B21" w:rsidP="007D0B2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 xml:space="preserve">2. 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每个字符均赋予一个数值：空格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=0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A=1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B=2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……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Y=25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Z=26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1BBAB8EE" w14:textId="77777777" w:rsidR="007D0B21" w:rsidRPr="007D0B21" w:rsidRDefault="007D0B21" w:rsidP="007D0B2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按照下图所示的方式，将每个字符对应数值的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5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位二进制数依次填入矩阵。最后用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将矩阵补充完整。例如，对于信息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“ACM”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，行列数均为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4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时，矩阵将被填充为：</w:t>
      </w:r>
    </w:p>
    <w:p w14:paraId="65553064" w14:textId="32CC1B87" w:rsidR="007D0B21" w:rsidRPr="007D0B21" w:rsidRDefault="007D0B21" w:rsidP="007D0B2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 wp14:anchorId="49DF0243" wp14:editId="79EDCC86">
            <wp:extent cx="5269230" cy="32943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536F" w14:textId="77777777" w:rsidR="007D0B21" w:rsidRPr="007D0B21" w:rsidRDefault="007D0B21" w:rsidP="007D0B21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lastRenderedPageBreak/>
        <w:t>将矩阵中的数字按行连起来形成数字串，完成加密。例子中的信息最终会被加密为：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0000110100101100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5C437A67" w14:textId="77777777" w:rsidR="007D0B21" w:rsidRPr="007D0B21" w:rsidRDefault="007D0B21" w:rsidP="007D0B2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D0B2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3BB9A49" w14:textId="77777777" w:rsidR="007D0B21" w:rsidRPr="007D0B21" w:rsidRDefault="007D0B21" w:rsidP="007D0B21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一行。首先是两个整数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R(1≤R≤20)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C(1≤C≤20)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，表示行数和列数。之后是一个只包含大写字母和空格的字符串。字符串的长度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≤(R*C)/5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之间以及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和字符串之间均用单个空格隔开。</w:t>
      </w:r>
    </w:p>
    <w:p w14:paraId="6F1AA654" w14:textId="77777777" w:rsidR="007D0B21" w:rsidRPr="007D0B21" w:rsidRDefault="007D0B21" w:rsidP="007D0B2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D0B2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6C6BCD1D" w14:textId="77777777" w:rsidR="007D0B21" w:rsidRPr="007D0B21" w:rsidRDefault="007D0B21" w:rsidP="007D0B21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D0B21">
        <w:rPr>
          <w:rFonts w:ascii="Verdana" w:eastAsia="宋体" w:hAnsi="Verdana" w:cs="宋体"/>
          <w:color w:val="231F17"/>
          <w:kern w:val="0"/>
          <w:szCs w:val="21"/>
        </w:rPr>
        <w:t>一行，为加密后的二进制串。注意你可能需要用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7D0B21">
        <w:rPr>
          <w:rFonts w:ascii="Verdana" w:eastAsia="宋体" w:hAnsi="Verdana" w:cs="宋体"/>
          <w:color w:val="231F17"/>
          <w:kern w:val="0"/>
          <w:szCs w:val="21"/>
        </w:rPr>
        <w:t>将矩阵补充完整。</w:t>
      </w:r>
    </w:p>
    <w:p w14:paraId="7EA8C140" w14:textId="77777777" w:rsidR="007D0B21" w:rsidRPr="007D0B21" w:rsidRDefault="007D0B21" w:rsidP="007D0B2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D0B2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2B0AADDC" w14:textId="77777777" w:rsidR="007D0B21" w:rsidRPr="007D0B21" w:rsidRDefault="007D0B21" w:rsidP="007D0B2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D0B21">
        <w:rPr>
          <w:rFonts w:ascii="Courier New" w:eastAsia="宋体" w:hAnsi="Courier New" w:cs="Courier New"/>
          <w:color w:val="231F17"/>
          <w:kern w:val="0"/>
          <w:szCs w:val="21"/>
        </w:rPr>
        <w:t>4 4 ACM</w:t>
      </w:r>
    </w:p>
    <w:p w14:paraId="53BCA344" w14:textId="77777777" w:rsidR="007D0B21" w:rsidRPr="007D0B21" w:rsidRDefault="007D0B21" w:rsidP="007D0B21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D0B21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06D05973" w14:textId="77777777" w:rsidR="007D0B21" w:rsidRPr="007D0B21" w:rsidRDefault="007D0B21" w:rsidP="007D0B2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D0B21">
        <w:rPr>
          <w:rFonts w:ascii="Courier New" w:eastAsia="宋体" w:hAnsi="Courier New" w:cs="Courier New"/>
          <w:color w:val="231F17"/>
          <w:kern w:val="0"/>
          <w:szCs w:val="21"/>
        </w:rPr>
        <w:t>0000110100101100</w:t>
      </w:r>
    </w:p>
    <w:p w14:paraId="2E7CF88C" w14:textId="77777777" w:rsidR="002C22F3" w:rsidRDefault="002C22F3"/>
    <w:sectPr w:rsidR="002C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D3BE2"/>
    <w:multiLevelType w:val="multilevel"/>
    <w:tmpl w:val="2D4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D4"/>
    <w:rsid w:val="002C22F3"/>
    <w:rsid w:val="005747D4"/>
    <w:rsid w:val="007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3A096-8EAF-4ABD-83AB-38DCE380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0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0B2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7D0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D0B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0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0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B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052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929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541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i.openjudge.cn/ch0108/clarify/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i.openjudge.cn/ch0108/25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i.openjudge.cn/ch0108/25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i.openjudge.cn/ch0108/2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3</cp:revision>
  <dcterms:created xsi:type="dcterms:W3CDTF">2022-08-20T06:25:00Z</dcterms:created>
  <dcterms:modified xsi:type="dcterms:W3CDTF">2022-08-20T06:25:00Z</dcterms:modified>
</cp:coreProperties>
</file>