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32222"/>
    </w:p>
    <w:p/>
    <w:p/>
    <w:p>
      <w:pPr>
        <w:spacing w:line="240" w:lineRule="atLeast"/>
        <w:jc w:val="center"/>
        <w:outlineLvl w:val="0"/>
        <w:rPr>
          <w:rFonts w:ascii="黑体" w:hAnsi="Arial" w:eastAsia="黑体" w:cs="Arial"/>
          <w:b/>
          <w:bCs/>
          <w:sz w:val="48"/>
          <w:szCs w:val="48"/>
        </w:rPr>
      </w:pPr>
      <w:r>
        <w:rPr>
          <w:rFonts w:hint="eastAsia" w:ascii="黑体" w:hAnsi="Arial" w:eastAsia="黑体" w:cs="Arial"/>
          <w:b/>
          <w:bCs/>
          <w:sz w:val="48"/>
          <w:szCs w:val="48"/>
        </w:rPr>
        <w:t>蓝月亮-大数据中心-数据应用组</w:t>
      </w:r>
    </w:p>
    <w:p>
      <w:pPr>
        <w:spacing w:line="240" w:lineRule="atLeast"/>
        <w:jc w:val="center"/>
        <w:outlineLvl w:val="0"/>
        <w:rPr>
          <w:rFonts w:ascii="黑体" w:hAnsi="Arial" w:eastAsia="黑体" w:cs="Arial"/>
          <w:b/>
          <w:bCs/>
          <w:sz w:val="48"/>
          <w:szCs w:val="48"/>
        </w:rPr>
      </w:pPr>
      <w:r>
        <w:rPr>
          <w:rFonts w:hint="eastAsia" w:ascii="黑体" w:hAnsi="Arial" w:eastAsia="黑体" w:cs="Arial"/>
          <w:b/>
          <w:bCs/>
          <w:sz w:val="48"/>
          <w:szCs w:val="48"/>
        </w:rPr>
        <w:t>总体架构</w:t>
      </w:r>
      <w:r>
        <w:rPr>
          <w:rFonts w:hint="eastAsia" w:ascii="黑体" w:hAnsi="宋体" w:eastAsia="黑体" w:cs="Arial"/>
          <w:b/>
          <w:bCs/>
          <w:sz w:val="48"/>
          <w:szCs w:val="48"/>
        </w:rPr>
        <w:t>说明书</w:t>
      </w:r>
      <w:bookmarkEnd w:id="0"/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12"/>
        <w:tblW w:w="7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008"/>
        <w:gridCol w:w="1496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15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宋体" w:cs="Arial"/>
                <w:b/>
                <w:bCs/>
                <w:sz w:val="28"/>
                <w:szCs w:val="28"/>
              </w:rPr>
              <w:t>文件编号</w:t>
            </w: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宋体" w:cs="Arial"/>
                <w:b/>
                <w:bCs/>
                <w:sz w:val="28"/>
                <w:szCs w:val="28"/>
              </w:rPr>
              <w:t>受控编号</w:t>
            </w:r>
          </w:p>
        </w:tc>
        <w:tc>
          <w:tcPr>
            <w:tcW w:w="2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ind w:firstLine="26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5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hanging="28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宋体" w:cs="Arial"/>
                <w:b/>
                <w:bCs/>
                <w:sz w:val="28"/>
                <w:szCs w:val="28"/>
              </w:rPr>
              <w:t>版次</w:t>
            </w: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  <w:r>
              <w:rPr>
                <w:rFonts w:hint="eastAsia"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宋体" w:cs="Arial"/>
                <w:b/>
                <w:bCs/>
                <w:sz w:val="28"/>
                <w:szCs w:val="28"/>
              </w:rPr>
              <w:t>密级</w:t>
            </w:r>
          </w:p>
        </w:tc>
        <w:tc>
          <w:tcPr>
            <w:tcW w:w="2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宋体" w:cs="Arial"/>
                <w:sz w:val="28"/>
                <w:szCs w:val="28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5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ind w:hanging="28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宋体" w:cs="Arial"/>
                <w:b/>
                <w:bCs/>
                <w:sz w:val="28"/>
                <w:szCs w:val="28"/>
              </w:rPr>
              <w:t>总页数</w:t>
            </w:r>
          </w:p>
        </w:tc>
        <w:tc>
          <w:tcPr>
            <w:tcW w:w="200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宋体" w:cs="Arial"/>
                <w:b/>
                <w:bCs/>
                <w:sz w:val="28"/>
                <w:szCs w:val="28"/>
              </w:rPr>
              <w:t>附录</w:t>
            </w:r>
          </w:p>
        </w:tc>
        <w:tc>
          <w:tcPr>
            <w:tcW w:w="24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>
      <w:pPr>
        <w:spacing w:line="312" w:lineRule="atLeast"/>
        <w:ind w:firstLine="144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72"/>
          <w:szCs w:val="72"/>
        </w:rPr>
        <w:t xml:space="preserve"> </w:t>
      </w:r>
    </w:p>
    <w:p>
      <w:pPr>
        <w:spacing w:line="360" w:lineRule="auto"/>
        <w:ind w:left="424" w:leftChars="202"/>
        <w:rPr>
          <w:rFonts w:ascii="Arial" w:hAnsi="Arial" w:cs="Arial"/>
          <w:sz w:val="28"/>
          <w:szCs w:val="28"/>
        </w:rPr>
      </w:pPr>
      <w:r>
        <w:rPr>
          <w:rFonts w:ascii="Arial" w:hAnsi="宋体" w:cs="Arial"/>
          <w:b/>
          <w:bCs/>
          <w:sz w:val="28"/>
          <w:szCs w:val="28"/>
        </w:rPr>
        <w:t>作者：</w:t>
      </w:r>
      <w:r>
        <w:rPr>
          <w:rFonts w:ascii="Arial" w:hAnsi="Arial" w:cs="Arial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sz w:val="28"/>
          <w:szCs w:val="28"/>
          <w:u w:val="single"/>
        </w:rPr>
        <w:t>徐海望</w:t>
      </w:r>
      <w:r>
        <w:rPr>
          <w:rFonts w:ascii="Arial" w:hAnsi="Arial" w:cs="Arial"/>
          <w:sz w:val="28"/>
          <w:szCs w:val="28"/>
          <w:u w:val="single"/>
        </w:rPr>
        <w:t xml:space="preserve">        </w:t>
      </w:r>
      <w:r>
        <w:rPr>
          <w:rFonts w:ascii="Arial" w:hAnsi="Arial" w:cs="Arial"/>
          <w:sz w:val="28"/>
          <w:szCs w:val="28"/>
        </w:rPr>
        <w:t xml:space="preserve">              </w:t>
      </w:r>
      <w:r>
        <w:rPr>
          <w:rFonts w:ascii="Arial" w:hAnsi="宋体" w:cs="Arial"/>
          <w:b/>
          <w:bCs/>
          <w:sz w:val="28"/>
          <w:szCs w:val="28"/>
        </w:rPr>
        <w:t>日期：</w:t>
      </w:r>
      <w:r>
        <w:rPr>
          <w:rFonts w:hint="eastAsia" w:ascii="Arial" w:hAnsi="宋体" w:cs="Arial"/>
          <w:b/>
          <w:bCs/>
          <w:sz w:val="28"/>
          <w:szCs w:val="28"/>
        </w:rPr>
        <w:t>2016-07-11</w:t>
      </w:r>
      <w:r>
        <w:rPr>
          <w:rFonts w:ascii="Arial" w:hAnsi="Arial" w:cs="Arial"/>
          <w:sz w:val="28"/>
          <w:szCs w:val="28"/>
        </w:rPr>
        <w:t xml:space="preserve">  </w:t>
      </w:r>
    </w:p>
    <w:p>
      <w:pPr>
        <w:spacing w:line="360" w:lineRule="auto"/>
        <w:ind w:left="424" w:leftChars="202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宋体" w:cs="Arial"/>
          <w:b/>
          <w:bCs/>
          <w:sz w:val="28"/>
          <w:szCs w:val="28"/>
        </w:rPr>
        <w:t>批准：</w:t>
      </w:r>
      <w:r>
        <w:rPr>
          <w:rFonts w:ascii="Arial" w:hAnsi="Arial" w:cs="Arial"/>
          <w:sz w:val="28"/>
          <w:szCs w:val="28"/>
          <w:u w:val="single"/>
        </w:rPr>
        <w:t xml:space="preserve">                </w:t>
      </w:r>
      <w:r>
        <w:rPr>
          <w:rFonts w:ascii="Arial" w:hAnsi="Arial" w:cs="Arial"/>
          <w:sz w:val="28"/>
          <w:szCs w:val="28"/>
        </w:rPr>
        <w:t xml:space="preserve">              </w:t>
      </w:r>
      <w:r>
        <w:rPr>
          <w:rFonts w:ascii="Arial" w:hAnsi="宋体" w:cs="Arial"/>
          <w:b/>
          <w:bCs/>
          <w:sz w:val="28"/>
          <w:szCs w:val="28"/>
        </w:rPr>
        <w:t>日期：</w:t>
      </w:r>
      <w:r>
        <w:rPr>
          <w:rFonts w:ascii="Arial" w:hAnsi="Arial" w:cs="Arial"/>
          <w:sz w:val="28"/>
          <w:szCs w:val="28"/>
          <w:u w:val="single"/>
        </w:rPr>
        <w:t xml:space="preserve">           </w:t>
      </w:r>
    </w:p>
    <w:p>
      <w:pPr>
        <w:spacing w:line="360" w:lineRule="auto"/>
        <w:ind w:left="424" w:leftChars="202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宋体" w:cs="Arial"/>
          <w:b/>
          <w:bCs/>
          <w:sz w:val="28"/>
          <w:szCs w:val="28"/>
        </w:rPr>
        <w:t>审核：</w:t>
      </w:r>
      <w:r>
        <w:rPr>
          <w:rFonts w:ascii="Arial" w:hAnsi="Arial" w:cs="Arial"/>
          <w:sz w:val="28"/>
          <w:szCs w:val="28"/>
          <w:u w:val="single"/>
        </w:rPr>
        <w:t xml:space="preserve">                </w:t>
      </w:r>
      <w:r>
        <w:rPr>
          <w:rFonts w:ascii="Arial" w:hAnsi="Arial" w:cs="Arial"/>
          <w:sz w:val="28"/>
          <w:szCs w:val="28"/>
        </w:rPr>
        <w:t xml:space="preserve">              </w:t>
      </w:r>
      <w:r>
        <w:rPr>
          <w:rFonts w:ascii="Arial" w:hAnsi="宋体" w:cs="Arial"/>
          <w:b/>
          <w:bCs/>
          <w:sz w:val="28"/>
          <w:szCs w:val="28"/>
        </w:rPr>
        <w:t>日期：</w:t>
      </w:r>
      <w:r>
        <w:rPr>
          <w:rFonts w:ascii="Arial" w:hAnsi="Arial" w:cs="Arial"/>
          <w:sz w:val="28"/>
          <w:szCs w:val="28"/>
          <w:u w:val="single"/>
        </w:rPr>
        <w:t xml:space="preserve">           </w:t>
      </w:r>
    </w:p>
    <w:p>
      <w:pPr>
        <w:spacing w:line="360" w:lineRule="auto"/>
        <w:ind w:firstLine="526" w:firstLineChars="187"/>
        <w:rPr>
          <w:rFonts w:ascii="Arial" w:hAnsi="Arial" w:cs="Arial"/>
          <w:b/>
          <w:bCs/>
          <w:sz w:val="28"/>
          <w:szCs w:val="28"/>
          <w:u w:val="single"/>
        </w:rPr>
      </w:pPr>
    </w:p>
    <w:p>
      <w:pPr>
        <w:spacing w:line="360" w:lineRule="auto"/>
        <w:ind w:firstLine="526" w:firstLineChars="187"/>
        <w:rPr>
          <w:rFonts w:ascii="Arial" w:hAnsi="Arial" w:cs="Arial"/>
          <w:b/>
          <w:bCs/>
          <w:sz w:val="28"/>
          <w:szCs w:val="28"/>
          <w:u w:val="single"/>
        </w:rPr>
      </w:pPr>
    </w:p>
    <w:p>
      <w:pPr>
        <w:spacing w:line="360" w:lineRule="auto"/>
        <w:ind w:firstLine="526" w:firstLineChars="187"/>
        <w:rPr>
          <w:rFonts w:ascii="Arial" w:hAnsi="Arial" w:cs="Arial"/>
          <w:b/>
          <w:bCs/>
          <w:sz w:val="28"/>
          <w:szCs w:val="28"/>
          <w:u w:val="single"/>
        </w:rPr>
      </w:pPr>
    </w:p>
    <w:p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704850" cy="257175"/>
            <wp:effectExtent l="0" t="0" r="0" b="9525"/>
            <wp:docPr id="2" name="图片 2" descr="C:\Users\xuhaiwang\Desktop\3673_3673_3673_3(07-11-12-51-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uhaiwang\Desktop\3673_3673_3673_3(07-11-12-51-0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宋体" w:cs="Arial"/>
          <w:sz w:val="28"/>
          <w:szCs w:val="28"/>
        </w:rPr>
        <w:t>（版权所有，翻版必究）</w:t>
      </w:r>
    </w:p>
    <w:p/>
    <w:p>
      <w:r>
        <w:t xml:space="preserve"> </w:t>
      </w:r>
      <w:r>
        <w:rPr>
          <w:rFonts w:hint="eastAsia"/>
        </w:rPr>
        <w:t xml:space="preserve"> </w:t>
      </w:r>
    </w:p>
    <w:p/>
    <w:p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宋体" w:cs="Arial"/>
          <w:b/>
          <w:bCs/>
          <w:sz w:val="32"/>
          <w:szCs w:val="32"/>
        </w:rPr>
        <w:t>文件修改记录</w:t>
      </w:r>
    </w:p>
    <w:tbl>
      <w:tblPr>
        <w:tblStyle w:val="12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335"/>
        <w:gridCol w:w="2520"/>
        <w:gridCol w:w="126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宋体" w:cs="Arial"/>
                <w:b/>
                <w:bCs/>
                <w:sz w:val="24"/>
                <w:szCs w:val="24"/>
              </w:rPr>
              <w:t>修改日期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宋体" w:cs="Arial"/>
                <w:b/>
                <w:bCs/>
                <w:sz w:val="24"/>
                <w:szCs w:val="24"/>
              </w:rPr>
              <w:t>修改状态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宋体" w:cs="Arial"/>
                <w:b/>
                <w:bCs/>
                <w:sz w:val="24"/>
                <w:szCs w:val="24"/>
              </w:rPr>
              <w:t>修改页码及条款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宋体" w:cs="Arial"/>
                <w:b/>
                <w:bCs/>
                <w:sz w:val="24"/>
                <w:szCs w:val="24"/>
              </w:rPr>
              <w:t>修改人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宋体" w:cs="Arial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宋体" w:cs="Arial"/>
                <w:b/>
                <w:bCs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2016-07-11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新建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文档初始化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徐海望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2016-07-11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新增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模块设计新增报表APP端主模块和报表APP端视图模块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徐海望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2016-07-13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新增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管理工具</w:t>
            </w:r>
            <w:r>
              <w:rPr>
                <w:rFonts w:ascii="Arial" w:hAnsi="Arial" w:cs="Arial"/>
              </w:rPr>
              <w:t>新增项目管理中心、技术文档库和API接口文档中心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徐海望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spacing w:before="0" w:after="0" w:line="36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2016-07-14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新增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模块设计新增报表自助平台模块和报表自助平台视图模块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徐海望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bookmarkStart w:id="1" w:name="_Toc4383"/>
      <w:r>
        <w:rPr>
          <w:rFonts w:hint="eastAsia"/>
        </w:rPr>
        <w:t>编写目的</w:t>
      </w:r>
      <w:bookmarkEnd w:id="1"/>
    </w:p>
    <w:p>
      <w:pPr>
        <w:pStyle w:val="3"/>
      </w:pPr>
      <w:bookmarkStart w:id="2" w:name="_Toc9714"/>
      <w:r>
        <w:t>术语与缩略词</w:t>
      </w:r>
      <w:bookmarkEnd w:id="2"/>
      <w:r>
        <w:rPr>
          <w:rFonts w:hint="eastAsia"/>
        </w:rPr>
        <w:t xml:space="preserve"> </w:t>
      </w:r>
    </w:p>
    <w:p>
      <w:pPr>
        <w:pStyle w:val="3"/>
      </w:pPr>
      <w:bookmarkStart w:id="3" w:name="_Toc15399"/>
      <w:r>
        <w:t>对象及范围</w:t>
      </w:r>
      <w:bookmarkEnd w:id="3"/>
    </w:p>
    <w:p>
      <w:pPr>
        <w:pStyle w:val="3"/>
      </w:pPr>
      <w:bookmarkStart w:id="4" w:name="_Toc31273"/>
      <w:bookmarkStart w:id="5" w:name="_Toc521464962"/>
      <w:r>
        <w:t>参考资料</w:t>
      </w:r>
      <w:bookmarkEnd w:id="4"/>
      <w:bookmarkEnd w:id="5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系统总体设计</w:t>
      </w:r>
    </w:p>
    <w:p>
      <w:pPr>
        <w:pStyle w:val="3"/>
        <w:rPr>
          <w:rFonts w:hint="eastAsia"/>
        </w:rPr>
      </w:pPr>
      <w:r>
        <w:rPr>
          <w:rFonts w:hint="eastAsia"/>
        </w:rPr>
        <w:t>需求规定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918460"/>
            <wp:effectExtent l="0" t="0" r="7620" b="152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运行环境</w:t>
      </w:r>
    </w:p>
    <w:p>
      <w:pPr>
        <w:pStyle w:val="4"/>
      </w:pPr>
      <w:r>
        <w:rPr>
          <w:rFonts w:hint="eastAsia"/>
        </w:rPr>
        <w:t>硬件环境</w:t>
      </w:r>
    </w:p>
    <w:p>
      <w:pPr>
        <w:pStyle w:val="4"/>
      </w:pPr>
      <w:r>
        <w:rPr>
          <w:rFonts w:hint="eastAsia"/>
        </w:rPr>
        <w:t>软件环境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t>A</w:t>
            </w:r>
          </w:p>
        </w:tc>
        <w:tc>
          <w:tcPr>
            <w:tcW w:w="6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t>aui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6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E</w:t>
            </w:r>
          </w:p>
        </w:tc>
        <w:tc>
          <w:tcPr>
            <w:tcW w:w="6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echarts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F</w:t>
            </w:r>
          </w:p>
        </w:tc>
        <w:tc>
          <w:tcPr>
            <w:tcW w:w="6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fastclick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G</w:t>
            </w:r>
          </w:p>
        </w:tc>
        <w:tc>
          <w:tcPr>
            <w:tcW w:w="6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grunt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J</w:t>
            </w:r>
          </w:p>
        </w:tc>
        <w:tc>
          <w:tcPr>
            <w:tcW w:w="6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jquery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jquery-jtemplates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 w:ascii="微软雅黑" w:hAnsi="微软雅黑" w:eastAsia="微软雅黑"/>
                <w:color w:val="000000"/>
                <w:szCs w:val="21"/>
                <w:shd w:val="clear" w:color="auto" w:fill="FFFFFF"/>
              </w:rPr>
              <w:t>jodd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K</w:t>
            </w:r>
          </w:p>
        </w:tc>
        <w:tc>
          <w:tcPr>
            <w:tcW w:w="6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knockout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L</w:t>
            </w:r>
          </w:p>
        </w:tc>
        <w:tc>
          <w:tcPr>
            <w:tcW w:w="6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less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6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mobiscroll_date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momentjs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64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/>
        </w:tc>
        <w:tc>
          <w:tcPr>
            <w:tcW w:w="6429" w:type="dxa"/>
          </w:tcPr>
          <w:p>
            <w:r>
              <w:rPr>
                <w:rFonts w:hint="eastAsia"/>
              </w:rPr>
              <w:t>sammy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2、 模块设计</w:t>
      </w:r>
    </w:p>
    <w:p>
      <w:pPr>
        <w:pStyle w:val="3"/>
      </w:pPr>
      <w:r>
        <w:rPr>
          <w:rFonts w:hint="eastAsia"/>
        </w:rPr>
        <w:t>报表APP端主模块</w:t>
      </w:r>
    </w:p>
    <w:p>
      <w:pPr>
        <w:pStyle w:val="4"/>
      </w:pPr>
      <w:r>
        <w:t>模块描述</w:t>
      </w:r>
    </w:p>
    <w:p>
      <w:r>
        <w:t>bd</w:t>
      </w:r>
      <w:r>
        <w:rPr>
          <w:rFonts w:hint="eastAsia"/>
        </w:rPr>
        <w:t>-web-report-app</w:t>
      </w:r>
    </w:p>
    <w:p>
      <w:pPr>
        <w:pStyle w:val="4"/>
      </w:pPr>
      <w:r>
        <w:rPr>
          <w:rFonts w:hint="eastAsia"/>
        </w:rPr>
        <w:t>开发环境搭建</w:t>
      </w:r>
    </w:p>
    <w:p>
      <w:pPr>
        <w:pStyle w:val="4"/>
      </w:pPr>
      <w:r>
        <w:rPr>
          <w:rFonts w:hint="eastAsia"/>
        </w:rPr>
        <w:t>部署方案</w:t>
      </w:r>
    </w:p>
    <w:p>
      <w:pPr>
        <w:pStyle w:val="3"/>
      </w:pPr>
      <w:r>
        <w:rPr>
          <w:rFonts w:hint="eastAsia"/>
        </w:rPr>
        <w:t>报表APP端视图模块</w:t>
      </w:r>
    </w:p>
    <w:p>
      <w:pPr>
        <w:pStyle w:val="4"/>
      </w:pPr>
      <w:r>
        <w:rPr>
          <w:rFonts w:hint="eastAsia"/>
        </w:rPr>
        <w:t>模块描述</w:t>
      </w:r>
    </w:p>
    <w:p>
      <w:r>
        <w:rPr>
          <w:rFonts w:hint="eastAsia"/>
        </w:rPr>
        <w:t>bd-view-report-app</w:t>
      </w:r>
    </w:p>
    <w:p>
      <w:pPr>
        <w:pStyle w:val="4"/>
      </w:pPr>
      <w:r>
        <w:rPr>
          <w:rFonts w:hint="eastAsia"/>
        </w:rPr>
        <w:t>开发环境搭建</w:t>
      </w:r>
    </w:p>
    <w:p>
      <w:pPr>
        <w:pStyle w:val="5"/>
      </w:pPr>
      <w:r>
        <w:rPr>
          <w:rFonts w:hint="eastAsia"/>
        </w:rPr>
        <w:t>环境要求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1、NodeJS版本4.4.x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2、</w:t>
      </w:r>
      <w:r>
        <w:rPr>
          <w:rFonts w:asciiTheme="minorEastAsia" w:hAnsiTheme="minorEastAsia"/>
        </w:rPr>
        <w:t>G</w:t>
      </w:r>
      <w:r>
        <w:rPr>
          <w:rFonts w:hint="eastAsia" w:asciiTheme="minorEastAsia" w:hAnsiTheme="minorEastAsia"/>
        </w:rPr>
        <w:t>it版本2.7.x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3、Google Chrome浏览器</w:t>
      </w:r>
    </w:p>
    <w:p>
      <w:r>
        <w:rPr>
          <w:rFonts w:hint="eastAsia" w:asciiTheme="minorEastAsia" w:hAnsiTheme="minorEastAsia"/>
        </w:rPr>
        <w:t>4、Google Chrome浏览器跨域插件</w:t>
      </w:r>
      <w:r>
        <w:t>Allow-Control-Allow-Origin</w:t>
      </w:r>
    </w:p>
    <w:p>
      <w:pPr>
        <w:rPr>
          <w:rFonts w:asciiTheme="minorEastAsia" w:hAnsiTheme="minorEastAsia"/>
        </w:rPr>
      </w:pPr>
      <w:r>
        <w:rPr>
          <w:rFonts w:hint="eastAsia"/>
        </w:rPr>
        <w:t>5、翻墙软件</w:t>
      </w:r>
      <w:r>
        <w:rPr>
          <w:rFonts w:ascii="宋体" w:hAnsi="宋体" w:eastAsia="宋体" w:cs="宋体"/>
          <w:kern w:val="0"/>
          <w:sz w:val="24"/>
          <w:szCs w:val="24"/>
        </w:rPr>
        <w:t>lantern（非必选）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t>Allow-Control-Allow-Origin</w:t>
      </w:r>
      <w:r>
        <w:rPr>
          <w:rFonts w:hint="eastAsia" w:ascii="宋体" w:hAnsi="宋体" w:eastAsia="宋体" w:cs="宋体"/>
          <w:kern w:val="0"/>
          <w:sz w:val="24"/>
          <w:szCs w:val="24"/>
        </w:rPr>
        <w:t>插件安装地址：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"https://chrome.google.com/webstore/detail/allow-control-allow-origi/nlfbmbojpeacfghkpbjhddihlkkiljbi?utm_source=chrome-app-launcher-info-dialog" </w:instrText>
      </w:r>
      <w:r>
        <w:fldChar w:fldCharType="separate"/>
      </w:r>
      <w:r>
        <w:rPr>
          <w:rStyle w:val="11"/>
          <w:rFonts w:ascii="宋体" w:hAnsi="宋体" w:eastAsia="宋体" w:cs="宋体"/>
          <w:kern w:val="0"/>
          <w:sz w:val="24"/>
          <w:szCs w:val="24"/>
        </w:rPr>
        <w:t>https://chrome.google.com/webstore/detail/allow-control-allow-origi/nlfbmbojpeacfghkpbjhddihlkkiljbi?utm_source=chrome-app-launcher-info-dialog</w:t>
      </w:r>
      <w:r>
        <w:rPr>
          <w:rStyle w:val="11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pStyle w:val="5"/>
      </w:pPr>
      <w:r>
        <w:rPr>
          <w:rFonts w:hint="eastAsia"/>
        </w:rPr>
        <w:t>模块搭建</w:t>
      </w:r>
    </w:p>
    <w:p>
      <w:r>
        <w:rPr>
          <w:rFonts w:hint="eastAsia"/>
        </w:rPr>
        <w:t>SVN地址：</w:t>
      </w:r>
      <w:r>
        <w:fldChar w:fldCharType="begin"/>
      </w:r>
      <w:r>
        <w:instrText xml:space="preserve"> HYPERLINK "http://192.168.63.1/svn/project/bdag/trunk/bd-view-report-app" </w:instrText>
      </w:r>
      <w:r>
        <w:fldChar w:fldCharType="separate"/>
      </w:r>
      <w:r>
        <w:rPr>
          <w:rStyle w:val="11"/>
        </w:rPr>
        <w:t>http://</w:t>
      </w:r>
      <w:r>
        <w:rPr>
          <w:rStyle w:val="11"/>
          <w:rFonts w:hint="eastAsia"/>
          <w:lang w:eastAsia="zh-CN"/>
        </w:rPr>
        <w:t>192.168.243.7</w:t>
      </w:r>
      <w:r>
        <w:rPr>
          <w:rStyle w:val="11"/>
        </w:rPr>
        <w:t>/svn/project/bdag/trunk/bd-view-report-app</w:t>
      </w:r>
      <w:r>
        <w:rPr>
          <w:rStyle w:val="11"/>
        </w:rPr>
        <w:fldChar w:fldCharType="end"/>
      </w:r>
    </w:p>
    <w:p>
      <w:r>
        <w:rPr>
          <w:rFonts w:hint="eastAsia"/>
        </w:rPr>
        <w:t>先将项目checkout到本地</w:t>
      </w:r>
    </w:p>
    <w:p/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进去项目根目录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 xml:space="preserve">执行npm install </w:t>
      </w:r>
      <w:r>
        <w:t>–</w:t>
      </w:r>
      <w:r>
        <w:rPr>
          <w:rFonts w:hint="eastAsia"/>
        </w:rPr>
        <w:t>g grunt -cli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执行 npm install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开发应用执行 grunt serve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打包发布grunt build</w:t>
      </w:r>
    </w:p>
    <w:p/>
    <w:p>
      <w:pPr>
        <w:pStyle w:val="5"/>
      </w:pPr>
      <w:r>
        <w:rPr>
          <w:rFonts w:hint="eastAsia"/>
        </w:rPr>
        <w:t>技术疑问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</w:t>
      </w:r>
      <w:r>
        <w:rPr>
          <w:rFonts w:ascii="宋体" w:hAnsi="宋体" w:eastAsia="宋体" w:cs="宋体"/>
          <w:kern w:val="0"/>
          <w:sz w:val="24"/>
          <w:szCs w:val="24"/>
        </w:rPr>
        <w:t>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Git Bash中执行npm install </w:t>
      </w:r>
      <w:r>
        <w:rPr>
          <w:rFonts w:ascii="宋体" w:hAnsi="宋体" w:eastAsia="宋体" w:cs="宋体"/>
          <w:kern w:val="0"/>
          <w:sz w:val="24"/>
          <w:szCs w:val="24"/>
        </w:rPr>
        <w:t>–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g grunt -cli提示以下错误时候，改用npm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 xml:space="preserve">install </w:t>
      </w:r>
      <w:r>
        <w:rPr>
          <w:rFonts w:hint="eastAsia" w:ascii="宋体" w:hAnsi="宋体" w:eastAsia="宋体" w:cs="宋体"/>
          <w:kern w:val="0"/>
          <w:sz w:val="24"/>
          <w:szCs w:val="24"/>
        </w:rPr>
        <w:t>grunt-cli -g可解决问题。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问题描述：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923790" cy="40570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解决方案：</w:t>
      </w:r>
    </w:p>
    <w:p>
      <w:r>
        <w:drawing>
          <wp:inline distT="0" distB="0" distL="0" distR="0">
            <wp:extent cx="1612900" cy="7658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1661" cy="7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4"/>
        <w:ind w:left="360" w:firstLine="0" w:firstLineChars="0"/>
      </w:pPr>
    </w:p>
    <w:p>
      <w:pPr>
        <w:pStyle w:val="4"/>
      </w:pPr>
      <w:r>
        <w:rPr>
          <w:rFonts w:hint="eastAsia"/>
        </w:rPr>
        <w:t>部署方案</w:t>
      </w:r>
    </w:p>
    <w:p>
      <w:r>
        <w:rPr>
          <w:rFonts w:hint="eastAsia"/>
        </w:rPr>
        <w:t>测试环境部署：</w:t>
      </w:r>
    </w:p>
    <w:p>
      <w:r>
        <w:t>dist\scripts</w:t>
      </w:r>
      <w:r>
        <w:rPr>
          <w:rFonts w:hint="eastAsia"/>
        </w:rPr>
        <w:t>\</w:t>
      </w:r>
      <w:r>
        <w:t xml:space="preserve"> env.74e74792.js</w:t>
      </w:r>
      <w:r>
        <w:rPr>
          <w:rFonts w:hint="eastAsia"/>
        </w:rPr>
        <w:t xml:space="preserve"> 里面的</w:t>
      </w:r>
      <w:r>
        <w:t>app.platform=app.PLATFORM_DEV修改为app.platform=app.PLATFORM_DEV</w:t>
      </w:r>
    </w:p>
    <w:p/>
    <w:p>
      <w:r>
        <w:t>生产环境部署：</w:t>
      </w:r>
    </w:p>
    <w:p>
      <w:r>
        <w:t>dist\scripts</w:t>
      </w:r>
      <w:r>
        <w:rPr>
          <w:rFonts w:hint="eastAsia"/>
        </w:rPr>
        <w:t>\</w:t>
      </w:r>
      <w:r>
        <w:t xml:space="preserve"> env.74e74792.js</w:t>
      </w:r>
      <w:r>
        <w:rPr>
          <w:rFonts w:hint="eastAsia"/>
        </w:rPr>
        <w:t xml:space="preserve"> 里面的</w:t>
      </w:r>
      <w:r>
        <w:t>app.platform=app.PLATFORM_DEV修改为app.platform=app.PLATFORM_PROD</w:t>
      </w:r>
    </w:p>
    <w:p/>
    <w:p>
      <w:pPr>
        <w:pStyle w:val="3"/>
      </w:pPr>
      <w:r>
        <w:rPr>
          <w:rFonts w:hint="eastAsia"/>
        </w:rPr>
        <w:t>报表自助平台主模块</w:t>
      </w:r>
    </w:p>
    <w:p>
      <w:pPr>
        <w:pStyle w:val="4"/>
      </w:pPr>
      <w:r>
        <w:t>模块描述</w:t>
      </w:r>
    </w:p>
    <w:p>
      <w:r>
        <w:t>bd</w:t>
      </w:r>
      <w:r>
        <w:rPr>
          <w:rFonts w:hint="eastAsia"/>
        </w:rPr>
        <w:t>-web-report-self</w:t>
      </w:r>
    </w:p>
    <w:p>
      <w:pPr>
        <w:pStyle w:val="4"/>
      </w:pPr>
      <w:r>
        <w:rPr>
          <w:rFonts w:hint="eastAsia"/>
        </w:rPr>
        <w:t>开发环境搭建</w:t>
      </w:r>
    </w:p>
    <w:p>
      <w:pPr>
        <w:pStyle w:val="4"/>
      </w:pPr>
      <w:r>
        <w:rPr>
          <w:rFonts w:hint="eastAsia"/>
        </w:rPr>
        <w:t>部署方案</w:t>
      </w:r>
    </w:p>
    <w:p>
      <w:pPr>
        <w:pStyle w:val="3"/>
      </w:pPr>
      <w:r>
        <w:rPr>
          <w:rFonts w:hint="eastAsia"/>
        </w:rPr>
        <w:t>报表自助平台视图模块</w:t>
      </w:r>
    </w:p>
    <w:p>
      <w:pPr>
        <w:pStyle w:val="4"/>
      </w:pPr>
      <w:r>
        <w:rPr>
          <w:rFonts w:hint="eastAsia"/>
        </w:rPr>
        <w:t>模块描述</w:t>
      </w:r>
    </w:p>
    <w:p>
      <w:r>
        <w:rPr>
          <w:rFonts w:hint="eastAsia"/>
        </w:rPr>
        <w:t>bd-view-report-self</w:t>
      </w:r>
    </w:p>
    <w:p>
      <w:pPr>
        <w:pStyle w:val="4"/>
      </w:pPr>
      <w:r>
        <w:rPr>
          <w:rFonts w:hint="eastAsia"/>
        </w:rPr>
        <w:t>开发环境搭建</w:t>
      </w:r>
    </w:p>
    <w:p>
      <w:pPr>
        <w:pStyle w:val="5"/>
      </w:pPr>
      <w:r>
        <w:rPr>
          <w:rFonts w:hint="eastAsia"/>
        </w:rPr>
        <w:t>环境要求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1、NodeJS版本4.4.x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2、</w:t>
      </w:r>
      <w:r>
        <w:rPr>
          <w:rFonts w:asciiTheme="minorEastAsia" w:hAnsiTheme="minorEastAsia"/>
        </w:rPr>
        <w:t>G</w:t>
      </w:r>
      <w:r>
        <w:rPr>
          <w:rFonts w:hint="eastAsia" w:asciiTheme="minorEastAsia" w:hAnsiTheme="minorEastAsia"/>
        </w:rPr>
        <w:t>it版本2.7.x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3、Google Chrome浏览器</w:t>
      </w:r>
    </w:p>
    <w:p>
      <w:r>
        <w:rPr>
          <w:rFonts w:hint="eastAsia" w:asciiTheme="minorEastAsia" w:hAnsiTheme="minorEastAsia"/>
        </w:rPr>
        <w:t>4、Google Chrome浏览器跨域插件</w:t>
      </w:r>
      <w:r>
        <w:t>Allow-Control-Allow-Origin</w:t>
      </w:r>
    </w:p>
    <w:p>
      <w:pPr>
        <w:rPr>
          <w:rFonts w:asciiTheme="minorEastAsia" w:hAnsiTheme="minorEastAsia"/>
        </w:rPr>
      </w:pPr>
      <w:r>
        <w:rPr>
          <w:rFonts w:hint="eastAsia"/>
        </w:rPr>
        <w:t>5、翻墙软件</w:t>
      </w:r>
      <w:r>
        <w:rPr>
          <w:rFonts w:ascii="宋体" w:hAnsi="宋体" w:eastAsia="宋体" w:cs="宋体"/>
          <w:kern w:val="0"/>
          <w:sz w:val="24"/>
          <w:szCs w:val="24"/>
        </w:rPr>
        <w:t>lantern（非必选）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t>Allow-Control-Allow-Origin</w:t>
      </w:r>
      <w:r>
        <w:rPr>
          <w:rFonts w:hint="eastAsia" w:ascii="宋体" w:hAnsi="宋体" w:eastAsia="宋体" w:cs="宋体"/>
          <w:kern w:val="0"/>
          <w:sz w:val="24"/>
          <w:szCs w:val="24"/>
        </w:rPr>
        <w:t>插件安装地址：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"https://chrome.google.com/webstore/detail/allow-control-allow-origi/nlfbmbojpeacfghkpbjhddihlkkiljbi?utm_source=chrome-app-launcher-info-dialog" </w:instrText>
      </w:r>
      <w:r>
        <w:fldChar w:fldCharType="separate"/>
      </w:r>
      <w:r>
        <w:rPr>
          <w:rStyle w:val="11"/>
          <w:rFonts w:ascii="宋体" w:hAnsi="宋体" w:eastAsia="宋体" w:cs="宋体"/>
          <w:kern w:val="0"/>
          <w:sz w:val="24"/>
          <w:szCs w:val="24"/>
        </w:rPr>
        <w:t>https://chrome.google.com/webstore/detail/allow-control-allow-origi/nlfbmbojpeacfghkpbjhddihlkkiljbi?utm_source=chrome-app-launcher-info-dialog</w:t>
      </w:r>
      <w:r>
        <w:rPr>
          <w:rStyle w:val="11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pStyle w:val="5"/>
      </w:pPr>
      <w:r>
        <w:rPr>
          <w:rFonts w:hint="eastAsia"/>
        </w:rPr>
        <w:t>模块搭建</w:t>
      </w:r>
    </w:p>
    <w:p>
      <w:r>
        <w:rPr>
          <w:rFonts w:hint="eastAsia"/>
        </w:rPr>
        <w:t>SVN地址：</w:t>
      </w:r>
      <w:r>
        <w:t>http://</w:t>
      </w:r>
      <w:r>
        <w:rPr>
          <w:rFonts w:hint="eastAsia"/>
          <w:lang w:eastAsia="zh-CN"/>
        </w:rPr>
        <w:t>192.168.243.7</w:t>
      </w:r>
      <w:r>
        <w:t>/svn/project/bdag/trunk/bd-view-report-</w:t>
      </w:r>
      <w:r>
        <w:rPr>
          <w:rFonts w:hint="eastAsia"/>
        </w:rPr>
        <w:t>self</w:t>
      </w:r>
    </w:p>
    <w:p>
      <w:r>
        <w:rPr>
          <w:rFonts w:hint="eastAsia"/>
        </w:rPr>
        <w:t>先将项目checkout到本地</w:t>
      </w:r>
    </w:p>
    <w:p/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进去项目根目录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 xml:space="preserve">执行npm install </w:t>
      </w:r>
      <w:r>
        <w:t>–</w:t>
      </w:r>
      <w:r>
        <w:rPr>
          <w:rFonts w:hint="eastAsia"/>
        </w:rPr>
        <w:t>g grunt -cli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执行 npm install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开发应用执行 grunt serve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打包发布grunt build</w:t>
      </w:r>
    </w:p>
    <w:p/>
    <w:p>
      <w:pPr>
        <w:pStyle w:val="5"/>
      </w:pPr>
      <w:r>
        <w:rPr>
          <w:rFonts w:hint="eastAsia"/>
        </w:rPr>
        <w:t>技术疑问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</w:t>
      </w:r>
      <w:r>
        <w:rPr>
          <w:rFonts w:ascii="宋体" w:hAnsi="宋体" w:eastAsia="宋体" w:cs="宋体"/>
          <w:kern w:val="0"/>
          <w:sz w:val="24"/>
          <w:szCs w:val="24"/>
        </w:rPr>
        <w:t>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Git Bash中执行npm install </w:t>
      </w:r>
      <w:r>
        <w:rPr>
          <w:rFonts w:ascii="宋体" w:hAnsi="宋体" w:eastAsia="宋体" w:cs="宋体"/>
          <w:kern w:val="0"/>
          <w:sz w:val="24"/>
          <w:szCs w:val="24"/>
        </w:rPr>
        <w:t>–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g grunt -cli提示以下错误时候，改用npm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 xml:space="preserve">install </w:t>
      </w:r>
      <w:r>
        <w:rPr>
          <w:rFonts w:hint="eastAsia" w:ascii="宋体" w:hAnsi="宋体" w:eastAsia="宋体" w:cs="宋体"/>
          <w:kern w:val="0"/>
          <w:sz w:val="24"/>
          <w:szCs w:val="24"/>
        </w:rPr>
        <w:t>grunt-cli -g可解决问题。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问题描述：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923790" cy="40570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解决方案：</w:t>
      </w:r>
    </w:p>
    <w:p>
      <w:r>
        <w:drawing>
          <wp:inline distT="0" distB="0" distL="0" distR="0">
            <wp:extent cx="1612900" cy="76581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1661" cy="7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4"/>
        <w:ind w:left="360" w:firstLine="0" w:firstLineChars="0"/>
      </w:pPr>
    </w:p>
    <w:p>
      <w:pPr>
        <w:pStyle w:val="4"/>
      </w:pPr>
      <w:r>
        <w:rPr>
          <w:rFonts w:hint="eastAsia"/>
        </w:rPr>
        <w:t>部署方案</w:t>
      </w:r>
    </w:p>
    <w:p>
      <w:r>
        <w:rPr>
          <w:rFonts w:hint="eastAsia"/>
        </w:rPr>
        <w:t>测试环境部署：</w:t>
      </w:r>
    </w:p>
    <w:p>
      <w:r>
        <w:t>dist\scripts</w:t>
      </w:r>
      <w:r>
        <w:rPr>
          <w:rFonts w:hint="eastAsia"/>
        </w:rPr>
        <w:t>\</w:t>
      </w:r>
      <w:r>
        <w:t xml:space="preserve"> env.74e74792.js</w:t>
      </w:r>
      <w:r>
        <w:rPr>
          <w:rFonts w:hint="eastAsia"/>
        </w:rPr>
        <w:t xml:space="preserve"> 里面的</w:t>
      </w:r>
      <w:r>
        <w:t>app.platform=app.PLATFORM_DEV修改为app.platform=app.PLATFORM_DEV</w:t>
      </w:r>
    </w:p>
    <w:p/>
    <w:p>
      <w:r>
        <w:t>生产环境部署：</w:t>
      </w:r>
    </w:p>
    <w:p>
      <w:r>
        <w:t>dist\scripts</w:t>
      </w:r>
      <w:r>
        <w:rPr>
          <w:rFonts w:hint="eastAsia"/>
        </w:rPr>
        <w:t>\</w:t>
      </w:r>
      <w:r>
        <w:t xml:space="preserve"> env.74e74792.js</w:t>
      </w:r>
      <w:r>
        <w:rPr>
          <w:rFonts w:hint="eastAsia"/>
        </w:rPr>
        <w:t xml:space="preserve"> 里面的</w:t>
      </w:r>
      <w:r>
        <w:t>app.platform=app.PLATFORM_DEV修改为app.platform=app.PLATFORM_PROD</w:t>
      </w:r>
    </w:p>
    <w:p/>
    <w:p>
      <w:pPr>
        <w:pStyle w:val="3"/>
      </w:pPr>
      <w:r>
        <w:rPr>
          <w:rFonts w:hint="eastAsia"/>
        </w:rPr>
        <w:t>数据埋点模块</w:t>
      </w:r>
    </w:p>
    <w:p>
      <w:pPr>
        <w:pStyle w:val="4"/>
      </w:pPr>
      <w:r>
        <w:t>模块描述</w:t>
      </w:r>
    </w:p>
    <w:p>
      <w:r>
        <w:t>bd</w:t>
      </w:r>
      <w:r>
        <w:rPr>
          <w:rFonts w:hint="eastAsia"/>
        </w:rPr>
        <w:t>-api-tracking</w:t>
      </w:r>
    </w:p>
    <w:p>
      <w:pPr>
        <w:pStyle w:val="4"/>
      </w:pPr>
      <w:r>
        <w:rPr>
          <w:rFonts w:hint="eastAsia"/>
        </w:rPr>
        <w:t>开发环境搭建</w:t>
      </w:r>
    </w:p>
    <w:p>
      <w:pPr>
        <w:pStyle w:val="4"/>
      </w:pPr>
      <w:r>
        <w:rPr>
          <w:rFonts w:hint="eastAsia"/>
        </w:rPr>
        <w:t>部署方案</w:t>
      </w:r>
    </w:p>
    <w:p>
      <w:pPr>
        <w:pStyle w:val="4"/>
      </w:pPr>
      <w:r>
        <w:rPr>
          <w:rFonts w:hint="eastAsia"/>
        </w:rPr>
        <w:t>使用方法</w:t>
      </w:r>
    </w:p>
    <w:p>
      <w:pPr>
        <w:pStyle w:val="5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WEB使用方法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埋点页面引入JS脚本</w:t>
      </w:r>
    </w:p>
    <w:p>
      <w:pPr>
        <w:ind w:left="360"/>
      </w:pPr>
      <w:r>
        <w:rPr>
          <w:rFonts w:hint="eastAsia"/>
        </w:rPr>
        <w:t>生产环境引入：</w:t>
      </w:r>
    </w:p>
    <w:p>
      <w:pPr>
        <w:pStyle w:val="14"/>
        <w:ind w:left="360" w:firstLine="0" w:firstLineChars="0"/>
      </w:pPr>
      <w:r>
        <w:t>&lt;script src="http://domp.bluemoon.com.cn</w:t>
      </w:r>
      <w:r>
        <w:rPr>
          <w:rFonts w:hint="eastAsia" w:ascii="Consolas" w:hAnsi="Consolas" w:cs="Consolas"/>
          <w:color w:val="333333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82</w:t>
      </w:r>
      <w:r>
        <w:t>/bd-api-tracking/api/script</w:t>
      </w:r>
      <w:r>
        <w:rPr>
          <w:rFonts w:hint="eastAsia"/>
        </w:rPr>
        <w:t>?</w:t>
      </w:r>
      <w:r>
        <w:t>appId=</w:t>
      </w:r>
      <w:r>
        <w:rPr>
          <w:rFonts w:hint="eastAsia"/>
        </w:rPr>
        <w:t>xxx</w:t>
      </w:r>
      <w:r>
        <w:t>"&gt;&lt;/script&gt;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测试环境引入：</w:t>
      </w:r>
    </w:p>
    <w:p>
      <w:pPr>
        <w:pStyle w:val="14"/>
        <w:ind w:left="360" w:firstLine="0" w:firstLineChars="0"/>
      </w:pPr>
      <w:r>
        <w:t>&lt;script</w:t>
      </w:r>
    </w:p>
    <w:p>
      <w:pPr>
        <w:pStyle w:val="14"/>
        <w:ind w:left="360" w:firstLine="0" w:firstLineChars="0"/>
      </w:pPr>
      <w:r>
        <w:t>src="http://domp</w:t>
      </w:r>
      <w:r>
        <w:rPr>
          <w:rFonts w:hint="eastAsia"/>
        </w:rPr>
        <w:t>api</w:t>
      </w:r>
      <w:r>
        <w:t>.bluemoon.com.cn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82</w:t>
      </w:r>
      <w:r>
        <w:t>/bd-api-tracking/api/script</w:t>
      </w:r>
      <w:r>
        <w:rPr>
          <w:rFonts w:hint="eastAsia"/>
        </w:rPr>
        <w:t>?appId=xxx</w:t>
      </w:r>
      <w:r>
        <w:t>"&gt;&lt;/script&gt;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参数说明：</w:t>
      </w:r>
    </w:p>
    <w:tbl>
      <w:tblPr>
        <w:tblStyle w:val="13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146"/>
        <w:gridCol w:w="155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46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303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appId</w:t>
            </w:r>
          </w:p>
        </w:tc>
        <w:tc>
          <w:tcPr>
            <w:tcW w:w="1146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所属应用标识</w:t>
            </w:r>
          </w:p>
        </w:tc>
        <w:tc>
          <w:tcPr>
            <w:tcW w:w="4303" w:type="dxa"/>
          </w:tcPr>
          <w:p>
            <w:r>
              <w:rPr>
                <w:rFonts w:hint="eastAsia"/>
              </w:rPr>
              <w:t>月亮小屋APP：APP_MALL</w:t>
            </w:r>
          </w:p>
          <w:p>
            <w:r>
              <w:rPr>
                <w:rFonts w:hint="eastAsia"/>
              </w:rPr>
              <w:t>月亮天使APP：APP_ANGLE</w:t>
            </w:r>
          </w:p>
          <w:p>
            <w:r>
              <w:rPr>
                <w:rFonts w:hint="eastAsia"/>
              </w:rPr>
              <w:t>SFA APP：APP_SFA</w:t>
            </w:r>
          </w:p>
          <w:p>
            <w:r>
              <w:rPr>
                <w:rFonts w:hint="eastAsia"/>
              </w:rPr>
              <w:t>蓝月亮报表APP：APP_REPORT</w:t>
            </w:r>
          </w:p>
          <w:p>
            <w:r>
              <w:rPr>
                <w:rFonts w:hint="eastAsia"/>
              </w:rPr>
              <w:t>微信公众号：WEIXIN</w:t>
            </w:r>
          </w:p>
          <w:p>
            <w:r>
              <w:rPr>
                <w:rFonts w:hint="eastAsia"/>
              </w:rPr>
              <w:t>消费者互动：WEB_CON_ACT</w:t>
            </w:r>
          </w:p>
        </w:tc>
      </w:tr>
    </w:tbl>
    <w:p/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在&lt;head&gt;&lt;/head&gt;之间加入以下代码，用来把用户ID放到cookie中，${customerId}代表是会员ID的值</w:t>
      </w:r>
    </w:p>
    <w:tbl>
      <w:tblPr>
        <w:tblStyle w:val="13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14"/>
            </w:pPr>
            <w:r>
              <w:t>&lt;script&gt;</w:t>
            </w:r>
          </w:p>
          <w:p>
            <w:pPr>
              <w:pStyle w:val="14"/>
            </w:pPr>
            <w:r>
              <w:t>setCookie('customerId', ${customerId}, 30);</w:t>
            </w:r>
          </w:p>
          <w:p>
            <w:pPr>
              <w:pStyle w:val="14"/>
            </w:pPr>
          </w:p>
          <w:p>
            <w:pPr>
              <w:pStyle w:val="14"/>
            </w:pPr>
            <w:r>
              <w:rPr>
                <w:rFonts w:hint="eastAsia"/>
              </w:rPr>
              <w:t>//cookie名称，值，有效时间（天）</w:t>
            </w:r>
          </w:p>
          <w:p>
            <w:pPr>
              <w:pStyle w:val="14"/>
            </w:pPr>
            <w:r>
              <w:t xml:space="preserve">function setCookie(name, value, expires) { </w:t>
            </w:r>
          </w:p>
          <w:p>
            <w:pPr>
              <w:pStyle w:val="14"/>
            </w:pPr>
            <w:r>
              <w:tab/>
            </w:r>
            <w:r>
              <w:t xml:space="preserve">var argv = setCookie.arguments; </w:t>
            </w:r>
          </w:p>
          <w:p>
            <w:pPr>
              <w:pStyle w:val="14"/>
            </w:pPr>
            <w:r>
              <w:tab/>
            </w:r>
            <w:r>
              <w:t xml:space="preserve">var argc = setCookie.arguments.length; </w:t>
            </w:r>
          </w:p>
          <w:p>
            <w:pPr>
              <w:pStyle w:val="14"/>
            </w:pPr>
            <w:r>
              <w:tab/>
            </w:r>
            <w:r>
              <w:t xml:space="preserve">var expires = (argc &gt; 2) ? argv[2] : null; </w:t>
            </w:r>
          </w:p>
          <w:p>
            <w:pPr>
              <w:pStyle w:val="14"/>
            </w:pPr>
            <w:r>
              <w:tab/>
            </w:r>
            <w:r>
              <w:t xml:space="preserve">if(expires!=null) { </w:t>
            </w:r>
          </w:p>
          <w:p>
            <w:pPr>
              <w:pStyle w:val="14"/>
            </w:pPr>
            <w:r>
              <w:tab/>
            </w:r>
            <w:r>
              <w:tab/>
            </w:r>
            <w:r>
              <w:t xml:space="preserve">var LargeExpDate = new Date (); </w:t>
            </w:r>
          </w:p>
          <w:p>
            <w:pPr>
              <w:pStyle w:val="14"/>
            </w:pPr>
            <w:r>
              <w:tab/>
            </w:r>
            <w:r>
              <w:tab/>
            </w:r>
            <w:r>
              <w:t xml:space="preserve">LargeExpDate.setTime(LargeExpDate.getTime() + (expires*1000*3600*24)); </w:t>
            </w:r>
          </w:p>
          <w:p>
            <w:pPr>
              <w:pStyle w:val="14"/>
            </w:pPr>
            <w:r>
              <w:tab/>
            </w:r>
            <w:r>
              <w:t>}</w:t>
            </w:r>
          </w:p>
          <w:p>
            <w:pPr>
              <w:pStyle w:val="14"/>
            </w:pPr>
            <w:r>
              <w:tab/>
            </w:r>
            <w:r>
              <w:t>document.cookie = name + "=" + escape(value) + ((expires == null) ? "" : ("; expires=" +LargeExpDate.toGMTString())) + "; path=/" + ";domain=.</w:t>
            </w:r>
            <w:r>
              <w:rPr>
                <w:rFonts w:hint="eastAsia"/>
              </w:rPr>
              <w:t>bluemoon.com.cn</w:t>
            </w:r>
            <w:r>
              <w:t xml:space="preserve">"; </w:t>
            </w:r>
          </w:p>
          <w:p>
            <w:pPr>
              <w:pStyle w:val="14"/>
            </w:pPr>
            <w:r>
              <w:t>}</w:t>
            </w:r>
          </w:p>
          <w:p>
            <w:pPr>
              <w:pStyle w:val="14"/>
              <w:ind w:firstLine="0" w:firstLineChars="0"/>
            </w:pPr>
            <w:r>
              <w:t>&lt;/script&gt;</w:t>
            </w:r>
          </w:p>
        </w:tc>
      </w:tr>
    </w:tbl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/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 xml:space="preserve">埋点页面URL </w:t>
      </w:r>
    </w:p>
    <w:p>
      <w:pPr>
        <w:pStyle w:val="14"/>
        <w:ind w:left="720" w:firstLine="0" w:firstLineChars="0"/>
      </w:pPr>
      <w:r>
        <w:t>http://domp.bluemoon.com.cn/xxx? _token=xxx&amp;_campaign=xxx&amp;_adTag=xxx&amp;param1=xxx&amp;param2=xxx</w:t>
      </w:r>
    </w:p>
    <w:p>
      <w:pPr>
        <w:pStyle w:val="14"/>
        <w:ind w:left="72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参数说明：</w:t>
      </w:r>
    </w:p>
    <w:tbl>
      <w:tblPr>
        <w:tblStyle w:val="13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160"/>
        <w:gridCol w:w="1263"/>
        <w:gridCol w:w="4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60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263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57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_token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token</w:t>
            </w:r>
          </w:p>
        </w:tc>
        <w:tc>
          <w:tcPr>
            <w:tcW w:w="4457" w:type="dxa"/>
          </w:tcPr>
          <w:p>
            <w:r>
              <w:rPr>
                <w:rFonts w:hint="eastAsia"/>
              </w:rPr>
              <w:t>有用户登录状态的url 带上token参数，例如_token=</w:t>
            </w:r>
            <w:r>
              <w:t>feddf812-0bf4-4096-959e-7bd41785233b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_campaign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专题页</w:t>
            </w:r>
          </w:p>
        </w:tc>
        <w:tc>
          <w:tcPr>
            <w:tcW w:w="4457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例如三八节特卖活动,例如_campaign =womensday_20160308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_adTag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页面外部渠道标识</w:t>
            </w:r>
          </w:p>
        </w:tc>
        <w:tc>
          <w:tcPr>
            <w:tcW w:w="4457" w:type="dxa"/>
          </w:tcPr>
          <w:p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表示淘宝;</w:t>
            </w:r>
          </w:p>
          <w:p>
            <w:r>
              <w:rPr>
                <w:rFonts w:hint="eastAsia"/>
              </w:rPr>
              <w:t>jd表示京东;</w:t>
            </w:r>
          </w:p>
          <w:p>
            <w:r>
              <w:rPr>
                <w:rFonts w:hint="eastAsia"/>
              </w:rPr>
              <w:t>other表示其他;</w:t>
            </w:r>
          </w:p>
        </w:tc>
      </w:tr>
    </w:tbl>
    <w:p>
      <w:pPr>
        <w:pStyle w:val="14"/>
        <w:ind w:left="720" w:firstLine="0" w:firstLineChars="0"/>
      </w:pPr>
    </w:p>
    <w:p>
      <w:pPr>
        <w:pStyle w:val="14"/>
        <w:ind w:left="720" w:firstLine="0" w:firstLineChars="0"/>
      </w:pP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埋点事件</w:t>
      </w:r>
    </w:p>
    <w:tbl>
      <w:tblPr>
        <w:tblStyle w:val="13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</w:tcPr>
          <w:p>
            <w:pPr>
              <w:pStyle w:val="14"/>
              <w:ind w:left="720" w:firstLine="0" w:firstLineChars="0"/>
            </w:pPr>
            <w:r>
              <w:rPr>
                <w:rFonts w:hint="eastAsia"/>
              </w:rPr>
              <w:t>tracking.event(‘事件名称’,’参数’)</w:t>
            </w:r>
          </w:p>
          <w:p>
            <w:pPr>
              <w:pStyle w:val="14"/>
              <w:ind w:left="720" w:firstLine="0" w:firstLineChars="0"/>
            </w:pPr>
            <w:r>
              <w:rPr>
                <w:rFonts w:hint="eastAsia"/>
              </w:rPr>
              <w:t>多参数列表，例如tracking.event('shopcart', '{\'productId\':\'12355\'}')</w:t>
            </w:r>
          </w:p>
          <w:p>
            <w:pPr>
              <w:pStyle w:val="14"/>
              <w:ind w:left="720" w:firstLine="0" w:firstLineChars="0"/>
            </w:pPr>
            <w:r>
              <w:rPr>
                <w:rFonts w:hint="eastAsia"/>
              </w:rPr>
              <w:t>单个参数，例如tracking.event('displayAD', 'http://domp.bluemoon.com.cn/')</w:t>
            </w:r>
          </w:p>
        </w:tc>
      </w:tr>
    </w:tbl>
    <w:p>
      <w:pPr>
        <w:pStyle w:val="14"/>
        <w:ind w:left="360" w:firstLine="0" w:firstLineChars="0"/>
      </w:pPr>
    </w:p>
    <w:p/>
    <w:p>
      <w:pPr>
        <w:pStyle w:val="5"/>
      </w:pPr>
      <w:r>
        <w:rPr>
          <w:rFonts w:hint="eastAsia"/>
        </w:rPr>
        <w:t>APP使用方法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请求类型:</w:t>
      </w:r>
      <w:r>
        <w:rPr>
          <w:rStyle w:val="27"/>
          <w:rFonts w:ascii="Consolas" w:hAnsi="Consolas" w:cs="Consolas"/>
          <w:color w:val="333333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HTTP</w:t>
      </w:r>
    </w:p>
    <w:p>
      <w:pPr>
        <w:pStyle w:val="14"/>
        <w:ind w:left="360" w:firstLine="0" w:firstLineChars="0"/>
        <w:rPr>
          <w:rStyle w:val="27"/>
          <w:rFonts w:hint="eastAsia"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接口地址:</w:t>
      </w:r>
      <w:r>
        <w:rPr>
          <w:rStyle w:val="27"/>
          <w:rFonts w:ascii="Consolas" w:hAnsi="Consolas" w:cs="Consolas"/>
          <w:color w:val="333333"/>
          <w:sz w:val="20"/>
          <w:szCs w:val="20"/>
          <w:shd w:val="clear" w:color="auto" w:fill="FFFFFF"/>
        </w:rPr>
        <w:t> </w:t>
      </w:r>
    </w:p>
    <w:p>
      <w:pPr>
        <w:pStyle w:val="14"/>
        <w:ind w:left="360" w:firstLine="0" w:firstLineChars="0"/>
        <w:rPr>
          <w:rStyle w:val="27"/>
          <w:rFonts w:hint="eastAsia"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Style w:val="27"/>
          <w:rFonts w:hint="eastAsia" w:ascii="Consolas" w:hAnsi="Consolas" w:cs="Consolas"/>
          <w:color w:val="333333"/>
          <w:sz w:val="20"/>
          <w:szCs w:val="20"/>
          <w:shd w:val="clear" w:color="auto" w:fill="FFFFFF"/>
        </w:rPr>
        <w:t>测试环境</w:t>
      </w:r>
    </w:p>
    <w:p>
      <w:pPr>
        <w:pStyle w:val="14"/>
        <w:ind w:left="360" w:firstLine="0" w:firstLineChars="0"/>
        <w:rPr>
          <w:rFonts w:hint="eastAsia"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http://domp</w:t>
      </w:r>
      <w:r>
        <w:rPr>
          <w:rFonts w:hint="eastAsia" w:ascii="Consolas" w:hAnsi="Consolas" w:cs="Consolas"/>
          <w:color w:val="333333"/>
          <w:sz w:val="20"/>
          <w:szCs w:val="20"/>
          <w:shd w:val="clear" w:color="auto" w:fill="FFFFFF"/>
        </w:rPr>
        <w:t>api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.bluemoon.com.cn</w:t>
      </w:r>
      <w:r>
        <w:rPr>
          <w:rFonts w:hint="eastAsia" w:ascii="Consolas" w:hAnsi="Consolas" w:cs="Consolas"/>
          <w:color w:val="333333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82/bd-api-tracking/app/reportData</w:t>
      </w:r>
    </w:p>
    <w:p>
      <w:pPr>
        <w:pStyle w:val="14"/>
        <w:ind w:left="360" w:firstLine="0" w:firstLineChars="0"/>
        <w:rPr>
          <w:rFonts w:hint="eastAsia"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hint="eastAsia" w:ascii="Consolas" w:hAnsi="Consolas" w:cs="Consolas"/>
          <w:color w:val="333333"/>
          <w:sz w:val="20"/>
          <w:szCs w:val="20"/>
          <w:shd w:val="clear" w:color="auto" w:fill="FFFFFF"/>
        </w:rPr>
        <w:t>生产环境</w:t>
      </w:r>
    </w:p>
    <w:p>
      <w:pPr>
        <w:pStyle w:val="14"/>
        <w:ind w:left="360" w:firstLine="0" w:firstLineChars="0"/>
        <w:rPr>
          <w:rFonts w:hint="eastAsia"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http://domp.bluemoon.com.cn</w:t>
      </w:r>
      <w:r>
        <w:rPr>
          <w:rFonts w:hint="eastAsia" w:ascii="Consolas" w:hAnsi="Consolas" w:cs="Consolas"/>
          <w:color w:val="333333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82/bd-api-tracking/app/reportData</w:t>
      </w:r>
    </w:p>
    <w:p>
      <w:pPr>
        <w:pStyle w:val="14"/>
        <w:ind w:left="360" w:firstLine="0" w:firstLineChars="0"/>
        <w:rPr>
          <w:rFonts w:hint="eastAsia"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请求方式:</w:t>
      </w:r>
      <w:r>
        <w:rPr>
          <w:rStyle w:val="27"/>
          <w:rFonts w:ascii="Consolas" w:hAnsi="Consolas" w:cs="Consolas"/>
          <w:color w:val="333333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POST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数据类型:</w:t>
      </w:r>
      <w:r>
        <w:rPr>
          <w:rStyle w:val="27"/>
          <w:rFonts w:ascii="Consolas" w:hAnsi="Consolas" w:cs="Consolas"/>
          <w:color w:val="333333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X-WWW-FORM-URLENCODED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响应类型:</w:t>
      </w:r>
      <w:r>
        <w:rPr>
          <w:rStyle w:val="27"/>
          <w:rFonts w:ascii="Consolas" w:hAnsi="Consolas" w:cs="Consolas"/>
          <w:color w:val="333333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JSON</w:t>
      </w:r>
    </w:p>
    <w:p>
      <w:pPr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样例：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  <w:r>
              <w:tab/>
            </w:r>
          </w:p>
          <w:p>
            <w:r>
              <w:tab/>
            </w:r>
            <w:r>
              <w:t>reqBody: [{</w:t>
            </w:r>
          </w:p>
          <w:p>
            <w:r>
              <w:tab/>
            </w:r>
            <w:r>
              <w:tab/>
            </w:r>
            <w:r>
              <w:t>'</w:t>
            </w:r>
            <w:r>
              <w:rPr>
                <w:rFonts w:hint="eastAsia"/>
              </w:rPr>
              <w:t>timestamp</w:t>
            </w:r>
            <w:r>
              <w:t>': '</w:t>
            </w:r>
            <w:r>
              <w:rPr>
                <w:rFonts w:hint="eastAsia"/>
              </w:rPr>
              <w:t>1479955990000</w:t>
            </w:r>
            <w:r>
              <w:t>',</w:t>
            </w:r>
          </w:p>
          <w:p>
            <w:r>
              <w:tab/>
            </w:r>
            <w:r>
              <w:tab/>
            </w:r>
            <w:r>
              <w:t>'imei': '865166022279072',</w:t>
            </w:r>
          </w:p>
          <w:p>
            <w:r>
              <w:tab/>
            </w:r>
            <w:r>
              <w:tab/>
            </w:r>
            <w:r>
              <w:t>'appId': 'APP_ANGLE',</w:t>
            </w:r>
          </w:p>
          <w:p>
            <w:r>
              <w:tab/>
            </w:r>
            <w:r>
              <w:tab/>
            </w:r>
            <w:r>
              <w:t>'appVersion': '1.0.0',</w:t>
            </w:r>
          </w:p>
          <w:p>
            <w:r>
              <w:tab/>
            </w:r>
            <w:r>
              <w:tab/>
            </w:r>
            <w:r>
              <w:t>'os': 'android',</w:t>
            </w:r>
          </w:p>
          <w:p>
            <w:r>
              <w:tab/>
            </w:r>
            <w:r>
              <w:tab/>
            </w:r>
            <w:r>
              <w:t>'code': '010026',</w:t>
            </w:r>
          </w:p>
          <w:p>
            <w:r>
              <w:tab/>
            </w:r>
            <w:r>
              <w:tab/>
            </w:r>
            <w:r>
              <w:t>'eventType': 'pv',</w:t>
            </w:r>
          </w:p>
          <w:p>
            <w:r>
              <w:tab/>
            </w:r>
            <w:r>
              <w:tab/>
            </w:r>
            <w:r>
              <w:t xml:space="preserve">'eventParam': </w:t>
            </w:r>
            <w:r>
              <w:rPr>
                <w:rFonts w:hint="eastAsia"/>
              </w:rPr>
              <w:t>[{'age':'19'}]</w:t>
            </w:r>
            <w:r>
              <w:t>,</w:t>
            </w:r>
          </w:p>
          <w:p>
            <w:r>
              <w:tab/>
            </w:r>
            <w:r>
              <w:tab/>
            </w:r>
            <w:r>
              <w:t>'uid': '14863792'</w:t>
            </w:r>
          </w:p>
          <w:p>
            <w:r>
              <w:tab/>
            </w:r>
            <w:r>
              <w:t>},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'</w:t>
            </w:r>
            <w:r>
              <w:rPr>
                <w:rFonts w:hint="eastAsia"/>
              </w:rPr>
              <w:t>timestamp</w:t>
            </w:r>
            <w:r>
              <w:t>': '</w:t>
            </w:r>
            <w:r>
              <w:rPr>
                <w:rFonts w:hint="eastAsia"/>
              </w:rPr>
              <w:t>1479956110000</w:t>
            </w:r>
            <w:r>
              <w:t>',</w:t>
            </w:r>
          </w:p>
          <w:p>
            <w:r>
              <w:tab/>
            </w:r>
            <w:r>
              <w:tab/>
            </w:r>
            <w:r>
              <w:t>'imei': '865166022279072',</w:t>
            </w:r>
          </w:p>
          <w:p>
            <w:r>
              <w:tab/>
            </w:r>
            <w:r>
              <w:tab/>
            </w:r>
            <w:r>
              <w:t>'appId': 'APP_ANGLE',</w:t>
            </w:r>
          </w:p>
          <w:p>
            <w:r>
              <w:tab/>
            </w:r>
            <w:r>
              <w:tab/>
            </w:r>
            <w:r>
              <w:t>'appVersion': '1.0.1',</w:t>
            </w:r>
          </w:p>
          <w:p>
            <w:r>
              <w:tab/>
            </w:r>
            <w:r>
              <w:tab/>
            </w:r>
            <w:r>
              <w:t>'os': 'android',</w:t>
            </w:r>
          </w:p>
          <w:p>
            <w:r>
              <w:tab/>
            </w:r>
            <w:r>
              <w:tab/>
            </w:r>
            <w:r>
              <w:t>'code': '010026',</w:t>
            </w:r>
          </w:p>
          <w:p>
            <w:r>
              <w:tab/>
            </w:r>
            <w:r>
              <w:tab/>
            </w:r>
            <w:r>
              <w:t>'eventType': 'clock',</w:t>
            </w:r>
          </w:p>
          <w:p>
            <w:r>
              <w:tab/>
            </w:r>
            <w:r>
              <w:tab/>
            </w:r>
            <w:r>
              <w:t xml:space="preserve">'eventParam': </w:t>
            </w:r>
            <w:r>
              <w:rPr>
                <w:rFonts w:hint="eastAsia"/>
              </w:rPr>
              <w:t>[{'age':'19','height':'172'}]</w:t>
            </w:r>
            <w:r>
              <w:t>,</w:t>
            </w:r>
          </w:p>
          <w:p>
            <w:r>
              <w:tab/>
            </w:r>
            <w:r>
              <w:tab/>
            </w:r>
            <w:r>
              <w:t>'uid': '14863792'</w:t>
            </w:r>
          </w:p>
          <w:p>
            <w:r>
              <w:tab/>
            </w:r>
            <w:r>
              <w:t>}],</w:t>
            </w:r>
          </w:p>
          <w:p>
            <w:r>
              <w:tab/>
            </w:r>
            <w:r>
              <w:t>reqKey: ''</w:t>
            </w:r>
          </w:p>
          <w:p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14"/>
        <w:ind w:left="360" w:firstLine="0" w:firstLineChars="0"/>
      </w:pPr>
      <w:r>
        <w:rPr>
          <w:rFonts w:hint="eastAsia"/>
        </w:rPr>
        <w:t>请求参数说明：</w:t>
      </w:r>
    </w:p>
    <w:tbl>
      <w:tblPr>
        <w:tblStyle w:val="13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061"/>
        <w:gridCol w:w="1003"/>
        <w:gridCol w:w="1974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061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003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4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85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4"/>
              <w:ind w:firstLine="0" w:firstLineChars="0"/>
            </w:pPr>
            <w:r>
              <w:t>reqBody</w:t>
            </w:r>
          </w:p>
        </w:tc>
        <w:tc>
          <w:tcPr>
            <w:tcW w:w="1061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</w:p>
        </w:tc>
        <w:tc>
          <w:tcPr>
            <w:tcW w:w="1974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请求报文体</w:t>
            </w:r>
          </w:p>
        </w:tc>
        <w:tc>
          <w:tcPr>
            <w:tcW w:w="2885" w:type="dxa"/>
          </w:tcPr>
          <w:p>
            <w:pPr>
              <w:rPr>
                <w:rFonts w:hint="eastAsia"/>
              </w:rPr>
            </w:pPr>
            <w:r>
              <w:t>报文记录最大支持</w:t>
            </w:r>
            <w:r>
              <w:rPr>
                <w:rFonts w:hint="eastAsia"/>
              </w:rPr>
              <w:t>250条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4"/>
              <w:ind w:firstLine="0" w:firstLineChars="0"/>
            </w:pPr>
            <w:r>
              <w:t>reqKey</w:t>
            </w:r>
          </w:p>
        </w:tc>
        <w:tc>
          <w:tcPr>
            <w:tcW w:w="1061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>
            <w:pPr>
              <w:pStyle w:val="14"/>
              <w:ind w:firstLine="0" w:firstLineChars="0"/>
            </w:pPr>
          </w:p>
        </w:tc>
        <w:tc>
          <w:tcPr>
            <w:tcW w:w="1974" w:type="dxa"/>
          </w:tcPr>
          <w:p>
            <w:pPr>
              <w:pStyle w:val="14"/>
              <w:ind w:firstLine="0" w:firstLineChars="0"/>
            </w:pPr>
            <w:r>
              <w:t>请求密钥</w:t>
            </w:r>
          </w:p>
        </w:tc>
        <w:tc>
          <w:tcPr>
            <w:tcW w:w="2885" w:type="dxa"/>
          </w:tcPr>
          <w:p>
            <w:r>
              <w:t>预留字段，目前为空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061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4" w:type="dxa"/>
          </w:tcPr>
          <w:p>
            <w:pPr>
              <w:pStyle w:val="1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例如：1479955990000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4"/>
              <w:ind w:firstLine="0" w:firstLineChars="0"/>
            </w:pPr>
            <w:r>
              <w:t>imei</w:t>
            </w:r>
          </w:p>
        </w:tc>
        <w:tc>
          <w:tcPr>
            <w:tcW w:w="1061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手机IMEI号</w:t>
            </w:r>
          </w:p>
        </w:tc>
        <w:tc>
          <w:tcPr>
            <w:tcW w:w="2885" w:type="dxa"/>
          </w:tcPr>
          <w:p>
            <w:r>
              <w:t>例如：ABBM86516602227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appId</w:t>
            </w:r>
          </w:p>
        </w:tc>
        <w:tc>
          <w:tcPr>
            <w:tcW w:w="1061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所属应用标识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月亮小屋APP：APP_MALL</w:t>
            </w:r>
          </w:p>
          <w:p>
            <w:r>
              <w:rPr>
                <w:rFonts w:hint="eastAsia"/>
              </w:rPr>
              <w:t>月亮天使APP：APP_ANGLE</w:t>
            </w:r>
          </w:p>
          <w:p>
            <w:r>
              <w:rPr>
                <w:rFonts w:hint="eastAsia"/>
              </w:rPr>
              <w:t>SFA APP：APP_SFA</w:t>
            </w:r>
          </w:p>
          <w:p>
            <w:r>
              <w:rPr>
                <w:rFonts w:hint="eastAsia"/>
              </w:rPr>
              <w:t>蓝月亮报表APP：APP_REPORT</w:t>
            </w:r>
          </w:p>
          <w:p>
            <w:r>
              <w:rPr>
                <w:rFonts w:hint="eastAsia"/>
              </w:rPr>
              <w:t>微信公众号：WEIXIN</w:t>
            </w:r>
          </w:p>
          <w:p>
            <w:r>
              <w:rPr>
                <w:rFonts w:hint="eastAsia"/>
              </w:rPr>
              <w:t>消费者互动：WEB_CON_ACT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appVersion</w:t>
            </w:r>
          </w:p>
        </w:tc>
        <w:tc>
          <w:tcPr>
            <w:tcW w:w="1061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所属应用版本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例如：1.0.0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4"/>
              <w:ind w:firstLine="0" w:firstLineChars="0"/>
            </w:pPr>
            <w:r>
              <w:t>os</w:t>
            </w:r>
          </w:p>
        </w:tc>
        <w:tc>
          <w:tcPr>
            <w:tcW w:w="1061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所属系统平台</w:t>
            </w:r>
          </w:p>
        </w:tc>
        <w:tc>
          <w:tcPr>
            <w:tcW w:w="2885" w:type="dxa"/>
          </w:tcPr>
          <w:p>
            <w:r>
              <w:t>安卓系统：Android</w:t>
            </w:r>
          </w:p>
          <w:p>
            <w:r>
              <w:rPr>
                <w:rFonts w:hint="eastAsia"/>
              </w:rPr>
              <w:t>苹果系统：</w:t>
            </w:r>
            <w: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4"/>
              <w:ind w:firstLine="0" w:firstLineChars="0"/>
            </w:pPr>
            <w:r>
              <w:t>code</w:t>
            </w:r>
          </w:p>
        </w:tc>
        <w:tc>
          <w:tcPr>
            <w:tcW w:w="1061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  <w:lang w:val="en-US" w:eastAsia="zh-CN"/>
              </w:rPr>
              <w:t>需求文档中使用的</w:t>
            </w:r>
            <w:r>
              <w:rPr>
                <w:rFonts w:hint="eastAsia"/>
              </w:rPr>
              <w:t>标识码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例如：</w:t>
            </w:r>
            <w:r>
              <w:t>010026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4"/>
              <w:ind w:firstLine="0" w:firstLineChars="0"/>
            </w:pPr>
            <w:r>
              <w:t>eventType</w:t>
            </w:r>
          </w:p>
        </w:tc>
        <w:tc>
          <w:tcPr>
            <w:tcW w:w="1061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事件类型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例如：pv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4"/>
              <w:ind w:firstLine="0" w:firstLineChars="0"/>
            </w:pPr>
            <w:r>
              <w:t>eventParam</w:t>
            </w:r>
          </w:p>
        </w:tc>
        <w:tc>
          <w:tcPr>
            <w:tcW w:w="1061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事件</w:t>
            </w:r>
            <w:r>
              <w:t>参数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例如：'eventParam':[{'age':'19','height':'172'}]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pStyle w:val="14"/>
              <w:ind w:firstLine="0" w:firstLineChars="0"/>
            </w:pPr>
            <w:r>
              <w:t>uid</w:t>
            </w:r>
          </w:p>
        </w:tc>
        <w:tc>
          <w:tcPr>
            <w:tcW w:w="1061" w:type="dxa"/>
          </w:tcPr>
          <w:p>
            <w:pPr>
              <w:pStyle w:val="14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用户ID</w:t>
            </w:r>
          </w:p>
        </w:tc>
        <w:tc>
          <w:tcPr>
            <w:tcW w:w="2885" w:type="dxa"/>
          </w:tcPr>
          <w:p>
            <w:r>
              <w:rPr>
                <w:rFonts w:hint="eastAsia"/>
              </w:rPr>
              <w:t>例如userID,openID</w:t>
            </w:r>
          </w:p>
        </w:tc>
      </w:tr>
    </w:tbl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响应样例：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ab/>
            </w:r>
            <w:r>
              <w:t>"respCode": "</w:t>
            </w:r>
            <w:r>
              <w:rPr>
                <w:rFonts w:hint="eastAsia"/>
              </w:rPr>
              <w:t>100</w:t>
            </w:r>
            <w: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"respDesc": "数据上报成功"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响应参数说明：</w:t>
      </w:r>
    </w:p>
    <w:tbl>
      <w:tblPr>
        <w:tblStyle w:val="13"/>
        <w:tblW w:w="82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344"/>
        <w:gridCol w:w="1978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44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978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pStyle w:val="14"/>
              <w:ind w:firstLine="0" w:firstLineChars="0"/>
            </w:pPr>
            <w:r>
              <w:t>respCode</w:t>
            </w:r>
          </w:p>
        </w:tc>
        <w:tc>
          <w:tcPr>
            <w:tcW w:w="1344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8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60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respDesc</w:t>
            </w:r>
          </w:p>
        </w:tc>
        <w:tc>
          <w:tcPr>
            <w:tcW w:w="1344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78" w:type="dxa"/>
          </w:tcPr>
          <w:p>
            <w:pPr>
              <w:pStyle w:val="14"/>
              <w:ind w:firstLine="0" w:firstLineChars="0"/>
            </w:pPr>
            <w:r>
              <w:t>描述</w:t>
            </w:r>
          </w:p>
        </w:tc>
        <w:tc>
          <w:tcPr>
            <w:tcW w:w="360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respCode与respDesc值说明</w:t>
      </w:r>
    </w:p>
    <w:tbl>
      <w:tblPr>
        <w:tblStyle w:val="13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 w:themeFill="background1" w:themeFillShade="D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1" w:colFirst="0" w:colLast="1"/>
            <w:r>
              <w:rPr>
                <w:rFonts w:hint="eastAsia"/>
                <w:vertAlign w:val="baseline"/>
                <w:lang w:val="en-US" w:eastAsia="zh-CN"/>
              </w:rPr>
              <w:t>respCode</w:t>
            </w:r>
          </w:p>
        </w:tc>
        <w:tc>
          <w:tcPr>
            <w:tcW w:w="6200" w:type="dxa"/>
            <w:shd w:val="clear" w:color="auto" w:fill="D8D8D8" w:themeFill="background1" w:themeFillShade="D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6200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数据上报成功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6200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数据上报失败，</w:t>
            </w:r>
            <w:r>
              <w:t>请求报文记录数过长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6200" w:type="dxa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数据上报失败，请求报文数据格式不对</w:t>
            </w:r>
          </w:p>
        </w:tc>
      </w:tr>
      <w:bookmarkEnd w:id="6"/>
    </w:tbl>
    <w:p>
      <w:pPr>
        <w:ind w:firstLine="105" w:firstLineChars="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</w:t>
      </w:r>
    </w:p>
    <w:p>
      <w:pPr>
        <w:ind w:firstLine="105" w:firstLineChars="50"/>
        <w:rPr>
          <w:rFonts w:hint="eastAsia" w:ascii="宋体" w:hAnsi="宋体" w:cs="宋体"/>
          <w:szCs w:val="21"/>
        </w:rPr>
      </w:pPr>
    </w:p>
    <w:p>
      <w:pPr>
        <w:ind w:firstLine="105" w:firstLineChars="50"/>
        <w:rPr>
          <w:rFonts w:hint="eastAsia" w:ascii="宋体" w:hAnsi="宋体" w:cs="宋体"/>
          <w:szCs w:val="21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日志入库根据不同的日志类型写入hive不同表</w:t>
      </w:r>
    </w:p>
    <w:tbl>
      <w:tblPr>
        <w:tblStyle w:val="13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 w:themeFill="background1" w:themeFillShade="D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logType</w:t>
            </w:r>
          </w:p>
        </w:tc>
        <w:tc>
          <w:tcPr>
            <w:tcW w:w="6200" w:type="dxa"/>
            <w:shd w:val="clear" w:color="auto" w:fill="D8D8D8" w:themeFill="background1" w:themeFillShade="D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web格式的数据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app格式的数据</w:t>
            </w:r>
          </w:p>
        </w:tc>
      </w:tr>
    </w:tbl>
    <w:p>
      <w:pPr>
        <w:pStyle w:val="14"/>
        <w:ind w:left="720" w:firstLine="0" w:firstLineChars="0"/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WEB日志文件</w:t>
      </w:r>
      <w:r>
        <w:rPr>
          <w:rFonts w:hint="eastAsia"/>
        </w:rPr>
        <w:t>参数说明</w:t>
      </w:r>
    </w:p>
    <w:tbl>
      <w:tblPr>
        <w:tblStyle w:val="13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160"/>
        <w:gridCol w:w="1263"/>
        <w:gridCol w:w="4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60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字段类型</w:t>
            </w:r>
          </w:p>
        </w:tc>
        <w:tc>
          <w:tcPr>
            <w:tcW w:w="1263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57" w:type="dxa"/>
            <w:shd w:val="clear" w:color="auto" w:fill="D8D8D8" w:themeFill="background1" w:themeFillShade="D9"/>
          </w:tcPr>
          <w:p>
            <w:pPr>
              <w:pStyle w:val="14"/>
              <w:ind w:firstLine="0" w:firstLineChars="0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logType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日志类型</w:t>
            </w:r>
          </w:p>
        </w:tc>
        <w:tc>
          <w:tcPr>
            <w:tcW w:w="44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</w:pPr>
            <w:r>
              <w:t>adTag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页面外部渠道标识</w:t>
            </w:r>
          </w:p>
        </w:tc>
        <w:tc>
          <w:tcPr>
            <w:tcW w:w="4457" w:type="dxa"/>
          </w:tcPr>
          <w:p>
            <w:r>
              <w:rPr>
                <w:rFonts w:hint="eastAsia"/>
              </w:rPr>
              <w:t>淘宝：</w:t>
            </w:r>
            <w:r>
              <w:t>tb</w:t>
            </w:r>
            <w:r>
              <w:rPr>
                <w:rFonts w:hint="eastAsia"/>
              </w:rPr>
              <w:t>;</w:t>
            </w:r>
          </w:p>
          <w:p>
            <w:r>
              <w:rPr>
                <w:rFonts w:hint="eastAsia"/>
              </w:rPr>
              <w:t>京东：jd;</w:t>
            </w:r>
          </w:p>
          <w:p>
            <w:r>
              <w:rPr>
                <w:rFonts w:hint="eastAsia"/>
              </w:rPr>
              <w:t>其他：other;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appId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所属应用标识</w:t>
            </w:r>
          </w:p>
        </w:tc>
        <w:tc>
          <w:tcPr>
            <w:tcW w:w="4457" w:type="dxa"/>
          </w:tcPr>
          <w:p>
            <w:r>
              <w:rPr>
                <w:rFonts w:hint="eastAsia"/>
              </w:rPr>
              <w:t>月亮小屋APP：APP_MALL</w:t>
            </w:r>
          </w:p>
          <w:p>
            <w:r>
              <w:rPr>
                <w:rFonts w:hint="eastAsia"/>
              </w:rPr>
              <w:t>月亮天使APP：APP_ANGLE</w:t>
            </w:r>
          </w:p>
          <w:p>
            <w:r>
              <w:rPr>
                <w:rFonts w:hint="eastAsia"/>
              </w:rPr>
              <w:t>SFA APP：APP_SFA</w:t>
            </w:r>
          </w:p>
          <w:p>
            <w:r>
              <w:rPr>
                <w:rFonts w:hint="eastAsia"/>
              </w:rPr>
              <w:t>蓝月亮报表APP：APP_REPORT</w:t>
            </w:r>
          </w:p>
          <w:p>
            <w:r>
              <w:rPr>
                <w:rFonts w:hint="eastAsia"/>
              </w:rPr>
              <w:t>微信公众号：WEIXIN</w:t>
            </w:r>
          </w:p>
          <w:p>
            <w:pPr>
              <w:pStyle w:val="14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消费者互动：WEB_CON_ACT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campaign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lang w:val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专题页</w:t>
            </w:r>
          </w:p>
        </w:tc>
        <w:tc>
          <w:tcPr>
            <w:tcW w:w="4457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例如三八节特卖活动用womensday_20160308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client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客户端类型</w:t>
            </w:r>
          </w:p>
        </w:tc>
        <w:tc>
          <w:tcPr>
            <w:tcW w:w="44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  <w:tc>
          <w:tcPr>
            <w:tcW w:w="4457" w:type="dxa"/>
          </w:tcPr>
          <w:p>
            <w:r>
              <w:t>购物车</w:t>
            </w:r>
            <w:r>
              <w:rPr>
                <w:rFonts w:hint="eastAsia"/>
              </w:rPr>
              <w:t>：</w:t>
            </w:r>
            <w:r>
              <w:t>shopcart</w: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</w:rPr>
              <w:t>打开广告页：</w:t>
            </w:r>
            <w:r>
              <w:t>displayAD</w: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</w:rPr>
              <w:t>点击了需要确认的按：</w:t>
            </w:r>
            <w:r>
              <w:t>comfirm</w: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</w:rPr>
              <w:t>点击了取消的按钮：</w:t>
            </w:r>
            <w:r>
              <w:t>cancel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点击了分享按钮：</w:t>
            </w:r>
            <w:r>
              <w:t>share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t>用户IP</w:t>
            </w:r>
          </w:p>
        </w:tc>
        <w:tc>
          <w:tcPr>
            <w:tcW w:w="4457" w:type="dxa"/>
          </w:tcPr>
          <w:p>
            <w:pPr>
              <w:rPr>
                <w:rFonts w:hint="eastAsia"/>
              </w:rPr>
            </w:pPr>
            <w:r>
              <w:t>117.136.84.230或者0:0:0:0:0:0:0:1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queryString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埋点页面url参数</w:t>
            </w:r>
          </w:p>
        </w:tc>
        <w:tc>
          <w:tcPr>
            <w:tcW w:w="4457" w:type="dxa"/>
          </w:tcPr>
          <w:p>
            <w:pPr>
              <w:rPr>
                <w:rFonts w:hint="eastAsia"/>
              </w:rPr>
            </w:pPr>
            <w:r>
              <w:t>p1=1&amp;p2=2，若无参数则为空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referrer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t>跳入页面URL</w:t>
            </w:r>
          </w:p>
        </w:tc>
        <w:tc>
          <w:tcPr>
            <w:tcW w:w="445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http://localhost:8080/bd-api-tracking/test/test1.html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referrerName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跳入页面标题</w:t>
            </w:r>
          </w:p>
        </w:tc>
        <w:tc>
          <w:tcPr>
            <w:tcW w:w="4457" w:type="dxa"/>
          </w:tcPr>
          <w:p>
            <w:pPr>
              <w:rPr>
                <w:rFonts w:hint="eastAsia"/>
              </w:rPr>
            </w:pPr>
            <w: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  <w:textDirection w:val="lrTb"/>
            <w:vAlign w:val="top"/>
          </w:tcPr>
          <w:p>
            <w:r>
              <w:t>时间戳</w:t>
            </w:r>
          </w:p>
        </w:tc>
        <w:tc>
          <w:tcPr>
            <w:tcW w:w="4457" w:type="dxa"/>
          </w:tcPr>
          <w:p>
            <w:r>
              <w:t>20151013162115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4457" w:type="dxa"/>
          </w:tcPr>
          <w:p>
            <w:r>
              <w:rPr>
                <w:rFonts w:hint="eastAsia"/>
              </w:rPr>
              <w:t>a1ce2fe6-a13c-43f0-9377-c9f70bd1d102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trackingType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埋点类型</w:t>
            </w:r>
          </w:p>
        </w:tc>
        <w:tc>
          <w:tcPr>
            <w:tcW w:w="4457" w:type="dxa"/>
          </w:tcPr>
          <w:p>
            <w:r>
              <w:rPr>
                <w:rFonts w:hint="eastAsia"/>
                <w:lang w:val="en-US" w:eastAsia="zh-CN"/>
              </w:rPr>
              <w:t>例如：</w:t>
            </w:r>
            <w:r>
              <w:rPr>
                <w:rFonts w:hint="eastAsia"/>
              </w:rPr>
              <w:t>PAGE_VIEW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  <w:textDirection w:val="lrTb"/>
            <w:vAlign w:val="top"/>
          </w:tcPr>
          <w:p>
            <w:r>
              <w:rPr>
                <w:rFonts w:hint="eastAsia"/>
              </w:rPr>
              <w:t>埋点页面url</w:t>
            </w:r>
          </w:p>
        </w:tc>
        <w:tc>
          <w:tcPr>
            <w:tcW w:w="4457" w:type="dxa"/>
          </w:tcPr>
          <w:p>
            <w:r>
              <w:t>http://localhost:8080/bd-api-tracking/test/test.html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userAgent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  <w:textDirection w:val="lrTb"/>
            <w:vAlign w:val="top"/>
          </w:tcPr>
          <w:p>
            <w:r>
              <w:t>客户端信息</w:t>
            </w:r>
          </w:p>
        </w:tc>
        <w:tc>
          <w:tcPr>
            <w:tcW w:w="4457" w:type="dxa"/>
          </w:tcPr>
          <w:p>
            <w:r>
              <w:t>Mozilla/5.0 (Windows NT 6.1; Win64; x64) AppleWebKit/537.36 (KHTML, like Gecko) Chrome/49.0.2623.110 Safari/537.36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  <w:textDirection w:val="lrTb"/>
            <w:vAlign w:val="top"/>
          </w:tcPr>
          <w:p>
            <w:r>
              <w:t>用户ID</w:t>
            </w:r>
          </w:p>
        </w:tc>
        <w:tc>
          <w:tcPr>
            <w:tcW w:w="4457" w:type="dxa"/>
          </w:tcPr>
          <w:p>
            <w:r>
              <w:t>有则ID，没有则为IP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userIdType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  <w:textDirection w:val="lrTb"/>
            <w:vAlign w:val="top"/>
          </w:tcPr>
          <w:p>
            <w:r>
              <w:t>用户类型</w:t>
            </w:r>
          </w:p>
        </w:tc>
        <w:tc>
          <w:tcPr>
            <w:tcW w:w="4457" w:type="dxa"/>
          </w:tcPr>
          <w:p>
            <w:r>
              <w:rPr>
                <w:rFonts w:hint="eastAsia"/>
              </w:rPr>
              <w:t>用户ID：</w:t>
            </w:r>
            <w:r>
              <w:t>CUSTOMER_ID</w:t>
            </w:r>
            <w:r>
              <w:rPr>
                <w:rFonts w:hint="eastAsia"/>
              </w:rPr>
              <w:t>;</w:t>
            </w:r>
          </w:p>
          <w:p>
            <w:r>
              <w:rPr>
                <w:rFonts w:hint="eastAsia"/>
              </w:rPr>
              <w:t>微信用户：</w:t>
            </w:r>
            <w:r>
              <w:t>WEIXIN_OPENID</w:t>
            </w:r>
          </w:p>
          <w:p>
            <w:r>
              <w:rPr>
                <w:rFonts w:hint="eastAsia"/>
              </w:rPr>
              <w:t>无登录状态用户：</w:t>
            </w:r>
            <w: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vars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  <w:textDirection w:val="lrTb"/>
            <w:vAlign w:val="top"/>
          </w:tcPr>
          <w:p>
            <w:r>
              <w:rPr>
                <w:rFonts w:hint="eastAsia"/>
              </w:rPr>
              <w:t>事件参数</w:t>
            </w:r>
          </w:p>
        </w:tc>
        <w:tc>
          <w:tcPr>
            <w:tcW w:w="4457" w:type="dxa"/>
          </w:tcPr>
          <w:p>
            <w:r>
              <w:t>数组或者字符串类型</w:t>
            </w:r>
          </w:p>
          <w:p>
            <w:r>
              <w:t>例如{\'productId\':\'12355\'}或者http://domp.bluemoon.com.cn/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pStyle w:val="14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160" w:type="dxa"/>
          </w:tcPr>
          <w:p>
            <w:pPr>
              <w:pStyle w:val="1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63" w:type="dxa"/>
            <w:textDirection w:val="lrTb"/>
            <w:vAlign w:val="top"/>
          </w:tcPr>
          <w:p>
            <w:r>
              <w:t>版本</w:t>
            </w:r>
          </w:p>
        </w:tc>
        <w:tc>
          <w:tcPr>
            <w:tcW w:w="4457" w:type="dxa"/>
          </w:tcPr>
          <w:p>
            <w:r>
              <w:rPr>
                <w:rFonts w:hint="eastAsia"/>
              </w:rPr>
              <w:t>v1.0.0</w:t>
            </w:r>
          </w:p>
        </w:tc>
      </w:tr>
    </w:tbl>
    <w:p/>
    <w:p>
      <w:pPr>
        <w:pStyle w:val="3"/>
      </w:pPr>
      <w:r>
        <w:rPr>
          <w:rFonts w:hint="eastAsia"/>
        </w:rPr>
        <w:t>用户模块</w:t>
      </w:r>
    </w:p>
    <w:p>
      <w:pPr>
        <w:pStyle w:val="4"/>
      </w:pPr>
      <w:r>
        <w:t>模块描述</w:t>
      </w:r>
    </w:p>
    <w:p>
      <w:r>
        <w:t>bd</w:t>
      </w:r>
      <w:r>
        <w:rPr>
          <w:rFonts w:hint="eastAsia"/>
        </w:rPr>
        <w:t>-service-user</w:t>
      </w:r>
    </w:p>
    <w:p>
      <w:pPr>
        <w:pStyle w:val="4"/>
      </w:pPr>
      <w:r>
        <w:rPr>
          <w:rFonts w:hint="eastAsia"/>
        </w:rPr>
        <w:t>开发环境搭建</w:t>
      </w:r>
    </w:p>
    <w:p>
      <w:pPr>
        <w:pStyle w:val="4"/>
      </w:pPr>
      <w:r>
        <w:rPr>
          <w:rFonts w:hint="eastAsia"/>
        </w:rPr>
        <w:t>部署方案</w:t>
      </w:r>
    </w:p>
    <w:p>
      <w:pPr>
        <w:pStyle w:val="3"/>
      </w:pPr>
      <w:r>
        <w:rPr>
          <w:rFonts w:hint="eastAsia"/>
        </w:rPr>
        <w:t>统一调度系统视图模块</w:t>
      </w:r>
    </w:p>
    <w:p>
      <w:pPr>
        <w:pStyle w:val="4"/>
      </w:pPr>
      <w:r>
        <w:rPr>
          <w:rFonts w:hint="eastAsia"/>
        </w:rPr>
        <w:t>模块描述</w:t>
      </w:r>
    </w:p>
    <w:p>
      <w:r>
        <w:rPr>
          <w:rFonts w:hint="eastAsia"/>
        </w:rPr>
        <w:t>bd-view-scheduler</w:t>
      </w:r>
    </w:p>
    <w:p>
      <w:pPr>
        <w:pStyle w:val="4"/>
      </w:pPr>
      <w:r>
        <w:rPr>
          <w:rFonts w:hint="eastAsia"/>
        </w:rPr>
        <w:t>开发环境搭建</w:t>
      </w:r>
    </w:p>
    <w:p>
      <w:pPr>
        <w:pStyle w:val="5"/>
      </w:pPr>
      <w:r>
        <w:rPr>
          <w:rFonts w:hint="eastAsia"/>
        </w:rPr>
        <w:t>环境要求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1、NodeJS版本4.4.x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2、</w:t>
      </w:r>
      <w:r>
        <w:rPr>
          <w:rFonts w:asciiTheme="minorEastAsia" w:hAnsiTheme="minorEastAsia"/>
        </w:rPr>
        <w:t>G</w:t>
      </w:r>
      <w:r>
        <w:rPr>
          <w:rFonts w:hint="eastAsia" w:asciiTheme="minorEastAsia" w:hAnsiTheme="minorEastAsia"/>
        </w:rPr>
        <w:t>it版本2.7.x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3、Google Chrome浏览器</w:t>
      </w:r>
    </w:p>
    <w:p>
      <w:r>
        <w:rPr>
          <w:rFonts w:hint="eastAsia" w:asciiTheme="minorEastAsia" w:hAnsiTheme="minorEastAsia"/>
        </w:rPr>
        <w:t>4、Google Chrome浏览器跨域插件</w:t>
      </w:r>
      <w:r>
        <w:t>Allow-Control-Allow-Origin</w:t>
      </w:r>
    </w:p>
    <w:p>
      <w:pPr>
        <w:rPr>
          <w:rFonts w:asciiTheme="minorEastAsia" w:hAnsiTheme="minorEastAsia"/>
        </w:rPr>
      </w:pPr>
      <w:r>
        <w:rPr>
          <w:rFonts w:hint="eastAsia"/>
        </w:rPr>
        <w:t>5、翻墙软件</w:t>
      </w:r>
      <w:r>
        <w:rPr>
          <w:rFonts w:ascii="宋体" w:hAnsi="宋体" w:eastAsia="宋体" w:cs="宋体"/>
          <w:kern w:val="0"/>
          <w:sz w:val="24"/>
          <w:szCs w:val="24"/>
        </w:rPr>
        <w:t>lantern（非必选）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t>Allow-Control-Allow-Origin</w:t>
      </w:r>
      <w:r>
        <w:rPr>
          <w:rFonts w:hint="eastAsia" w:ascii="宋体" w:hAnsi="宋体" w:eastAsia="宋体" w:cs="宋体"/>
          <w:kern w:val="0"/>
          <w:sz w:val="24"/>
          <w:szCs w:val="24"/>
        </w:rPr>
        <w:t>插件安装地址：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"https://chrome.google.com/webstore/detail/allow-control-allow-origi/nlfbmbojpeacfghkpbjhddihlkkiljbi?utm_source=chrome-app-launcher-info-dialog" </w:instrText>
      </w:r>
      <w:r>
        <w:fldChar w:fldCharType="separate"/>
      </w:r>
      <w:r>
        <w:rPr>
          <w:rStyle w:val="11"/>
          <w:rFonts w:ascii="宋体" w:hAnsi="宋体" w:eastAsia="宋体" w:cs="宋体"/>
          <w:kern w:val="0"/>
          <w:sz w:val="24"/>
          <w:szCs w:val="24"/>
        </w:rPr>
        <w:t>https://chrome.google.com/webstore/detail/allow-control-allow-origi/nlfbmbojpeacfghkpbjhddihlkkiljbi?utm_source=chrome-app-launcher-info-dialog</w:t>
      </w:r>
      <w:r>
        <w:rPr>
          <w:rStyle w:val="11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pStyle w:val="5"/>
      </w:pPr>
      <w:r>
        <w:rPr>
          <w:rFonts w:hint="eastAsia"/>
        </w:rPr>
        <w:t>模块搭建</w:t>
      </w:r>
    </w:p>
    <w:p>
      <w:r>
        <w:rPr>
          <w:rFonts w:hint="eastAsia"/>
        </w:rPr>
        <w:t>SVN地址：</w:t>
      </w:r>
      <w:r>
        <w:t>http://</w:t>
      </w:r>
      <w:r>
        <w:rPr>
          <w:rFonts w:hint="eastAsia"/>
          <w:lang w:eastAsia="zh-CN"/>
        </w:rPr>
        <w:t>192.168.243.7</w:t>
      </w:r>
      <w:r>
        <w:t>/svn/project/bdag/trunk/bd-view-</w:t>
      </w:r>
      <w:r>
        <w:rPr>
          <w:rFonts w:hint="eastAsia"/>
        </w:rPr>
        <w:t>scheduler</w:t>
      </w:r>
    </w:p>
    <w:p>
      <w:r>
        <w:rPr>
          <w:rFonts w:hint="eastAsia"/>
        </w:rPr>
        <w:t>先将项目checkout到本地</w:t>
      </w:r>
    </w:p>
    <w:p/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进去项目根目录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 xml:space="preserve">执行npm install </w:t>
      </w:r>
      <w:r>
        <w:t>–</w:t>
      </w:r>
      <w:r>
        <w:rPr>
          <w:rFonts w:hint="eastAsia"/>
        </w:rPr>
        <w:t>g grunt -cli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执行 npm install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开发应用执行 grunt serve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打包发布grunt build</w:t>
      </w:r>
    </w:p>
    <w:p/>
    <w:p>
      <w:pPr>
        <w:pStyle w:val="5"/>
      </w:pPr>
      <w:r>
        <w:rPr>
          <w:rFonts w:hint="eastAsia"/>
        </w:rPr>
        <w:t>技术疑问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</w:t>
      </w:r>
      <w:r>
        <w:rPr>
          <w:rFonts w:ascii="宋体" w:hAnsi="宋体" w:eastAsia="宋体" w:cs="宋体"/>
          <w:kern w:val="0"/>
          <w:sz w:val="24"/>
          <w:szCs w:val="24"/>
        </w:rPr>
        <w:t>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Git Bash中执行npm install </w:t>
      </w:r>
      <w:r>
        <w:rPr>
          <w:rFonts w:ascii="宋体" w:hAnsi="宋体" w:eastAsia="宋体" w:cs="宋体"/>
          <w:kern w:val="0"/>
          <w:sz w:val="24"/>
          <w:szCs w:val="24"/>
        </w:rPr>
        <w:t>–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g grunt -cli提示以下错误时候，改用npm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 xml:space="preserve">install </w:t>
      </w:r>
      <w:r>
        <w:rPr>
          <w:rFonts w:hint="eastAsia" w:ascii="宋体" w:hAnsi="宋体" w:eastAsia="宋体" w:cs="宋体"/>
          <w:kern w:val="0"/>
          <w:sz w:val="24"/>
          <w:szCs w:val="24"/>
        </w:rPr>
        <w:t>grunt</w:t>
      </w:r>
      <w:r>
        <w:rPr>
          <w:rFonts w:ascii="宋体" w:hAnsi="宋体" w:eastAsia="宋体" w:cs="宋体"/>
          <w:kern w:val="0"/>
          <w:sz w:val="24"/>
          <w:szCs w:val="24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cli </w:t>
      </w:r>
      <w:r>
        <w:rPr>
          <w:rFonts w:ascii="宋体" w:hAnsi="宋体" w:eastAsia="宋体" w:cs="宋体"/>
          <w:kern w:val="0"/>
          <w:sz w:val="24"/>
          <w:szCs w:val="24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</w:rPr>
        <w:t>g可解决问题。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问题描述：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923790" cy="40570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解决方案：</w:t>
      </w:r>
    </w:p>
    <w:p>
      <w:r>
        <w:drawing>
          <wp:inline distT="0" distB="0" distL="0" distR="0">
            <wp:extent cx="1612900" cy="76581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1661" cy="7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4"/>
        <w:ind w:left="360" w:firstLine="0" w:firstLineChars="0"/>
      </w:pPr>
    </w:p>
    <w:p>
      <w:pPr>
        <w:pStyle w:val="4"/>
      </w:pPr>
      <w:r>
        <w:rPr>
          <w:rFonts w:hint="eastAsia"/>
        </w:rPr>
        <w:t>部署方案</w:t>
      </w:r>
    </w:p>
    <w:p>
      <w:r>
        <w:rPr>
          <w:rFonts w:hint="eastAsia"/>
        </w:rPr>
        <w:t>测试环境部署：</w:t>
      </w:r>
    </w:p>
    <w:p>
      <w:r>
        <w:t>dist\scripts</w:t>
      </w:r>
      <w:r>
        <w:rPr>
          <w:rFonts w:hint="eastAsia"/>
        </w:rPr>
        <w:t>\</w:t>
      </w:r>
      <w:r>
        <w:t xml:space="preserve"> env.74e74792.js</w:t>
      </w:r>
      <w:r>
        <w:rPr>
          <w:rFonts w:hint="eastAsia"/>
        </w:rPr>
        <w:t xml:space="preserve"> 里面的</w:t>
      </w:r>
      <w:r>
        <w:t>app.platform=app.PLATFORM_DEV修改为app.platform=app.PLATFORM_DEV</w:t>
      </w:r>
    </w:p>
    <w:p/>
    <w:p>
      <w:r>
        <w:t>生产环境部署：</w:t>
      </w:r>
    </w:p>
    <w:p>
      <w:r>
        <w:t>dist\scripts</w:t>
      </w:r>
      <w:r>
        <w:rPr>
          <w:rFonts w:hint="eastAsia"/>
        </w:rPr>
        <w:t>\</w:t>
      </w:r>
      <w:r>
        <w:t xml:space="preserve"> env.74e74792.js</w:t>
      </w:r>
      <w:r>
        <w:rPr>
          <w:rFonts w:hint="eastAsia"/>
        </w:rPr>
        <w:t xml:space="preserve"> 里面的</w:t>
      </w:r>
      <w:r>
        <w:t>app.platform=app.PLATFORM_DEV修改为app.platform=app.PLATFORM_PROD</w:t>
      </w:r>
    </w:p>
    <w:p/>
    <w:p/>
    <w:p/>
    <w:p/>
    <w:p/>
    <w:p/>
    <w:p>
      <w:pPr>
        <w:pStyle w:val="3"/>
      </w:pPr>
      <w:r>
        <w:rPr>
          <w:rFonts w:hint="eastAsia"/>
          <w:lang w:val="en-US" w:eastAsia="zh-CN"/>
        </w:rPr>
        <w:t>报表</w:t>
      </w:r>
      <w:r>
        <w:rPr>
          <w:rFonts w:hint="eastAsia"/>
        </w:rPr>
        <w:t>视图模块</w:t>
      </w:r>
    </w:p>
    <w:p>
      <w:pPr>
        <w:pStyle w:val="4"/>
      </w:pPr>
      <w:r>
        <w:rPr>
          <w:rFonts w:hint="eastAsia"/>
        </w:rPr>
        <w:t>模块描述</w:t>
      </w:r>
    </w:p>
    <w:p>
      <w:r>
        <w:rPr>
          <w:rFonts w:hint="eastAsia"/>
        </w:rPr>
        <w:t>bd-view-</w:t>
      </w:r>
      <w:r>
        <w:rPr>
          <w:rFonts w:hint="eastAsia"/>
          <w:lang w:val="en-US" w:eastAsia="zh-CN"/>
        </w:rPr>
        <w:t>report</w:t>
      </w:r>
    </w:p>
    <w:p>
      <w:pPr>
        <w:pStyle w:val="4"/>
      </w:pPr>
      <w:r>
        <w:rPr>
          <w:rFonts w:hint="eastAsia"/>
        </w:rPr>
        <w:t>开发环境搭建</w:t>
      </w:r>
    </w:p>
    <w:p>
      <w:pPr>
        <w:pStyle w:val="5"/>
      </w:pPr>
      <w:r>
        <w:rPr>
          <w:rFonts w:hint="eastAsia"/>
        </w:rPr>
        <w:t>环境要求</w:t>
      </w:r>
    </w:p>
    <w:p>
      <w:pPr>
        <w:pStyle w:val="5"/>
      </w:pPr>
      <w:r>
        <w:rPr>
          <w:rFonts w:hint="eastAsia"/>
        </w:rPr>
        <w:t>模块搭建</w:t>
      </w:r>
    </w:p>
    <w:p>
      <w:r>
        <w:rPr>
          <w:rFonts w:hint="eastAsia"/>
        </w:rPr>
        <w:t>SVN地址：</w:t>
      </w:r>
      <w:r>
        <w:t>http://</w:t>
      </w:r>
      <w:r>
        <w:rPr>
          <w:rFonts w:hint="eastAsia"/>
          <w:lang w:eastAsia="zh-CN"/>
        </w:rPr>
        <w:t>192.168.243.7</w:t>
      </w:r>
      <w:r>
        <w:t>/svn/project/bdag/trunk/bd-view-</w:t>
      </w:r>
      <w:r>
        <w:rPr>
          <w:rFonts w:hint="eastAsia"/>
          <w:lang w:val="en-US" w:eastAsia="zh-CN"/>
        </w:rPr>
        <w:t>report</w:t>
      </w:r>
    </w:p>
    <w:p>
      <w:r>
        <w:rPr>
          <w:rFonts w:hint="eastAsia"/>
        </w:rPr>
        <w:t>先将项目checkout到本地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57115" cy="1438275"/>
            <wp:effectExtent l="0" t="0" r="63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目录说明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images存放图片资源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styles存放css资源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util存放工具类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views存放页面和对应JS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views/模块名称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views/模块名称/页面名称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views/模块名称/页面对于的JS</w:t>
      </w:r>
    </w:p>
    <w:p>
      <w:pPr>
        <w:pStyle w:val="5"/>
      </w:pPr>
      <w:r>
        <w:rPr>
          <w:rFonts w:hint="eastAsia"/>
        </w:rPr>
        <w:t>技术疑问</w:t>
      </w:r>
    </w:p>
    <w:p>
      <w:pPr>
        <w:pStyle w:val="4"/>
      </w:pPr>
      <w:r>
        <w:rPr>
          <w:rFonts w:hint="eastAsia"/>
        </w:rPr>
        <w:t>部署方案</w:t>
      </w:r>
    </w:p>
    <w:p>
      <w:r>
        <w:rPr>
          <w:rFonts w:hint="eastAsia"/>
        </w:rPr>
        <w:t>测试环境部署：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上传到/data/bd-view-report/htdocs/bd-view-report</w:t>
      </w:r>
    </w:p>
    <w:p>
      <w:bookmarkStart w:id="7" w:name="_GoBack"/>
      <w:bookmarkEnd w:id="7"/>
    </w:p>
    <w:p>
      <w:pPr>
        <w:pStyle w:val="2"/>
      </w:pPr>
      <w:r>
        <w:rPr>
          <w:rFonts w:hint="eastAsia"/>
        </w:rPr>
        <w:t>3、 管理工具</w:t>
      </w:r>
    </w:p>
    <w:p>
      <w:pPr>
        <w:pStyle w:val="3"/>
      </w:pPr>
      <w:r>
        <w:t>项目管理中心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描述</w:t>
      </w:r>
    </w:p>
    <w:p>
      <w:r>
        <w:rPr>
          <w:rFonts w:hint="eastAsia"/>
        </w:rPr>
        <w:t>bd-tool-pmc</w:t>
      </w:r>
    </w:p>
    <w:p>
      <w:r>
        <w:rPr>
          <w:rFonts w:hint="eastAsia"/>
        </w:rPr>
        <w:t>测试环境地址：http://dompapi.bluemoon.com.cn/</w:t>
      </w:r>
    </w:p>
    <w:p/>
    <w:p>
      <w:pPr>
        <w:pStyle w:val="3"/>
      </w:pPr>
      <w:r>
        <w:rPr>
          <w:rFonts w:hint="eastAsia"/>
        </w:rPr>
        <w:t>技术文档库</w:t>
      </w:r>
    </w:p>
    <w:p>
      <w:pPr>
        <w:pStyle w:val="4"/>
      </w:pPr>
      <w:r>
        <w:rPr>
          <w:rFonts w:hint="eastAsia"/>
        </w:rPr>
        <w:t>描述</w:t>
      </w:r>
    </w:p>
    <w:p>
      <w:r>
        <w:rPr>
          <w:rFonts w:hint="eastAsia"/>
        </w:rPr>
        <w:t>bd-tool-doclib</w:t>
      </w:r>
    </w:p>
    <w:p>
      <w:r>
        <w:rPr>
          <w:rFonts w:hint="eastAsia"/>
        </w:rPr>
        <w:t>测试环境地址：http://dompapi.bluemoon.com.cn/</w:t>
      </w:r>
    </w:p>
    <w:p/>
    <w:p>
      <w:pPr>
        <w:pStyle w:val="3"/>
      </w:pPr>
      <w:r>
        <w:rPr>
          <w:rFonts w:hint="eastAsia"/>
        </w:rPr>
        <w:t xml:space="preserve">API接口文档中心 </w:t>
      </w:r>
    </w:p>
    <w:p>
      <w:pPr>
        <w:pStyle w:val="4"/>
      </w:pPr>
      <w:r>
        <w:t>描述</w:t>
      </w:r>
    </w:p>
    <w:p>
      <w:r>
        <w:rPr>
          <w:rFonts w:hint="eastAsia"/>
        </w:rPr>
        <w:t>bd-tool-apidoc</w:t>
      </w:r>
    </w:p>
    <w:p>
      <w:r>
        <w:rPr>
          <w:rFonts w:hint="eastAsia"/>
        </w:rPr>
        <w:t>测试环境地址：http://dompapi.bluemoon.com.cn/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BD6"/>
    <w:multiLevelType w:val="multilevel"/>
    <w:tmpl w:val="01721BD6"/>
    <w:lvl w:ilvl="0" w:tentative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56E5E"/>
    <w:multiLevelType w:val="multilevel"/>
    <w:tmpl w:val="33556E5E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EE52678"/>
    <w:multiLevelType w:val="multilevel"/>
    <w:tmpl w:val="3EE526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5116AA"/>
    <w:multiLevelType w:val="singleLevel"/>
    <w:tmpl w:val="585116A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8276D05"/>
    <w:multiLevelType w:val="multilevel"/>
    <w:tmpl w:val="68276D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AD"/>
    <w:rsid w:val="00003CBE"/>
    <w:rsid w:val="00005F6D"/>
    <w:rsid w:val="000440D3"/>
    <w:rsid w:val="000521FE"/>
    <w:rsid w:val="0007417E"/>
    <w:rsid w:val="000A33C8"/>
    <w:rsid w:val="000B5F35"/>
    <w:rsid w:val="000D35C6"/>
    <w:rsid w:val="000F15A3"/>
    <w:rsid w:val="00177DD7"/>
    <w:rsid w:val="001865BC"/>
    <w:rsid w:val="001C7C18"/>
    <w:rsid w:val="001D084F"/>
    <w:rsid w:val="00200B89"/>
    <w:rsid w:val="00203F56"/>
    <w:rsid w:val="0021191A"/>
    <w:rsid w:val="00212018"/>
    <w:rsid w:val="00234254"/>
    <w:rsid w:val="0025143A"/>
    <w:rsid w:val="00257764"/>
    <w:rsid w:val="00290C17"/>
    <w:rsid w:val="002C32C0"/>
    <w:rsid w:val="00304EBD"/>
    <w:rsid w:val="00337A16"/>
    <w:rsid w:val="00352152"/>
    <w:rsid w:val="00361B3A"/>
    <w:rsid w:val="00365C08"/>
    <w:rsid w:val="00372DCE"/>
    <w:rsid w:val="003854D2"/>
    <w:rsid w:val="0038632E"/>
    <w:rsid w:val="003B0C31"/>
    <w:rsid w:val="003B4A87"/>
    <w:rsid w:val="003B6555"/>
    <w:rsid w:val="003D509C"/>
    <w:rsid w:val="003D5C4D"/>
    <w:rsid w:val="003F612C"/>
    <w:rsid w:val="004251DD"/>
    <w:rsid w:val="00430470"/>
    <w:rsid w:val="004326AE"/>
    <w:rsid w:val="00442181"/>
    <w:rsid w:val="0044258C"/>
    <w:rsid w:val="00486C83"/>
    <w:rsid w:val="004C5433"/>
    <w:rsid w:val="004D74B6"/>
    <w:rsid w:val="004E6541"/>
    <w:rsid w:val="004E65F2"/>
    <w:rsid w:val="00501E2C"/>
    <w:rsid w:val="0054184C"/>
    <w:rsid w:val="00570598"/>
    <w:rsid w:val="005727A5"/>
    <w:rsid w:val="005740F0"/>
    <w:rsid w:val="005753E4"/>
    <w:rsid w:val="005863A9"/>
    <w:rsid w:val="0059148B"/>
    <w:rsid w:val="005A126A"/>
    <w:rsid w:val="005A191A"/>
    <w:rsid w:val="005B2762"/>
    <w:rsid w:val="005C0929"/>
    <w:rsid w:val="005C12AC"/>
    <w:rsid w:val="005D50D4"/>
    <w:rsid w:val="006045FD"/>
    <w:rsid w:val="00615F60"/>
    <w:rsid w:val="006169E6"/>
    <w:rsid w:val="006231A6"/>
    <w:rsid w:val="00640021"/>
    <w:rsid w:val="00641E54"/>
    <w:rsid w:val="00657C20"/>
    <w:rsid w:val="00666A7A"/>
    <w:rsid w:val="006A0795"/>
    <w:rsid w:val="006A5A2F"/>
    <w:rsid w:val="006E2EA9"/>
    <w:rsid w:val="006E3CF2"/>
    <w:rsid w:val="006E3E5E"/>
    <w:rsid w:val="006F6C23"/>
    <w:rsid w:val="00715ACD"/>
    <w:rsid w:val="00737E37"/>
    <w:rsid w:val="00793211"/>
    <w:rsid w:val="00793637"/>
    <w:rsid w:val="007955D0"/>
    <w:rsid w:val="007A4135"/>
    <w:rsid w:val="007B4B8F"/>
    <w:rsid w:val="007B4F85"/>
    <w:rsid w:val="007C1093"/>
    <w:rsid w:val="007D3B8C"/>
    <w:rsid w:val="00805026"/>
    <w:rsid w:val="00805FC2"/>
    <w:rsid w:val="00821C42"/>
    <w:rsid w:val="00844C64"/>
    <w:rsid w:val="008477B7"/>
    <w:rsid w:val="0086707C"/>
    <w:rsid w:val="00882D9F"/>
    <w:rsid w:val="0088328C"/>
    <w:rsid w:val="008932F4"/>
    <w:rsid w:val="008A1C56"/>
    <w:rsid w:val="008B2036"/>
    <w:rsid w:val="008C1E3B"/>
    <w:rsid w:val="008D3721"/>
    <w:rsid w:val="009146BD"/>
    <w:rsid w:val="00932B2E"/>
    <w:rsid w:val="00940706"/>
    <w:rsid w:val="00964D65"/>
    <w:rsid w:val="009738A8"/>
    <w:rsid w:val="0099391A"/>
    <w:rsid w:val="009A251B"/>
    <w:rsid w:val="009A378A"/>
    <w:rsid w:val="009A6B01"/>
    <w:rsid w:val="009C61A8"/>
    <w:rsid w:val="009D6EE4"/>
    <w:rsid w:val="009E7E2E"/>
    <w:rsid w:val="009F2C42"/>
    <w:rsid w:val="00A005BC"/>
    <w:rsid w:val="00A227AB"/>
    <w:rsid w:val="00A27B0E"/>
    <w:rsid w:val="00A32629"/>
    <w:rsid w:val="00A367B3"/>
    <w:rsid w:val="00A46548"/>
    <w:rsid w:val="00A66E88"/>
    <w:rsid w:val="00A77096"/>
    <w:rsid w:val="00AB00CF"/>
    <w:rsid w:val="00AB315E"/>
    <w:rsid w:val="00AE0623"/>
    <w:rsid w:val="00AE6E8A"/>
    <w:rsid w:val="00AF18FE"/>
    <w:rsid w:val="00B46D5C"/>
    <w:rsid w:val="00B616C0"/>
    <w:rsid w:val="00B93BB5"/>
    <w:rsid w:val="00BD645C"/>
    <w:rsid w:val="00C067C0"/>
    <w:rsid w:val="00C11D19"/>
    <w:rsid w:val="00C368AA"/>
    <w:rsid w:val="00C63388"/>
    <w:rsid w:val="00C72BF7"/>
    <w:rsid w:val="00C74DEC"/>
    <w:rsid w:val="00C822B9"/>
    <w:rsid w:val="00C847AC"/>
    <w:rsid w:val="00CA16EB"/>
    <w:rsid w:val="00CC4B0E"/>
    <w:rsid w:val="00CF1DC4"/>
    <w:rsid w:val="00CF7C2D"/>
    <w:rsid w:val="00D06D0D"/>
    <w:rsid w:val="00D12DDE"/>
    <w:rsid w:val="00D16249"/>
    <w:rsid w:val="00D20C26"/>
    <w:rsid w:val="00D25BC5"/>
    <w:rsid w:val="00DD237B"/>
    <w:rsid w:val="00DE6555"/>
    <w:rsid w:val="00E03C91"/>
    <w:rsid w:val="00E145AC"/>
    <w:rsid w:val="00E25E6E"/>
    <w:rsid w:val="00E4436C"/>
    <w:rsid w:val="00E50128"/>
    <w:rsid w:val="00E510D6"/>
    <w:rsid w:val="00E75C99"/>
    <w:rsid w:val="00E825C3"/>
    <w:rsid w:val="00E92A31"/>
    <w:rsid w:val="00EB12FB"/>
    <w:rsid w:val="00EC55C3"/>
    <w:rsid w:val="00EF2611"/>
    <w:rsid w:val="00F25E76"/>
    <w:rsid w:val="00F314B8"/>
    <w:rsid w:val="00F45107"/>
    <w:rsid w:val="00F603AD"/>
    <w:rsid w:val="00F92205"/>
    <w:rsid w:val="00FD5E0B"/>
    <w:rsid w:val="00FF190F"/>
    <w:rsid w:val="020A4CB0"/>
    <w:rsid w:val="0523570A"/>
    <w:rsid w:val="1080341F"/>
    <w:rsid w:val="13DE2132"/>
    <w:rsid w:val="1A5B3AF6"/>
    <w:rsid w:val="1D7E4BDB"/>
    <w:rsid w:val="226F2B8C"/>
    <w:rsid w:val="329C51FC"/>
    <w:rsid w:val="3A2E7A72"/>
    <w:rsid w:val="4B3C1293"/>
    <w:rsid w:val="53825F7C"/>
    <w:rsid w:val="59743D57"/>
    <w:rsid w:val="69D679B9"/>
    <w:rsid w:val="6B5D2866"/>
    <w:rsid w:val="787C593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9"/>
    <w:uiPriority w:val="0"/>
    <w:pPr>
      <w:spacing w:line="360" w:lineRule="auto"/>
      <w:ind w:firstLine="540" w:firstLineChars="225"/>
    </w:pPr>
    <w:rPr>
      <w:rFonts w:ascii="Arial" w:hAnsi="Arial" w:eastAsia="宋体" w:cs="Arial"/>
      <w:sz w:val="24"/>
      <w:szCs w:val="24"/>
    </w:rPr>
  </w:style>
  <w:style w:type="paragraph" w:styleId="7">
    <w:name w:val="Balloon Text"/>
    <w:basedOn w:val="1"/>
    <w:link w:val="18"/>
    <w:unhideWhenUsed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8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9">
    <w:name w:val="正文文本 Char"/>
    <w:link w:val="6"/>
    <w:uiPriority w:val="0"/>
    <w:rPr>
      <w:rFonts w:ascii="Arial" w:hAnsi="Arial" w:eastAsia="宋体" w:cs="Arial"/>
      <w:sz w:val="24"/>
      <w:szCs w:val="24"/>
    </w:rPr>
  </w:style>
  <w:style w:type="character" w:customStyle="1" w:styleId="20">
    <w:name w:val="正文文本 Char1"/>
    <w:basedOn w:val="10"/>
    <w:semiHidden/>
    <w:uiPriority w:val="99"/>
  </w:style>
  <w:style w:type="paragraph" w:customStyle="1" w:styleId="21">
    <w:name w:val="目录标题"/>
    <w:basedOn w:val="1"/>
    <w:next w:val="1"/>
    <w:uiPriority w:val="0"/>
    <w:pPr>
      <w:adjustRightInd w:val="0"/>
      <w:spacing w:before="120" w:after="120" w:line="312" w:lineRule="atLeast"/>
      <w:jc w:val="center"/>
      <w:textAlignment w:val="baseline"/>
    </w:pPr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22">
    <w:name w:val="列出段落1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2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4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页眉 Char"/>
    <w:basedOn w:val="10"/>
    <w:link w:val="9"/>
    <w:uiPriority w:val="99"/>
    <w:rPr>
      <w:sz w:val="18"/>
      <w:szCs w:val="18"/>
    </w:rPr>
  </w:style>
  <w:style w:type="character" w:customStyle="1" w:styleId="26">
    <w:name w:val="页脚 Char"/>
    <w:basedOn w:val="10"/>
    <w:link w:val="8"/>
    <w:uiPriority w:val="99"/>
    <w:rPr>
      <w:sz w:val="18"/>
      <w:szCs w:val="18"/>
    </w:rPr>
  </w:style>
  <w:style w:type="character" w:customStyle="1" w:styleId="27">
    <w:name w:val="apple-converted-spac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1039</Words>
  <Characters>5923</Characters>
  <Lines>49</Lines>
  <Paragraphs>13</Paragraphs>
  <ScaleCrop>false</ScaleCrop>
  <LinksUpToDate>false</LinksUpToDate>
  <CharactersWithSpaces>6949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2016-07-08T08:32:00Z</dcterms:created>
  <dc:creator>xuhaiwang</dc:creator>
  <cp:lastModifiedBy>xuhaiwang</cp:lastModifiedBy>
  <dcterms:modified xsi:type="dcterms:W3CDTF">2016-12-14T09:54:10Z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