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0B4C8" w:themeColor="accent1"/>
        </w:rPr>
        <w:id w:val="160315218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AC6D2F" w:rsidRDefault="00AC6D2F">
          <w:pPr>
            <w:pStyle w:val="NoSpacing"/>
            <w:spacing w:before="1540" w:after="240"/>
            <w:jc w:val="center"/>
            <w:rPr>
              <w:color w:val="50B4C8" w:themeColor="accent1"/>
            </w:rPr>
          </w:pPr>
          <w:r>
            <w:rPr>
              <w:noProof/>
              <w:color w:val="50B4C8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0B4C8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EEA4E3C495A4E079A84B87053959E8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C6D2F" w:rsidRDefault="005D0555">
              <w:pPr>
                <w:pStyle w:val="NoSpacing"/>
                <w:pBdr>
                  <w:top w:val="single" w:sz="6" w:space="6" w:color="50B4C8" w:themeColor="accent1"/>
                  <w:bottom w:val="single" w:sz="6" w:space="6" w:color="50B4C8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0B4C8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0B4C8" w:themeColor="accent1"/>
                  <w:sz w:val="72"/>
                  <w:szCs w:val="72"/>
                </w:rPr>
                <w:t>CPSC 473 Project 2</w:t>
              </w:r>
            </w:p>
          </w:sdtContent>
        </w:sdt>
        <w:sdt>
          <w:sdtPr>
            <w:rPr>
              <w:color w:val="50B4C8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36E983A948947999393E7F4C174DC6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C6D2F" w:rsidRDefault="005D0555">
              <w:pPr>
                <w:pStyle w:val="NoSpacing"/>
                <w:jc w:val="center"/>
                <w:rPr>
                  <w:color w:val="50B4C8" w:themeColor="accent1"/>
                  <w:sz w:val="28"/>
                  <w:szCs w:val="28"/>
                </w:rPr>
              </w:pPr>
              <w:proofErr w:type="spellStart"/>
              <w:r>
                <w:rPr>
                  <w:color w:val="50B4C8" w:themeColor="accent1"/>
                  <w:sz w:val="28"/>
                  <w:szCs w:val="28"/>
                </w:rPr>
                <w:t>MadLibs</w:t>
              </w:r>
              <w:proofErr w:type="spellEnd"/>
            </w:p>
          </w:sdtContent>
        </w:sdt>
        <w:p w:rsidR="00AC6D2F" w:rsidRDefault="00AC6D2F">
          <w:pPr>
            <w:pStyle w:val="NoSpacing"/>
            <w:spacing w:before="480"/>
            <w:jc w:val="center"/>
            <w:rPr>
              <w:color w:val="50B4C8" w:themeColor="accent1"/>
            </w:rPr>
          </w:pPr>
          <w:r>
            <w:rPr>
              <w:noProof/>
              <w:color w:val="50B4C8" w:themeColor="accent1"/>
            </w:rPr>
            <w:drawing>
              <wp:inline distT="0" distB="0" distL="0" distR="0" wp14:anchorId="30E1301A" wp14:editId="49FF115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C6D2F" w:rsidRDefault="00AC6D2F">
          <w:r>
            <w:rPr>
              <w:noProof/>
              <w:color w:val="50B4C8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A16F4ED" wp14:editId="4DBEFFC3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7968615</wp:posOffset>
                    </wp:positionV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0B4C8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5-0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C6D2F" w:rsidRDefault="005D055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0B4C8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B4C8" w:themeColor="accent1"/>
                                        <w:sz w:val="28"/>
                                        <w:szCs w:val="28"/>
                                      </w:rPr>
                                      <w:t>May</w:t>
                                    </w:r>
                                    <w:r w:rsidR="00AC6D2F">
                                      <w:rPr>
                                        <w:caps/>
                                        <w:color w:val="50B4C8" w:themeColor="accent1"/>
                                        <w:sz w:val="28"/>
                                        <w:szCs w:val="28"/>
                                      </w:rPr>
                                      <w:t xml:space="preserve"> 2, 2016</w:t>
                                    </w:r>
                                  </w:p>
                                </w:sdtContent>
                              </w:sdt>
                              <w:p w:rsidR="00AC6D2F" w:rsidRDefault="00E27AEF">
                                <w:pPr>
                                  <w:pStyle w:val="NoSpacing"/>
                                  <w:jc w:val="center"/>
                                  <w:rPr>
                                    <w:color w:val="50B4C8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0B4C8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C6D2F">
                                      <w:rPr>
                                        <w:caps/>
                                        <w:color w:val="50B4C8" w:themeColor="accent1"/>
                                      </w:rPr>
                                      <w:t>Group Members</w:t>
                                    </w:r>
                                  </w:sdtContent>
                                </w:sdt>
                              </w:p>
                              <w:p w:rsidR="00AC6D2F" w:rsidRDefault="005D0555" w:rsidP="00AC6D2F">
                                <w:pPr>
                                  <w:pStyle w:val="NoSpacing"/>
                                  <w:jc w:val="center"/>
                                  <w:rPr>
                                    <w:color w:val="50B4C8" w:themeColor="accent1"/>
                                  </w:rPr>
                                </w:pPr>
                                <w:r>
                                  <w:rPr>
                                    <w:color w:val="50B4C8" w:themeColor="accent1"/>
                                  </w:rPr>
                                  <w:t>Van Nguyen</w:t>
                                </w:r>
                              </w:p>
                              <w:p w:rsidR="005D0555" w:rsidRDefault="005D0555" w:rsidP="00AC6D2F">
                                <w:pPr>
                                  <w:pStyle w:val="NoSpacing"/>
                                  <w:jc w:val="center"/>
                                  <w:rPr>
                                    <w:color w:val="50B4C8" w:themeColor="accen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0B4C8" w:themeColor="accent1"/>
                                  </w:rPr>
                                  <w:t>Indra</w:t>
                                </w:r>
                                <w:proofErr w:type="spellEnd"/>
                                <w:r>
                                  <w:rPr>
                                    <w:color w:val="50B4C8" w:themeColor="accent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0B4C8" w:themeColor="accent1"/>
                                  </w:rPr>
                                  <w:t>Saputra</w:t>
                                </w:r>
                                <w:proofErr w:type="spellEnd"/>
                              </w:p>
                              <w:p w:rsidR="005D0555" w:rsidRDefault="005D0555" w:rsidP="00AC6D2F">
                                <w:pPr>
                                  <w:pStyle w:val="NoSpacing"/>
                                  <w:jc w:val="center"/>
                                  <w:rPr>
                                    <w:color w:val="50B4C8" w:themeColor="accent1"/>
                                  </w:rPr>
                                </w:pPr>
                                <w:r>
                                  <w:rPr>
                                    <w:color w:val="50B4C8" w:themeColor="accent1"/>
                                  </w:rPr>
                                  <w:t>Sha Lu</w:t>
                                </w:r>
                              </w:p>
                              <w:p w:rsidR="005D0555" w:rsidRDefault="005D0555" w:rsidP="00AC6D2F">
                                <w:pPr>
                                  <w:pStyle w:val="NoSpacing"/>
                                  <w:jc w:val="center"/>
                                  <w:rPr>
                                    <w:color w:val="50B4C8" w:themeColor="accent1"/>
                                  </w:rPr>
                                </w:pPr>
                                <w:r>
                                  <w:rPr>
                                    <w:color w:val="50B4C8" w:themeColor="accent1"/>
                                  </w:rPr>
                                  <w:t>David Hoxie</w:t>
                                </w:r>
                              </w:p>
                              <w:p w:rsidR="005D0555" w:rsidRDefault="005D0555" w:rsidP="00AC6D2F">
                                <w:pPr>
                                  <w:pStyle w:val="NoSpacing"/>
                                  <w:jc w:val="center"/>
                                  <w:rPr>
                                    <w:color w:val="50B4C8" w:themeColor="accent1"/>
                                  </w:rPr>
                                </w:pPr>
                                <w:r>
                                  <w:rPr>
                                    <w:color w:val="50B4C8" w:themeColor="accent1"/>
                                  </w:rPr>
                                  <w:t>Jason 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16F4E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627.45pt;width:516pt;height:43.9pt;z-index:25166336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0B4C8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5-0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C6D2F" w:rsidRDefault="005D055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0B4C8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B4C8" w:themeColor="accent1"/>
                                  <w:sz w:val="28"/>
                                  <w:szCs w:val="28"/>
                                </w:rPr>
                                <w:t>May</w:t>
                              </w:r>
                              <w:r w:rsidR="00AC6D2F">
                                <w:rPr>
                                  <w:caps/>
                                  <w:color w:val="50B4C8" w:themeColor="accent1"/>
                                  <w:sz w:val="28"/>
                                  <w:szCs w:val="28"/>
                                </w:rPr>
                                <w:t xml:space="preserve"> 2, 2016</w:t>
                              </w:r>
                            </w:p>
                          </w:sdtContent>
                        </w:sdt>
                        <w:p w:rsidR="00AC6D2F" w:rsidRDefault="00E27AEF">
                          <w:pPr>
                            <w:pStyle w:val="NoSpacing"/>
                            <w:jc w:val="center"/>
                            <w:rPr>
                              <w:color w:val="50B4C8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0B4C8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C6D2F">
                                <w:rPr>
                                  <w:caps/>
                                  <w:color w:val="50B4C8" w:themeColor="accent1"/>
                                </w:rPr>
                                <w:t>Group Members</w:t>
                              </w:r>
                            </w:sdtContent>
                          </w:sdt>
                        </w:p>
                        <w:p w:rsidR="00AC6D2F" w:rsidRDefault="005D0555" w:rsidP="00AC6D2F">
                          <w:pPr>
                            <w:pStyle w:val="NoSpacing"/>
                            <w:jc w:val="center"/>
                            <w:rPr>
                              <w:color w:val="50B4C8" w:themeColor="accent1"/>
                            </w:rPr>
                          </w:pPr>
                          <w:r>
                            <w:rPr>
                              <w:color w:val="50B4C8" w:themeColor="accent1"/>
                            </w:rPr>
                            <w:t>Van Nguyen</w:t>
                          </w:r>
                        </w:p>
                        <w:p w:rsidR="005D0555" w:rsidRDefault="005D0555" w:rsidP="00AC6D2F">
                          <w:pPr>
                            <w:pStyle w:val="NoSpacing"/>
                            <w:jc w:val="center"/>
                            <w:rPr>
                              <w:color w:val="50B4C8" w:themeColor="accent1"/>
                            </w:rPr>
                          </w:pPr>
                          <w:proofErr w:type="spellStart"/>
                          <w:r>
                            <w:rPr>
                              <w:color w:val="50B4C8" w:themeColor="accent1"/>
                            </w:rPr>
                            <w:t>Indra</w:t>
                          </w:r>
                          <w:proofErr w:type="spellEnd"/>
                          <w:r>
                            <w:rPr>
                              <w:color w:val="50B4C8" w:themeColor="accent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0B4C8" w:themeColor="accent1"/>
                            </w:rPr>
                            <w:t>Saputra</w:t>
                          </w:r>
                          <w:proofErr w:type="spellEnd"/>
                        </w:p>
                        <w:p w:rsidR="005D0555" w:rsidRDefault="005D0555" w:rsidP="00AC6D2F">
                          <w:pPr>
                            <w:pStyle w:val="NoSpacing"/>
                            <w:jc w:val="center"/>
                            <w:rPr>
                              <w:color w:val="50B4C8" w:themeColor="accent1"/>
                            </w:rPr>
                          </w:pPr>
                          <w:r>
                            <w:rPr>
                              <w:color w:val="50B4C8" w:themeColor="accent1"/>
                            </w:rPr>
                            <w:t>Sha Lu</w:t>
                          </w:r>
                        </w:p>
                        <w:p w:rsidR="005D0555" w:rsidRDefault="005D0555" w:rsidP="00AC6D2F">
                          <w:pPr>
                            <w:pStyle w:val="NoSpacing"/>
                            <w:jc w:val="center"/>
                            <w:rPr>
                              <w:color w:val="50B4C8" w:themeColor="accent1"/>
                            </w:rPr>
                          </w:pPr>
                          <w:r>
                            <w:rPr>
                              <w:color w:val="50B4C8" w:themeColor="accent1"/>
                            </w:rPr>
                            <w:t>David Hoxie</w:t>
                          </w:r>
                        </w:p>
                        <w:p w:rsidR="005D0555" w:rsidRDefault="005D0555" w:rsidP="00AC6D2F">
                          <w:pPr>
                            <w:pStyle w:val="NoSpacing"/>
                            <w:jc w:val="center"/>
                            <w:rPr>
                              <w:color w:val="50B4C8" w:themeColor="accent1"/>
                            </w:rPr>
                          </w:pPr>
                          <w:r>
                            <w:rPr>
                              <w:color w:val="50B4C8" w:themeColor="accent1"/>
                            </w:rPr>
                            <w:t>Jason M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AC6D2F" w:rsidRDefault="00AC6D2F" w:rsidP="00AC6D2F">
      <w:pPr>
        <w:pStyle w:val="Heading1"/>
      </w:pPr>
      <w:r>
        <w:lastRenderedPageBreak/>
        <w:t>Project Description</w:t>
      </w:r>
    </w:p>
    <w:p w:rsidR="00AC6D2F" w:rsidRDefault="00AC6D2F" w:rsidP="00AC6D2F">
      <w:r>
        <w:t>This project creates a</w:t>
      </w:r>
      <w:r w:rsidRPr="00AC6D2F">
        <w:t xml:space="preserve"> web application </w:t>
      </w:r>
      <w:r w:rsidR="005D0555">
        <w:t xml:space="preserve">where one or more people can get together and play a </w:t>
      </w:r>
      <w:proofErr w:type="spellStart"/>
      <w:r w:rsidR="005D0555">
        <w:t>MadLibs</w:t>
      </w:r>
      <w:proofErr w:type="spellEnd"/>
      <w:r w:rsidR="005D0555">
        <w:t>-type table top game</w:t>
      </w:r>
      <w:r w:rsidRPr="00AC6D2F">
        <w:t>.</w:t>
      </w:r>
    </w:p>
    <w:p w:rsidR="00AC6D2F" w:rsidRDefault="00AC6D2F" w:rsidP="00AC6D2F">
      <w:pPr>
        <w:pStyle w:val="Heading1"/>
      </w:pPr>
      <w:r>
        <w:t xml:space="preserve">Project </w:t>
      </w:r>
      <w:proofErr w:type="spellStart"/>
      <w:r>
        <w:t>Github</w:t>
      </w:r>
      <w:proofErr w:type="spellEnd"/>
      <w:r>
        <w:t xml:space="preserve"> Link</w:t>
      </w:r>
    </w:p>
    <w:p w:rsidR="00AC6D2F" w:rsidRDefault="005D0555" w:rsidP="00AC6D2F">
      <w:r w:rsidRPr="005D0555">
        <w:t>https://github.com/indra411/T6CPSC473.git</w:t>
      </w:r>
    </w:p>
    <w:p w:rsidR="00AC6D2F" w:rsidRDefault="00AC6D2F" w:rsidP="00AC6D2F">
      <w:pPr>
        <w:pStyle w:val="Heading1"/>
      </w:pPr>
      <w:r>
        <w:t>Instructions</w:t>
      </w:r>
    </w:p>
    <w:p w:rsidR="00AC6D2F" w:rsidRDefault="005D0555" w:rsidP="00AC6D2F">
      <w:pPr>
        <w:pStyle w:val="ListParagraph"/>
        <w:numPr>
          <w:ilvl w:val="0"/>
          <w:numId w:val="2"/>
        </w:numPr>
      </w:pPr>
      <w:r>
        <w:t>P</w:t>
      </w:r>
      <w:r w:rsidR="00AC6D2F">
        <w:t xml:space="preserve">ull project files from </w:t>
      </w:r>
      <w:proofErr w:type="spellStart"/>
      <w:r w:rsidR="00AC6D2F">
        <w:t>Github</w:t>
      </w:r>
      <w:proofErr w:type="spellEnd"/>
    </w:p>
    <w:p w:rsidR="00AC6D2F" w:rsidRDefault="00AC6D2F" w:rsidP="00AC6D2F">
      <w:pPr>
        <w:pStyle w:val="ListParagraph"/>
        <w:numPr>
          <w:ilvl w:val="1"/>
          <w:numId w:val="2"/>
        </w:numPr>
      </w:pPr>
      <w:r>
        <w:t>Create a directory</w:t>
      </w:r>
    </w:p>
    <w:p w:rsidR="00AC6D2F" w:rsidRDefault="005D0555" w:rsidP="00AC6D2F">
      <w:pPr>
        <w:pStyle w:val="ListParagraph"/>
        <w:numPr>
          <w:ilvl w:val="1"/>
          <w:numId w:val="2"/>
        </w:numPr>
      </w:pPr>
      <w:r>
        <w:t>$</w:t>
      </w:r>
      <w:proofErr w:type="spellStart"/>
      <w:r w:rsidR="00AC6D2F">
        <w:t>git</w:t>
      </w:r>
      <w:proofErr w:type="spellEnd"/>
      <w:r w:rsidR="00AC6D2F">
        <w:t xml:space="preserve"> </w:t>
      </w:r>
      <w:proofErr w:type="spellStart"/>
      <w:r w:rsidR="00AC6D2F">
        <w:t>init</w:t>
      </w:r>
      <w:proofErr w:type="spellEnd"/>
    </w:p>
    <w:p w:rsidR="00AC6D2F" w:rsidRDefault="005D0555" w:rsidP="005D0555">
      <w:pPr>
        <w:pStyle w:val="ListParagraph"/>
        <w:numPr>
          <w:ilvl w:val="1"/>
          <w:numId w:val="2"/>
        </w:numPr>
      </w:pPr>
      <w:r>
        <w:t>$</w:t>
      </w:r>
      <w:proofErr w:type="spellStart"/>
      <w:r w:rsidR="00AC6D2F">
        <w:t>git</w:t>
      </w:r>
      <w:proofErr w:type="spellEnd"/>
      <w:r w:rsidR="00AC6D2F">
        <w:t xml:space="preserve"> pull </w:t>
      </w:r>
      <w:hyperlink r:id="rId8" w:history="1">
        <w:r w:rsidRPr="008039EA">
          <w:rPr>
            <w:rStyle w:val="Hyperlink"/>
          </w:rPr>
          <w:t>https://github.com/indra411/T6CPSC473.git</w:t>
        </w:r>
      </w:hyperlink>
      <w:r>
        <w:t xml:space="preserve"> </w:t>
      </w:r>
      <w:r w:rsidR="00AC6D2F">
        <w:t>master</w:t>
      </w:r>
    </w:p>
    <w:p w:rsidR="00AC6D2F" w:rsidRDefault="00AC6D2F" w:rsidP="00AC6D2F">
      <w:pPr>
        <w:pStyle w:val="ListParagraph"/>
        <w:numPr>
          <w:ilvl w:val="0"/>
          <w:numId w:val="2"/>
        </w:numPr>
      </w:pPr>
      <w:r>
        <w:t>Load the project files to your vagrant box</w:t>
      </w:r>
    </w:p>
    <w:p w:rsidR="00AC6D2F" w:rsidRDefault="00AC6D2F" w:rsidP="00AC6D2F">
      <w:pPr>
        <w:pStyle w:val="ListParagraph"/>
        <w:numPr>
          <w:ilvl w:val="0"/>
          <w:numId w:val="2"/>
        </w:numPr>
      </w:pPr>
      <w:r>
        <w:t>Navigate to the folder</w:t>
      </w:r>
    </w:p>
    <w:p w:rsidR="00AC6D2F" w:rsidRDefault="00AC6D2F" w:rsidP="00AC6D2F">
      <w:pPr>
        <w:pStyle w:val="ListParagraph"/>
        <w:numPr>
          <w:ilvl w:val="0"/>
          <w:numId w:val="2"/>
        </w:numPr>
      </w:pPr>
      <w:r>
        <w:t>Install all of the dependencies</w:t>
      </w:r>
    </w:p>
    <w:p w:rsidR="00AC6D2F" w:rsidRDefault="005D0555" w:rsidP="005D0555">
      <w:pPr>
        <w:pStyle w:val="ListParagraph"/>
        <w:numPr>
          <w:ilvl w:val="1"/>
          <w:numId w:val="2"/>
        </w:numPr>
      </w:pPr>
      <w:proofErr w:type="spellStart"/>
      <w:r>
        <w:t>npm</w:t>
      </w:r>
      <w:proofErr w:type="spellEnd"/>
      <w:r>
        <w:t xml:space="preserve"> install</w:t>
      </w:r>
    </w:p>
    <w:p w:rsidR="005D0555" w:rsidRDefault="005D0555" w:rsidP="00AC6D2F">
      <w:pPr>
        <w:pStyle w:val="ListParagraph"/>
        <w:numPr>
          <w:ilvl w:val="0"/>
          <w:numId w:val="2"/>
        </w:numPr>
      </w:pPr>
      <w:r>
        <w:t>Type in the command “foreman start”</w:t>
      </w:r>
    </w:p>
    <w:p w:rsidR="007F5021" w:rsidRDefault="005D0555" w:rsidP="005D0555">
      <w:pPr>
        <w:pStyle w:val="ListParagraph"/>
        <w:numPr>
          <w:ilvl w:val="1"/>
          <w:numId w:val="2"/>
        </w:numPr>
      </w:pPr>
      <w:r>
        <w:t xml:space="preserve"> Will call a </w:t>
      </w:r>
      <w:proofErr w:type="spellStart"/>
      <w:r>
        <w:t>Procfile</w:t>
      </w:r>
      <w:proofErr w:type="spellEnd"/>
      <w:r>
        <w:t xml:space="preserve"> that will initialize everything for you.</w:t>
      </w:r>
    </w:p>
    <w:p w:rsidR="005129E4" w:rsidRDefault="005129E4" w:rsidP="00AC6D2F">
      <w:pPr>
        <w:pStyle w:val="ListParagraph"/>
        <w:numPr>
          <w:ilvl w:val="0"/>
          <w:numId w:val="2"/>
        </w:numPr>
      </w:pPr>
      <w:r>
        <w:t>Navigate to localhost:8000</w:t>
      </w:r>
    </w:p>
    <w:p w:rsidR="007F5021" w:rsidRDefault="007F5021" w:rsidP="007F5021">
      <w:pPr>
        <w:pStyle w:val="Heading1"/>
      </w:pPr>
      <w:r>
        <w:t>Caveats</w:t>
      </w:r>
    </w:p>
    <w:p w:rsidR="00FF1349" w:rsidRDefault="005D0555" w:rsidP="005D0555">
      <w:pPr>
        <w:pStyle w:val="ListParagraph"/>
        <w:numPr>
          <w:ilvl w:val="0"/>
          <w:numId w:val="3"/>
        </w:numPr>
      </w:pPr>
      <w:r>
        <w:t>The game is structured so that there always must be at least 1 player in the game</w:t>
      </w:r>
    </w:p>
    <w:p w:rsidR="005D0555" w:rsidRDefault="005D0555" w:rsidP="005D0555">
      <w:pPr>
        <w:pStyle w:val="ListParagraph"/>
        <w:numPr>
          <w:ilvl w:val="0"/>
          <w:numId w:val="3"/>
        </w:numPr>
      </w:pPr>
      <w:r>
        <w:t>A player hosts a game but the true host is the server</w:t>
      </w:r>
    </w:p>
    <w:p w:rsidR="005D0555" w:rsidRDefault="005D0555" w:rsidP="005D0555">
      <w:pPr>
        <w:pStyle w:val="ListParagraph"/>
        <w:numPr>
          <w:ilvl w:val="0"/>
          <w:numId w:val="3"/>
        </w:numPr>
      </w:pPr>
      <w:r>
        <w:t>True host references the entity that asks for input and outputs a completed story</w:t>
      </w:r>
    </w:p>
    <w:p w:rsidR="00206254" w:rsidRDefault="00206254" w:rsidP="007F5021">
      <w:pPr>
        <w:pStyle w:val="ListParagraph"/>
        <w:numPr>
          <w:ilvl w:val="1"/>
          <w:numId w:val="3"/>
        </w:numPr>
      </w:pPr>
      <w:r>
        <w:br w:type="page"/>
      </w:r>
    </w:p>
    <w:p w:rsidR="00206254" w:rsidRDefault="00AC6D2F" w:rsidP="00AC6D2F">
      <w:pPr>
        <w:pStyle w:val="Heading1"/>
      </w:pPr>
      <w:r>
        <w:lastRenderedPageBreak/>
        <w:t>Functionality Walkthrough</w:t>
      </w:r>
    </w:p>
    <w:p w:rsidR="00206254" w:rsidRDefault="00206254" w:rsidP="00AC6D2F">
      <w:pPr>
        <w:pStyle w:val="Heading2"/>
      </w:pPr>
      <w:r>
        <w:t>Home Page: index.html</w:t>
      </w:r>
    </w:p>
    <w:p w:rsidR="00206254" w:rsidRDefault="00E27AEF">
      <w:r>
        <w:rPr>
          <w:noProof/>
        </w:rPr>
        <w:drawing>
          <wp:inline distT="0" distB="0" distL="0" distR="0" wp14:anchorId="66401111" wp14:editId="31261CE0">
            <wp:extent cx="5943600" cy="3020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254">
        <w:br w:type="page"/>
      </w:r>
    </w:p>
    <w:p w:rsidR="00206254" w:rsidRDefault="00E27AEF" w:rsidP="00AC6D2F">
      <w:pPr>
        <w:pStyle w:val="Heading2"/>
      </w:pPr>
      <w:r>
        <w:lastRenderedPageBreak/>
        <w:t>Host View</w:t>
      </w:r>
      <w:r w:rsidR="00D178CA">
        <w:t>:</w:t>
      </w:r>
    </w:p>
    <w:p w:rsidR="00D178CA" w:rsidRDefault="00E27AEF" w:rsidP="00206254">
      <w:r>
        <w:rPr>
          <w:noProof/>
        </w:rPr>
        <w:drawing>
          <wp:inline distT="0" distB="0" distL="0" distR="0" wp14:anchorId="640645A0" wp14:editId="09C5BFF8">
            <wp:extent cx="5943600" cy="437705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8CA" w:rsidRDefault="00D178CA" w:rsidP="00206254"/>
    <w:p w:rsidR="00BD61CA" w:rsidRDefault="00E27AEF" w:rsidP="00AC6D2F">
      <w:pPr>
        <w:pStyle w:val="Heading2"/>
        <w:rPr>
          <w:noProof/>
        </w:rPr>
      </w:pPr>
      <w:r>
        <w:lastRenderedPageBreak/>
        <w:t>Host View</w:t>
      </w:r>
    </w:p>
    <w:p w:rsidR="00D178CA" w:rsidRDefault="00E27AEF" w:rsidP="00206254">
      <w:r>
        <w:rPr>
          <w:noProof/>
        </w:rPr>
        <w:drawing>
          <wp:inline distT="0" distB="0" distL="0" distR="0" wp14:anchorId="177B1033" wp14:editId="15C0EC11">
            <wp:extent cx="5943600" cy="437705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8CA" w:rsidRDefault="00E27AEF" w:rsidP="00AC6D2F">
      <w:pPr>
        <w:pStyle w:val="Heading2"/>
        <w:rPr>
          <w:noProof/>
        </w:rPr>
      </w:pPr>
      <w:r>
        <w:rPr>
          <w:noProof/>
        </w:rPr>
        <w:lastRenderedPageBreak/>
        <w:t>Player View</w:t>
      </w:r>
    </w:p>
    <w:p w:rsidR="00E27AEF" w:rsidRPr="00E27AEF" w:rsidRDefault="00E27AEF" w:rsidP="00E27AEF">
      <w:r>
        <w:rPr>
          <w:noProof/>
        </w:rPr>
        <w:drawing>
          <wp:inline distT="0" distB="0" distL="0" distR="0" wp14:anchorId="362D5671" wp14:editId="755414A6">
            <wp:extent cx="5943600" cy="4377055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254" w:rsidRDefault="00206254" w:rsidP="00206254"/>
    <w:p w:rsidR="00AC6D2F" w:rsidRDefault="00E27AEF" w:rsidP="00AC6D2F">
      <w:pPr>
        <w:pStyle w:val="Heading2"/>
      </w:pPr>
      <w:r>
        <w:lastRenderedPageBreak/>
        <w:t>Input Screen</w:t>
      </w:r>
    </w:p>
    <w:p w:rsidR="00E27AEF" w:rsidRDefault="00E27AEF" w:rsidP="00E27AEF">
      <w:pPr>
        <w:rPr>
          <w:noProof/>
        </w:rPr>
      </w:pPr>
      <w:r>
        <w:rPr>
          <w:noProof/>
        </w:rPr>
        <w:drawing>
          <wp:inline distT="0" distB="0" distL="0" distR="0" wp14:anchorId="66B5339F" wp14:editId="3AC95EC6">
            <wp:extent cx="5943600" cy="4377055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AEF" w:rsidRDefault="00E27AEF" w:rsidP="00E27AEF">
      <w:pPr>
        <w:pStyle w:val="Heading2"/>
        <w:rPr>
          <w:noProof/>
        </w:rPr>
      </w:pPr>
      <w:r>
        <w:rPr>
          <w:noProof/>
        </w:rPr>
        <w:t>Wait Screen</w:t>
      </w:r>
    </w:p>
    <w:p w:rsidR="00E27AEF" w:rsidRDefault="00E27AEF" w:rsidP="00E27AEF">
      <w:pPr>
        <w:rPr>
          <w:noProof/>
        </w:rPr>
      </w:pPr>
      <w:r>
        <w:rPr>
          <w:noProof/>
        </w:rPr>
        <w:t>Once a user inputs their values, they must wait for all other players to finish inputting theirs.</w:t>
      </w:r>
    </w:p>
    <w:p w:rsidR="00E27AEF" w:rsidRDefault="00E27AEF" w:rsidP="00E27AE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CFEB690" wp14:editId="50FD3EEA">
            <wp:extent cx="5943600" cy="4377055"/>
            <wp:effectExtent l="0" t="0" r="0" b="4445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AEF" w:rsidRDefault="00E27AEF" w:rsidP="00E27AEF">
      <w:pPr>
        <w:pStyle w:val="Heading2"/>
        <w:rPr>
          <w:noProof/>
        </w:rPr>
      </w:pPr>
      <w:r>
        <w:rPr>
          <w:noProof/>
        </w:rPr>
        <w:lastRenderedPageBreak/>
        <w:t>Completed Stories</w:t>
      </w:r>
    </w:p>
    <w:p w:rsidR="00462A79" w:rsidRDefault="00E27AEF" w:rsidP="00E27AEF">
      <w:pPr>
        <w:pStyle w:val="Heading2"/>
        <w:rPr>
          <w:noProof/>
        </w:rPr>
      </w:pPr>
      <w:r>
        <w:rPr>
          <w:noProof/>
        </w:rPr>
        <w:drawing>
          <wp:inline distT="0" distB="0" distL="0" distR="0" wp14:anchorId="4F766985" wp14:editId="3632108E">
            <wp:extent cx="5943600" cy="7843520"/>
            <wp:effectExtent l="0" t="0" r="0" b="508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E27AEF">
        <w:rPr>
          <w:noProof/>
        </w:rPr>
        <w:t xml:space="preserve"> </w:t>
      </w:r>
    </w:p>
    <w:p w:rsidR="00745EB5" w:rsidRDefault="00745EB5" w:rsidP="00206254"/>
    <w:sectPr w:rsidR="00745EB5" w:rsidSect="00AC6D2F">
      <w:pgSz w:w="12240" w:h="15840"/>
      <w:pgMar w:top="810" w:right="1440" w:bottom="5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BD0423"/>
    <w:multiLevelType w:val="hybridMultilevel"/>
    <w:tmpl w:val="CA3CD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B7ED4"/>
    <w:multiLevelType w:val="hybridMultilevel"/>
    <w:tmpl w:val="D968F036"/>
    <w:lvl w:ilvl="0" w:tplc="CF301C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04982"/>
    <w:multiLevelType w:val="hybridMultilevel"/>
    <w:tmpl w:val="C0C28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254"/>
    <w:rsid w:val="001B1BFF"/>
    <w:rsid w:val="00206254"/>
    <w:rsid w:val="00373505"/>
    <w:rsid w:val="00462A79"/>
    <w:rsid w:val="005129E4"/>
    <w:rsid w:val="005D0555"/>
    <w:rsid w:val="00745EB5"/>
    <w:rsid w:val="007E150D"/>
    <w:rsid w:val="007F5021"/>
    <w:rsid w:val="00994BC4"/>
    <w:rsid w:val="00AC6D2F"/>
    <w:rsid w:val="00BD61CA"/>
    <w:rsid w:val="00BF1B52"/>
    <w:rsid w:val="00D178CA"/>
    <w:rsid w:val="00D17A02"/>
    <w:rsid w:val="00E27AEF"/>
    <w:rsid w:val="00F353EA"/>
    <w:rsid w:val="00FF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8D6E0-937C-4212-834B-05B75D316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D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28D9F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25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C6D2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C6D2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C6D2F"/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6D2F"/>
    <w:rPr>
      <w:rFonts w:asciiTheme="majorHAnsi" w:eastAsiaTheme="majorEastAsia" w:hAnsiTheme="majorHAnsi" w:cstheme="majorBidi"/>
      <w:color w:val="328D9F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C6D2F"/>
    <w:rPr>
      <w:color w:val="2370C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5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377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dra411/T6CPSC473.git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EEA4E3C495A4E079A84B87053959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54DE3-E2C1-4BC3-909B-9FD20DA96A0A}"/>
      </w:docPartPr>
      <w:docPartBody>
        <w:p w:rsidR="00AD2A58" w:rsidRDefault="00700753" w:rsidP="00700753">
          <w:pPr>
            <w:pStyle w:val="1EEA4E3C495A4E079A84B87053959E8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36E983A948947999393E7F4C174D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8131E-66E4-45F5-8D35-CF61D052C5FD}"/>
      </w:docPartPr>
      <w:docPartBody>
        <w:p w:rsidR="00AD2A58" w:rsidRDefault="00700753" w:rsidP="00700753">
          <w:pPr>
            <w:pStyle w:val="D36E983A948947999393E7F4C174DC66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53"/>
    <w:rsid w:val="00700753"/>
    <w:rsid w:val="009A3B0C"/>
    <w:rsid w:val="00AD2A58"/>
    <w:rsid w:val="00B178B2"/>
    <w:rsid w:val="00BC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EA4E3C495A4E079A84B87053959E86">
    <w:name w:val="1EEA4E3C495A4E079A84B87053959E86"/>
    <w:rsid w:val="00700753"/>
  </w:style>
  <w:style w:type="paragraph" w:customStyle="1" w:styleId="D36E983A948947999393E7F4C174DC66">
    <w:name w:val="D36E983A948947999393E7F4C174DC66"/>
    <w:rsid w:val="007007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2016-05-02T00:00:00</PublishDate>
  <Abstract/>
  <CompanyAddress>Noor Najjar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CPSC 473 Project 1</vt:lpstr>
    </vt:vector>
  </TitlesOfParts>
  <Company>Group Members</Company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CPSC 473 Project 2</dc:title>
  <dc:subject>MadLibs</dc:subject>
  <dc:creator>Noor Najjar</dc:creator>
  <cp:keywords/>
  <dc:description/>
  <cp:lastModifiedBy>Van Nguyen</cp:lastModifiedBy>
  <cp:revision>9</cp:revision>
  <dcterms:created xsi:type="dcterms:W3CDTF">2016-04-07T04:07:00Z</dcterms:created>
  <dcterms:modified xsi:type="dcterms:W3CDTF">2016-05-11T23:40:00Z</dcterms:modified>
</cp:coreProperties>
</file>