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AFE29" w14:textId="36B696E9" w:rsidR="00C41ADD" w:rsidRDefault="00C41ADD" w:rsidP="00C41ADD">
      <w:r>
        <w:t xml:space="preserve">*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chăn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lợn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 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Hồng,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Cửu</w:t>
      </w:r>
      <w:proofErr w:type="spellEnd"/>
      <w:r>
        <w:t xml:space="preserve"> Long.</w:t>
      </w:r>
    </w:p>
    <w:p w14:paraId="7BB7F334" w14:textId="15C83B98" w:rsidR="00C41ADD" w:rsidRDefault="00C41ADD" w:rsidP="00C41ADD">
      <w:r>
        <w:t xml:space="preserve">* </w:t>
      </w:r>
      <w:proofErr w:type="spellStart"/>
      <w:r>
        <w:t>Lợn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ở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Hồng </w:t>
      </w:r>
      <w:proofErr w:type="spellStart"/>
      <w:r>
        <w:t>vì</w:t>
      </w:r>
      <w:proofErr w:type="spellEnd"/>
      <w:r>
        <w:t>:</w:t>
      </w:r>
    </w:p>
    <w:p w14:paraId="4441EF29" w14:textId="3DA2EC9E" w:rsidR="00C41ADD" w:rsidRDefault="00C41ADD" w:rsidP="00C41ADD">
      <w:r>
        <w:t xml:space="preserve">-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chăn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lợn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ngô</w:t>
      </w:r>
      <w:proofErr w:type="spellEnd"/>
      <w:r>
        <w:t xml:space="preserve">, </w:t>
      </w:r>
      <w:proofErr w:type="spellStart"/>
      <w:r>
        <w:t>sắn</w:t>
      </w:r>
      <w:proofErr w:type="spellEnd"/>
      <w:r>
        <w:t xml:space="preserve">, </w:t>
      </w:r>
      <w:proofErr w:type="spellStart"/>
      <w:r>
        <w:t>lúa</w:t>
      </w:r>
      <w:proofErr w:type="spellEnd"/>
      <w:r>
        <w:t>…).</w:t>
      </w:r>
    </w:p>
    <w:p w14:paraId="3080DA5A" w14:textId="77777777" w:rsidR="00C41ADD" w:rsidRDefault="00C41ADD" w:rsidP="00C41ADD">
      <w:r>
        <w:t xml:space="preserve">-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,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dồi</w:t>
      </w:r>
      <w:proofErr w:type="spellEnd"/>
      <w:r>
        <w:t xml:space="preserve"> </w:t>
      </w:r>
      <w:proofErr w:type="spellStart"/>
      <w:r>
        <w:t>dào</w:t>
      </w:r>
      <w:proofErr w:type="spellEnd"/>
      <w:r>
        <w:t>…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 </w:t>
      </w:r>
      <w:proofErr w:type="spellStart"/>
      <w:r>
        <w:t>chăn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25B37B6C" w14:textId="1543FD5B" w:rsidR="0037467F" w:rsidRDefault="00C41ADD" w:rsidP="00C41ADD">
      <w:r>
        <w:t>(</w:t>
      </w:r>
      <w:hyperlink r:id="rId4" w:history="1">
        <w:r w:rsidRPr="00D03CD5">
          <w:rPr>
            <w:rStyle w:val="Hyperlink"/>
          </w:rPr>
          <w:t>https://loigiaihay.com/xac-dinh-tren-hinh-82-cac-vung-chan-nuoi-lon-chinh-vi-sao-lon-duoc-nuoi-nhieu-nhat-o-dong-bang-song-hong-c92a35824.html#:~:text=*%20C%C3%A1c%20v%C3%B9ng%20ch%C4%83n%20nu%C3%B4i%20l%E1%BB%A3n,h%E1%BB%A3p%2C%20ngu%E1%BB%93n%20n%C6%B0%E1%BB%9Bc%20d%E1%BB%93i%20d%C3%A0o%E2%80%A6</w:t>
        </w:r>
      </w:hyperlink>
      <w:r>
        <w:t>)</w:t>
      </w:r>
    </w:p>
    <w:p w14:paraId="6A0E4747" w14:textId="6C5B46A6" w:rsidR="00C41ADD" w:rsidRDefault="00C41ADD" w:rsidP="00C41ADD"/>
    <w:p w14:paraId="04B25029" w14:textId="47B9E021" w:rsidR="00C41ADD" w:rsidRDefault="00C41ADD" w:rsidP="00C41ADD"/>
    <w:p w14:paraId="40D82469" w14:textId="77777777" w:rsidR="00C41ADD" w:rsidRDefault="00C41ADD" w:rsidP="00C41ADD"/>
    <w:sectPr w:rsidR="00C4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DD"/>
    <w:rsid w:val="0037467F"/>
    <w:rsid w:val="00C4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8073"/>
  <w15:chartTrackingRefBased/>
  <w15:docId w15:val="{48577CF7-BCF7-43B6-8D0B-33FA9887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igiaihay.com/xac-dinh-tren-hinh-82-cac-vung-chan-nuoi-lon-chinh-vi-sao-lon-duoc-nuoi-nhieu-nhat-o-dong-bang-song-hong-c92a35824.html#:~:text=*%20C%C3%A1c%20v%C3%B9ng%20ch%C4%83n%20nu%C3%B4i%20l%E1%BB%A3n,h%E1%BB%A3p%2C%20ngu%E1%BB%93n%20n%C6%B0%E1%BB%9Bc%20d%E1%BB%93i%20d%C3%A0o%E2%80%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VietPham</dc:creator>
  <cp:keywords/>
  <dc:description/>
  <cp:lastModifiedBy>VietPham</cp:lastModifiedBy>
  <cp:revision>1</cp:revision>
  <dcterms:created xsi:type="dcterms:W3CDTF">2024-02-23T15:28:00Z</dcterms:created>
  <dcterms:modified xsi:type="dcterms:W3CDTF">2024-02-23T15:29:00Z</dcterms:modified>
</cp:coreProperties>
</file>