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94C" w:rsidRDefault="0010794C" w:rsidP="001079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 N</w:t>
      </w:r>
      <w:r w:rsidRPr="00283658">
        <w:rPr>
          <w:rFonts w:ascii="Times New Roman" w:hAnsi="Times New Roman" w:cs="Times New Roman"/>
          <w:sz w:val="40"/>
          <w:szCs w:val="40"/>
        </w:rPr>
        <w:t>o</w:t>
      </w:r>
      <w:r>
        <w:rPr>
          <w:rFonts w:ascii="Times New Roman" w:hAnsi="Times New Roman" w:cs="Times New Roman"/>
          <w:sz w:val="40"/>
          <w:szCs w:val="40"/>
        </w:rPr>
        <w:t xml:space="preserve">: </w:t>
      </w:r>
      <w:r w:rsidR="00F93AFA">
        <w:rPr>
          <w:rFonts w:ascii="Times New Roman" w:hAnsi="Times New Roman" w:cs="Times New Roman"/>
          <w:sz w:val="40"/>
          <w:szCs w:val="40"/>
        </w:rPr>
        <w:t>1</w:t>
      </w:r>
      <w:r>
        <w:rPr>
          <w:rFonts w:ascii="Times New Roman" w:hAnsi="Times New Roman" w:cs="Times New Roman"/>
          <w:sz w:val="40"/>
          <w:szCs w:val="40"/>
        </w:rPr>
        <w:t>3</w:t>
      </w:r>
    </w:p>
    <w:p w:rsidR="0010794C" w:rsidRDefault="0010794C" w:rsidP="0010794C">
      <w:pPr>
        <w:jc w:val="both"/>
        <w:rPr>
          <w:rFonts w:ascii="Times New Roman" w:hAnsi="Times New Roman" w:cs="Times New Roman"/>
          <w:sz w:val="24"/>
          <w:szCs w:val="24"/>
        </w:rPr>
      </w:pPr>
      <w:r w:rsidRPr="00F867D9">
        <w:rPr>
          <w:rFonts w:ascii="Times New Roman" w:hAnsi="Times New Roman" w:cs="Times New Roman"/>
          <w:b/>
          <w:sz w:val="28"/>
          <w:szCs w:val="28"/>
        </w:rPr>
        <w:t xml:space="preserve">Title: </w:t>
      </w:r>
      <w:r w:rsidRPr="0010794C">
        <w:rPr>
          <w:rFonts w:ascii="Times New Roman" w:hAnsi="Times New Roman" w:cs="Times New Roman"/>
          <w:sz w:val="24"/>
          <w:szCs w:val="24"/>
        </w:rPr>
        <w:t>Trip History Analysis: Use trip history dataset that is from a bike sharing service in the United States.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94C">
        <w:rPr>
          <w:rFonts w:ascii="Times New Roman" w:hAnsi="Times New Roman" w:cs="Times New Roman"/>
          <w:sz w:val="24"/>
          <w:szCs w:val="24"/>
        </w:rPr>
        <w:t>The data is provided quarter-wise from 2010 (Q4) onwards. Each file has 7 columns. Predict the class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94C">
        <w:rPr>
          <w:rFonts w:ascii="Times New Roman" w:hAnsi="Times New Roman" w:cs="Times New Roman"/>
          <w:sz w:val="24"/>
          <w:szCs w:val="24"/>
        </w:rPr>
        <w:t>user</w:t>
      </w:r>
    </w:p>
    <w:p w:rsidR="0010794C" w:rsidRDefault="0010794C" w:rsidP="0010794C">
      <w:pPr>
        <w:rPr>
          <w:rFonts w:ascii="Times New Roman" w:hAnsi="Times New Roman" w:cs="Times New Roman"/>
          <w:b/>
          <w:sz w:val="28"/>
          <w:szCs w:val="28"/>
        </w:rPr>
      </w:pPr>
      <w:r w:rsidRPr="00F867D9">
        <w:rPr>
          <w:rFonts w:ascii="Times New Roman" w:hAnsi="Times New Roman" w:cs="Times New Roman"/>
          <w:b/>
          <w:sz w:val="28"/>
          <w:szCs w:val="28"/>
        </w:rPr>
        <w:t>Theory:</w:t>
      </w:r>
      <w:bookmarkStart w:id="0" w:name="_GoBack"/>
      <w:bookmarkEnd w:id="0"/>
    </w:p>
    <w:p w:rsid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Recursive partitioning, or “classification and regression trees,” is a recursive partitioning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method which is a fundamental tool in data mining. It is a prediction method often used with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dichotomous outcomes that avoids the assumptions of linearity. This technique creates prediction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rules by repeatedly dividing the sample into subgroups, with each subdivision being formed by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separating the sample on the value of one of the predictor variables. The end result is a set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branching questions that forms a treelike structure in which each final branch provides a yes/no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prediction of the outcome.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is for modeling decision trees. This section briefly </w:t>
      </w:r>
      <w:proofErr w:type="gramStart"/>
      <w:r w:rsidRPr="0010794C">
        <w:rPr>
          <w:rFonts w:ascii="Times New Roman" w:hAnsi="Times New Roman" w:cs="Times New Roman"/>
          <w:sz w:val="24"/>
          <w:szCs w:val="28"/>
        </w:rPr>
        <w:t xml:space="preserve">describes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ART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modeling, conditional inference trees, and random forests.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10794C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 xml:space="preserve">CART modeling via </w:t>
      </w:r>
      <w:proofErr w:type="spellStart"/>
      <w:r w:rsidRPr="0010794C">
        <w:rPr>
          <w:rFonts w:ascii="Times New Roman" w:hAnsi="Times New Roman" w:cs="Times New Roman"/>
          <w:b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 xml:space="preserve">Classification and regression trees (as described by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Brieman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, Freidman,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Olshen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, and Stone) </w:t>
      </w:r>
      <w:proofErr w:type="gramStart"/>
      <w:r w:rsidRPr="0010794C">
        <w:rPr>
          <w:rFonts w:ascii="Times New Roman" w:hAnsi="Times New Roman" w:cs="Times New Roman"/>
          <w:sz w:val="24"/>
          <w:szCs w:val="28"/>
        </w:rPr>
        <w:t xml:space="preserve">can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generated</w:t>
      </w:r>
      <w:proofErr w:type="gramEnd"/>
      <w:r w:rsidRPr="0010794C">
        <w:rPr>
          <w:rFonts w:ascii="Times New Roman" w:hAnsi="Times New Roman" w:cs="Times New Roman"/>
          <w:sz w:val="24"/>
          <w:szCs w:val="28"/>
        </w:rPr>
        <w:t xml:space="preserve"> through the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package. The general steps are provided below followed by two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examples.</w:t>
      </w:r>
    </w:p>
    <w:p w:rsidR="0010794C" w:rsidRPr="0010794C" w:rsidRDefault="0010794C" w:rsidP="0010794C">
      <w:pPr>
        <w:rPr>
          <w:rFonts w:ascii="Times New Roman" w:hAnsi="Times New Roman" w:cs="Times New Roman"/>
          <w:sz w:val="24"/>
          <w:szCs w:val="28"/>
        </w:rPr>
      </w:pP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1. Grow the Tree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To grow a tree, use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10794C">
        <w:rPr>
          <w:rFonts w:ascii="Times New Roman" w:hAnsi="Times New Roman" w:cs="Times New Roman"/>
          <w:sz w:val="24"/>
          <w:szCs w:val="28"/>
        </w:rPr>
        <w:t>formula, data=, method=,control=) where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formula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is in the format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outcome ~ predictor1+predictor2+predictor3+ect.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data=specifies the data frame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Method: class" for a classification tree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anova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" for a regression tree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 xml:space="preserve">Control: 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Optional parameters for controlling tree growth. For example,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control=</w:t>
      </w:r>
      <w:proofErr w:type="spellStart"/>
      <w:proofErr w:type="gramStart"/>
      <w:r w:rsidRPr="0010794C">
        <w:rPr>
          <w:rFonts w:ascii="Times New Roman" w:hAnsi="Times New Roman" w:cs="Times New Roman"/>
          <w:sz w:val="24"/>
          <w:szCs w:val="28"/>
        </w:rPr>
        <w:t>rpart.control</w:t>
      </w:r>
      <w:proofErr w:type="spellEnd"/>
      <w:proofErr w:type="gramEnd"/>
      <w:r w:rsidRPr="0010794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minsplit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=30,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cp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=0.001) requires that the minimum number of observations in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node be 30 before attempting a split and that a split must decrease the overall lack of fit by a factor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0.001(cost complexity factor) before being attempted.</w:t>
      </w:r>
    </w:p>
    <w:p w:rsidR="0010794C" w:rsidRPr="0010794C" w:rsidRDefault="0010794C" w:rsidP="0010794C">
      <w:pPr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lastRenderedPageBreak/>
        <w:t>2. Examine the results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The following functions help us to examine the results.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10794C">
        <w:rPr>
          <w:rFonts w:ascii="Times New Roman" w:hAnsi="Times New Roman" w:cs="Times New Roman"/>
          <w:sz w:val="24"/>
          <w:szCs w:val="28"/>
        </w:rPr>
        <w:t>printcp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(fit) display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cp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table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10794C">
        <w:rPr>
          <w:rFonts w:ascii="Times New Roman" w:hAnsi="Times New Roman" w:cs="Times New Roman"/>
          <w:sz w:val="24"/>
          <w:szCs w:val="28"/>
        </w:rPr>
        <w:t>plotcp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(fit</w:t>
      </w:r>
      <w:r>
        <w:rPr>
          <w:rFonts w:ascii="Times New Roman" w:hAnsi="Times New Roman" w:cs="Times New Roman"/>
          <w:sz w:val="24"/>
          <w:szCs w:val="28"/>
        </w:rPr>
        <w:t>) plot cross-validation results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construct a decision tree.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 xml:space="preserve">fit &lt;- </w:t>
      </w:r>
      <w:proofErr w:type="spellStart"/>
      <w:proofErr w:type="gram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10794C">
        <w:rPr>
          <w:rFonts w:ascii="Times New Roman" w:hAnsi="Times New Roman" w:cs="Times New Roman"/>
          <w:sz w:val="24"/>
          <w:szCs w:val="28"/>
        </w:rPr>
        <w:t>Play- Outlook+ Temperature +Humidity+ Wind,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method="class</w:t>
      </w:r>
      <w:proofErr w:type="gramStart"/>
      <w:r w:rsidRPr="0010794C">
        <w:rPr>
          <w:rFonts w:ascii="Times New Roman" w:hAnsi="Times New Roman" w:cs="Times New Roman"/>
          <w:sz w:val="24"/>
          <w:szCs w:val="28"/>
        </w:rPr>
        <w:t>11,data</w:t>
      </w:r>
      <w:proofErr w:type="gramEnd"/>
      <w:r w:rsidRPr="0010794C">
        <w:rPr>
          <w:rFonts w:ascii="Times New Roman" w:hAnsi="Times New Roman" w:cs="Times New Roman"/>
          <w:sz w:val="24"/>
          <w:szCs w:val="28"/>
        </w:rPr>
        <w:t>=play_decision,control=rpart.control(minsplit=l),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10794C">
        <w:rPr>
          <w:rFonts w:ascii="Times New Roman" w:hAnsi="Times New Roman" w:cs="Times New Roman"/>
          <w:sz w:val="24"/>
          <w:szCs w:val="28"/>
        </w:rPr>
        <w:t>parms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=list(split=•information•))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 xml:space="preserve">The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function has four parameters. The first parameter, Play - Out look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+ Temperature+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Hurnidi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ty + Wind, is the model indicating that attribute Play can be predicted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based on attributes Outlook, Temperature, Humidity, and Wind. The second parameter, method, is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set to "class," telling R it is building a classification tree. The third parameter, data, specifies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dataframe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containing those attributes mentioned in the formula. The fourth parameter, control, is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optional and controls the tree growth. In the preceding example, control=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. control (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minsplit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=l)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requires that each node have at least one observation before attempting a split. The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rminsplit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= </w:t>
      </w:r>
      <w:proofErr w:type="gramStart"/>
      <w:r w:rsidRPr="0010794C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 </w:t>
      </w:r>
      <w:r w:rsidRPr="0010794C">
        <w:rPr>
          <w:rFonts w:ascii="Times New Roman" w:hAnsi="Times New Roman" w:cs="Times New Roman"/>
          <w:sz w:val="24"/>
          <w:szCs w:val="28"/>
        </w:rPr>
        <w:t>makes</w:t>
      </w:r>
      <w:proofErr w:type="gramEnd"/>
      <w:r w:rsidRPr="0010794C">
        <w:rPr>
          <w:rFonts w:ascii="Times New Roman" w:hAnsi="Times New Roman" w:cs="Times New Roman"/>
          <w:sz w:val="24"/>
          <w:szCs w:val="28"/>
        </w:rPr>
        <w:t xml:space="preserve"> sense for the small dataset, but for larger datasets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rminsplit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could be set to 10% of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dataset size to combat overfitting. Besides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minsp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1 it, other parameters are available to control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construction of the decision tree. For example,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. control (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rnaxdepth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=10,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cp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=O. 001) limits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depth of the tree to no more than 10, and a split must decrease the overall lack of fit by a factor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0.001 before being attempted. The last parameter (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parms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) specifies the purity measure being used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for the splits. The value of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sp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1 it can be either information (for using the information gain) or g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(for using the Gini index).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For the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tripadvisory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dataset the following code snippet for </w:t>
      </w:r>
      <w:proofErr w:type="spell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 xml:space="preserve"> is used: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fit&lt;-</w:t>
      </w:r>
      <w:proofErr w:type="spellStart"/>
      <w:proofErr w:type="gramStart"/>
      <w:r w:rsidRPr="0010794C">
        <w:rPr>
          <w:rFonts w:ascii="Times New Roman" w:hAnsi="Times New Roman" w:cs="Times New Roman"/>
          <w:sz w:val="24"/>
          <w:szCs w:val="28"/>
        </w:rPr>
        <w:t>rpart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10794C">
        <w:rPr>
          <w:rFonts w:ascii="Times New Roman" w:hAnsi="Times New Roman" w:cs="Times New Roman"/>
          <w:sz w:val="24"/>
          <w:szCs w:val="28"/>
        </w:rPr>
        <w:t>train$Member.type~.,data</w:t>
      </w:r>
      <w:proofErr w:type="spellEnd"/>
      <w:r w:rsidRPr="0010794C">
        <w:rPr>
          <w:rFonts w:ascii="Times New Roman" w:hAnsi="Times New Roman" w:cs="Times New Roman"/>
          <w:sz w:val="24"/>
          <w:szCs w:val="28"/>
        </w:rPr>
        <w:t>=train, method="class")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8"/>
        </w:rPr>
        <w:t>rsq.rpart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8"/>
        </w:rPr>
        <w:t>(fit)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plot approximate R-squared and relative error for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different splits (2 plots). labels are </w:t>
      </w:r>
      <w:proofErr w:type="gramStart"/>
      <w:r w:rsidRPr="0010794C">
        <w:rPr>
          <w:rFonts w:ascii="Times New Roman" w:hAnsi="Times New Roman" w:cs="Times New Roman"/>
          <w:sz w:val="24"/>
          <w:szCs w:val="28"/>
        </w:rPr>
        <w:t xml:space="preserve">only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appropriate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for the "</w:t>
      </w:r>
      <w:proofErr w:type="spellStart"/>
      <w:r>
        <w:rPr>
          <w:rFonts w:ascii="Times New Roman" w:hAnsi="Times New Roman" w:cs="Times New Roman"/>
          <w:sz w:val="24"/>
          <w:szCs w:val="28"/>
        </w:rPr>
        <w:t>anova</w:t>
      </w:r>
      <w:proofErr w:type="spellEnd"/>
      <w:r>
        <w:rPr>
          <w:rFonts w:ascii="Times New Roman" w:hAnsi="Times New Roman" w:cs="Times New Roman"/>
          <w:sz w:val="24"/>
          <w:szCs w:val="28"/>
        </w:rPr>
        <w:t>" method.</w:t>
      </w:r>
    </w:p>
    <w:p w:rsid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>print(fit)</w:t>
      </w:r>
      <w:r w:rsidRPr="0010794C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print results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summary(fit) detailed results including surrogate splits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plot(fit) plot decision tree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>text(fit)</w:t>
      </w:r>
      <w:r w:rsidRPr="0010794C">
        <w:rPr>
          <w:rFonts w:ascii="Times New Roman" w:hAnsi="Times New Roman" w:cs="Times New Roman"/>
          <w:sz w:val="24"/>
          <w:szCs w:val="28"/>
        </w:rPr>
        <w:t xml:space="preserve"> label the decision tree plot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10794C">
        <w:rPr>
          <w:rFonts w:ascii="Times New Roman" w:hAnsi="Times New Roman" w:cs="Times New Roman"/>
          <w:b/>
          <w:sz w:val="24"/>
          <w:szCs w:val="28"/>
        </w:rPr>
        <w:t>post(</w:t>
      </w:r>
      <w:proofErr w:type="gramEnd"/>
      <w:r w:rsidRPr="0010794C">
        <w:rPr>
          <w:rFonts w:ascii="Times New Roman" w:hAnsi="Times New Roman" w:cs="Times New Roman"/>
          <w:b/>
          <w:sz w:val="24"/>
          <w:szCs w:val="28"/>
        </w:rPr>
        <w:t xml:space="preserve">fit, file=) </w:t>
      </w:r>
      <w:r w:rsidRPr="0010794C">
        <w:rPr>
          <w:rFonts w:ascii="Times New Roman" w:hAnsi="Times New Roman" w:cs="Times New Roman"/>
          <w:sz w:val="24"/>
          <w:szCs w:val="28"/>
        </w:rPr>
        <w:t>create postscript plot of decision tree</w:t>
      </w:r>
    </w:p>
    <w:p w:rsidR="0010794C" w:rsidRDefault="0010794C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51453A" w:rsidRDefault="00F93AFA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5.25pt">
            <v:imagedata r:id="rId4" o:title="ass4 output-1"/>
          </v:shape>
        </w:pict>
      </w:r>
    </w:p>
    <w:p w:rsidR="0010794C" w:rsidRDefault="00F93AFA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26" type="#_x0000_t75" style="width:468pt;height:605.25pt">
            <v:imagedata r:id="rId5" o:title="ass4 output-2"/>
          </v:shape>
        </w:pict>
      </w:r>
    </w:p>
    <w:p w:rsidR="0051453A" w:rsidRDefault="0051453A" w:rsidP="0010794C">
      <w:pPr>
        <w:rPr>
          <w:rFonts w:ascii="Times New Roman" w:hAnsi="Times New Roman" w:cs="Times New Roman"/>
          <w:b/>
          <w:sz w:val="28"/>
          <w:szCs w:val="28"/>
        </w:rPr>
      </w:pPr>
    </w:p>
    <w:p w:rsidR="0051453A" w:rsidRDefault="0051453A" w:rsidP="0010794C">
      <w:pPr>
        <w:rPr>
          <w:rFonts w:ascii="Times New Roman" w:hAnsi="Times New Roman" w:cs="Times New Roman"/>
          <w:b/>
          <w:sz w:val="28"/>
          <w:szCs w:val="28"/>
        </w:rPr>
      </w:pPr>
    </w:p>
    <w:p w:rsidR="0051453A" w:rsidRPr="00F867D9" w:rsidRDefault="00F93AFA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468pt;height:605.25pt">
            <v:imagedata r:id="rId6" o:title="ass4 output-3"/>
          </v:shape>
        </w:pict>
      </w:r>
    </w:p>
    <w:p w:rsidR="006A46B0" w:rsidRDefault="00F93AFA">
      <w:r>
        <w:lastRenderedPageBreak/>
        <w:pict>
          <v:shape id="_x0000_i1028" type="#_x0000_t75" style="width:468pt;height:605.25pt">
            <v:imagedata r:id="rId7" o:title="ass4 output-4"/>
          </v:shape>
        </w:pict>
      </w:r>
    </w:p>
    <w:p w:rsidR="0051453A" w:rsidRDefault="0051453A"/>
    <w:p w:rsidR="0051453A" w:rsidRDefault="00F93AFA">
      <w:r>
        <w:lastRenderedPageBreak/>
        <w:pict>
          <v:shape id="_x0000_i1029" type="#_x0000_t75" style="width:468pt;height:605.25pt">
            <v:imagedata r:id="rId8" o:title="ass4 output-5"/>
          </v:shape>
        </w:pict>
      </w:r>
    </w:p>
    <w:p w:rsidR="0051453A" w:rsidRDefault="0051453A"/>
    <w:p w:rsidR="0051453A" w:rsidRDefault="00F93AFA">
      <w:r>
        <w:lastRenderedPageBreak/>
        <w:pict>
          <v:shape id="_x0000_i1030" type="#_x0000_t75" style="width:468pt;height:605.25pt">
            <v:imagedata r:id="rId9" o:title="ass4 output-6"/>
          </v:shape>
        </w:pict>
      </w:r>
    </w:p>
    <w:sectPr w:rsidR="0051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C"/>
    <w:rsid w:val="0010794C"/>
    <w:rsid w:val="00385FCC"/>
    <w:rsid w:val="0051453A"/>
    <w:rsid w:val="00A031A0"/>
    <w:rsid w:val="00A931D1"/>
    <w:rsid w:val="00F9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287C1"/>
  <w15:chartTrackingRefBased/>
  <w15:docId w15:val="{F13A2132-EB91-44A6-B306-209684629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2021-04-07T17:33:00Z</dcterms:created>
  <dcterms:modified xsi:type="dcterms:W3CDTF">2021-04-08T17:16:00Z</dcterms:modified>
</cp:coreProperties>
</file>