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872CE">
      <w:pPr>
        <w:widowControl w:val="0"/>
        <w:numPr>
          <w:numId w:val="0"/>
        </w:numPr>
        <w:ind w:leftChars="0"/>
        <w:jc w:val="both"/>
        <w:rPr>
          <w:rFonts w:hint="eastAsia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接受offer初步材料审查模板：</w:t>
      </w:r>
    </w:p>
    <w:p w14:paraId="6E875D03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67062BC4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bookmarkStart w:id="0" w:name="_GoBack"/>
      <w:bookmarkEnd w:id="0"/>
      <w:r>
        <w:rPr>
          <w:rFonts w:hint="default" w:ascii="仿宋" w:hAnsi="Kaiti SC Regular" w:eastAsia="仿宋"/>
          <w:szCs w:val="22"/>
          <w:lang w:val="en-US" w:eastAsia="zh-CN"/>
        </w:rPr>
        <w:t>尊敬的 [</w:t>
      </w:r>
      <w:r>
        <w:rPr>
          <w:rFonts w:hint="eastAsia" w:ascii="仿宋" w:hAnsi="Kaiti SC Regular" w:eastAsia="仿宋"/>
          <w:szCs w:val="22"/>
          <w:lang w:val="en-US" w:eastAsia="zh-CN"/>
        </w:rPr>
        <w:t xml:space="preserve">  </w:t>
      </w:r>
      <w:r>
        <w:rPr>
          <w:rFonts w:hint="default" w:ascii="仿宋" w:hAnsi="Kaiti SC Regular" w:eastAsia="仿宋"/>
          <w:szCs w:val="22"/>
          <w:lang w:val="en-US" w:eastAsia="zh-CN"/>
        </w:rPr>
        <w:t>]：</w:t>
      </w:r>
    </w:p>
    <w:p w14:paraId="4799C84F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00B7708D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您好！</w:t>
      </w:r>
    </w:p>
    <w:p w14:paraId="7BE4BB13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2BA73134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欢迎加入[公司名称]！很高兴您已接受我们的Offer，成为我们团队的一员。为确保您的入职流程顺利，我们需要您在 [</w:t>
      </w:r>
      <w:r>
        <w:rPr>
          <w:rFonts w:hint="eastAsia" w:ascii="仿宋" w:hAnsi="Kaiti SC Regular" w:eastAsia="仿宋"/>
          <w:szCs w:val="22"/>
          <w:lang w:val="en-US" w:eastAsia="zh-CN"/>
        </w:rPr>
        <w:t xml:space="preserve"> </w:t>
      </w:r>
      <w:r>
        <w:rPr>
          <w:rFonts w:hint="default" w:ascii="仿宋" w:hAnsi="Kaiti SC Regular" w:eastAsia="仿宋"/>
          <w:szCs w:val="22"/>
          <w:lang w:val="en-US" w:eastAsia="zh-CN"/>
        </w:rPr>
        <w:t>月</w:t>
      </w:r>
      <w:r>
        <w:rPr>
          <w:rFonts w:hint="eastAsia" w:ascii="仿宋" w:hAnsi="Kaiti SC Regular" w:eastAsia="仿宋"/>
          <w:szCs w:val="22"/>
          <w:lang w:val="en-US" w:eastAsia="zh-CN"/>
        </w:rPr>
        <w:t xml:space="preserve"> </w:t>
      </w:r>
      <w:r>
        <w:rPr>
          <w:rFonts w:hint="default" w:ascii="仿宋" w:hAnsi="Kaiti SC Regular" w:eastAsia="仿宋"/>
          <w:szCs w:val="22"/>
          <w:lang w:val="en-US" w:eastAsia="zh-CN"/>
        </w:rPr>
        <w:t>日]前，协助提供以下电子版材料：</w:t>
      </w:r>
    </w:p>
    <w:p w14:paraId="5480FB57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39D4C940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（1）</w:t>
      </w:r>
      <w:r>
        <w:rPr>
          <w:rFonts w:hint="default" w:ascii="仿宋" w:hAnsi="Kaiti SC Regular" w:eastAsia="仿宋"/>
          <w:szCs w:val="22"/>
          <w:lang w:val="en-US" w:eastAsia="zh-CN"/>
        </w:rPr>
        <w:t>身份证：正反面扫描件或清晰照片（请确保四个边角齐全，文字清晰可见）。</w:t>
      </w:r>
    </w:p>
    <w:p w14:paraId="0DA94DA1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2F8914C6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（2）</w:t>
      </w:r>
      <w:r>
        <w:rPr>
          <w:rFonts w:hint="default" w:ascii="仿宋" w:hAnsi="Kaiti SC Regular" w:eastAsia="仿宋"/>
          <w:szCs w:val="22"/>
          <w:lang w:val="en-US" w:eastAsia="zh-CN"/>
        </w:rPr>
        <w:t>学历/学位证明：</w:t>
      </w:r>
    </w:p>
    <w:p w14:paraId="63EA6518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04A3E1B7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请提供学信网（CHSI）出具的《教育部学历证书电子注册备案表》或《中国高等教育学历认证报告》（在线验证报告）。</w:t>
      </w:r>
    </w:p>
    <w:p w14:paraId="4245138F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1612F38E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提示：您可以登录学信网（www.chsi.com.cn）申请，建议将在线验证报告的验证有效期设置为最长（通常为180天），以便我们存档。</w:t>
      </w:r>
    </w:p>
    <w:p w14:paraId="2217E26D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167F86C3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eastAsia" w:ascii="仿宋" w:hAnsi="Kaiti SC Regular" w:eastAsia="仿宋"/>
          <w:szCs w:val="22"/>
          <w:lang w:val="en-US" w:eastAsia="zh-CN"/>
        </w:rPr>
        <w:t>（3）</w:t>
      </w:r>
      <w:r>
        <w:rPr>
          <w:rFonts w:hint="default" w:ascii="仿宋" w:hAnsi="Kaiti SC Regular" w:eastAsia="仿宋"/>
          <w:szCs w:val="22"/>
          <w:lang w:val="en-US" w:eastAsia="zh-CN"/>
        </w:rPr>
        <w:t>退工单/离职证明（若您目前为离职状态）：</w:t>
      </w:r>
    </w:p>
    <w:p w14:paraId="1D62F7E9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0BD0BCFB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由原工作单位出具的离职证明或退工单（需加盖原单位公章）。</w:t>
      </w:r>
    </w:p>
    <w:p w14:paraId="478BE052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5420A41C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注：此项材料对于办理社保公积金转移非常重要，如您目前是在职状态，请在离职后尽快提供。</w:t>
      </w:r>
    </w:p>
    <w:p w14:paraId="71D3EEB2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29AF3435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温馨提示：</w:t>
      </w:r>
    </w:p>
    <w:p w14:paraId="39D8D980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3F477041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请您务必保证所提供材料的真实性，如有虚假，公司将有权取消录用。</w:t>
      </w:r>
    </w:p>
    <w:p w14:paraId="702576E7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4B476F69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我们将严格遵守相关法律法规，对您的个人信息予以保密。</w:t>
      </w:r>
    </w:p>
    <w:p w14:paraId="0DBD5AC1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19AC745A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  <w:r>
        <w:rPr>
          <w:rFonts w:hint="default" w:ascii="仿宋" w:hAnsi="Kaiti SC Regular" w:eastAsia="仿宋"/>
          <w:szCs w:val="22"/>
          <w:lang w:val="en-US" w:eastAsia="zh-CN"/>
        </w:rPr>
        <w:t>若您在准备材料过程中有任何疑问，或预计无法按时提交，请随时与我联系。</w:t>
      </w:r>
    </w:p>
    <w:p w14:paraId="276C90FF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Kaiti SC Regular" w:eastAsia="仿宋"/>
          <w:szCs w:val="22"/>
          <w:lang w:val="en-US" w:eastAsia="zh-CN"/>
        </w:rPr>
      </w:pPr>
    </w:p>
    <w:p w14:paraId="3E1700E6">
      <w:r>
        <w:rPr>
          <w:rFonts w:hint="default" w:ascii="仿宋" w:hAnsi="Kaiti SC Regular" w:eastAsia="仿宋"/>
          <w:szCs w:val="22"/>
          <w:lang w:val="en-US" w:eastAsia="zh-CN"/>
        </w:rPr>
        <w:t>再次欢迎您的加入！期待与您共事。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 SC 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F1937"/>
    <w:rsid w:val="109F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2026-06-25T09:42:00Z</dcterms:created>
  <dc:creator>JK.</dc:creator>
  <cp:lastModifiedBy>JK.</cp:lastModifiedBy>
  <dcterms:modified xsi:type="dcterms:W3CDTF">2026-06-25T09:42:32Z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0CDF63693FDE41F4AEFA3B19C27E8857_11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