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7206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二、入职管理</w:t>
      </w:r>
    </w:p>
    <w:p w14:paraId="7A3F9B9F">
      <w:pPr>
        <w:widowControl w:val="0"/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入职所需文件-存入员工档案</w:t>
      </w:r>
    </w:p>
    <w:p w14:paraId="7CD17E97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新员工入职引导表</w:t>
      </w:r>
      <w:r>
        <w:commentReference w:id="0"/>
      </w:r>
    </w:p>
    <w:p w14:paraId="785D5609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</w:p>
    <w:tbl>
      <w:tblPr>
        <w:tblStyle w:val="7"/>
        <w:tblW w:w="8533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2"/>
        <w:gridCol w:w="1401"/>
      </w:tblGrid>
      <w:tr w14:paraId="1D8B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noWrap/>
            <w:vAlign w:val="center"/>
          </w:tcPr>
          <w:p w14:paraId="228FB9D0">
            <w:pPr>
              <w:spacing w:before="0" w:after="0" w:line="240" w:lineRule="auto"/>
              <w:jc w:val="center"/>
              <w:rPr>
                <w:rFonts w:ascii="Times New Roman" w:hAnsi="Times New Roman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执行事项</w:t>
            </w:r>
          </w:p>
        </w:tc>
        <w:tc>
          <w:tcPr>
            <w:tcW w:w="1401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4874CB" w:themeFill="accent1"/>
            <w:noWrap/>
            <w:vAlign w:val="center"/>
          </w:tcPr>
          <w:p w14:paraId="43548BFE">
            <w:pPr>
              <w:spacing w:before="0" w:after="0" w:line="24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执行人</w:t>
            </w:r>
          </w:p>
        </w:tc>
      </w:tr>
      <w:tr w14:paraId="3C0E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4ED6173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发送录用通知书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2B7ED715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2DBC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3364E9A3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沟通跟踪动态，保证到岗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2DEE6598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1D01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0AA2B8B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安排座位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47518251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汪顺</w:t>
            </w:r>
          </w:p>
        </w:tc>
      </w:tr>
      <w:tr w14:paraId="1D07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50207905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安排电脑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1C6D028B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汪顺</w:t>
            </w:r>
          </w:p>
        </w:tc>
      </w:tr>
      <w:tr w14:paraId="7C72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77F3595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邮箱帐户的开设</w:t>
            </w:r>
            <w:r>
              <w:rPr>
                <w:rFonts w:hint="eastAsia" w:ascii="Times New Roman" w:hAnsi="Times New Roman" w:eastAsia="宋体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</w:rPr>
              <w:t>HKMS系统账户权限开设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379C2633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黄欢欢</w:t>
            </w:r>
          </w:p>
        </w:tc>
      </w:tr>
      <w:tr w14:paraId="2400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45D0961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准备并发放办公用品包（签字笔一支、记事本一本）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3B07597B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程璐</w:t>
            </w:r>
          </w:p>
        </w:tc>
      </w:tr>
      <w:tr w14:paraId="696D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72647CD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设置门卡门禁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2E540C6D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王力</w:t>
            </w:r>
          </w:p>
        </w:tc>
      </w:tr>
      <w:tr w14:paraId="2E71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0E751AC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收取相关材料并进行原件验证（参见档案管理要求），转交Michelle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0F5E445B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5C45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42BA2CF9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带领员工参观公司办公场所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16AF4062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7836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1461469D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介绍公司同事姓名、职务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65D35A27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5FC6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152CC90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中午带领新员工午餐吃饭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3B199719"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2ABBE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noWrap/>
            <w:vAlign w:val="center"/>
          </w:tcPr>
          <w:p w14:paraId="34C427E6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加入微信群并跟进更名事宜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noWrap/>
            <w:vAlign w:val="center"/>
          </w:tcPr>
          <w:p w14:paraId="54C1D2AC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3EE2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08AA3D9F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加入</w:t>
            </w:r>
            <w:r>
              <w:rPr>
                <w:rFonts w:ascii="Times New Roman" w:hAnsi="Times New Roman" w:eastAsia="宋体"/>
              </w:rPr>
              <w:t>钉钉，</w:t>
            </w:r>
            <w:r>
              <w:rPr>
                <w:rFonts w:hint="eastAsia" w:ascii="Times New Roman" w:hAnsi="Times New Roman" w:eastAsia="宋体"/>
              </w:rPr>
              <w:t>设置</w:t>
            </w:r>
            <w:r>
              <w:rPr>
                <w:rFonts w:ascii="Times New Roman" w:hAnsi="Times New Roman" w:eastAsia="宋体"/>
              </w:rPr>
              <w:t>考勤组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 w:themeFill="accent1" w:themeFillTint="3F"/>
            <w:noWrap/>
            <w:vAlign w:val="center"/>
          </w:tcPr>
          <w:p w14:paraId="60A54206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064A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FFFFFF" w:themeFill="background1"/>
            <w:noWrap/>
            <w:vAlign w:val="center"/>
          </w:tcPr>
          <w:p w14:paraId="3473E4B7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</w:rPr>
              <w:t>签订劳动合同/录用通知书/员工登记表/员工手册/职位说明书</w:t>
            </w:r>
            <w:r>
              <w:rPr>
                <w:rFonts w:hint="eastAsia" w:ascii="Times New Roman" w:hAnsi="Times New Roman" w:eastAsia="宋体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/>
              </w:rPr>
              <w:t>建立员工档案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FFFFFF" w:themeFill="background1"/>
            <w:noWrap/>
            <w:vAlign w:val="center"/>
          </w:tcPr>
          <w:p w14:paraId="49741B5F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  <w:tr w14:paraId="15B3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D1DCF2"/>
            <w:noWrap/>
            <w:vAlign w:val="center"/>
          </w:tcPr>
          <w:p w14:paraId="24CB69F2">
            <w:pPr>
              <w:jc w:val="center"/>
              <w:rPr>
                <w:rFonts w:ascii="Times New Roman" w:hAnsi="Times New Roman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办理用工、商保、社保以及公积金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D1DCF2"/>
            <w:noWrap/>
            <w:vAlign w:val="center"/>
          </w:tcPr>
          <w:p w14:paraId="2BAC8D41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社保部</w:t>
            </w:r>
          </w:p>
        </w:tc>
      </w:tr>
      <w:tr w14:paraId="2001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132" w:type="dxa"/>
            <w:tcBorders>
              <w:left w:val="nil"/>
              <w:right w:val="nil"/>
              <w:insideV w:val="nil"/>
            </w:tcBorders>
            <w:shd w:val="clear" w:color="auto" w:fill="FFFFFF" w:themeFill="background1"/>
            <w:noWrap/>
            <w:vAlign w:val="center"/>
          </w:tcPr>
          <w:p w14:paraId="4A26CE03">
            <w:pPr>
              <w:jc w:val="center"/>
              <w:rPr>
                <w:rFonts w:ascii="Times New Roman" w:hAnsi="Times New Roman" w:eastAsia="宋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员工培训</w:t>
            </w:r>
          </w:p>
        </w:tc>
        <w:tc>
          <w:tcPr>
            <w:tcW w:w="1401" w:type="dxa"/>
            <w:tcBorders>
              <w:left w:val="nil"/>
              <w:insideV w:val="nil"/>
            </w:tcBorders>
            <w:shd w:val="clear" w:color="auto" w:fill="FFFFFF" w:themeFill="background1"/>
            <w:noWrap/>
            <w:vAlign w:val="center"/>
          </w:tcPr>
          <w:p w14:paraId="77B2C373">
            <w:pPr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黄燕婷</w:t>
            </w:r>
          </w:p>
        </w:tc>
      </w:tr>
    </w:tbl>
    <w:p w14:paraId="304B853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录用通知书</w:t>
      </w:r>
    </w:p>
    <w:p w14:paraId="4C32E8E2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面向的员工类型：全日制员工、实习生</w:t>
      </w:r>
      <w:r>
        <w:commentReference w:id="1"/>
      </w:r>
    </w:p>
    <w:p w14:paraId="590BB5D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固定模板的变动字段：姓名、入职公司、职位、职级、汇报上级、月工资、开始工作日期、试用期时长、报道时间和地点</w:t>
      </w:r>
    </w:p>
    <w:p w14:paraId="6A6462D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83D70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需审批签字：人事负责人（黄一萧）</w:t>
      </w:r>
    </w:p>
    <w:p w14:paraId="46257B8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员工信息登记表</w:t>
      </w:r>
    </w:p>
    <w:p w14:paraId="3D3EDA1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面向的员工类型：所有公司自用员工</w:t>
      </w:r>
    </w:p>
    <w:p w14:paraId="71B2A2C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基本信息填写人：员工本人</w:t>
      </w:r>
    </w:p>
    <w:p w14:paraId="767AE1A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需收取材料：身份证和银行卡正的反面复印件、户口本户主页和本人页的复印件、学历证明复印件、一个月内的体检报告和其它在简历中所提到的证件</w:t>
      </w:r>
      <w:r>
        <w:commentReference w:id="2"/>
      </w:r>
    </w:p>
    <w:p w14:paraId="3BE1EE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收取材料执行人：黄燕婷</w:t>
      </w:r>
    </w:p>
    <w:p w14:paraId="20374F9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系统表单字段如下（打*必填）</w:t>
      </w:r>
    </w:p>
    <w:p w14:paraId="38B74374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员工基础信息：姓名*、性别*、出生年月*、出生地*、民族*、政治面貌、文化程度*、户口性质、身份证号码*、户口所在地址*、现居地址*、邮箱*、联系电话*</w:t>
      </w:r>
    </w:p>
    <w:p w14:paraId="4F7FBF5D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个人现状信息：首次参加工作时间、婚姻状况*、子女状况*、家庭情况（直属）、前期就业状态、社会保险状况、档案所在地、毕业院校及毕业的时间和专业*、工作履历*、技术特长</w:t>
      </w:r>
    </w:p>
    <w:p w14:paraId="236B7302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个人声明确认（用“是”或“否”回答下列问题）</w:t>
      </w:r>
    </w:p>
    <w:p w14:paraId="7873B77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“是否有传染病、精神病及任何慢性病史？</w:t>
      </w:r>
    </w:p>
    <w:p w14:paraId="5FD2E5E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是否与其它公司签订过“竞业禁止”协议？</w:t>
      </w:r>
    </w:p>
    <w:p w14:paraId="4441466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是否曾因个人行为不检而被其它公司解雇？</w:t>
      </w:r>
    </w:p>
    <w:p w14:paraId="74CE669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是否愿意接受轮班工作？</w:t>
      </w:r>
    </w:p>
    <w:p w14:paraId="4B0FCA3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是否愿意接受我公司及派至公司一切规章制度？</w:t>
      </w:r>
    </w:p>
    <w:p w14:paraId="1191B81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是否与其他单位存在劳动关系？（请出具相关证明）”</w:t>
      </w:r>
    </w:p>
    <w:p w14:paraId="39AE4DE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需电子签</w:t>
      </w:r>
    </w:p>
    <w:p w14:paraId="7DF228EA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6FA2D7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④录用审批单（需确定 通过面试入职的员工 是否能用《求职申请表》第三联-录用审批单替代）</w:t>
      </w:r>
    </w:p>
    <w:p w14:paraId="5C1F2F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8EBF9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D5890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系统表单字段如下</w:t>
      </w:r>
    </w:p>
    <w:p w14:paraId="42CD1F38"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个人信息：中文名、英文名、身份证号、联系方式</w:t>
      </w:r>
    </w:p>
    <w:p w14:paraId="2C6809B8">
      <w:pPr>
        <w:widowControl w:val="0"/>
        <w:numPr>
          <w:ilvl w:val="0"/>
          <w:numId w:val="3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企业信息：录用公司、录用岗位、直属领导、工作内容、劳动报酬（税前月薪）、劳动期限</w:t>
      </w:r>
    </w:p>
    <w:p w14:paraId="2A1A8C0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  <w:r>
        <w:commentReference w:id="3"/>
      </w:r>
    </w:p>
    <w:p w14:paraId="07FD4C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⑤应届生实习录用表</w:t>
      </w:r>
      <w:commentRangeStart w:id="4"/>
      <w:commentRangeStart w:id="5"/>
      <w:r>
        <w:commentReference w:id="4"/>
      </w:r>
      <w:commentRangeEnd w:id="4"/>
      <w:commentRangeEnd w:id="5"/>
      <w:r>
        <w:commentReference w:id="5"/>
      </w:r>
      <w:r>
        <w:rPr>
          <w:rFonts w:hint="eastAsia"/>
          <w:sz w:val="24"/>
          <w:szCs w:val="24"/>
          <w:lang w:val="en-US" w:eastAsia="zh-CN"/>
        </w:rPr>
        <w:t>（需确定 通过面试入职的员工 是否能用《求职申请表》第三联-录用审批单替代）</w:t>
      </w:r>
    </w:p>
    <w:p w14:paraId="7A883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  <w:r>
        <w:commentReference w:id="6"/>
      </w:r>
    </w:p>
    <w:p w14:paraId="0734055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463081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系统表单字段如下</w:t>
      </w:r>
    </w:p>
    <w:p w14:paraId="2BE33352">
      <w:pPr>
        <w:widowControl w:val="0"/>
        <w:numPr>
          <w:ilvl w:val="0"/>
          <w:numId w:val="4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个人信息：姓名、身份证号、学校名称、专业、毕业时间</w:t>
      </w:r>
    </w:p>
    <w:p w14:paraId="04967E69">
      <w:pPr>
        <w:widowControl w:val="0"/>
        <w:numPr>
          <w:ilvl w:val="0"/>
          <w:numId w:val="4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企业信息：实习公司、实习岗位、汇报关系、实习时间、实习津贴（税前月薪）</w:t>
      </w:r>
    </w:p>
    <w:p w14:paraId="352657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</w:t>
      </w:r>
      <w:r>
        <w:commentReference w:id="7"/>
      </w:r>
    </w:p>
    <w:p w14:paraId="4E0D80B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⑥劳务录用审批单</w:t>
      </w:r>
      <w:r>
        <w:commentReference w:id="8"/>
      </w:r>
    </w:p>
    <w:p w14:paraId="10B137D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面向的员工类型：退休返聘人员、自由职业者接单、临时技术服务、项目外包等业务</w:t>
      </w:r>
    </w:p>
    <w:p w14:paraId="46BF98D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110D39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系统表单字段如下</w:t>
      </w:r>
    </w:p>
    <w:p w14:paraId="42361050">
      <w:pPr>
        <w:widowControl w:val="0"/>
        <w:numPr>
          <w:ilvl w:val="0"/>
          <w:numId w:val="5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个人信息：姓名、身份证号、联系方式</w:t>
      </w:r>
    </w:p>
    <w:p w14:paraId="3D5607C7">
      <w:pPr>
        <w:widowControl w:val="0"/>
        <w:numPr>
          <w:ilvl w:val="0"/>
          <w:numId w:val="5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企业信息：录用公司、录用岗位、直属领导、工作内容、劳动报酬（税前月薪）、劳动期限</w:t>
      </w:r>
    </w:p>
    <w:p w14:paraId="124F46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  <w:r>
        <w:commentReference w:id="9"/>
      </w:r>
    </w:p>
    <w:p w14:paraId="5B6FD75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11524E7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049395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41917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E7605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75C3110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040094B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用印时间点：录用审批单三级审批完成后可走用印流程</w:t>
      </w:r>
    </w:p>
    <w:p w14:paraId="5541F7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  <w:r>
        <w:commentReference w:id="10"/>
      </w:r>
    </w:p>
    <w:p w14:paraId="56F73C0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⑧实习协议（一式两份）</w:t>
      </w:r>
    </w:p>
    <w:p w14:paraId="2DC7F6E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57556C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105FF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26CA8FC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196D382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0EA4B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  <w:r>
        <w:commentReference w:id="11"/>
      </w:r>
    </w:p>
    <w:p w14:paraId="7FE997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⑨劳务协议（一式两份）</w:t>
      </w:r>
    </w:p>
    <w:p w14:paraId="13300D1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76DBDB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58BA76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D679FC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71EEA6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用印时间点：劳务录用审批单三级审批完成后可走用印流程</w:t>
      </w:r>
    </w:p>
    <w:p w14:paraId="7DC023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  <w:r>
        <w:commentReference w:id="12"/>
      </w:r>
    </w:p>
    <w:p w14:paraId="3A7F55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⑩保安的劳动合同</w:t>
      </w:r>
      <w:commentRangeStart w:id="13"/>
      <w:commentRangeStart w:id="14"/>
      <w:r>
        <w:commentReference w:id="13"/>
      </w:r>
      <w:commentRangeEnd w:id="13"/>
      <w:commentRangeEnd w:id="14"/>
      <w:r>
        <w:commentReference w:id="14"/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3184EE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面向的员工类型：公司自用保安</w:t>
      </w:r>
    </w:p>
    <w:p w14:paraId="36DBB5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F3E9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02354D5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301EE9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0201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⑪员工手册</w:t>
      </w:r>
      <w:r>
        <w:commentReference w:id="15"/>
      </w:r>
    </w:p>
    <w:p w14:paraId="6FF31B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75C63D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需公司用印：员工签署页盖章</w:t>
      </w:r>
    </w:p>
    <w:p w14:paraId="135C3F9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用印时间点：审批单流程结束后可走用印流程</w:t>
      </w:r>
    </w:p>
    <w:p w14:paraId="6DA6061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盖章后操作：裁剪签署页存于员工档案，含正文内容的手册给到员工</w:t>
      </w:r>
    </w:p>
    <w:p w14:paraId="2192145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行政准备工作</w:t>
      </w:r>
      <w:r>
        <w:commentReference w:id="16"/>
      </w:r>
    </w:p>
    <w:p w14:paraId="707020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①开设门禁卡，安排工位、电脑和文具</w:t>
      </w:r>
    </w:p>
    <w:p w14:paraId="001AAE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执行人：物业行政-程璐</w:t>
      </w:r>
    </w:p>
    <w:p w14:paraId="1E30A2D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②开设邮件和HKMS系统账户权限</w:t>
      </w:r>
    </w:p>
    <w:p w14:paraId="650FDE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执行人：黄欢欢</w:t>
      </w:r>
    </w:p>
    <w:p w14:paraId="66499CB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提供员工信息人：黄燕婷</w:t>
      </w:r>
    </w:p>
    <w:p w14:paraId="3022790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需提供的信息：入职员工的中文名、英文名、入职时间、入职公司、身份证号码</w:t>
      </w:r>
    </w:p>
    <w:p w14:paraId="598B4C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③钉钉添加员工信息</w:t>
      </w:r>
    </w:p>
    <w:p w14:paraId="12DA1A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8B9A6A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具体内容：设置考勤组，协助第一次打卡</w:t>
      </w:r>
    </w:p>
    <w:p w14:paraId="2EE8C7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④拉入微信工作群</w:t>
      </w:r>
    </w:p>
    <w:p w14:paraId="16454E8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1892DEC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具体内容：添加群聊后，发送含新人介绍的迎新公告</w:t>
      </w:r>
      <w:r>
        <w:commentReference w:id="17"/>
      </w:r>
    </w:p>
    <w:p w14:paraId="68F68AA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公告发布方式：系统生成公告卡片发布</w:t>
      </w:r>
    </w:p>
    <w:p w14:paraId="65EEB9A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（1）自动提取字段（来源：简历/录用表）</w:t>
      </w:r>
    </w:p>
    <w:p w14:paraId="658DCD0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姓名 → 简历姓名</w:t>
      </w:r>
    </w:p>
    <w:p w14:paraId="0B772D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部门 → 录用表「分配部门」</w:t>
      </w:r>
    </w:p>
    <w:p w14:paraId="29ED957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岗位 → 录用表「录用岗位」</w:t>
      </w:r>
    </w:p>
    <w:p w14:paraId="4928565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入职日期 → 入职确认记录</w:t>
      </w:r>
    </w:p>
    <w:p w14:paraId="7EFFC28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头像照片 → 简历附件 or 上传</w:t>
      </w:r>
    </w:p>
    <w:p w14:paraId="448CA6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自我介绍 → 简历摘要「一句话」</w:t>
      </w:r>
    </w:p>
    <w:p w14:paraId="372F507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学历/毕业 → 简历「最高学历」</w:t>
      </w:r>
    </w:p>
    <w:p w14:paraId="3EF7CFA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（2）生成触发逻辑</w:t>
      </w:r>
    </w:p>
    <w:p w14:paraId="2B1FC7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 入职状态 =「已确认」</w:t>
      </w:r>
    </w:p>
    <w:p w14:paraId="52CA879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 系统自动拉取简历字段</w:t>
      </w:r>
    </w:p>
    <w:p w14:paraId="4EF41D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 按模板生成公告文本</w:t>
      </w:r>
    </w:p>
    <w:p w14:paraId="536EA35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 HR 审核（可修改）</w:t>
      </w:r>
    </w:p>
    <w:p w14:paraId="301A65B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 确认发布 → 写回员工档案</w:t>
      </w:r>
    </w:p>
    <w:p w14:paraId="1CB9A67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若简历无照片 → 显示系统默认头像（姓名首字母）</w:t>
      </w:r>
    </w:p>
    <w:p w14:paraId="7F212A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效果展示：</w:t>
      </w:r>
    </w:p>
    <w:p w14:paraId="606A10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53000" cy="2631440"/>
            <wp:effectExtent l="0" t="0" r="190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7BC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</wp:posOffset>
            </wp:positionH>
            <wp:positionV relativeFrom="paragraph">
              <wp:posOffset>7620</wp:posOffset>
            </wp:positionV>
            <wp:extent cx="3760470" cy="2830195"/>
            <wp:effectExtent l="0" t="0" r="6985" b="889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294ADB">
      <w:pPr>
        <w:widowControl w:val="0"/>
        <w:numPr>
          <w:ilvl w:val="0"/>
          <w:numId w:val="0"/>
        </w:numPr>
        <w:jc w:val="both"/>
      </w:pPr>
    </w:p>
    <w:p w14:paraId="1920D51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804F3C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9CFB83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56CC7F2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1A71E5F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42255CC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33150C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30E6C2C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36EDF7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⑤员工培训</w:t>
      </w:r>
    </w:p>
    <w:p w14:paraId="32C9B41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7AF7DF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涉及文件：新员工入职培训PPT-20250324版（需更新）</w:t>
      </w:r>
      <w:r>
        <w:rPr>
          <w:rFonts w:hint="eastAsia"/>
          <w:sz w:val="24"/>
          <w:szCs w:val="24"/>
          <w:lang w:val="en-US" w:eastAsia="zh-CN"/>
        </w:rPr>
        <w:commentReference w:id="18"/>
      </w:r>
    </w:p>
    <w:p w14:paraId="31AD9D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主要内容：介绍公司概况，强调公司制度（行政制度、人事制度-考勤和薪资、财务制度、印章制度），指导使用流程工具（hkms基础报销系统、钉钉打卡）</w:t>
      </w:r>
    </w:p>
    <w:p w14:paraId="14F0738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【系统展示模块、字段和展现形式】</w:t>
      </w:r>
    </w:p>
    <w:tbl>
      <w:tblPr>
        <w:tblW w:w="9466" w:type="dxa"/>
        <w:jc w:val="center"/>
        <w:tblBorders>
          <w:top w:val="single" w:color="D0D7DE" w:sz="2" w:space="0"/>
          <w:left w:val="single" w:color="D0D7DE" w:sz="2" w:space="0"/>
          <w:bottom w:val="single" w:color="D0D7DE" w:sz="2" w:space="0"/>
          <w:right w:val="single" w:color="D0D7DE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4171"/>
        <w:gridCol w:w="3743"/>
      </w:tblGrid>
      <w:tr w14:paraId="37FE31D0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tblHeader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8CCB9BA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展示模块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33B2C687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字段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587614E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展示形式</w:t>
            </w:r>
          </w:p>
        </w:tc>
      </w:tr>
      <w:tr w14:paraId="672166A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FEB496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公司简介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5AA9EBF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成立年份、业务板块、服务理念、城市分布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0DB614F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文字卡片 + 数据高亮（如"100+城市"）</w:t>
            </w:r>
          </w:p>
        </w:tc>
      </w:tr>
      <w:tr w14:paraId="44EDC0E9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F80676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发展史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795BFFD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年份 + 关键事件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3C901B9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时间轴组件</w:t>
            </w:r>
          </w:p>
        </w:tc>
      </w:tr>
      <w:tr w14:paraId="37A7E9C0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27FD99A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荣誉资质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300ACB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年份 + 荣誉名称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BFC5F3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列表/徽章</w:t>
            </w:r>
          </w:p>
        </w:tc>
      </w:tr>
      <w:tr w14:paraId="5CF0B21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A702F8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行政制度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5E24670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用品申购、卫生、安全4条规范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21FCA6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规则卡片（可折叠）</w:t>
            </w:r>
          </w:p>
        </w:tc>
      </w:tr>
      <w:tr w14:paraId="6E731DB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70052A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人事-入离职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11D2A78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续签时间节点、离职提前期、交接要求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6638A1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关键数字高亮（"提前30天"）</w:t>
            </w:r>
          </w:p>
        </w:tc>
      </w:tr>
      <w:tr w14:paraId="771DD2F7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57C8E4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人事-薪酬福利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80E17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薪酬构成、发薪日、8项福利清单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E433A5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福利图标卡</w:t>
            </w:r>
          </w:p>
        </w:tc>
      </w:tr>
      <w:tr w14:paraId="347F4E08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73C3FA0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财务报销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4D9CBB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交通/招待/出差/加班 4类规则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6DC893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条目清单，限额数字加粗</w:t>
            </w:r>
          </w:p>
        </w:tc>
      </w:tr>
      <w:tr w14:paraId="4239E4CF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8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00E4A52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印章制度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744761D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违规后果（1条核心）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12DD6EB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警示色卡片</w:t>
            </w:r>
          </w:p>
        </w:tc>
      </w:tr>
      <w:tr w14:paraId="4D423DE9">
        <w:tblPrEx>
          <w:tblBorders>
            <w:top w:val="single" w:color="D0D7DE" w:sz="2" w:space="0"/>
            <w:left w:val="single" w:color="D0D7DE" w:sz="2" w:space="0"/>
            <w:bottom w:val="single" w:color="D0D7DE" w:sz="2" w:space="0"/>
            <w:right w:val="single" w:color="D0D7DE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1552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3F66064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员工义务</w:t>
            </w:r>
          </w:p>
        </w:tc>
        <w:tc>
          <w:tcPr>
            <w:tcW w:w="4171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38008C7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8项责任</w:t>
            </w:r>
          </w:p>
        </w:tc>
        <w:tc>
          <w:tcPr>
            <w:tcW w:w="3743" w:type="dxa"/>
            <w:tcBorders>
              <w:top w:val="single" w:color="D0D7DE" w:sz="2" w:space="0"/>
              <w:left w:val="single" w:color="D0D7DE" w:sz="2" w:space="0"/>
              <w:bottom w:val="single" w:color="D0D7DE" w:sz="2" w:space="0"/>
              <w:right w:val="single" w:color="D0D7DE" w:sz="2" w:space="0"/>
            </w:tcBorders>
            <w:shd w:val="clear" w:color="auto" w:fill="FFFFFF"/>
            <w:tcMar>
              <w:top w:w="34" w:type="dxa"/>
              <w:left w:w="34" w:type="dxa"/>
              <w:bottom w:w="34" w:type="dxa"/>
              <w:right w:w="34" w:type="dxa"/>
            </w:tcMar>
            <w:vAlign w:val="center"/>
          </w:tcPr>
          <w:p w14:paraId="159DCD0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可勾选清单（配合阅读确认）</w:t>
            </w:r>
          </w:p>
        </w:tc>
      </w:tr>
    </w:tbl>
    <w:p w14:paraId="1E46C07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4C67445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sz w:val="24"/>
          <w:szCs w:val="24"/>
          <w:lang w:val="en-US" w:eastAsia="zh-CN"/>
        </w:rPr>
        <w:t>入职管理模块中呈现</w:t>
      </w:r>
      <w:r>
        <w:rPr>
          <w:rFonts w:hint="eastAsia"/>
          <w:sz w:val="24"/>
          <w:szCs w:val="24"/>
          <w:lang w:val="en-US" w:eastAsia="zh-CN"/>
        </w:rPr>
        <w:t>方式：</w:t>
      </w:r>
    </w:p>
    <w:p w14:paraId="4C3E444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入职培训任务卡</w:t>
      </w:r>
      <w:r>
        <w:rPr>
          <w:rFonts w:hint="eastAsia"/>
          <w:sz w:val="24"/>
          <w:szCs w:val="24"/>
          <w:lang w:val="en-US" w:eastAsia="zh-CN"/>
        </w:rPr>
        <w:t>---</w:t>
      </w:r>
      <w:r>
        <w:rPr>
          <w:rFonts w:hint="default"/>
          <w:sz w:val="24"/>
          <w:szCs w:val="24"/>
          <w:lang w:val="en-US" w:eastAsia="zh-CN"/>
        </w:rPr>
        <w:t>作为入职任务，员工入职第1天自动推送</w:t>
      </w:r>
    </w:p>
    <w:p w14:paraId="59E0556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分模块阅读页</w:t>
      </w:r>
      <w:r>
        <w:rPr>
          <w:rFonts w:hint="eastAsia"/>
          <w:sz w:val="24"/>
          <w:szCs w:val="24"/>
          <w:lang w:val="en-US" w:eastAsia="zh-CN"/>
        </w:rPr>
        <w:t>---</w:t>
      </w:r>
      <w:r>
        <w:rPr>
          <w:rFonts w:hint="default"/>
          <w:sz w:val="24"/>
          <w:szCs w:val="24"/>
          <w:lang w:val="en-US" w:eastAsia="zh-CN"/>
        </w:rPr>
        <w:t xml:space="preserve"> 9个模块按顺序解锁，每模块底部有"已阅读"确认按钮</w:t>
      </w:r>
    </w:p>
    <w:p w14:paraId="2DBC0D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原 PPT 附件</w:t>
      </w:r>
      <w:r>
        <w:rPr>
          <w:rFonts w:hint="eastAsia"/>
          <w:sz w:val="24"/>
          <w:szCs w:val="24"/>
          <w:lang w:val="en-US" w:eastAsia="zh-CN"/>
        </w:rPr>
        <w:t>---</w:t>
      </w:r>
      <w:r>
        <w:rPr>
          <w:rFonts w:hint="default"/>
          <w:sz w:val="24"/>
          <w:szCs w:val="24"/>
          <w:lang w:val="en-US" w:eastAsia="zh-CN"/>
        </w:rPr>
        <w:t>页面底部挂载原文件，供需要查看图表的员工下载</w:t>
      </w:r>
    </w:p>
    <w:p w14:paraId="4802E4E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培训完成记录</w:t>
      </w:r>
      <w:r>
        <w:rPr>
          <w:rFonts w:hint="eastAsia"/>
          <w:sz w:val="24"/>
          <w:szCs w:val="24"/>
          <w:lang w:val="en-US" w:eastAsia="zh-CN"/>
        </w:rPr>
        <w:t>---</w:t>
      </w:r>
      <w:r>
        <w:rPr>
          <w:rFonts w:hint="default"/>
          <w:sz w:val="24"/>
          <w:szCs w:val="24"/>
          <w:lang w:val="en-US" w:eastAsia="zh-CN"/>
        </w:rPr>
        <w:t>所有模块确认后，系统自动记录"入职培训完成时间"写入员工档案</w:t>
      </w:r>
    </w:p>
    <w:p w14:paraId="6C8AD373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lla" w:date="2026-06-11T21:26:00Z" w:initials="">
    <w:p w14:paraId="4E9B2275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1.提供入职引导表；2.提供现行（目前）各环节中的执行人；3.你自己的系统中应该展现这个流程和对接人</w:t>
      </w:r>
    </w:p>
  </w:comment>
  <w:comment w:id="1" w:author="Bella" w:date="2026-06-11T21:27:23Z" w:initials="">
    <w:p w14:paraId="6D4CB2E6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1.提供录用通知书，并列出系统在这一步所需要的字段。</w:t>
      </w:r>
    </w:p>
  </w:comment>
  <w:comment w:id="2" w:author="Bella" w:date="2026-06-11T22:28:24Z" w:initials="">
    <w:p w14:paraId="3ABDA1E2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列出系统需要提取的字段表</w:t>
      </w:r>
    </w:p>
  </w:comment>
  <w:comment w:id="3" w:author="Bella" w:date="2026-06-11T22:29:06Z" w:initials="">
    <w:p w14:paraId="1F5E18D3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这一步小的流程图展现在系统中</w:t>
      </w:r>
    </w:p>
  </w:comment>
  <w:comment w:id="4" w:author="Bella" w:date="2026-06-11T22:41:35Z" w:initials="">
    <w:p w14:paraId="1C65EFA2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具体涉及什么问题？你需要确认什么？</w:t>
      </w:r>
    </w:p>
  </w:comment>
  <w:comment w:id="5" w:author="JK." w:date="2026-06-12T12:06:03Z" w:initials="">
    <w:p w14:paraId="0D714FC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都是录用审批单，唯一的模板区别是，求职申请表中的不用员工签字</w:t>
      </w:r>
    </w:p>
  </w:comment>
  <w:comment w:id="6" w:author="Bella" w:date="2026-06-11T22:42:05Z" w:initials="">
    <w:p w14:paraId="4525A351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你的系统应展示这部分的审批流程和表格</w:t>
      </w:r>
    </w:p>
  </w:comment>
  <w:comment w:id="7" w:author="Bella" w:date="2026-06-11T22:47:41Z" w:initials="">
    <w:p w14:paraId="64BA3D53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你的系统应该展示这部分审批流程</w:t>
      </w:r>
    </w:p>
  </w:comment>
  <w:comment w:id="8" w:author="Bella" w:date="2026-06-11T22:48:21Z" w:initials="">
    <w:p w14:paraId="6666B66F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除了退休还有别的吗？</w:t>
      </w:r>
    </w:p>
  </w:comment>
  <w:comment w:id="9" w:author="Bella" w:date="2026-06-11T22:56:11Z" w:initials="">
    <w:p w14:paraId="5F5EA82A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这个流程展现在你的系统中</w:t>
      </w:r>
    </w:p>
  </w:comment>
  <w:comment w:id="10" w:author="Bella" w:date="2026-06-11T22:56:40Z" w:initials="">
    <w:p w14:paraId="3A08833B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这个流程展现在你的系统中</w:t>
      </w:r>
    </w:p>
    <w:p w14:paraId="0B3A733A">
      <w:pPr>
        <w:pStyle w:val="3"/>
      </w:pPr>
    </w:p>
  </w:comment>
  <w:comment w:id="11" w:author="Bella" w:date="2026-06-11T22:57:08Z" w:initials="">
    <w:p w14:paraId="50318B71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这个流程展现在你的系统中</w:t>
      </w:r>
    </w:p>
    <w:p w14:paraId="631E0545">
      <w:pPr>
        <w:pStyle w:val="3"/>
      </w:pPr>
    </w:p>
  </w:comment>
  <w:comment w:id="12" w:author="Bella" w:date="2026-06-11T22:57:14Z" w:initials="">
    <w:p w14:paraId="69B15F1A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这个流程展现在你的系统中</w:t>
      </w:r>
    </w:p>
    <w:p w14:paraId="74B7FEFF">
      <w:pPr>
        <w:pStyle w:val="3"/>
      </w:pPr>
    </w:p>
  </w:comment>
  <w:comment w:id="13" w:author="Bella" w:date="2026-06-11T22:57:26Z" w:initials="">
    <w:p w14:paraId="571F2948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保安的劳动合同和办公室员工的劳动合同有不同吗？</w:t>
      </w:r>
    </w:p>
  </w:comment>
  <w:comment w:id="14" w:author="JK." w:date="2026-06-12T12:21:42Z" w:initials="">
    <w:p w14:paraId="6AE9DEC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保安合同是针对保安群体的合同，工作职责、工作时长和薪资构成也更具体</w:t>
      </w:r>
    </w:p>
  </w:comment>
  <w:comment w:id="15" w:author="Bella" w:date="2026-06-11T23:11:32Z" w:initials="">
    <w:p w14:paraId="69EF590E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>这个流程展现在你的系统中，</w:t>
      </w:r>
    </w:p>
  </w:comment>
  <w:comment w:id="16" w:author="Bella" w:date="2026-06-11T23:12:15Z" w:initials="">
    <w:p w14:paraId="249AEF60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2.提供现行（目前）各环节中的执行人；3.你自己的系统中应该展现这个流程和对接人4.在这一步骤中，系统字段表</w:t>
      </w:r>
    </w:p>
    <w:p w14:paraId="736A6DF9">
      <w:pPr>
        <w:pStyle w:val="3"/>
      </w:pPr>
    </w:p>
  </w:comment>
  <w:comment w:id="17" w:author="Bella" w:date="2026-06-11T23:12:42Z" w:initials="">
    <w:p w14:paraId="72077D1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新公告的发布方式？是否自动生成？是否链接到微信群？</w:t>
      </w:r>
    </w:p>
  </w:comment>
  <w:comment w:id="18" w:author="Bella" w:date="2026-06-11T23:30:06Z" w:initials="">
    <w:p w14:paraId="4A384B4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提取新员工入职培训的内容信息字段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9B2275" w15:done="0"/>
  <w15:commentEx w15:paraId="6D4CB2E6" w15:done="0"/>
  <w15:commentEx w15:paraId="3ABDA1E2" w15:done="0"/>
  <w15:commentEx w15:paraId="1F5E18D3" w15:done="0"/>
  <w15:commentEx w15:paraId="1C65EFA2" w15:done="0"/>
  <w15:commentEx w15:paraId="0D714FC3" w15:done="0" w15:paraIdParent="1C65EFA2"/>
  <w15:commentEx w15:paraId="4525A351" w15:done="0"/>
  <w15:commentEx w15:paraId="64BA3D53" w15:done="0"/>
  <w15:commentEx w15:paraId="6666B66F" w15:done="0"/>
  <w15:commentEx w15:paraId="5F5EA82A" w15:done="0"/>
  <w15:commentEx w15:paraId="0B3A733A" w15:done="0"/>
  <w15:commentEx w15:paraId="631E0545" w15:done="0"/>
  <w15:commentEx w15:paraId="74B7FEFF" w15:done="0"/>
  <w15:commentEx w15:paraId="571F2948" w15:done="0"/>
  <w15:commentEx w15:paraId="6AE9DEC4" w15:done="0" w15:paraIdParent="571F2948"/>
  <w15:commentEx w15:paraId="69EF590E" w15:done="0"/>
  <w15:commentEx w15:paraId="736A6DF9" w15:done="0"/>
  <w15:commentEx w15:paraId="72077D1C" w15:done="0"/>
  <w15:commentEx w15:paraId="4A384B4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9296E"/>
    <w:multiLevelType w:val="singleLevel"/>
    <w:tmpl w:val="A9C9296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B017F05"/>
    <w:multiLevelType w:val="singleLevel"/>
    <w:tmpl w:val="BB017F0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E44E8E4"/>
    <w:multiLevelType w:val="singleLevel"/>
    <w:tmpl w:val="DE44E8E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F95B624"/>
    <w:multiLevelType w:val="singleLevel"/>
    <w:tmpl w:val="4F95B62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433C109"/>
    <w:multiLevelType w:val="singleLevel"/>
    <w:tmpl w:val="7433C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lla">
    <w15:presenceInfo w15:providerId="WPS Office" w15:userId="1267868078"/>
  </w15:person>
  <w15:person w15:author="JK.">
    <w15:presenceInfo w15:providerId="WPS Office" w15:userId="33673397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354C7"/>
    <w:rsid w:val="3A4354C7"/>
    <w:rsid w:val="6A88420C"/>
    <w:rsid w:val="70B23573"/>
    <w:rsid w:val="729F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Medium Shading 1 Accent 1"/>
    <w:basedOn w:val="5"/>
    <w:qFormat/>
    <w:uiPriority w:val="63"/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1370</Words>
  <Characters>1402</Characters>
  <Lines>0</Lines>
  <Paragraphs>0</Paragraphs>
  <TotalTime>26</TotalTime>
  <ScaleCrop>false</ScaleCrop>
  <LinksUpToDate>false</LinksUpToDate>
  <CharactersWithSpaces>1406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2026-06-10T10:22:00Z</dcterms:created>
  <dc:creator>JK.</dc:creator>
  <cp:lastModifiedBy>JK.</cp:lastModifiedBy>
  <dcterms:modified xsi:type="dcterms:W3CDTF">2026-06-12T06:42:47Z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762DD85B389C4548859D573967F3819F_13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