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949EA"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三、在职管理</w:t>
      </w:r>
      <w:r>
        <w:commentReference w:id="0"/>
      </w:r>
    </w:p>
    <w:p w14:paraId="45FC4A6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（1）试用期员工的管理：</w:t>
      </w:r>
    </w:p>
    <w:p w14:paraId="1390BBA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涉及文件：《新员工试用期评估表》</w:t>
      </w:r>
    </w:p>
    <w:p w14:paraId="26B4C52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触发时间点：试用期结束当月</w:t>
      </w:r>
    </w:p>
    <w:p w14:paraId="3268808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执行人：员工本人、部门主管</w:t>
      </w:r>
    </w:p>
    <w:p w14:paraId="6865800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具体内容：部门主管对于该员工试用期内的表现打分，并定岗定薪，员工对于结果需签字确认</w:t>
      </w:r>
    </w:p>
    <w:p w14:paraId="07787EF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bu负责人填写意见并签字，人事部门负责人填写意见并签字，Jenny填写意见并签字，依次审批，共三级审批</w:t>
      </w:r>
      <w:r>
        <w:commentReference w:id="1"/>
      </w:r>
    </w:p>
    <w:p w14:paraId="55FEB9B7">
      <w:pPr>
        <w:widowControl w:val="0"/>
        <w:numPr>
          <w:ilvl w:val="0"/>
          <w:numId w:val="1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实习生的管理</w:t>
      </w:r>
    </w:p>
    <w:p w14:paraId="0DF1DB1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涉及文件：</w:t>
      </w:r>
    </w:p>
    <w:p w14:paraId="6084853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①《实习生评估表》</w:t>
      </w:r>
    </w:p>
    <w:p w14:paraId="62AF445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触发时间点：实习期结束前一周</w:t>
      </w:r>
    </w:p>
    <w:p w14:paraId="3902844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执行人：员工本人、部门主管</w:t>
      </w:r>
    </w:p>
    <w:p w14:paraId="54F9E5B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具体内容：部门主管对于该员工实习期间的表现打分，并定岗定薪，员工对于结果需签字确认</w:t>
      </w:r>
    </w:p>
    <w:p w14:paraId="51DAC75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bu负责人填写意见并签字，人事部门负责人填写意见并签字，Jenny填写意见并签字，依次审批，共三级审批</w:t>
      </w:r>
      <w:r>
        <w:commentReference w:id="2"/>
      </w:r>
    </w:p>
    <w:p w14:paraId="13B52EC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/>
          <w:sz w:val="24"/>
          <w:szCs w:val="24"/>
          <w:lang w:val="en-US" w:eastAsia="zh-CN"/>
        </w:rPr>
        <w:t>劳动合同</w:t>
      </w:r>
      <w:r>
        <w:rPr>
          <w:rFonts w:hint="eastAsia"/>
          <w:sz w:val="24"/>
          <w:szCs w:val="24"/>
          <w:lang w:val="en-US" w:eastAsia="zh-CN"/>
        </w:rPr>
        <w:t>（一式两份）</w:t>
      </w:r>
    </w:p>
    <w:p w14:paraId="4E34377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其中包含《劳动合同》、《保密协议》、《员工尽职廉洁协议》、《试用期录用条件》</w:t>
      </w:r>
    </w:p>
    <w:p w14:paraId="1C28821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触发时间点：实习期结束且拿到毕业证后一个月内</w:t>
      </w:r>
    </w:p>
    <w:p w14:paraId="40B31EE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4BC410B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员工签字数：一整份四处</w:t>
      </w:r>
    </w:p>
    <w:p w14:paraId="1A83A03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一整份四处用印</w:t>
      </w:r>
    </w:p>
    <w:p w14:paraId="4758DAF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用印时间点：实习生评估表三级审批完成后</w:t>
      </w:r>
    </w:p>
    <w:p w14:paraId="2E3000F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5A8A2C8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（3）正式员工的管理：</w:t>
      </w:r>
    </w:p>
    <w:p w14:paraId="01D9F04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涉及文件：</w:t>
      </w:r>
    </w:p>
    <w:p w14:paraId="08E1089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续签劳动合同申请表</w:t>
      </w:r>
    </w:p>
    <w:p w14:paraId="6F32E80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06633BA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触发时间点：劳动合同到期前一个月</w:t>
      </w:r>
    </w:p>
    <w:p w14:paraId="64B2D96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65BF767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bu负责人填写意见并签字，人事部门负责人填写意见并签字，Jenny填写意见并签字，依次审批，共三级审批</w:t>
      </w:r>
      <w:r>
        <w:commentReference w:id="3"/>
      </w:r>
    </w:p>
    <w:p w14:paraId="046D330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续签劳务协议申请表</w:t>
      </w:r>
    </w:p>
    <w:p w14:paraId="3E1CE94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</w:t>
      </w:r>
    </w:p>
    <w:p w14:paraId="30F3664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触发时间点：劳务协议到期前一个月</w:t>
      </w:r>
    </w:p>
    <w:p w14:paraId="110A67F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6EFEB11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bu负责人填写意见并签字，人事部门负责人填写意见并签字，Jenny填写意见并签字，依次审批，共三级审批</w:t>
      </w:r>
      <w:r>
        <w:commentReference w:id="4"/>
      </w:r>
    </w:p>
    <w:p w14:paraId="36673AE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③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劳动合同续签书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（一式两份）</w:t>
      </w:r>
    </w:p>
    <w:p w14:paraId="5ED1980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520EA33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触发时间点：劳动合同到期后一个月内</w:t>
      </w:r>
    </w:p>
    <w:p w14:paraId="0D9F9AF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31DC39F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6BFB083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需公司用印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546BCA8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续签劳动合同申请表</w:t>
      </w:r>
      <w:r>
        <w:rPr>
          <w:rFonts w:hint="eastAsia"/>
          <w:sz w:val="24"/>
          <w:szCs w:val="24"/>
          <w:lang w:val="en-US" w:eastAsia="zh-CN"/>
        </w:rPr>
        <w:t>三级审批完成后可走用印流程</w:t>
      </w:r>
    </w:p>
    <w:p w14:paraId="049E1B7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430FE5D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④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劳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务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合同续签书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（一式两份）</w:t>
      </w:r>
      <w:r>
        <w:commentReference w:id="5"/>
      </w:r>
    </w:p>
    <w:p w14:paraId="566CD2C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</w:t>
      </w:r>
    </w:p>
    <w:p w14:paraId="4A73C94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触发时间点：劳务协议到期后一个月内</w:t>
      </w:r>
    </w:p>
    <w:p w14:paraId="04B01B2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6CA208A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109E394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需公司用印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28FBA23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续签劳务协议申请表</w:t>
      </w:r>
      <w:r>
        <w:rPr>
          <w:rFonts w:hint="eastAsia"/>
          <w:sz w:val="24"/>
          <w:szCs w:val="24"/>
          <w:lang w:val="en-US" w:eastAsia="zh-CN"/>
        </w:rPr>
        <w:t>三级审批完成后可走用印流程</w:t>
      </w:r>
    </w:p>
    <w:p w14:paraId="49E76D8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4C546D0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⑤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员工流动表</w:t>
      </w:r>
    </w:p>
    <w:p w14:paraId="7CCDCAB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5203A32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触发节点：员工发生调岗、调薪、晋升、重新定级等</w:t>
      </w:r>
    </w:p>
    <w:p w14:paraId="48D5039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原部门负责人签字确认，现部门负责人（若有）签字确认，人事部负责人签字确认，Jenny签字确认，依次审批，共三到四级审批</w:t>
      </w:r>
    </w:p>
    <w:p w14:paraId="30748B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Bella" w:date="2026-06-11T23:35:36Z" w:initials="">
    <w:p w14:paraId="611B2E8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入职管理和在职管理的合规问题请研究、合并安子玥的工作结果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"https://dvexzumvytxvvrhjy.page.qq.com/"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三类人事合同流程图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</w:comment>
  <w:comment w:id="1" w:author="Bella" w:date="2026-06-11T23:33:49Z" w:initials="">
    <w:p w14:paraId="293DC45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这个流程展现在你的系统中，数据库配置对应表格</w:t>
      </w:r>
    </w:p>
  </w:comment>
  <w:comment w:id="2" w:author="Bella" w:date="2026-06-11T23:34:46Z" w:initials="">
    <w:p w14:paraId="3C81326A">
      <w:pPr>
        <w:pStyle w:val="2"/>
        <w:rPr>
          <w:rFonts w:hint="default"/>
          <w:lang w:val="en-US"/>
        </w:rPr>
      </w:pPr>
      <w:r>
        <w:rPr>
          <w:rFonts w:hint="eastAsia"/>
          <w:lang w:val="en-US" w:eastAsia="zh-CN"/>
        </w:rPr>
        <w:t>这个流程展现在你的系统中，数据库配置对应表格</w:t>
      </w:r>
    </w:p>
  </w:comment>
  <w:comment w:id="3" w:author="Bella" w:date="2026-06-11T23:35:31Z" w:initials="">
    <w:p w14:paraId="1E96E540">
      <w:pPr>
        <w:pStyle w:val="2"/>
      </w:pPr>
      <w:r>
        <w:rPr>
          <w:rFonts w:hint="eastAsia"/>
          <w:lang w:val="en-US" w:eastAsia="zh-CN"/>
        </w:rPr>
        <w:t>这个流程展现在你的系统中，数据库配置对应表格</w:t>
      </w:r>
    </w:p>
  </w:comment>
  <w:comment w:id="4" w:author="Bella" w:date="2026-06-11T23:38:05Z" w:initials="">
    <w:p w14:paraId="7C354FDD">
      <w:pPr>
        <w:pStyle w:val="2"/>
      </w:pPr>
      <w:r>
        <w:rPr>
          <w:rFonts w:hint="eastAsia"/>
          <w:lang w:val="en-US" w:eastAsia="zh-CN"/>
        </w:rPr>
        <w:t>这个流程展现在你的系统中，数据库配置对应表格</w:t>
      </w:r>
    </w:p>
    <w:p w14:paraId="7DCE5EFC">
      <w:pPr>
        <w:pStyle w:val="2"/>
      </w:pPr>
    </w:p>
  </w:comment>
  <w:comment w:id="5" w:author="Bella" w:date="2026-06-11T23:38:36Z" w:initials="">
    <w:p w14:paraId="4559AD67">
      <w:pPr>
        <w:pStyle w:val="2"/>
      </w:pPr>
      <w:r>
        <w:rPr>
          <w:rFonts w:hint="eastAsia"/>
          <w:lang w:val="en-US" w:eastAsia="zh-CN"/>
        </w:rPr>
        <w:t>这个流程展现在你的系统中，数据库配置对应表格</w:t>
      </w:r>
    </w:p>
    <w:p w14:paraId="4D1B515F">
      <w:pPr>
        <w:pStyle w:val="2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11B2E8B" w15:done="0"/>
  <w15:commentEx w15:paraId="293DC458" w15:done="0"/>
  <w15:commentEx w15:paraId="3C81326A" w15:done="0"/>
  <w15:commentEx w15:paraId="1E96E540" w15:done="0"/>
  <w15:commentEx w15:paraId="7DCE5EFC" w15:done="0"/>
  <w15:commentEx w15:paraId="4D1B515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87680A"/>
    <w:multiLevelType w:val="singleLevel"/>
    <w:tmpl w:val="6887680A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ella">
    <w15:presenceInfo w15:providerId="WPS Office" w15:userId="12678680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242219"/>
    <w:rsid w:val="2F242219"/>
    <w:rsid w:val="33D15A79"/>
    <w:rsid w:val="668D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table" w:styleId="4">
    <w:name w:val="Medium Shading 1 Accent 1"/>
    <w:basedOn w:val="3"/>
    <w:qFormat/>
    <w:uiPriority w:val="63"/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1044</Words>
  <Characters>1068</Characters>
  <Lines>0</Lines>
  <Paragraphs>0</Paragraphs>
  <TotalTime>1</TotalTime>
  <ScaleCrop>false</ScaleCrop>
  <LinksUpToDate>false</LinksUpToDate>
  <CharactersWithSpaces>1068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2026-06-10T12:06:00Z</dcterms:created>
  <dc:creator>JK.</dc:creator>
  <cp:lastModifiedBy>JK.</cp:lastModifiedBy>
  <dcterms:modified xsi:type="dcterms:W3CDTF">2026-06-12T07:10:16Z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82FFCF929C9F441CA1A206AD7861E853_13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