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:rsidR="00A10046" w:rsidRPr="00CC06FA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</w:t>
      </w:r>
      <w:r w:rsidR="00EB51A7">
        <w:rPr>
          <w:rFonts w:ascii="宋体" w:hAnsi="Arial" w:cs="宋体" w:hint="eastAsia"/>
          <w:b/>
          <w:bCs/>
          <w:kern w:val="0"/>
          <w:sz w:val="28"/>
          <w:szCs w:val="28"/>
        </w:rPr>
        <w:t>九</w:t>
      </w:r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 w:rsidR="002C39ED">
        <w:rPr>
          <w:rFonts w:ascii="宋体" w:hAnsi="宋体" w:hint="eastAsia"/>
          <w:b/>
          <w:bCs/>
          <w:kern w:val="0"/>
          <w:sz w:val="28"/>
          <w:szCs w:val="28"/>
        </w:rPr>
        <w:t>图形用户界面</w:t>
      </w:r>
      <w:r w:rsidR="00477CC9">
        <w:rPr>
          <w:rFonts w:ascii="宋体" w:hAnsi="宋体" w:hint="eastAsia"/>
          <w:b/>
          <w:bCs/>
          <w:kern w:val="0"/>
          <w:sz w:val="28"/>
          <w:szCs w:val="28"/>
        </w:rPr>
        <w:t>综合应用</w:t>
      </w:r>
    </w:p>
    <w:p w:rsidR="00365F53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【目的】</w:t>
      </w:r>
      <w:r>
        <w:rPr>
          <w:kern w:val="0"/>
        </w:rPr>
        <w:t xml:space="preserve"> </w:t>
      </w:r>
    </w:p>
    <w:p w:rsidR="00365F53" w:rsidRPr="00FB3A45" w:rsidRDefault="007D6640" w:rsidP="00ED70F8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1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①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457B91">
        <w:rPr>
          <w:rFonts w:ascii="宋体" w:cs="宋体" w:hint="eastAsia"/>
          <w:kern w:val="0"/>
          <w:szCs w:val="21"/>
          <w:lang w:val="zh-CN"/>
        </w:rPr>
        <w:t>jpanel面板使用</w:t>
      </w:r>
    </w:p>
    <w:p w:rsidR="00B574ED" w:rsidRPr="00457B91" w:rsidRDefault="007D6640" w:rsidP="00B279A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fldChar w:fldCharType="begin"/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 w:rsidR="00365F53" w:rsidRPr="00FB3A45">
        <w:rPr>
          <w:rFonts w:ascii="宋体" w:cs="宋体" w:hint="eastAsia"/>
          <w:kern w:val="0"/>
          <w:szCs w:val="21"/>
        </w:rPr>
        <w:instrText>= 2 \* GB3</w:instrText>
      </w:r>
      <w:r w:rsidR="00365F53" w:rsidRPr="00FB3A45">
        <w:rPr>
          <w:rFonts w:ascii="宋体" w:cs="宋体"/>
          <w:kern w:val="0"/>
          <w:szCs w:val="21"/>
        </w:rPr>
        <w:instrText xml:space="preserve"> </w:instrText>
      </w:r>
      <w:r>
        <w:rPr>
          <w:rFonts w:ascii="宋体" w:cs="宋体"/>
          <w:kern w:val="0"/>
          <w:szCs w:val="21"/>
          <w:lang w:val="zh-CN"/>
        </w:rPr>
        <w:fldChar w:fldCharType="separate"/>
      </w:r>
      <w:r w:rsidR="00365F53" w:rsidRPr="00FB3A45">
        <w:rPr>
          <w:rFonts w:ascii="宋体" w:cs="宋体" w:hint="eastAsia"/>
          <w:noProof/>
          <w:kern w:val="0"/>
          <w:szCs w:val="21"/>
        </w:rPr>
        <w:t>②</w:t>
      </w:r>
      <w:r>
        <w:rPr>
          <w:rFonts w:ascii="宋体" w:cs="宋体"/>
          <w:kern w:val="0"/>
          <w:szCs w:val="21"/>
          <w:lang w:val="zh-CN"/>
        </w:rPr>
        <w:fldChar w:fldCharType="end"/>
      </w:r>
      <w:r w:rsidR="00457B91">
        <w:rPr>
          <w:rFonts w:ascii="宋体" w:cs="宋体" w:hint="eastAsia"/>
          <w:kern w:val="0"/>
          <w:szCs w:val="21"/>
          <w:lang w:val="zh-CN"/>
        </w:rPr>
        <w:t>表格jtable组件的使用</w:t>
      </w:r>
    </w:p>
    <w:p w:rsidR="00632B41" w:rsidRPr="00FB3A45" w:rsidRDefault="00632B41" w:rsidP="00B279A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noProof/>
          <w:kern w:val="0"/>
          <w:szCs w:val="21"/>
        </w:rPr>
      </w:pPr>
      <w:r w:rsidRPr="00632B41">
        <w:rPr>
          <w:rFonts w:ascii="宋体" w:cs="宋体" w:hint="eastAsia"/>
          <w:noProof/>
          <w:kern w:val="0"/>
          <w:szCs w:val="21"/>
        </w:rPr>
        <w:t>③</w:t>
      </w:r>
      <w:r w:rsidR="00620533">
        <w:rPr>
          <w:rFonts w:ascii="宋体" w:cs="宋体" w:hint="eastAsia"/>
          <w:noProof/>
          <w:kern w:val="0"/>
          <w:szCs w:val="21"/>
        </w:rPr>
        <w:t>组件、布局、事件的综合运用</w:t>
      </w:r>
    </w:p>
    <w:p w:rsidR="00365F53" w:rsidRPr="00B574ED" w:rsidRDefault="00365F53" w:rsidP="00ED70F8">
      <w:pPr>
        <w:pStyle w:val="2"/>
        <w:spacing w:line="360" w:lineRule="auto"/>
        <w:rPr>
          <w:kern w:val="0"/>
          <w:lang w:val="zh-CN"/>
        </w:rPr>
      </w:pPr>
      <w:r>
        <w:rPr>
          <w:rFonts w:hint="eastAsia"/>
          <w:kern w:val="0"/>
          <w:lang w:val="zh-CN"/>
        </w:rPr>
        <w:t>【内容】</w:t>
      </w:r>
    </w:p>
    <w:p w:rsidR="00365F53" w:rsidRDefault="003E52FD" w:rsidP="00ED70F8">
      <w:pPr>
        <w:pStyle w:val="3"/>
        <w:numPr>
          <w:ilvl w:val="0"/>
          <w:numId w:val="6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登录窗口</w:t>
      </w:r>
    </w:p>
    <w:p w:rsidR="003B7948" w:rsidRDefault="003B7948" w:rsidP="00EC2F49">
      <w:pPr>
        <w:pStyle w:val="ac"/>
        <w:spacing w:line="360" w:lineRule="auto"/>
        <w:rPr>
          <w:rFonts w:hint="eastAsia"/>
        </w:rPr>
      </w:pPr>
      <w:r>
        <w:rPr>
          <w:rFonts w:hint="eastAsia"/>
        </w:rPr>
        <w:t>实现登录窗口</w:t>
      </w:r>
      <w:r w:rsidR="0045088D">
        <w:rPr>
          <w:rFonts w:hint="eastAsia"/>
        </w:rPr>
        <w:t>的模拟登录操作，</w:t>
      </w:r>
      <w:r>
        <w:rPr>
          <w:rFonts w:hint="eastAsia"/>
        </w:rPr>
        <w:t>当</w:t>
      </w:r>
      <w:r w:rsidR="00565687">
        <w:rPr>
          <w:rFonts w:hint="eastAsia"/>
        </w:rPr>
        <w:t>用户名为</w:t>
      </w:r>
      <w:r w:rsidR="00565687">
        <w:rPr>
          <w:rFonts w:hint="eastAsia"/>
        </w:rPr>
        <w:t>admin</w:t>
      </w:r>
      <w:r w:rsidR="00565687">
        <w:rPr>
          <w:rFonts w:hint="eastAsia"/>
        </w:rPr>
        <w:t>，密码为</w:t>
      </w:r>
      <w:r w:rsidR="00565687">
        <w:rPr>
          <w:rFonts w:hint="eastAsia"/>
        </w:rPr>
        <w:t>1</w:t>
      </w:r>
      <w:r w:rsidR="00565687">
        <w:t>23</w:t>
      </w:r>
      <w:r w:rsidR="00565687">
        <w:rPr>
          <w:rFonts w:hint="eastAsia"/>
        </w:rPr>
        <w:t>时为登录成功。</w:t>
      </w:r>
    </w:p>
    <w:p w:rsidR="00EC2F49" w:rsidRDefault="00565687" w:rsidP="00EC2F49">
      <w:pPr>
        <w:pStyle w:val="ac"/>
        <w:spacing w:line="360" w:lineRule="auto"/>
      </w:pPr>
      <w:r>
        <w:rPr>
          <w:rFonts w:hint="eastAsia"/>
        </w:rPr>
        <w:t>下图为窗口</w:t>
      </w:r>
      <w:r w:rsidR="00B76793">
        <w:rPr>
          <w:rFonts w:hint="eastAsia"/>
        </w:rPr>
        <w:t>默认显示</w:t>
      </w:r>
      <w:r w:rsidR="00EC2F49">
        <w:rPr>
          <w:rFonts w:hint="eastAsia"/>
        </w:rPr>
        <w:t>：</w:t>
      </w:r>
    </w:p>
    <w:p w:rsidR="003B7948" w:rsidRDefault="003B7948" w:rsidP="00EC2F49">
      <w:pPr>
        <w:pStyle w:val="ac"/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2C39559" wp14:editId="664A087C">
            <wp:extent cx="3657600" cy="1828800"/>
            <wp:effectExtent l="19050" t="1905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8714A" w:rsidRDefault="00B8714A" w:rsidP="00EC2F49">
      <w:pPr>
        <w:pStyle w:val="ac"/>
        <w:spacing w:line="360" w:lineRule="auto"/>
        <w:rPr>
          <w:noProof/>
        </w:rPr>
      </w:pPr>
    </w:p>
    <w:p w:rsidR="00EC2F49" w:rsidRDefault="00AE0DBB" w:rsidP="00EC2F49">
      <w:pPr>
        <w:pStyle w:val="ac"/>
        <w:spacing w:line="360" w:lineRule="auto"/>
        <w:rPr>
          <w:rFonts w:hint="eastAsia"/>
        </w:rPr>
      </w:pPr>
      <w:r>
        <w:rPr>
          <w:rFonts w:hint="eastAsia"/>
          <w:noProof/>
        </w:rPr>
        <w:t>输入用户名</w:t>
      </w:r>
      <w:r>
        <w:rPr>
          <w:rFonts w:hint="eastAsia"/>
          <w:noProof/>
        </w:rPr>
        <w:t>admin</w:t>
      </w:r>
      <w:r>
        <w:rPr>
          <w:rFonts w:hint="eastAsia"/>
          <w:noProof/>
        </w:rPr>
        <w:t>，密码</w:t>
      </w:r>
      <w:r>
        <w:rPr>
          <w:rFonts w:hint="eastAsia"/>
          <w:noProof/>
        </w:rPr>
        <w:t>1</w:t>
      </w:r>
      <w:r>
        <w:rPr>
          <w:noProof/>
        </w:rPr>
        <w:t>23</w:t>
      </w:r>
      <w:r>
        <w:rPr>
          <w:rFonts w:hint="eastAsia"/>
          <w:noProof/>
        </w:rPr>
        <w:t>，登录成功提示如下</w:t>
      </w:r>
      <w:r w:rsidR="00B8714A">
        <w:rPr>
          <w:rFonts w:hint="eastAsia"/>
          <w:noProof/>
        </w:rPr>
        <w:t>：</w:t>
      </w:r>
    </w:p>
    <w:p w:rsidR="005C74F7" w:rsidRDefault="00A32487" w:rsidP="00460F6A">
      <w:pPr>
        <w:spacing w:line="360" w:lineRule="auto"/>
      </w:pPr>
      <w:r>
        <w:rPr>
          <w:noProof/>
        </w:rPr>
        <w:drawing>
          <wp:inline distT="0" distB="0" distL="0" distR="0" wp14:anchorId="0CE8C3A2" wp14:editId="6EFCF6EC">
            <wp:extent cx="2465612" cy="1232807"/>
            <wp:effectExtent l="19050" t="1905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85" cy="128609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60F6A">
        <w:rPr>
          <w:rFonts w:hint="eastAsia"/>
        </w:rPr>
        <w:t xml:space="preserve"> </w:t>
      </w:r>
      <w:r w:rsidR="00460F6A">
        <w:t xml:space="preserve"> </w:t>
      </w:r>
      <w:r w:rsidR="00460F6A">
        <w:rPr>
          <w:noProof/>
        </w:rPr>
        <w:drawing>
          <wp:inline distT="0" distB="0" distL="0" distR="0" wp14:anchorId="22B1B482" wp14:editId="7A8F389C">
            <wp:extent cx="2509158" cy="1254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007" cy="12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FA" w:rsidRDefault="00F35EFA" w:rsidP="00460F6A">
      <w:pPr>
        <w:spacing w:line="360" w:lineRule="auto"/>
      </w:pPr>
      <w:r>
        <w:rPr>
          <w:rFonts w:hint="eastAsia"/>
        </w:rPr>
        <w:lastRenderedPageBreak/>
        <w:t>错误的用户名和密码提示登录失败：</w:t>
      </w:r>
    </w:p>
    <w:p w:rsidR="00CA5E10" w:rsidRDefault="00F35EFA" w:rsidP="00460F6A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DCEBF52" wp14:editId="3803B4DA">
            <wp:extent cx="2852057" cy="14260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756" cy="14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10" w:rsidRDefault="00CA5E10" w:rsidP="00460F6A">
      <w:pPr>
        <w:spacing w:line="360" w:lineRule="auto"/>
      </w:pPr>
    </w:p>
    <w:p w:rsidR="00CA5E10" w:rsidRDefault="00CC17E1" w:rsidP="00460F6A">
      <w:pPr>
        <w:spacing w:line="360" w:lineRule="auto"/>
      </w:pPr>
      <w:r>
        <w:rPr>
          <w:rFonts w:hint="eastAsia"/>
        </w:rPr>
        <w:t>消息提示框代码：</w:t>
      </w:r>
    </w:p>
    <w:p w:rsidR="00CC17E1" w:rsidRDefault="00CC17E1" w:rsidP="00460F6A">
      <w:pPr>
        <w:spacing w:line="360" w:lineRule="auto"/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  <w:shd w:val="clear" w:color="auto" w:fill="E8F2FE"/>
        </w:rPr>
        <w:t>showMessageDialog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</w:t>
      </w:r>
      <w:r w:rsidR="00AB0E05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消息</w:t>
      </w:r>
      <w:r w:rsidR="003171B5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内容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);</w:t>
      </w:r>
    </w:p>
    <w:p w:rsidR="00CC17E1" w:rsidRPr="00F35EFA" w:rsidRDefault="00CC17E1" w:rsidP="00460F6A">
      <w:pPr>
        <w:spacing w:line="360" w:lineRule="auto"/>
        <w:rPr>
          <w:rFonts w:hint="eastAsia"/>
        </w:rPr>
      </w:pPr>
    </w:p>
    <w:p w:rsidR="007E271D" w:rsidRDefault="007E271D" w:rsidP="00ED70F8">
      <w:pPr>
        <w:widowControl/>
        <w:spacing w:line="360" w:lineRule="auto"/>
        <w:jc w:val="left"/>
      </w:pPr>
      <w:r>
        <w:br w:type="page"/>
      </w:r>
    </w:p>
    <w:p w:rsidR="00663A87" w:rsidRDefault="00D671C6" w:rsidP="00ED70F8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表格数据添加</w:t>
      </w:r>
    </w:p>
    <w:p w:rsidR="00F33BC0" w:rsidRDefault="00F33BC0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实现表格信息的录入，页面如下图所示：</w:t>
      </w:r>
    </w:p>
    <w:p w:rsidR="00F33BC0" w:rsidRDefault="00F33BC0" w:rsidP="00ED70F8">
      <w:pPr>
        <w:pStyle w:val="ac"/>
        <w:spacing w:line="360" w:lineRule="auto"/>
        <w:rPr>
          <w:rFonts w:asciiTheme="minorHAnsi" w:eastAsiaTheme="minorEastAsia" w:hAnsiTheme="minorHAnsi" w:cstheme="minorBidi" w:hint="eastAsia"/>
        </w:rPr>
      </w:pPr>
      <w:r>
        <w:rPr>
          <w:noProof/>
        </w:rPr>
        <w:drawing>
          <wp:inline distT="0" distB="0" distL="0" distR="0" wp14:anchorId="51DEAE8F" wp14:editId="0777A1BF">
            <wp:extent cx="4623707" cy="2311854"/>
            <wp:effectExtent l="19050" t="1905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268" cy="23151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3BC0" w:rsidRDefault="00F33BC0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当学号为空时</w:t>
      </w:r>
      <w:r w:rsidR="005D0A50">
        <w:rPr>
          <w:rFonts w:asciiTheme="minorHAnsi" w:eastAsiaTheme="minorEastAsia" w:hAnsiTheme="minorHAnsi" w:cstheme="minorBidi" w:hint="eastAsia"/>
        </w:rPr>
        <w:t>不允许添加数据，提示信息如下图所示：</w:t>
      </w:r>
    </w:p>
    <w:p w:rsidR="00F33BC0" w:rsidRDefault="00F33BC0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70280E66" wp14:editId="09F1014C">
            <wp:extent cx="4612821" cy="2306411"/>
            <wp:effectExtent l="19050" t="1905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720" cy="231936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5F95" w:rsidRDefault="00665F95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录入信息如下：</w:t>
      </w:r>
    </w:p>
    <w:p w:rsidR="00665F95" w:rsidRDefault="00665F95" w:rsidP="00ED70F8">
      <w:pPr>
        <w:pStyle w:val="ac"/>
        <w:spacing w:line="360" w:lineRule="auto"/>
        <w:rPr>
          <w:rFonts w:asciiTheme="minorHAnsi" w:eastAsiaTheme="minorEastAsia" w:hAnsiTheme="minorHAnsi" w:cstheme="minorBidi" w:hint="eastAsia"/>
        </w:rPr>
      </w:pPr>
      <w:r>
        <w:rPr>
          <w:noProof/>
        </w:rPr>
        <w:drawing>
          <wp:inline distT="0" distB="0" distL="0" distR="0" wp14:anchorId="2DDB42CD" wp14:editId="3078F9F5">
            <wp:extent cx="4430486" cy="22152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920" cy="2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90" w:rsidRPr="00DB4FDF" w:rsidRDefault="00FB3A45" w:rsidP="00555B44">
      <w:pPr>
        <w:spacing w:line="360" w:lineRule="auto"/>
      </w:pPr>
      <w:r w:rsidRPr="00555B44">
        <w:rPr>
          <w:rFonts w:ascii="宋体" w:cs="宋体"/>
          <w:kern w:val="0"/>
          <w:szCs w:val="21"/>
        </w:rPr>
        <w:br w:type="page"/>
      </w:r>
    </w:p>
    <w:p w:rsidR="00D84190" w:rsidRPr="00D84190" w:rsidRDefault="00242C69" w:rsidP="00D84190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综合运用</w:t>
      </w:r>
      <w:r w:rsidR="009841AA">
        <w:rPr>
          <w:rFonts w:hint="eastAsia"/>
        </w:rPr>
        <w:t>之四则运算</w:t>
      </w:r>
      <w:r w:rsidR="00F17DB5">
        <w:rPr>
          <w:rFonts w:hint="eastAsia"/>
        </w:rPr>
        <w:t>小游戏</w:t>
      </w:r>
    </w:p>
    <w:p w:rsidR="00334FA5" w:rsidRDefault="00334FA5" w:rsidP="00456115">
      <w:pPr>
        <w:spacing w:line="360" w:lineRule="auto"/>
      </w:pPr>
      <w:r>
        <w:rPr>
          <w:rFonts w:hint="eastAsia"/>
        </w:rPr>
        <w:t>设计程序实现</w:t>
      </w:r>
      <w:r w:rsidR="00E651C5">
        <w:rPr>
          <w:rFonts w:hint="eastAsia"/>
        </w:rPr>
        <w:t>两个</w:t>
      </w:r>
      <w:r w:rsidR="00E651C5">
        <w:rPr>
          <w:rFonts w:hint="eastAsia"/>
        </w:rPr>
        <w:t>1</w:t>
      </w:r>
      <w:r w:rsidR="00E651C5">
        <w:t>0</w:t>
      </w:r>
      <w:r w:rsidR="00E651C5">
        <w:rPr>
          <w:rFonts w:hint="eastAsia"/>
        </w:rPr>
        <w:t>以内数字的</w:t>
      </w:r>
      <w:r>
        <w:rPr>
          <w:rFonts w:hint="eastAsia"/>
        </w:rPr>
        <w:t>四则运算小游戏</w:t>
      </w:r>
      <w:r w:rsidR="00EA4487">
        <w:rPr>
          <w:rFonts w:hint="eastAsia"/>
        </w:rPr>
        <w:t>，判断用户输入的答案是否正确，</w:t>
      </w:r>
      <w:r w:rsidR="00C179FC">
        <w:rPr>
          <w:rFonts w:hint="eastAsia"/>
        </w:rPr>
        <w:t>回答正确才允许继续刷新</w:t>
      </w:r>
      <w:r w:rsidR="00766AB3">
        <w:rPr>
          <w:rFonts w:hint="eastAsia"/>
        </w:rPr>
        <w:t>题目，题目</w:t>
      </w:r>
      <w:r w:rsidR="006A120C">
        <w:rPr>
          <w:rFonts w:hint="eastAsia"/>
        </w:rPr>
        <w:t>中的两个数字以及运算符都为随机生成。</w:t>
      </w:r>
    </w:p>
    <w:p w:rsidR="004420CC" w:rsidRDefault="00334FA5" w:rsidP="00ED70F8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0C6C1C0" wp14:editId="730FA901">
            <wp:extent cx="4610100" cy="2305050"/>
            <wp:effectExtent l="19050" t="1905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483E" w:rsidRDefault="0092335B" w:rsidP="00ED70F8">
      <w:pPr>
        <w:spacing w:line="360" w:lineRule="auto"/>
      </w:pPr>
      <w:r>
        <w:rPr>
          <w:rFonts w:hint="eastAsia"/>
        </w:rPr>
        <w:t>输入</w:t>
      </w:r>
      <w:r w:rsidR="004D40CA">
        <w:rPr>
          <w:rFonts w:hint="eastAsia"/>
        </w:rPr>
        <w:t>错误</w:t>
      </w:r>
      <w:r w:rsidR="005B47AB">
        <w:rPr>
          <w:rFonts w:hint="eastAsia"/>
        </w:rPr>
        <w:t>答案，点击检查按钮，提示</w:t>
      </w:r>
      <w:r w:rsidR="007A7E78">
        <w:rPr>
          <w:rFonts w:hint="eastAsia"/>
        </w:rPr>
        <w:t>信息</w:t>
      </w:r>
      <w:r w:rsidR="005B47AB">
        <w:rPr>
          <w:rFonts w:hint="eastAsia"/>
        </w:rPr>
        <w:t>如下：</w:t>
      </w:r>
    </w:p>
    <w:p w:rsidR="005B47AB" w:rsidRDefault="005B47AB" w:rsidP="00ED70F8">
      <w:pPr>
        <w:spacing w:line="360" w:lineRule="auto"/>
      </w:pPr>
      <w:r>
        <w:rPr>
          <w:noProof/>
        </w:rPr>
        <w:drawing>
          <wp:inline distT="0" distB="0" distL="0" distR="0" wp14:anchorId="25EA46D1" wp14:editId="7AF4FFDE">
            <wp:extent cx="4610100" cy="2305050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4F90" w:rsidRDefault="00EC3DB5" w:rsidP="00ED70F8">
      <w:pPr>
        <w:spacing w:line="360" w:lineRule="auto"/>
      </w:pPr>
      <w:r>
        <w:rPr>
          <w:rFonts w:hint="eastAsia"/>
        </w:rPr>
        <w:t>输入正确</w:t>
      </w:r>
      <w:r w:rsidR="0092335B">
        <w:rPr>
          <w:rFonts w:hint="eastAsia"/>
        </w:rPr>
        <w:t>回答，点击检查按钮，</w:t>
      </w:r>
      <w:r>
        <w:rPr>
          <w:rFonts w:hint="eastAsia"/>
        </w:rPr>
        <w:t>提示信息如下</w:t>
      </w:r>
      <w:r w:rsidR="00715B39">
        <w:rPr>
          <w:rFonts w:hint="eastAsia"/>
        </w:rPr>
        <w:t>，并启用刷新按钮：</w:t>
      </w:r>
    </w:p>
    <w:p w:rsidR="00574F90" w:rsidRDefault="006C0BCF" w:rsidP="00ED70F8">
      <w:pPr>
        <w:spacing w:line="360" w:lineRule="auto"/>
      </w:pPr>
      <w:r>
        <w:rPr>
          <w:noProof/>
        </w:rPr>
        <w:drawing>
          <wp:inline distT="0" distB="0" distL="0" distR="0" wp14:anchorId="46B27087" wp14:editId="2F50B420">
            <wp:extent cx="4610100" cy="2305050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4402" w:rsidRDefault="00964402" w:rsidP="00ED70F8">
      <w:pPr>
        <w:spacing w:line="360" w:lineRule="auto"/>
      </w:pPr>
      <w:r>
        <w:rPr>
          <w:rFonts w:hint="eastAsia"/>
        </w:rPr>
        <w:lastRenderedPageBreak/>
        <w:t>点击刷新按钮后，随机产生新的题目</w:t>
      </w:r>
      <w:r w:rsidR="00754BB1">
        <w:rPr>
          <w:rFonts w:hint="eastAsia"/>
        </w:rPr>
        <w:t>，并再次禁用刷新按钮</w:t>
      </w:r>
      <w:r>
        <w:rPr>
          <w:rFonts w:hint="eastAsia"/>
        </w:rPr>
        <w:t>，</w:t>
      </w:r>
      <w:r w:rsidR="00754BB1">
        <w:rPr>
          <w:rFonts w:hint="eastAsia"/>
        </w:rPr>
        <w:t>如下所示：</w:t>
      </w:r>
    </w:p>
    <w:p w:rsidR="00754BB1" w:rsidRPr="00754BB1" w:rsidRDefault="00754BB1" w:rsidP="00ED70F8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5FAC8FA" wp14:editId="69375F60">
            <wp:extent cx="4610100" cy="2305050"/>
            <wp:effectExtent l="19050" t="1905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4F90" w:rsidRDefault="00574F90" w:rsidP="00ED70F8">
      <w:pPr>
        <w:spacing w:line="360" w:lineRule="auto"/>
      </w:pPr>
    </w:p>
    <w:p w:rsidR="00CA5CD6" w:rsidRDefault="00E64A3F" w:rsidP="00ED70F8">
      <w:pPr>
        <w:spacing w:line="360" w:lineRule="auto"/>
      </w:pPr>
      <w:r>
        <w:rPr>
          <w:rFonts w:hint="eastAsia"/>
        </w:rPr>
        <w:t>现已提供部分代码</w:t>
      </w:r>
      <w:r w:rsidR="00395BA4">
        <w:rPr>
          <w:rFonts w:hint="eastAsia"/>
        </w:rPr>
        <w:t>（</w:t>
      </w:r>
      <w:r w:rsidR="00395BA4" w:rsidRPr="0039061D">
        <w:t>Trial_09_calc.java</w:t>
      </w:r>
      <w:r w:rsidR="00395BA4">
        <w:rPr>
          <w:rFonts w:hint="eastAsia"/>
        </w:rPr>
        <w:t>）</w:t>
      </w:r>
      <w:bookmarkStart w:id="0" w:name="_GoBack"/>
      <w:bookmarkEnd w:id="0"/>
      <w:r w:rsidR="00325F54">
        <w:rPr>
          <w:rFonts w:hint="eastAsia"/>
        </w:rPr>
        <w:t>，请在此基础上完善，实现上述要求。</w:t>
      </w:r>
    </w:p>
    <w:p w:rsidR="00A6281A" w:rsidRDefault="0039061D" w:rsidP="00ED70F8">
      <w:pPr>
        <w:spacing w:line="360" w:lineRule="auto"/>
      </w:pPr>
      <w:r>
        <w:rPr>
          <w:rFonts w:hint="eastAsia"/>
        </w:rPr>
        <w:t>动态效果图（</w:t>
      </w:r>
      <w:r w:rsidRPr="0039061D">
        <w:t>Trial_09_calc.gif</w:t>
      </w:r>
      <w:r>
        <w:rPr>
          <w:rFonts w:hint="eastAsia"/>
        </w:rPr>
        <w:t>）</w:t>
      </w:r>
    </w:p>
    <w:p w:rsidR="00EB1804" w:rsidRPr="0039061D" w:rsidRDefault="00EB1804" w:rsidP="00ED70F8">
      <w:pPr>
        <w:spacing w:line="360" w:lineRule="auto"/>
      </w:pPr>
    </w:p>
    <w:p w:rsidR="00365F53" w:rsidRPr="00304727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【注意事项】</w:t>
      </w:r>
    </w:p>
    <w:p w:rsidR="00477967" w:rsidRPr="00B634A0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  <w:lang w:val="zh-CN"/>
        </w:rPr>
        <w:t>提交产物为相关问题的回答以及</w:t>
      </w:r>
      <w:r>
        <w:rPr>
          <w:rFonts w:hint="eastAsia"/>
          <w:kern w:val="0"/>
          <w:szCs w:val="21"/>
          <w:lang w:val="zh-CN"/>
        </w:rPr>
        <w:t>java</w:t>
      </w:r>
      <w:r>
        <w:rPr>
          <w:rFonts w:hint="eastAsia"/>
          <w:kern w:val="0"/>
          <w:szCs w:val="21"/>
          <w:lang w:val="zh-CN"/>
        </w:rPr>
        <w:t>源代码（</w:t>
      </w:r>
      <w:r>
        <w:rPr>
          <w:rFonts w:hint="eastAsia"/>
          <w:kern w:val="0"/>
          <w:szCs w:val="21"/>
          <w:lang w:val="zh-CN"/>
        </w:rPr>
        <w:t>x</w:t>
      </w:r>
      <w:r>
        <w:rPr>
          <w:kern w:val="0"/>
          <w:szCs w:val="21"/>
          <w:lang w:val="zh-CN"/>
        </w:rPr>
        <w:t>xx.java</w:t>
      </w:r>
      <w:r>
        <w:rPr>
          <w:rFonts w:hint="eastAsia"/>
          <w:kern w:val="0"/>
          <w:szCs w:val="21"/>
          <w:lang w:val="zh-CN"/>
        </w:rPr>
        <w:t>文件）</w:t>
      </w:r>
    </w:p>
    <w:p w:rsidR="00ED2BE3" w:rsidRPr="00CD2CBC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</w:rPr>
        <w:t>提交方式，</w:t>
      </w:r>
      <w:proofErr w:type="gramStart"/>
      <w:r>
        <w:rPr>
          <w:rFonts w:hint="eastAsia"/>
          <w:kern w:val="0"/>
          <w:szCs w:val="21"/>
        </w:rPr>
        <w:t>通过博思平台</w:t>
      </w:r>
      <w:proofErr w:type="gramEnd"/>
      <w:r>
        <w:rPr>
          <w:rFonts w:hint="eastAsia"/>
          <w:kern w:val="0"/>
          <w:szCs w:val="21"/>
        </w:rPr>
        <w:t>进行提交，截止时间详见平台</w:t>
      </w:r>
    </w:p>
    <w:p w:rsidR="00CD2CBC" w:rsidRDefault="00D05439" w:rsidP="00D05439">
      <w:pPr>
        <w:widowControl/>
        <w:jc w:val="left"/>
        <w:rPr>
          <w:kern w:val="0"/>
          <w:szCs w:val="21"/>
        </w:rPr>
      </w:pPr>
      <w:r>
        <w:rPr>
          <w:kern w:val="0"/>
          <w:szCs w:val="21"/>
        </w:rPr>
        <w:br w:type="page"/>
      </w:r>
    </w:p>
    <w:p w:rsidR="00A317FF" w:rsidRPr="005174F2" w:rsidRDefault="005174F2" w:rsidP="00A317FF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28"/>
          <w:szCs w:val="20"/>
        </w:rPr>
      </w:pPr>
      <w:r w:rsidRPr="005174F2">
        <w:rPr>
          <w:rFonts w:ascii="微软雅黑" w:eastAsia="微软雅黑" w:hAnsi="微软雅黑" w:hint="eastAsia"/>
          <w:b/>
          <w:color w:val="000000"/>
          <w:sz w:val="28"/>
          <w:szCs w:val="20"/>
        </w:rPr>
        <w:lastRenderedPageBreak/>
        <w:t>提升编码效率之eclipse智能提示的设置：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(1). 打开Eclipse，选择打开" Window － Preferences"。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(2). 在目录树上选择"Java－Editor－Content Assist"，在右侧的"Auto-Activation"找到"Auto Activation triggers for java"选项。默认触发代码提示的就是"."这个符号。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(3). 在"Auto Activation triggers for java"选项中，将"."更改：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abcdefghijklmnopqrstuvwxyzABCDEFGHIJKLMNOPQRSTUVWXYZ</w:t>
      </w:r>
      <w:proofErr w:type="spellEnd"/>
      <w:proofErr w:type="gramEnd"/>
    </w:p>
    <w:p w:rsidR="00CD2CBC" w:rsidRPr="00CD2CBC" w:rsidRDefault="00364938" w:rsidP="00CD2CBC">
      <w:p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2423D7A6" wp14:editId="03C0A249">
            <wp:extent cx="5274310" cy="376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BC" w:rsidRPr="00CD2CBC" w:rsidSect="00B4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D97" w:rsidRDefault="00AE0D97" w:rsidP="006A7AB0">
      <w:r>
        <w:separator/>
      </w:r>
    </w:p>
  </w:endnote>
  <w:endnote w:type="continuationSeparator" w:id="0">
    <w:p w:rsidR="00AE0D97" w:rsidRDefault="00AE0D97" w:rsidP="006A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D97" w:rsidRDefault="00AE0D97" w:rsidP="006A7AB0">
      <w:r>
        <w:separator/>
      </w:r>
    </w:p>
  </w:footnote>
  <w:footnote w:type="continuationSeparator" w:id="0">
    <w:p w:rsidR="00AE0D97" w:rsidRDefault="00AE0D97" w:rsidP="006A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5391562"/>
    <w:multiLevelType w:val="hybridMultilevel"/>
    <w:tmpl w:val="FB28E67E"/>
    <w:lvl w:ilvl="0" w:tplc="7F42782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B876B55"/>
    <w:multiLevelType w:val="hybridMultilevel"/>
    <w:tmpl w:val="C058752E"/>
    <w:lvl w:ilvl="0" w:tplc="BAD88B76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5341A"/>
    <w:multiLevelType w:val="multilevel"/>
    <w:tmpl w:val="0E984812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4C9B11CB"/>
    <w:multiLevelType w:val="hybridMultilevel"/>
    <w:tmpl w:val="F02A1B90"/>
    <w:lvl w:ilvl="0" w:tplc="E3D897BE">
      <w:start w:val="1"/>
      <w:numFmt w:val="decimal"/>
      <w:lvlText w:val="（%1）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6" w15:restartNumberingAfterBreak="0">
    <w:nsid w:val="5C0339F5"/>
    <w:multiLevelType w:val="hybridMultilevel"/>
    <w:tmpl w:val="49DCD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5E674D"/>
    <w:multiLevelType w:val="hybridMultilevel"/>
    <w:tmpl w:val="A738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C63CB7"/>
    <w:multiLevelType w:val="hybridMultilevel"/>
    <w:tmpl w:val="D1006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C2"/>
    <w:rsid w:val="00010131"/>
    <w:rsid w:val="00017407"/>
    <w:rsid w:val="00020D5C"/>
    <w:rsid w:val="00027C3C"/>
    <w:rsid w:val="00031D60"/>
    <w:rsid w:val="000367BE"/>
    <w:rsid w:val="000523FF"/>
    <w:rsid w:val="00062121"/>
    <w:rsid w:val="00063250"/>
    <w:rsid w:val="00063F6B"/>
    <w:rsid w:val="00073BB9"/>
    <w:rsid w:val="00086669"/>
    <w:rsid w:val="00086B4A"/>
    <w:rsid w:val="000C247D"/>
    <w:rsid w:val="000C699A"/>
    <w:rsid w:val="000C6B9E"/>
    <w:rsid w:val="000C7A19"/>
    <w:rsid w:val="000D2E68"/>
    <w:rsid w:val="000D7BF3"/>
    <w:rsid w:val="000E0E5E"/>
    <w:rsid w:val="000E4767"/>
    <w:rsid w:val="000E4C47"/>
    <w:rsid w:val="000F3A32"/>
    <w:rsid w:val="00100B53"/>
    <w:rsid w:val="00106AF4"/>
    <w:rsid w:val="00106E71"/>
    <w:rsid w:val="00121C7F"/>
    <w:rsid w:val="00134F0F"/>
    <w:rsid w:val="001560A5"/>
    <w:rsid w:val="00160936"/>
    <w:rsid w:val="00163CB0"/>
    <w:rsid w:val="0017080B"/>
    <w:rsid w:val="001850DC"/>
    <w:rsid w:val="0019720B"/>
    <w:rsid w:val="001B1DB7"/>
    <w:rsid w:val="001C0411"/>
    <w:rsid w:val="001C72FE"/>
    <w:rsid w:val="001D2184"/>
    <w:rsid w:val="001F0651"/>
    <w:rsid w:val="001F2A78"/>
    <w:rsid w:val="001F3322"/>
    <w:rsid w:val="00207F64"/>
    <w:rsid w:val="0021012B"/>
    <w:rsid w:val="0021033B"/>
    <w:rsid w:val="0021271D"/>
    <w:rsid w:val="00220A7C"/>
    <w:rsid w:val="00221D75"/>
    <w:rsid w:val="00242C69"/>
    <w:rsid w:val="00284436"/>
    <w:rsid w:val="00291E6F"/>
    <w:rsid w:val="0029628F"/>
    <w:rsid w:val="002A0F76"/>
    <w:rsid w:val="002B1779"/>
    <w:rsid w:val="002B6ABA"/>
    <w:rsid w:val="002C3821"/>
    <w:rsid w:val="002C39ED"/>
    <w:rsid w:val="002D1FDD"/>
    <w:rsid w:val="002D398C"/>
    <w:rsid w:val="003008AE"/>
    <w:rsid w:val="00304727"/>
    <w:rsid w:val="003163F9"/>
    <w:rsid w:val="003171B5"/>
    <w:rsid w:val="00325F54"/>
    <w:rsid w:val="00334FA5"/>
    <w:rsid w:val="00340055"/>
    <w:rsid w:val="00363047"/>
    <w:rsid w:val="00364938"/>
    <w:rsid w:val="00365F53"/>
    <w:rsid w:val="0037672F"/>
    <w:rsid w:val="0039061D"/>
    <w:rsid w:val="00395BA4"/>
    <w:rsid w:val="003A0D4F"/>
    <w:rsid w:val="003B70DA"/>
    <w:rsid w:val="003B7948"/>
    <w:rsid w:val="003C2BE4"/>
    <w:rsid w:val="003D7CBA"/>
    <w:rsid w:val="003E52FD"/>
    <w:rsid w:val="003E6B46"/>
    <w:rsid w:val="003E7A4E"/>
    <w:rsid w:val="003F74F9"/>
    <w:rsid w:val="004051DD"/>
    <w:rsid w:val="0041488F"/>
    <w:rsid w:val="00415AB2"/>
    <w:rsid w:val="00424407"/>
    <w:rsid w:val="00433A37"/>
    <w:rsid w:val="004420CC"/>
    <w:rsid w:val="00444C15"/>
    <w:rsid w:val="004470C1"/>
    <w:rsid w:val="0045088D"/>
    <w:rsid w:val="00456115"/>
    <w:rsid w:val="00457B91"/>
    <w:rsid w:val="00460F6A"/>
    <w:rsid w:val="0046236D"/>
    <w:rsid w:val="004640C9"/>
    <w:rsid w:val="00467D3F"/>
    <w:rsid w:val="00475F4B"/>
    <w:rsid w:val="00477967"/>
    <w:rsid w:val="00477CC9"/>
    <w:rsid w:val="004839ED"/>
    <w:rsid w:val="00483A59"/>
    <w:rsid w:val="0049181B"/>
    <w:rsid w:val="00496B78"/>
    <w:rsid w:val="004A4A0E"/>
    <w:rsid w:val="004A5A46"/>
    <w:rsid w:val="004A5CD6"/>
    <w:rsid w:val="004A7C05"/>
    <w:rsid w:val="004B1157"/>
    <w:rsid w:val="004C360C"/>
    <w:rsid w:val="004D40CA"/>
    <w:rsid w:val="004F0061"/>
    <w:rsid w:val="004F15DD"/>
    <w:rsid w:val="005011AA"/>
    <w:rsid w:val="005016AA"/>
    <w:rsid w:val="00511141"/>
    <w:rsid w:val="00512C59"/>
    <w:rsid w:val="005174F2"/>
    <w:rsid w:val="005247D7"/>
    <w:rsid w:val="00534C82"/>
    <w:rsid w:val="005361A6"/>
    <w:rsid w:val="005406D8"/>
    <w:rsid w:val="005456C5"/>
    <w:rsid w:val="00555B44"/>
    <w:rsid w:val="005628BB"/>
    <w:rsid w:val="005645E1"/>
    <w:rsid w:val="00565687"/>
    <w:rsid w:val="00567CB3"/>
    <w:rsid w:val="0057467B"/>
    <w:rsid w:val="00574F90"/>
    <w:rsid w:val="00576E63"/>
    <w:rsid w:val="005A661F"/>
    <w:rsid w:val="005B47AB"/>
    <w:rsid w:val="005C74F7"/>
    <w:rsid w:val="005D0A50"/>
    <w:rsid w:val="005D224D"/>
    <w:rsid w:val="005D665A"/>
    <w:rsid w:val="005E1A2B"/>
    <w:rsid w:val="005E50CE"/>
    <w:rsid w:val="00617901"/>
    <w:rsid w:val="00620533"/>
    <w:rsid w:val="00624A36"/>
    <w:rsid w:val="00632B41"/>
    <w:rsid w:val="00644883"/>
    <w:rsid w:val="00651398"/>
    <w:rsid w:val="0066179D"/>
    <w:rsid w:val="006625B5"/>
    <w:rsid w:val="00663A87"/>
    <w:rsid w:val="00665F95"/>
    <w:rsid w:val="00667921"/>
    <w:rsid w:val="00673EF4"/>
    <w:rsid w:val="00677B7E"/>
    <w:rsid w:val="006957E3"/>
    <w:rsid w:val="006A120C"/>
    <w:rsid w:val="006A3D2C"/>
    <w:rsid w:val="006A5347"/>
    <w:rsid w:val="006A57DD"/>
    <w:rsid w:val="006A7AB0"/>
    <w:rsid w:val="006B6AA3"/>
    <w:rsid w:val="006C0BCF"/>
    <w:rsid w:val="006C3DA5"/>
    <w:rsid w:val="006C4B84"/>
    <w:rsid w:val="006D5EC1"/>
    <w:rsid w:val="00703E34"/>
    <w:rsid w:val="00715B39"/>
    <w:rsid w:val="00715B69"/>
    <w:rsid w:val="00721EB4"/>
    <w:rsid w:val="00724BCF"/>
    <w:rsid w:val="00743A1C"/>
    <w:rsid w:val="00754BB1"/>
    <w:rsid w:val="00755986"/>
    <w:rsid w:val="007576F8"/>
    <w:rsid w:val="00766AB3"/>
    <w:rsid w:val="0076723A"/>
    <w:rsid w:val="00773675"/>
    <w:rsid w:val="007764BF"/>
    <w:rsid w:val="007A7E78"/>
    <w:rsid w:val="007B1925"/>
    <w:rsid w:val="007B6D38"/>
    <w:rsid w:val="007C2C0A"/>
    <w:rsid w:val="007D6640"/>
    <w:rsid w:val="007E271D"/>
    <w:rsid w:val="007F3914"/>
    <w:rsid w:val="00811D5F"/>
    <w:rsid w:val="008120D2"/>
    <w:rsid w:val="008178B0"/>
    <w:rsid w:val="00824852"/>
    <w:rsid w:val="0084025F"/>
    <w:rsid w:val="008403F6"/>
    <w:rsid w:val="008703D1"/>
    <w:rsid w:val="008855C0"/>
    <w:rsid w:val="00897B6C"/>
    <w:rsid w:val="008A12EE"/>
    <w:rsid w:val="008E05AF"/>
    <w:rsid w:val="008E29FE"/>
    <w:rsid w:val="008E3DA5"/>
    <w:rsid w:val="0090591C"/>
    <w:rsid w:val="009064C0"/>
    <w:rsid w:val="009066C6"/>
    <w:rsid w:val="009157A9"/>
    <w:rsid w:val="00920905"/>
    <w:rsid w:val="0092335B"/>
    <w:rsid w:val="00934C63"/>
    <w:rsid w:val="009468C2"/>
    <w:rsid w:val="009516D0"/>
    <w:rsid w:val="0095290B"/>
    <w:rsid w:val="00956BDC"/>
    <w:rsid w:val="00964402"/>
    <w:rsid w:val="0096772D"/>
    <w:rsid w:val="009841AA"/>
    <w:rsid w:val="009B0FEF"/>
    <w:rsid w:val="009B20B0"/>
    <w:rsid w:val="009C0CA5"/>
    <w:rsid w:val="009C338A"/>
    <w:rsid w:val="009D3CBA"/>
    <w:rsid w:val="009F0058"/>
    <w:rsid w:val="009F0674"/>
    <w:rsid w:val="009F1248"/>
    <w:rsid w:val="009F3B36"/>
    <w:rsid w:val="00A03709"/>
    <w:rsid w:val="00A06260"/>
    <w:rsid w:val="00A10046"/>
    <w:rsid w:val="00A14405"/>
    <w:rsid w:val="00A317FF"/>
    <w:rsid w:val="00A32487"/>
    <w:rsid w:val="00A375EF"/>
    <w:rsid w:val="00A376D5"/>
    <w:rsid w:val="00A41F3C"/>
    <w:rsid w:val="00A6281A"/>
    <w:rsid w:val="00A62B6A"/>
    <w:rsid w:val="00A674D9"/>
    <w:rsid w:val="00A86405"/>
    <w:rsid w:val="00AA28B8"/>
    <w:rsid w:val="00AA532F"/>
    <w:rsid w:val="00AB0E05"/>
    <w:rsid w:val="00AE0D97"/>
    <w:rsid w:val="00AE0DBB"/>
    <w:rsid w:val="00B279A1"/>
    <w:rsid w:val="00B314C5"/>
    <w:rsid w:val="00B434C2"/>
    <w:rsid w:val="00B46554"/>
    <w:rsid w:val="00B50600"/>
    <w:rsid w:val="00B574ED"/>
    <w:rsid w:val="00B74022"/>
    <w:rsid w:val="00B76793"/>
    <w:rsid w:val="00B8714A"/>
    <w:rsid w:val="00BD12C7"/>
    <w:rsid w:val="00BD7F78"/>
    <w:rsid w:val="00BE1928"/>
    <w:rsid w:val="00BE7F66"/>
    <w:rsid w:val="00BF7099"/>
    <w:rsid w:val="00C00C9A"/>
    <w:rsid w:val="00C020BC"/>
    <w:rsid w:val="00C179FC"/>
    <w:rsid w:val="00C2063C"/>
    <w:rsid w:val="00C22070"/>
    <w:rsid w:val="00C305EB"/>
    <w:rsid w:val="00C372B6"/>
    <w:rsid w:val="00C43BDE"/>
    <w:rsid w:val="00C47FD2"/>
    <w:rsid w:val="00C56CD0"/>
    <w:rsid w:val="00C574BA"/>
    <w:rsid w:val="00C60AAD"/>
    <w:rsid w:val="00C70847"/>
    <w:rsid w:val="00C7242A"/>
    <w:rsid w:val="00C765F7"/>
    <w:rsid w:val="00C83FD4"/>
    <w:rsid w:val="00CA35C7"/>
    <w:rsid w:val="00CA5CD6"/>
    <w:rsid w:val="00CA5E10"/>
    <w:rsid w:val="00CB65DA"/>
    <w:rsid w:val="00CB691C"/>
    <w:rsid w:val="00CC17E1"/>
    <w:rsid w:val="00CC2B03"/>
    <w:rsid w:val="00CC3AB6"/>
    <w:rsid w:val="00CC50B3"/>
    <w:rsid w:val="00CD2CBC"/>
    <w:rsid w:val="00CD46EF"/>
    <w:rsid w:val="00D05439"/>
    <w:rsid w:val="00D1276A"/>
    <w:rsid w:val="00D34567"/>
    <w:rsid w:val="00D41366"/>
    <w:rsid w:val="00D421DE"/>
    <w:rsid w:val="00D671C6"/>
    <w:rsid w:val="00D81C94"/>
    <w:rsid w:val="00D84190"/>
    <w:rsid w:val="00D95B55"/>
    <w:rsid w:val="00DA0666"/>
    <w:rsid w:val="00DA7C98"/>
    <w:rsid w:val="00DB4FDF"/>
    <w:rsid w:val="00DB6E64"/>
    <w:rsid w:val="00DC166A"/>
    <w:rsid w:val="00DC454A"/>
    <w:rsid w:val="00DD486D"/>
    <w:rsid w:val="00DF1EDA"/>
    <w:rsid w:val="00DF602E"/>
    <w:rsid w:val="00E0138A"/>
    <w:rsid w:val="00E04241"/>
    <w:rsid w:val="00E2331A"/>
    <w:rsid w:val="00E5230A"/>
    <w:rsid w:val="00E52346"/>
    <w:rsid w:val="00E64A3F"/>
    <w:rsid w:val="00E651C5"/>
    <w:rsid w:val="00E70418"/>
    <w:rsid w:val="00E81C52"/>
    <w:rsid w:val="00E93221"/>
    <w:rsid w:val="00EA30EC"/>
    <w:rsid w:val="00EA4487"/>
    <w:rsid w:val="00EB1804"/>
    <w:rsid w:val="00EB51A7"/>
    <w:rsid w:val="00EC0D5D"/>
    <w:rsid w:val="00EC2F49"/>
    <w:rsid w:val="00EC3DB5"/>
    <w:rsid w:val="00ED2BE3"/>
    <w:rsid w:val="00ED70F8"/>
    <w:rsid w:val="00EE0E96"/>
    <w:rsid w:val="00F17DB5"/>
    <w:rsid w:val="00F33AEE"/>
    <w:rsid w:val="00F33BC0"/>
    <w:rsid w:val="00F35EFA"/>
    <w:rsid w:val="00F46558"/>
    <w:rsid w:val="00F5030C"/>
    <w:rsid w:val="00F53E97"/>
    <w:rsid w:val="00F6483E"/>
    <w:rsid w:val="00F91697"/>
    <w:rsid w:val="00FB3A45"/>
    <w:rsid w:val="00FC0073"/>
    <w:rsid w:val="00FC4BA9"/>
    <w:rsid w:val="00FD5ABB"/>
    <w:rsid w:val="00FF3709"/>
    <w:rsid w:val="2391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20597B"/>
  <w15:docId w15:val="{D2E9D7F4-DE52-4994-9C25-2BD344D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34C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C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3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6A7AB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6A7AB0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a6"/>
    <w:rsid w:val="006A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7AB0"/>
    <w:rPr>
      <w:kern w:val="2"/>
      <w:sz w:val="18"/>
      <w:szCs w:val="18"/>
    </w:rPr>
  </w:style>
  <w:style w:type="paragraph" w:styleId="a7">
    <w:name w:val="footer"/>
    <w:basedOn w:val="a"/>
    <w:link w:val="a8"/>
    <w:rsid w:val="006A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A7AB0"/>
    <w:rPr>
      <w:kern w:val="2"/>
      <w:sz w:val="18"/>
      <w:szCs w:val="18"/>
    </w:rPr>
  </w:style>
  <w:style w:type="paragraph" w:styleId="a9">
    <w:name w:val="Normal Indent"/>
    <w:basedOn w:val="a"/>
    <w:rsid w:val="00365F53"/>
    <w:pPr>
      <w:ind w:firstLineChars="200" w:firstLine="420"/>
    </w:pPr>
    <w:rPr>
      <w:rFonts w:ascii="Times New Roman" w:eastAsia="宋体" w:hAnsi="Times New Roman" w:cs="Times New Roman"/>
    </w:rPr>
  </w:style>
  <w:style w:type="paragraph" w:styleId="aa">
    <w:name w:val="Balloon Text"/>
    <w:basedOn w:val="a"/>
    <w:link w:val="ab"/>
    <w:rsid w:val="001F3322"/>
    <w:rPr>
      <w:sz w:val="18"/>
      <w:szCs w:val="18"/>
    </w:rPr>
  </w:style>
  <w:style w:type="character" w:customStyle="1" w:styleId="ab">
    <w:name w:val="批注框文本 字符"/>
    <w:basedOn w:val="a0"/>
    <w:link w:val="aa"/>
    <w:rsid w:val="001F3322"/>
    <w:rPr>
      <w:kern w:val="2"/>
      <w:sz w:val="18"/>
      <w:szCs w:val="18"/>
    </w:rPr>
  </w:style>
  <w:style w:type="paragraph" w:styleId="ac">
    <w:name w:val="List Paragraph"/>
    <w:basedOn w:val="a"/>
    <w:uiPriority w:val="99"/>
    <w:unhideWhenUsed/>
    <w:rsid w:val="00C2063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rsid w:val="001C04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376D5"/>
    <w:rPr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CD2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nhideWhenUsed/>
    <w:rsid w:val="00F5030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030C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D34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4FA8F0-F61B-4298-BF34-86DC7AEB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6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liuyan</dc:creator>
  <cp:lastModifiedBy>YuanWei Wang</cp:lastModifiedBy>
  <cp:revision>404</cp:revision>
  <dcterms:created xsi:type="dcterms:W3CDTF">2014-10-29T12:08:00Z</dcterms:created>
  <dcterms:modified xsi:type="dcterms:W3CDTF">2019-04-16T13:17:00Z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