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9FE" w:rsidRPr="007219FE" w:rsidRDefault="007219FE" w:rsidP="00A46751">
      <w:pPr>
        <w:spacing w:line="320" w:lineRule="exact"/>
        <w:rPr>
          <w:rFonts w:ascii="微软雅黑" w:eastAsia="微软雅黑" w:hAnsi="微软雅黑" w:hint="eastAsia"/>
          <w:color w:val="262626"/>
          <w:szCs w:val="21"/>
        </w:rPr>
      </w:pPr>
      <w:r>
        <w:rPr>
          <w:rFonts w:ascii="微软雅黑" w:eastAsia="微软雅黑" w:hAnsi="微软雅黑"/>
          <w:color w:val="262626"/>
          <w:szCs w:val="21"/>
        </w:rPr>
        <w:t>以下两个任务均需要完成</w:t>
      </w:r>
      <w:r>
        <w:rPr>
          <w:rFonts w:ascii="微软雅黑" w:eastAsia="微软雅黑" w:hAnsi="微软雅黑" w:hint="eastAsia"/>
          <w:color w:val="262626"/>
          <w:szCs w:val="21"/>
        </w:rPr>
        <w:t>，</w:t>
      </w:r>
      <w:r>
        <w:rPr>
          <w:rFonts w:ascii="微软雅黑" w:eastAsia="微软雅黑" w:hAnsi="微软雅黑"/>
          <w:color w:val="262626"/>
          <w:szCs w:val="21"/>
        </w:rPr>
        <w:t>可在同一html文档中实现</w:t>
      </w:r>
      <w:r>
        <w:rPr>
          <w:rFonts w:ascii="微软雅黑" w:eastAsia="微软雅黑" w:hAnsi="微软雅黑" w:hint="eastAsia"/>
          <w:color w:val="262626"/>
          <w:szCs w:val="21"/>
        </w:rPr>
        <w:t>。</w:t>
      </w:r>
      <w:r>
        <w:rPr>
          <w:rFonts w:ascii="微软雅黑" w:eastAsia="微软雅黑" w:hAnsi="微软雅黑"/>
          <w:color w:val="262626"/>
          <w:szCs w:val="21"/>
        </w:rPr>
        <w:t>能力较高的同学可以使用dom和事件操作</w:t>
      </w:r>
      <w:r>
        <w:rPr>
          <w:rFonts w:ascii="微软雅黑" w:eastAsia="微软雅黑" w:hAnsi="微软雅黑" w:hint="eastAsia"/>
          <w:color w:val="262626"/>
          <w:szCs w:val="21"/>
        </w:rPr>
        <w:t>，</w:t>
      </w:r>
      <w:r>
        <w:rPr>
          <w:rFonts w:ascii="微软雅黑" w:eastAsia="微软雅黑" w:hAnsi="微软雅黑"/>
          <w:color w:val="262626"/>
          <w:szCs w:val="21"/>
        </w:rPr>
        <w:t>UI不做限制</w:t>
      </w:r>
      <w:r>
        <w:rPr>
          <w:rFonts w:ascii="微软雅黑" w:eastAsia="微软雅黑" w:hAnsi="微软雅黑" w:hint="eastAsia"/>
          <w:color w:val="262626"/>
          <w:szCs w:val="21"/>
        </w:rPr>
        <w:t>，</w:t>
      </w:r>
      <w:r>
        <w:rPr>
          <w:rFonts w:ascii="微软雅黑" w:eastAsia="微软雅黑" w:hAnsi="微软雅黑"/>
          <w:color w:val="262626"/>
          <w:szCs w:val="21"/>
        </w:rPr>
        <w:t>可自由发挥</w:t>
      </w:r>
      <w:r>
        <w:rPr>
          <w:rFonts w:ascii="微软雅黑" w:eastAsia="微软雅黑" w:hAnsi="微软雅黑" w:hint="eastAsia"/>
          <w:color w:val="262626"/>
          <w:szCs w:val="21"/>
        </w:rPr>
        <w:t>。</w:t>
      </w:r>
    </w:p>
    <w:p w:rsidR="007219FE" w:rsidRDefault="007219FE" w:rsidP="00A46751">
      <w:pPr>
        <w:spacing w:line="320" w:lineRule="exact"/>
        <w:rPr>
          <w:rFonts w:ascii="微软雅黑" w:eastAsia="微软雅黑" w:hAnsi="微软雅黑"/>
          <w:color w:val="262626"/>
          <w:szCs w:val="21"/>
        </w:rPr>
      </w:pPr>
      <w:bookmarkStart w:id="0" w:name="_GoBack"/>
      <w:bookmarkEnd w:id="0"/>
    </w:p>
    <w:p w:rsidR="00A46751" w:rsidRDefault="00A46751" w:rsidP="00A46751">
      <w:pPr>
        <w:spacing w:line="320" w:lineRule="exact"/>
        <w:rPr>
          <w:rFonts w:ascii="微软雅黑" w:eastAsia="微软雅黑" w:hAnsi="微软雅黑" w:hint="eastAsia"/>
          <w:color w:val="262626"/>
          <w:szCs w:val="21"/>
        </w:rPr>
      </w:pPr>
      <w:r>
        <w:rPr>
          <w:rFonts w:ascii="微软雅黑" w:eastAsia="微软雅黑" w:hAnsi="微软雅黑" w:hint="eastAsia"/>
          <w:color w:val="262626"/>
          <w:szCs w:val="21"/>
        </w:rPr>
        <w:t>任务1、</w:t>
      </w:r>
    </w:p>
    <w:p w:rsidR="00A46751" w:rsidRDefault="00A46751" w:rsidP="00A46751">
      <w:pPr>
        <w:spacing w:line="320" w:lineRule="exact"/>
        <w:rPr>
          <w:rFonts w:ascii="微软雅黑" w:eastAsia="微软雅黑" w:hAnsi="微软雅黑" w:hint="eastAsia"/>
          <w:color w:val="262626"/>
          <w:szCs w:val="21"/>
        </w:rPr>
      </w:pPr>
      <w:r>
        <w:rPr>
          <w:rFonts w:ascii="微软雅黑" w:eastAsia="微软雅黑" w:hAnsi="微软雅黑" w:hint="eastAsia"/>
          <w:color w:val="262626"/>
          <w:szCs w:val="21"/>
        </w:rPr>
        <w:tab/>
        <w:t>编写一个Javascript函数，通过</w:t>
      </w:r>
      <w:r w:rsidRPr="00AF3F82">
        <w:rPr>
          <w:rFonts w:ascii="微软雅黑" w:eastAsia="微软雅黑" w:hAnsi="微软雅黑" w:hint="eastAsia"/>
          <w:color w:val="262626"/>
          <w:szCs w:val="21"/>
        </w:rPr>
        <w:t>window.prompt()输入一段字符串</w:t>
      </w:r>
      <w:r>
        <w:rPr>
          <w:rFonts w:ascii="微软雅黑" w:eastAsia="微软雅黑" w:hAnsi="微软雅黑" w:hint="eastAsia"/>
          <w:color w:val="262626"/>
          <w:szCs w:val="21"/>
        </w:rPr>
        <w:t>调用该函数，实现：</w:t>
      </w:r>
    </w:p>
    <w:p w:rsidR="00A46751" w:rsidRDefault="00A46751" w:rsidP="00A46751">
      <w:pPr>
        <w:numPr>
          <w:ilvl w:val="0"/>
          <w:numId w:val="1"/>
        </w:numPr>
        <w:spacing w:line="320" w:lineRule="exact"/>
        <w:rPr>
          <w:rFonts w:ascii="微软雅黑" w:eastAsia="微软雅黑" w:hAnsi="微软雅黑" w:hint="eastAsia"/>
          <w:color w:val="262626"/>
          <w:szCs w:val="21"/>
        </w:rPr>
      </w:pPr>
      <w:r w:rsidRPr="0062213A">
        <w:rPr>
          <w:rFonts w:ascii="微软雅黑" w:eastAsia="微软雅黑" w:hAnsi="微软雅黑" w:hint="eastAsia"/>
          <w:color w:val="262626"/>
          <w:szCs w:val="21"/>
        </w:rPr>
        <w:t>查找该字符串中数字的个数</w:t>
      </w:r>
    </w:p>
    <w:p w:rsidR="00A46751" w:rsidRDefault="00A46751" w:rsidP="00A46751">
      <w:pPr>
        <w:numPr>
          <w:ilvl w:val="0"/>
          <w:numId w:val="1"/>
        </w:numPr>
        <w:spacing w:line="320" w:lineRule="exact"/>
        <w:rPr>
          <w:rFonts w:ascii="微软雅黑" w:eastAsia="微软雅黑" w:hAnsi="微软雅黑"/>
          <w:color w:val="262626"/>
          <w:szCs w:val="21"/>
        </w:rPr>
      </w:pPr>
      <w:r w:rsidRPr="009D2D0D">
        <w:rPr>
          <w:rFonts w:ascii="微软雅黑" w:eastAsia="微软雅黑" w:hAnsi="微软雅黑" w:hint="eastAsia"/>
          <w:color w:val="262626"/>
          <w:szCs w:val="21"/>
        </w:rPr>
        <w:t>倒序输出所有非数字的字符</w:t>
      </w:r>
    </w:p>
    <w:p w:rsidR="00A46751" w:rsidRDefault="00A46751" w:rsidP="00A46751">
      <w:pPr>
        <w:spacing w:line="320" w:lineRule="exact"/>
        <w:rPr>
          <w:rFonts w:ascii="微软雅黑" w:eastAsia="微软雅黑" w:hAnsi="微软雅黑"/>
          <w:color w:val="262626"/>
          <w:szCs w:val="21"/>
        </w:rPr>
      </w:pPr>
    </w:p>
    <w:p w:rsidR="00A46751" w:rsidRDefault="00A46751" w:rsidP="00A46751">
      <w:pPr>
        <w:spacing w:line="320" w:lineRule="exact"/>
        <w:rPr>
          <w:rFonts w:ascii="微软雅黑" w:eastAsia="微软雅黑" w:hAnsi="微软雅黑"/>
          <w:color w:val="262626"/>
          <w:szCs w:val="21"/>
        </w:rPr>
      </w:pPr>
    </w:p>
    <w:p w:rsidR="00A46751" w:rsidRDefault="00A46751" w:rsidP="00A46751">
      <w:pPr>
        <w:spacing w:line="320" w:lineRule="exact"/>
        <w:rPr>
          <w:rFonts w:ascii="微软雅黑" w:eastAsia="微软雅黑" w:hAnsi="微软雅黑"/>
          <w:color w:val="262626"/>
          <w:szCs w:val="21"/>
        </w:rPr>
      </w:pPr>
      <w:r>
        <w:rPr>
          <w:rFonts w:ascii="微软雅黑" w:eastAsia="微软雅黑" w:hAnsi="微软雅黑"/>
          <w:color w:val="262626"/>
          <w:szCs w:val="21"/>
        </w:rPr>
        <w:t>任务</w:t>
      </w:r>
      <w:r>
        <w:rPr>
          <w:rFonts w:ascii="微软雅黑" w:eastAsia="微软雅黑" w:hAnsi="微软雅黑" w:hint="eastAsia"/>
          <w:color w:val="262626"/>
          <w:szCs w:val="21"/>
        </w:rPr>
        <w:t>2、</w:t>
      </w:r>
    </w:p>
    <w:p w:rsidR="00A46751" w:rsidRDefault="00A46751" w:rsidP="00A46751">
      <w:pPr>
        <w:spacing w:line="320" w:lineRule="exact"/>
        <w:rPr>
          <w:rFonts w:ascii="微软雅黑" w:eastAsia="微软雅黑" w:hAnsi="微软雅黑"/>
          <w:color w:val="262626"/>
          <w:szCs w:val="21"/>
        </w:rPr>
      </w:pPr>
      <w:r>
        <w:rPr>
          <w:rFonts w:ascii="微软雅黑" w:eastAsia="微软雅黑" w:hAnsi="微软雅黑"/>
          <w:color w:val="262626"/>
          <w:szCs w:val="21"/>
        </w:rPr>
        <w:tab/>
        <w:t>编写JavaScript函数</w:t>
      </w:r>
      <w:r>
        <w:rPr>
          <w:rFonts w:ascii="微软雅黑" w:eastAsia="微软雅黑" w:hAnsi="微软雅黑" w:hint="eastAsia"/>
          <w:color w:val="262626"/>
          <w:szCs w:val="21"/>
        </w:rPr>
        <w:t>，</w:t>
      </w:r>
      <w:r>
        <w:rPr>
          <w:rFonts w:ascii="微软雅黑" w:eastAsia="微软雅黑" w:hAnsi="微软雅黑"/>
          <w:color w:val="262626"/>
          <w:szCs w:val="21"/>
        </w:rPr>
        <w:t>实现</w:t>
      </w:r>
      <w:r w:rsidRPr="00A46751">
        <w:rPr>
          <w:rFonts w:ascii="微软雅黑" w:eastAsia="微软雅黑" w:hAnsi="微软雅黑" w:hint="eastAsia"/>
          <w:color w:val="262626"/>
          <w:szCs w:val="21"/>
        </w:rPr>
        <w:t>两个数组</w:t>
      </w:r>
      <w:r>
        <w:rPr>
          <w:rFonts w:ascii="微软雅黑" w:eastAsia="微软雅黑" w:hAnsi="微软雅黑" w:hint="eastAsia"/>
          <w:color w:val="262626"/>
          <w:szCs w:val="21"/>
        </w:rPr>
        <w:t>的</w:t>
      </w:r>
      <w:r w:rsidRPr="00A46751">
        <w:rPr>
          <w:rFonts w:ascii="微软雅黑" w:eastAsia="微软雅黑" w:hAnsi="微软雅黑" w:hint="eastAsia"/>
          <w:color w:val="262626"/>
          <w:szCs w:val="21"/>
        </w:rPr>
        <w:t>并集、交集、差集 union、intersection、difference</w:t>
      </w:r>
    </w:p>
    <w:p w:rsidR="00A46751" w:rsidRDefault="00A46751" w:rsidP="00A46751">
      <w:pPr>
        <w:spacing w:line="320" w:lineRule="exact"/>
        <w:rPr>
          <w:rFonts w:ascii="微软雅黑" w:eastAsia="微软雅黑" w:hAnsi="微软雅黑"/>
          <w:color w:val="262626"/>
          <w:szCs w:val="21"/>
        </w:rPr>
      </w:pPr>
      <w:r>
        <w:rPr>
          <w:rFonts w:ascii="微软雅黑" w:eastAsia="微软雅黑" w:hAnsi="微软雅黑"/>
          <w:color w:val="262626"/>
          <w:szCs w:val="21"/>
        </w:rPr>
        <w:tab/>
        <w:t>例如</w:t>
      </w:r>
      <w:r>
        <w:rPr>
          <w:rFonts w:ascii="微软雅黑" w:eastAsia="微软雅黑" w:hAnsi="微软雅黑" w:hint="eastAsia"/>
          <w:color w:val="262626"/>
          <w:szCs w:val="21"/>
        </w:rPr>
        <w:t>：</w:t>
      </w:r>
    </w:p>
    <w:p w:rsidR="00A46751" w:rsidRDefault="00A46751" w:rsidP="00A46751">
      <w:pPr>
        <w:spacing w:line="320" w:lineRule="exact"/>
        <w:rPr>
          <w:rFonts w:ascii="微软雅黑" w:eastAsia="微软雅黑" w:hAnsi="微软雅黑"/>
          <w:color w:val="262626"/>
          <w:szCs w:val="21"/>
        </w:rPr>
      </w:pPr>
      <w:r>
        <w:rPr>
          <w:rFonts w:ascii="微软雅黑" w:eastAsia="微软雅黑" w:hAnsi="微软雅黑"/>
          <w:color w:val="262626"/>
          <w:szCs w:val="21"/>
        </w:rPr>
        <w:t>union([1,2],[2,3]) = [1,2,3]</w:t>
      </w:r>
    </w:p>
    <w:p w:rsidR="00A46751" w:rsidRDefault="00A46751" w:rsidP="00A46751">
      <w:pPr>
        <w:spacing w:line="320" w:lineRule="exact"/>
        <w:rPr>
          <w:rFonts w:ascii="微软雅黑" w:eastAsia="微软雅黑" w:hAnsi="微软雅黑"/>
          <w:color w:val="262626"/>
          <w:szCs w:val="21"/>
        </w:rPr>
      </w:pPr>
      <w:r w:rsidRPr="00A46751">
        <w:rPr>
          <w:rFonts w:ascii="微软雅黑" w:eastAsia="微软雅黑" w:hAnsi="微软雅黑" w:hint="eastAsia"/>
          <w:color w:val="262626"/>
          <w:szCs w:val="21"/>
        </w:rPr>
        <w:t>intersection</w:t>
      </w:r>
      <w:r>
        <w:rPr>
          <w:rFonts w:ascii="微软雅黑" w:eastAsia="微软雅黑" w:hAnsi="微软雅黑"/>
          <w:color w:val="262626"/>
          <w:szCs w:val="21"/>
        </w:rPr>
        <w:t>([1,2],[2,3]) = [2]</w:t>
      </w:r>
    </w:p>
    <w:p w:rsidR="00A46751" w:rsidRDefault="00A46751" w:rsidP="00A46751">
      <w:pPr>
        <w:spacing w:line="320" w:lineRule="exact"/>
        <w:rPr>
          <w:rFonts w:ascii="微软雅黑" w:eastAsia="微软雅黑" w:hAnsi="微软雅黑"/>
          <w:color w:val="262626"/>
          <w:szCs w:val="21"/>
        </w:rPr>
      </w:pPr>
      <w:r w:rsidRPr="00A46751">
        <w:rPr>
          <w:rFonts w:ascii="微软雅黑" w:eastAsia="微软雅黑" w:hAnsi="微软雅黑" w:hint="eastAsia"/>
          <w:color w:val="262626"/>
          <w:szCs w:val="21"/>
        </w:rPr>
        <w:t>difference</w:t>
      </w:r>
      <w:r>
        <w:rPr>
          <w:rFonts w:ascii="微软雅黑" w:eastAsia="微软雅黑" w:hAnsi="微软雅黑"/>
          <w:color w:val="262626"/>
          <w:szCs w:val="21"/>
        </w:rPr>
        <w:t>([1,2],[2,3]) = [1,3]</w:t>
      </w:r>
    </w:p>
    <w:p w:rsidR="00A46751" w:rsidRPr="00A46751" w:rsidRDefault="00A46751" w:rsidP="00A46751">
      <w:pPr>
        <w:spacing w:line="320" w:lineRule="exact"/>
        <w:rPr>
          <w:rFonts w:ascii="微软雅黑" w:eastAsia="微软雅黑" w:hAnsi="微软雅黑" w:hint="eastAsia"/>
          <w:color w:val="262626"/>
          <w:szCs w:val="21"/>
        </w:rPr>
      </w:pPr>
    </w:p>
    <w:sectPr w:rsidR="00A46751" w:rsidRPr="00A46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6F3" w:rsidRDefault="00CA36F3" w:rsidP="00A46751">
      <w:r>
        <w:separator/>
      </w:r>
    </w:p>
  </w:endnote>
  <w:endnote w:type="continuationSeparator" w:id="0">
    <w:p w:rsidR="00CA36F3" w:rsidRDefault="00CA36F3" w:rsidP="00A46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6F3" w:rsidRDefault="00CA36F3" w:rsidP="00A46751">
      <w:r>
        <w:separator/>
      </w:r>
    </w:p>
  </w:footnote>
  <w:footnote w:type="continuationSeparator" w:id="0">
    <w:p w:rsidR="00CA36F3" w:rsidRDefault="00CA36F3" w:rsidP="00A46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742BD"/>
    <w:multiLevelType w:val="hybridMultilevel"/>
    <w:tmpl w:val="95405EEA"/>
    <w:lvl w:ilvl="0" w:tplc="D2EAF3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39"/>
    <w:rsid w:val="00105F59"/>
    <w:rsid w:val="007219FE"/>
    <w:rsid w:val="00A33739"/>
    <w:rsid w:val="00A46751"/>
    <w:rsid w:val="00CA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46EA5D-4D88-4EDE-8486-2BC4A979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75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6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67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6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67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YuanWei Wang</dc:creator>
  <cp:keywords/>
  <dc:description/>
  <cp:lastModifiedBy>YuanWei Wang</cp:lastModifiedBy>
  <cp:revision>3</cp:revision>
  <dcterms:created xsi:type="dcterms:W3CDTF">2017-10-18T02:08:00Z</dcterms:created>
  <dcterms:modified xsi:type="dcterms:W3CDTF">2017-10-18T02:20:00Z</dcterms:modified>
</cp:coreProperties>
</file>