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89" w:rsidRPr="004C7989" w:rsidRDefault="004C7989" w:rsidP="004C7989">
      <w:pPr>
        <w:spacing w:line="620" w:lineRule="exact"/>
        <w:ind w:left="561"/>
        <w:jc w:val="center"/>
        <w:rPr>
          <w:rFonts w:ascii="微軟正黑體" w:eastAsia="微軟正黑體" w:hAnsi="微軟正黑體"/>
          <w:color w:val="0000FF"/>
          <w:sz w:val="36"/>
          <w:szCs w:val="24"/>
        </w:rPr>
      </w:pPr>
      <w:r w:rsidRPr="004C7989">
        <w:rPr>
          <w:rFonts w:ascii="微軟正黑體" w:eastAsia="微軟正黑體" w:hAnsi="微軟正黑體"/>
          <w:color w:val="FF0000"/>
          <w:sz w:val="56"/>
        </w:rPr>
        <w:t>進度</w:t>
      </w:r>
      <w:r w:rsidR="00354580">
        <w:rPr>
          <w:rFonts w:ascii="微軟正黑體" w:eastAsia="微軟正黑體" w:hAnsi="微軟正黑體" w:hint="eastAsia"/>
          <w:color w:val="FF0000"/>
          <w:sz w:val="56"/>
        </w:rPr>
        <w:t>4</w:t>
      </w:r>
      <w:r w:rsidRPr="004C7989">
        <w:rPr>
          <w:rFonts w:ascii="微軟正黑體" w:eastAsia="微軟正黑體" w:hAnsi="微軟正黑體" w:hint="eastAsia"/>
          <w:color w:val="FF0000"/>
          <w:sz w:val="56"/>
        </w:rPr>
        <w:t>：</w:t>
      </w:r>
      <w:proofErr w:type="spellStart"/>
      <w:r w:rsidR="00354580">
        <w:rPr>
          <w:rFonts w:ascii="微軟正黑體" w:eastAsia="微軟正黑體" w:hAnsi="微軟正黑體" w:hint="eastAsia"/>
          <w:color w:val="FF0000"/>
          <w:sz w:val="56"/>
        </w:rPr>
        <w:t>login</w:t>
      </w:r>
      <w:r w:rsidR="00B77D3C">
        <w:rPr>
          <w:rFonts w:ascii="微軟正黑體" w:eastAsia="微軟正黑體" w:hAnsi="微軟正黑體" w:hint="eastAsia"/>
          <w:color w:val="FF0000"/>
          <w:sz w:val="56"/>
        </w:rPr>
        <w:t>.php</w:t>
      </w:r>
      <w:proofErr w:type="spellEnd"/>
      <w:r w:rsidR="00B77D3C">
        <w:rPr>
          <w:rFonts w:ascii="微軟正黑體" w:eastAsia="微軟正黑體" w:hAnsi="微軟正黑體" w:hint="eastAsia"/>
          <w:color w:val="FF0000"/>
          <w:sz w:val="56"/>
        </w:rPr>
        <w:t xml:space="preserve"> 頁面</w:t>
      </w:r>
    </w:p>
    <w:p w:rsidR="00181231" w:rsidRPr="00354580" w:rsidRDefault="00181231" w:rsidP="004C7989">
      <w:pPr>
        <w:jc w:val="center"/>
        <w:rPr>
          <w:rFonts w:ascii="微軟正黑體" w:eastAsia="微軟正黑體" w:hAnsi="微軟正黑體"/>
          <w:sz w:val="56"/>
        </w:rPr>
      </w:pPr>
    </w:p>
    <w:p w:rsidR="00F84F12" w:rsidRPr="00433437" w:rsidRDefault="00F84F12" w:rsidP="004E27AB">
      <w:pPr>
        <w:pStyle w:val="a3"/>
        <w:spacing w:line="520" w:lineRule="exact"/>
        <w:ind w:leftChars="0" w:left="-40"/>
        <w:rPr>
          <w:rFonts w:ascii="微軟正黑體" w:eastAsia="微軟正黑體" w:hAnsi="微軟正黑體"/>
          <w:color w:val="FF0000"/>
          <w:sz w:val="44"/>
          <w:szCs w:val="24"/>
        </w:rPr>
      </w:pPr>
      <w:r w:rsidRPr="00433437">
        <w:rPr>
          <w:rFonts w:ascii="微軟正黑體" w:eastAsia="微軟正黑體" w:hAnsi="微軟正黑體" w:hint="eastAsia"/>
          <w:b/>
          <w:color w:val="FF0000"/>
          <w:sz w:val="44"/>
          <w:szCs w:val="24"/>
        </w:rPr>
        <w:t>相關要求</w:t>
      </w:r>
      <w:r w:rsidRPr="00433437">
        <w:rPr>
          <w:rFonts w:ascii="微軟正黑體" w:eastAsia="微軟正黑體" w:hAnsi="微軟正黑體" w:hint="eastAsia"/>
          <w:color w:val="FF0000"/>
          <w:sz w:val="44"/>
          <w:szCs w:val="24"/>
        </w:rPr>
        <w:t>：</w:t>
      </w:r>
    </w:p>
    <w:p w:rsidR="00354580" w:rsidRPr="00354580" w:rsidRDefault="00354580" w:rsidP="00354580">
      <w:pPr>
        <w:pStyle w:val="a3"/>
        <w:numPr>
          <w:ilvl w:val="0"/>
          <w:numId w:val="1"/>
        </w:numPr>
        <w:spacing w:line="520" w:lineRule="exact"/>
        <w:ind w:leftChars="0" w:left="560" w:firstLineChars="120" w:firstLine="432"/>
        <w:rPr>
          <w:rFonts w:ascii="微軟正黑體" w:eastAsia="微軟正黑體" w:hAnsi="微軟正黑體"/>
          <w:color w:val="FF0000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當點按首頁選單區中之「資料異動」項目時，可超連結至</w:t>
      </w:r>
    </w:p>
    <w:p w:rsidR="00354580" w:rsidRDefault="00354580" w:rsidP="00354580">
      <w:pPr>
        <w:spacing w:line="520" w:lineRule="exact"/>
        <w:ind w:left="992" w:firstLineChars="132" w:firstLine="475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color w:val="FF0000"/>
          <w:sz w:val="36"/>
          <w:szCs w:val="36"/>
        </w:rPr>
        <w:t>「</w:t>
      </w:r>
      <w:proofErr w:type="spellStart"/>
      <w:r>
        <w:rPr>
          <w:rFonts w:ascii="微軟正黑體" w:eastAsia="微軟正黑體" w:hAnsi="微軟正黑體" w:hint="eastAsia"/>
          <w:color w:val="FF0000"/>
          <w:sz w:val="36"/>
          <w:szCs w:val="36"/>
        </w:rPr>
        <w:t>login.php</w:t>
      </w:r>
      <w:proofErr w:type="spellEnd"/>
      <w:r>
        <w:rPr>
          <w:rFonts w:ascii="微軟正黑體" w:eastAsia="微軟正黑體" w:hAnsi="微軟正黑體" w:hint="eastAsia"/>
          <w:color w:val="FF0000"/>
          <w:sz w:val="36"/>
          <w:szCs w:val="36"/>
        </w:rPr>
        <w:t>」</w:t>
      </w:r>
      <w:r w:rsidRPr="00354580">
        <w:rPr>
          <w:rFonts w:ascii="微軟正黑體" w:eastAsia="微軟正黑體" w:hAnsi="微軟正黑體" w:hint="eastAsia"/>
          <w:sz w:val="36"/>
          <w:szCs w:val="36"/>
        </w:rPr>
        <w:t>頁面</w:t>
      </w:r>
      <w:r>
        <w:rPr>
          <w:rFonts w:ascii="微軟正黑體" w:eastAsia="微軟正黑體" w:hAnsi="微軟正黑體" w:hint="eastAsia"/>
          <w:sz w:val="36"/>
          <w:szCs w:val="36"/>
        </w:rPr>
        <w:t>，顯示之內容設定在網頁內容區</w:t>
      </w:r>
    </w:p>
    <w:p w:rsidR="00E042E1" w:rsidRPr="00E042E1" w:rsidRDefault="00B84B0E" w:rsidP="00B84B0E">
      <w:pPr>
        <w:pStyle w:val="a3"/>
        <w:numPr>
          <w:ilvl w:val="0"/>
          <w:numId w:val="1"/>
        </w:numPr>
        <w:spacing w:line="520" w:lineRule="exact"/>
        <w:ind w:leftChars="0" w:left="560" w:firstLineChars="120" w:firstLine="432"/>
        <w:rPr>
          <w:rFonts w:ascii="微軟正黑體" w:eastAsia="微軟正黑體" w:hAnsi="微軟正黑體"/>
          <w:color w:val="FF0000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參考</w:t>
      </w:r>
      <w:r w:rsidR="00E042E1">
        <w:rPr>
          <w:rFonts w:ascii="微軟正黑體" w:eastAsia="微軟正黑體" w:hAnsi="微軟正黑體" w:hint="eastAsia"/>
          <w:sz w:val="36"/>
          <w:szCs w:val="36"/>
        </w:rPr>
        <w:t>內容如下：</w:t>
      </w:r>
    </w:p>
    <w:p w:rsidR="00E042E1" w:rsidRPr="00354580" w:rsidRDefault="00E042E1" w:rsidP="00E042E1">
      <w:pPr>
        <w:pStyle w:val="a3"/>
        <w:spacing w:line="520" w:lineRule="exact"/>
        <w:ind w:leftChars="0" w:left="992"/>
        <w:rPr>
          <w:rFonts w:ascii="微軟正黑體" w:eastAsia="微軟正黑體" w:hAnsi="微軟正黑體"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687070</wp:posOffset>
            </wp:positionH>
            <wp:positionV relativeFrom="paragraph">
              <wp:posOffset>230505</wp:posOffset>
            </wp:positionV>
            <wp:extent cx="5941695" cy="4682490"/>
            <wp:effectExtent l="0" t="0" r="1905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14" t="3642" r="21736" b="11172"/>
                    <a:stretch/>
                  </pic:blipFill>
                  <pic:spPr bwMode="auto">
                    <a:xfrm>
                      <a:off x="0" y="0"/>
                      <a:ext cx="5941695" cy="468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2E1" w:rsidRPr="00354580" w:rsidRDefault="00E042E1" w:rsidP="00354580">
      <w:pPr>
        <w:spacing w:line="520" w:lineRule="exact"/>
        <w:ind w:left="992" w:firstLineChars="132" w:firstLine="475"/>
        <w:rPr>
          <w:rFonts w:ascii="微軟正黑體" w:eastAsia="微軟正黑體" w:hAnsi="微軟正黑體"/>
          <w:color w:val="FF0000"/>
          <w:sz w:val="36"/>
          <w:szCs w:val="36"/>
        </w:rPr>
      </w:pPr>
    </w:p>
    <w:p w:rsidR="00B77D3C" w:rsidRPr="00354580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P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P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P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P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P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77D3C" w:rsidRDefault="00B77D3C" w:rsidP="00B77D3C">
      <w:pPr>
        <w:spacing w:line="520" w:lineRule="exact"/>
        <w:ind w:left="560"/>
        <w:rPr>
          <w:rFonts w:ascii="微軟正黑體" w:eastAsia="微軟正黑體" w:hAnsi="微軟正黑體"/>
          <w:sz w:val="36"/>
          <w:szCs w:val="36"/>
        </w:rPr>
      </w:pPr>
    </w:p>
    <w:p w:rsidR="00B84B0E" w:rsidRPr="000C2923" w:rsidRDefault="00B84B0E" w:rsidP="000C2923">
      <w:pPr>
        <w:pStyle w:val="a3"/>
        <w:numPr>
          <w:ilvl w:val="1"/>
          <w:numId w:val="3"/>
        </w:numPr>
        <w:spacing w:line="520" w:lineRule="exact"/>
        <w:ind w:leftChars="0" w:hanging="498"/>
        <w:rPr>
          <w:rFonts w:ascii="微軟正黑體" w:eastAsia="微軟正黑體" w:hAnsi="微軟正黑體"/>
          <w:color w:val="FF0000"/>
          <w:sz w:val="36"/>
          <w:szCs w:val="36"/>
        </w:rPr>
      </w:pPr>
      <w:r w:rsidRPr="000C2923">
        <w:rPr>
          <w:rFonts w:ascii="微軟正黑體" w:eastAsia="微軟正黑體" w:hAnsi="微軟正黑體" w:hint="eastAsia"/>
          <w:color w:val="FF0000"/>
          <w:sz w:val="36"/>
          <w:szCs w:val="36"/>
        </w:rPr>
        <w:t>login 網頁：</w:t>
      </w:r>
    </w:p>
    <w:p w:rsidR="000C2923" w:rsidRDefault="000C2923" w:rsidP="000C2923">
      <w:pPr>
        <w:pStyle w:val="a3"/>
        <w:numPr>
          <w:ilvl w:val="1"/>
          <w:numId w:val="4"/>
        </w:numPr>
        <w:spacing w:line="520" w:lineRule="exact"/>
        <w:ind w:leftChars="0" w:hanging="22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設計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一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表單，表單中包含「帳號」、「密碼」二個項目</w:t>
      </w:r>
    </w:p>
    <w:p w:rsidR="00266491" w:rsidRDefault="000C2923" w:rsidP="000C2923">
      <w:pPr>
        <w:pStyle w:val="a3"/>
        <w:numPr>
          <w:ilvl w:val="1"/>
          <w:numId w:val="4"/>
        </w:numPr>
        <w:spacing w:line="520" w:lineRule="exact"/>
        <w:ind w:leftChars="0" w:hanging="22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利用</w:t>
      </w:r>
      <w:proofErr w:type="spellStart"/>
      <w:r w:rsidRPr="000C2923">
        <w:rPr>
          <w:rFonts w:ascii="微軟正黑體" w:eastAsia="微軟正黑體" w:hAnsi="微軟正黑體"/>
          <w:sz w:val="36"/>
          <w:szCs w:val="36"/>
        </w:rPr>
        <w:t>eDCaptchaPHP.mxp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>擴充程式於下方增加「圖片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驗</w:t>
      </w:r>
      <w:proofErr w:type="gramEnd"/>
    </w:p>
    <w:p w:rsidR="000C2923" w:rsidRPr="00266491" w:rsidRDefault="000C2923" w:rsidP="00266491">
      <w:pPr>
        <w:spacing w:line="520" w:lineRule="exact"/>
        <w:ind w:left="1498" w:firstLineChars="120" w:firstLine="432"/>
        <w:rPr>
          <w:rFonts w:ascii="微軟正黑體" w:eastAsia="微軟正黑體" w:hAnsi="微軟正黑體"/>
          <w:sz w:val="36"/>
          <w:szCs w:val="36"/>
        </w:rPr>
      </w:pPr>
      <w:r w:rsidRPr="00266491">
        <w:rPr>
          <w:rFonts w:ascii="微軟正黑體" w:eastAsia="微軟正黑體" w:hAnsi="微軟正黑體" w:hint="eastAsia"/>
          <w:sz w:val="36"/>
          <w:szCs w:val="36"/>
        </w:rPr>
        <w:t>證機制」之判斷</w:t>
      </w:r>
      <w:r w:rsidR="00266491">
        <w:rPr>
          <w:rFonts w:ascii="微軟正黑體" w:eastAsia="微軟正黑體" w:hAnsi="微軟正黑體" w:hint="eastAsia"/>
          <w:sz w:val="36"/>
          <w:szCs w:val="36"/>
        </w:rPr>
        <w:t>欄位</w:t>
      </w:r>
      <w:r w:rsidRPr="00266491">
        <w:rPr>
          <w:rFonts w:ascii="微軟正黑體" w:eastAsia="微軟正黑體" w:hAnsi="微軟正黑體" w:hint="eastAsia"/>
          <w:sz w:val="36"/>
          <w:szCs w:val="36"/>
        </w:rPr>
        <w:t>內容</w:t>
      </w:r>
    </w:p>
    <w:p w:rsidR="000C2923" w:rsidRDefault="000C2923" w:rsidP="000C2923">
      <w:pPr>
        <w:pStyle w:val="a3"/>
        <w:numPr>
          <w:ilvl w:val="1"/>
          <w:numId w:val="4"/>
        </w:numPr>
        <w:spacing w:line="520" w:lineRule="exact"/>
        <w:ind w:leftChars="0" w:hanging="22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當輸入帳號、密碼及圖片驗證之欄位內容後，系統自動判</w:t>
      </w:r>
    </w:p>
    <w:p w:rsidR="00062638" w:rsidRDefault="000C2923" w:rsidP="00062638">
      <w:pPr>
        <w:spacing w:line="520" w:lineRule="exact"/>
        <w:ind w:left="1498" w:firstLineChars="147" w:firstLine="529"/>
        <w:rPr>
          <w:rFonts w:ascii="微軟正黑體" w:eastAsia="微軟正黑體" w:hAnsi="微軟正黑體"/>
          <w:sz w:val="36"/>
          <w:szCs w:val="36"/>
        </w:rPr>
      </w:pPr>
      <w:r w:rsidRPr="000C2923">
        <w:rPr>
          <w:rFonts w:ascii="微軟正黑體" w:eastAsia="微軟正黑體" w:hAnsi="微軟正黑體" w:hint="eastAsia"/>
          <w:sz w:val="36"/>
          <w:szCs w:val="36"/>
        </w:rPr>
        <w:t>斷</w:t>
      </w:r>
      <w:r>
        <w:rPr>
          <w:rFonts w:ascii="微軟正黑體" w:eastAsia="微軟正黑體" w:hAnsi="微軟正黑體" w:hint="eastAsia"/>
          <w:sz w:val="36"/>
          <w:szCs w:val="36"/>
        </w:rPr>
        <w:t>是否正確</w:t>
      </w:r>
      <w:r w:rsidR="00062638">
        <w:rPr>
          <w:rFonts w:ascii="微軟正黑體" w:eastAsia="微軟正黑體" w:hAnsi="微軟正黑體" w:hint="eastAsia"/>
          <w:sz w:val="36"/>
          <w:szCs w:val="36"/>
        </w:rPr>
        <w:t>，如為錯誤則跳回「</w:t>
      </w:r>
      <w:proofErr w:type="spellStart"/>
      <w:r w:rsidR="00062638">
        <w:rPr>
          <w:rFonts w:ascii="微軟正黑體" w:eastAsia="微軟正黑體" w:hAnsi="微軟正黑體" w:hint="eastAsia"/>
          <w:sz w:val="36"/>
          <w:szCs w:val="36"/>
        </w:rPr>
        <w:t>index.php</w:t>
      </w:r>
      <w:proofErr w:type="spellEnd"/>
      <w:r w:rsidR="00062638">
        <w:rPr>
          <w:rFonts w:ascii="微軟正黑體" w:eastAsia="微軟正黑體" w:hAnsi="微軟正黑體" w:hint="eastAsia"/>
          <w:sz w:val="36"/>
          <w:szCs w:val="36"/>
        </w:rPr>
        <w:t>」頁面，如為</w:t>
      </w:r>
    </w:p>
    <w:p w:rsidR="00B84B0E" w:rsidRDefault="00062638" w:rsidP="00266491">
      <w:pPr>
        <w:spacing w:line="520" w:lineRule="exact"/>
        <w:ind w:left="1498" w:firstLineChars="147" w:firstLine="529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正確則進入「</w:t>
      </w:r>
      <w:proofErr w:type="spellStart"/>
      <w:r>
        <w:rPr>
          <w:rFonts w:ascii="微軟正黑體" w:eastAsia="微軟正黑體" w:hAnsi="微軟正黑體" w:hint="eastAsia"/>
          <w:sz w:val="36"/>
          <w:szCs w:val="36"/>
        </w:rPr>
        <w:t>admin.php</w:t>
      </w:r>
      <w:proofErr w:type="spellEnd"/>
      <w:r>
        <w:rPr>
          <w:rFonts w:ascii="微軟正黑體" w:eastAsia="微軟正黑體" w:hAnsi="微軟正黑體" w:hint="eastAsia"/>
          <w:sz w:val="36"/>
          <w:szCs w:val="36"/>
        </w:rPr>
        <w:t>」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管理者頁面</w:t>
      </w:r>
      <w:bookmarkStart w:id="0" w:name="_GoBack"/>
      <w:bookmarkEnd w:id="0"/>
      <w:proofErr w:type="gramEnd"/>
    </w:p>
    <w:sectPr w:rsidR="00B84B0E" w:rsidSect="004C798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F12" w:rsidRDefault="00F84F12" w:rsidP="00F84F12">
      <w:r>
        <w:separator/>
      </w:r>
    </w:p>
  </w:endnote>
  <w:endnote w:type="continuationSeparator" w:id="0">
    <w:p w:rsidR="00F84F12" w:rsidRDefault="00F84F12" w:rsidP="00F8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F12" w:rsidRDefault="00F84F12" w:rsidP="00F84F12">
      <w:r>
        <w:separator/>
      </w:r>
    </w:p>
  </w:footnote>
  <w:footnote w:type="continuationSeparator" w:id="0">
    <w:p w:rsidR="00F84F12" w:rsidRDefault="00F84F12" w:rsidP="00F8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85784"/>
    <w:multiLevelType w:val="hybridMultilevel"/>
    <w:tmpl w:val="AC82939E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>
    <w:nsid w:val="11E819D0"/>
    <w:multiLevelType w:val="hybridMultilevel"/>
    <w:tmpl w:val="F7C6235A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>
    <w:nsid w:val="319E4007"/>
    <w:multiLevelType w:val="hybridMultilevel"/>
    <w:tmpl w:val="4176CA52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E104E310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">
    <w:nsid w:val="65011188"/>
    <w:multiLevelType w:val="hybridMultilevel"/>
    <w:tmpl w:val="788E3B14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142E6896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9"/>
    <w:rsid w:val="000249EA"/>
    <w:rsid w:val="000269DE"/>
    <w:rsid w:val="00051418"/>
    <w:rsid w:val="00062638"/>
    <w:rsid w:val="000C2923"/>
    <w:rsid w:val="00133829"/>
    <w:rsid w:val="00181231"/>
    <w:rsid w:val="00266491"/>
    <w:rsid w:val="00354580"/>
    <w:rsid w:val="003801D6"/>
    <w:rsid w:val="00433437"/>
    <w:rsid w:val="004C7989"/>
    <w:rsid w:val="004E27AB"/>
    <w:rsid w:val="004E6C8B"/>
    <w:rsid w:val="00691695"/>
    <w:rsid w:val="006E103A"/>
    <w:rsid w:val="00B3771A"/>
    <w:rsid w:val="00B51C2C"/>
    <w:rsid w:val="00B77D3C"/>
    <w:rsid w:val="00B84B0E"/>
    <w:rsid w:val="00D21374"/>
    <w:rsid w:val="00E042E1"/>
    <w:rsid w:val="00F8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4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4F1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D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D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4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4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4F1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7D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7D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</cp:lastModifiedBy>
  <cp:revision>16</cp:revision>
  <dcterms:created xsi:type="dcterms:W3CDTF">2020-05-10T04:39:00Z</dcterms:created>
  <dcterms:modified xsi:type="dcterms:W3CDTF">2020-11-03T07:37:00Z</dcterms:modified>
</cp:coreProperties>
</file>