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CD2" w:rsidRDefault="00836CD2" w:rsidP="00910658">
      <w:pPr>
        <w:rPr>
          <w:rFonts w:ascii="微软雅黑" w:eastAsia="微软雅黑" w:hAnsi="微软雅黑"/>
          <w:sz w:val="52"/>
          <w:szCs w:val="52"/>
        </w:rPr>
      </w:pPr>
    </w:p>
    <w:p w:rsidR="00836CD2" w:rsidRDefault="00836CD2" w:rsidP="00836CD2">
      <w:pPr>
        <w:jc w:val="center"/>
        <w:rPr>
          <w:rFonts w:ascii="微软雅黑" w:eastAsia="微软雅黑" w:hAnsi="微软雅黑"/>
          <w:sz w:val="52"/>
          <w:szCs w:val="52"/>
        </w:rPr>
      </w:pPr>
    </w:p>
    <w:p w:rsidR="00836CD2" w:rsidRDefault="00836CD2" w:rsidP="00836CD2">
      <w:pPr>
        <w:jc w:val="center"/>
        <w:rPr>
          <w:rFonts w:ascii="微软雅黑" w:eastAsia="微软雅黑" w:hAnsi="微软雅黑"/>
          <w:sz w:val="52"/>
          <w:szCs w:val="52"/>
        </w:rPr>
      </w:pPr>
    </w:p>
    <w:p w:rsidR="00836CD2" w:rsidRPr="00912D20" w:rsidRDefault="00836CD2" w:rsidP="00836CD2">
      <w:pPr>
        <w:jc w:val="center"/>
        <w:rPr>
          <w:rFonts w:ascii="微软雅黑" w:eastAsia="微软雅黑" w:hAnsi="微软雅黑"/>
          <w:b/>
          <w:sz w:val="52"/>
          <w:szCs w:val="52"/>
        </w:rPr>
      </w:pPr>
      <w:r w:rsidRPr="00912D20">
        <w:rPr>
          <w:rFonts w:ascii="微软雅黑" w:eastAsia="微软雅黑" w:hAnsi="微软雅黑" w:hint="eastAsia"/>
          <w:b/>
          <w:sz w:val="52"/>
          <w:szCs w:val="52"/>
        </w:rPr>
        <w:t>抽奖系统</w:t>
      </w:r>
    </w:p>
    <w:p w:rsidR="00067DC9" w:rsidRPr="00912D20" w:rsidRDefault="00836CD2" w:rsidP="00067DC9">
      <w:pPr>
        <w:jc w:val="center"/>
        <w:rPr>
          <w:rFonts w:ascii="微软雅黑" w:eastAsia="微软雅黑" w:hAnsi="微软雅黑"/>
          <w:b/>
          <w:sz w:val="52"/>
          <w:szCs w:val="52"/>
        </w:rPr>
      </w:pPr>
      <w:r w:rsidRPr="00912D20">
        <w:rPr>
          <w:rFonts w:ascii="微软雅黑" w:eastAsia="微软雅黑" w:hAnsi="微软雅黑" w:hint="eastAsia"/>
          <w:b/>
          <w:sz w:val="52"/>
          <w:szCs w:val="52"/>
        </w:rPr>
        <w:t>需求规格说明书</w:t>
      </w:r>
    </w:p>
    <w:tbl>
      <w:tblPr>
        <w:tblpPr w:leftFromText="180" w:rightFromText="180" w:vertAnchor="text" w:horzAnchor="margin" w:tblpY="20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99"/>
        <w:gridCol w:w="1261"/>
        <w:gridCol w:w="4371"/>
      </w:tblGrid>
      <w:tr w:rsidR="00836CD2" w:rsidRPr="00911F96" w:rsidTr="00067DC9">
        <w:trPr>
          <w:cantSplit/>
          <w:trHeight w:val="170"/>
        </w:trPr>
        <w:tc>
          <w:tcPr>
            <w:tcW w:w="2499" w:type="dxa"/>
            <w:vMerge w:val="restart"/>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文件状态：</w:t>
            </w:r>
          </w:p>
          <w:p w:rsidR="00836CD2" w:rsidRPr="00911F96" w:rsidRDefault="00836CD2" w:rsidP="00067DC9">
            <w:pPr>
              <w:ind w:firstLineChars="100" w:firstLine="210"/>
              <w:rPr>
                <w:rFonts w:ascii="微软雅黑" w:eastAsia="微软雅黑" w:hAnsi="微软雅黑" w:cs="Times New Roman"/>
              </w:rPr>
            </w:pPr>
            <w:r w:rsidRPr="00911F96">
              <w:rPr>
                <w:rFonts w:ascii="微软雅黑" w:eastAsia="微软雅黑" w:hAnsi="微软雅黑" w:cs="Times New Roman" w:hint="eastAsia"/>
              </w:rPr>
              <w:t>[</w:t>
            </w:r>
            <w:r w:rsidR="00C60C09">
              <w:rPr>
                <w:rFonts w:ascii="微软雅黑" w:eastAsia="微软雅黑" w:hAnsi="微软雅黑" w:cs="Times New Roman" w:hint="eastAsia"/>
              </w:rPr>
              <w:t xml:space="preserve">  </w:t>
            </w:r>
            <w:r w:rsidRPr="00911F96">
              <w:rPr>
                <w:rFonts w:ascii="微软雅黑" w:eastAsia="微软雅黑" w:hAnsi="微软雅黑" w:cs="Times New Roman" w:hint="eastAsia"/>
              </w:rPr>
              <w:t>] 草稿</w:t>
            </w:r>
          </w:p>
          <w:p w:rsidR="00836CD2" w:rsidRPr="00911F96" w:rsidRDefault="00067DC9" w:rsidP="00067DC9">
            <w:pPr>
              <w:ind w:firstLineChars="100" w:firstLine="210"/>
              <w:rPr>
                <w:rFonts w:ascii="微软雅黑" w:eastAsia="微软雅黑" w:hAnsi="微软雅黑" w:cs="Times New Roman"/>
              </w:rPr>
            </w:pPr>
            <w:r>
              <w:rPr>
                <w:rFonts w:ascii="微软雅黑" w:eastAsia="微软雅黑" w:hAnsi="微软雅黑" w:cs="Times New Roman" w:hint="eastAsia"/>
              </w:rPr>
              <w:t>[</w:t>
            </w:r>
            <w:r w:rsidRPr="00911F96">
              <w:rPr>
                <w:rFonts w:ascii="微软雅黑" w:eastAsia="微软雅黑" w:hAnsi="微软雅黑" w:cs="Times New Roman" w:hint="eastAsia"/>
              </w:rPr>
              <w:t>√</w:t>
            </w:r>
            <w:r w:rsidR="00836CD2" w:rsidRPr="00911F96">
              <w:rPr>
                <w:rFonts w:ascii="微软雅黑" w:eastAsia="微软雅黑" w:hAnsi="微软雅黑" w:cs="Times New Roman" w:hint="eastAsia"/>
              </w:rPr>
              <w:t>] 正式发布</w:t>
            </w:r>
          </w:p>
          <w:p w:rsidR="00836CD2" w:rsidRPr="00911F96" w:rsidRDefault="00836CD2" w:rsidP="00067DC9">
            <w:pPr>
              <w:ind w:firstLineChars="100" w:firstLine="210"/>
              <w:rPr>
                <w:rFonts w:ascii="微软雅黑" w:eastAsia="微软雅黑" w:hAnsi="微软雅黑" w:cs="Times New Roman"/>
              </w:rPr>
            </w:pPr>
            <w:r w:rsidRPr="00911F96">
              <w:rPr>
                <w:rFonts w:ascii="微软雅黑" w:eastAsia="微软雅黑" w:hAnsi="微软雅黑" w:cs="Times New Roman" w:hint="eastAsia"/>
              </w:rPr>
              <w:t>[  ]</w:t>
            </w:r>
            <w:r w:rsidRPr="00911F96">
              <w:rPr>
                <w:rFonts w:ascii="微软雅黑" w:eastAsia="微软雅黑" w:hAnsi="微软雅黑" w:cs="Times New Roman"/>
              </w:rPr>
              <w:t xml:space="preserve"> </w:t>
            </w:r>
            <w:r w:rsidRPr="00911F96">
              <w:rPr>
                <w:rFonts w:ascii="微软雅黑" w:eastAsia="微软雅黑" w:hAnsi="微软雅黑" w:cs="Times New Roman" w:hint="eastAsia"/>
              </w:rPr>
              <w:t>正在修改</w:t>
            </w:r>
          </w:p>
        </w:tc>
        <w:tc>
          <w:tcPr>
            <w:tcW w:w="1261" w:type="dxa"/>
            <w:shd w:val="clear" w:color="auto" w:fill="D9D9D9"/>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文件标识：</w:t>
            </w:r>
          </w:p>
        </w:tc>
        <w:tc>
          <w:tcPr>
            <w:tcW w:w="4371" w:type="dxa"/>
          </w:tcPr>
          <w:p w:rsidR="00836CD2" w:rsidRPr="00911F96" w:rsidRDefault="00A52D33" w:rsidP="00067DC9">
            <w:pPr>
              <w:rPr>
                <w:rFonts w:ascii="微软雅黑" w:eastAsia="微软雅黑" w:hAnsi="微软雅黑" w:cs="Times New Roman"/>
              </w:rPr>
            </w:pPr>
            <w:r w:rsidRPr="00911F96">
              <w:rPr>
                <w:rFonts w:ascii="微软雅黑" w:eastAsia="微软雅黑" w:hAnsi="微软雅黑" w:hint="eastAsia"/>
              </w:rPr>
              <w:t>艾融软件管培生培训组mayday组</w:t>
            </w:r>
          </w:p>
        </w:tc>
      </w:tr>
      <w:tr w:rsidR="00836CD2" w:rsidRPr="00911F96" w:rsidTr="00067DC9">
        <w:trPr>
          <w:cantSplit/>
          <w:trHeight w:val="170"/>
        </w:trPr>
        <w:tc>
          <w:tcPr>
            <w:tcW w:w="2499" w:type="dxa"/>
            <w:vMerge/>
          </w:tcPr>
          <w:p w:rsidR="00836CD2" w:rsidRPr="00911F96" w:rsidRDefault="00836CD2" w:rsidP="00067DC9">
            <w:pPr>
              <w:ind w:firstLineChars="200" w:firstLine="420"/>
              <w:rPr>
                <w:rFonts w:ascii="微软雅黑" w:eastAsia="微软雅黑" w:hAnsi="微软雅黑" w:cs="Times New Roman"/>
              </w:rPr>
            </w:pPr>
          </w:p>
        </w:tc>
        <w:tc>
          <w:tcPr>
            <w:tcW w:w="1261" w:type="dxa"/>
            <w:shd w:val="clear" w:color="auto" w:fill="D9D9D9"/>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当前版本：</w:t>
            </w:r>
          </w:p>
        </w:tc>
        <w:tc>
          <w:tcPr>
            <w:tcW w:w="4371" w:type="dxa"/>
          </w:tcPr>
          <w:p w:rsidR="00836CD2" w:rsidRPr="00911F96" w:rsidRDefault="00DA78B2" w:rsidP="00067DC9">
            <w:pPr>
              <w:rPr>
                <w:rFonts w:ascii="微软雅黑" w:eastAsia="微软雅黑" w:hAnsi="微软雅黑" w:cs="Times New Roman"/>
              </w:rPr>
            </w:pPr>
            <w:r w:rsidRPr="00911F96">
              <w:rPr>
                <w:rFonts w:ascii="微软雅黑" w:eastAsia="微软雅黑" w:hAnsi="微软雅黑" w:hint="eastAsia"/>
              </w:rPr>
              <w:t>1</w:t>
            </w:r>
            <w:r w:rsidR="00836CD2" w:rsidRPr="00911F96">
              <w:rPr>
                <w:rFonts w:ascii="微软雅黑" w:eastAsia="微软雅黑" w:hAnsi="微软雅黑" w:cs="Times New Roman" w:hint="eastAsia"/>
              </w:rPr>
              <w:t>.3</w:t>
            </w:r>
          </w:p>
        </w:tc>
      </w:tr>
      <w:tr w:rsidR="00836CD2" w:rsidRPr="00911F96" w:rsidTr="00067DC9">
        <w:trPr>
          <w:cantSplit/>
          <w:trHeight w:val="76"/>
        </w:trPr>
        <w:tc>
          <w:tcPr>
            <w:tcW w:w="2499" w:type="dxa"/>
            <w:vMerge/>
          </w:tcPr>
          <w:p w:rsidR="00836CD2" w:rsidRPr="00911F96" w:rsidRDefault="00836CD2" w:rsidP="00067DC9">
            <w:pPr>
              <w:ind w:firstLineChars="200" w:firstLine="420"/>
              <w:rPr>
                <w:rFonts w:ascii="微软雅黑" w:eastAsia="微软雅黑" w:hAnsi="微软雅黑" w:cs="Times New Roman"/>
              </w:rPr>
            </w:pPr>
          </w:p>
        </w:tc>
        <w:tc>
          <w:tcPr>
            <w:tcW w:w="1261" w:type="dxa"/>
            <w:shd w:val="clear" w:color="auto" w:fill="D9D9D9"/>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作    者：</w:t>
            </w:r>
          </w:p>
        </w:tc>
        <w:tc>
          <w:tcPr>
            <w:tcW w:w="4371" w:type="dxa"/>
          </w:tcPr>
          <w:p w:rsidR="00836CD2" w:rsidRPr="00911F96" w:rsidRDefault="00DA78B2" w:rsidP="00067DC9">
            <w:pPr>
              <w:rPr>
                <w:rFonts w:ascii="微软雅黑" w:eastAsia="微软雅黑" w:hAnsi="微软雅黑" w:cs="Times New Roman"/>
              </w:rPr>
            </w:pPr>
            <w:r w:rsidRPr="00911F96">
              <w:rPr>
                <w:rFonts w:ascii="微软雅黑" w:eastAsia="微软雅黑" w:hAnsi="微软雅黑" w:hint="eastAsia"/>
              </w:rPr>
              <w:t>杨鹏宇 史建亮 江泓 焦普春 马院红 路鹏</w:t>
            </w:r>
          </w:p>
        </w:tc>
      </w:tr>
      <w:tr w:rsidR="00836CD2" w:rsidRPr="00911F96" w:rsidTr="00067DC9">
        <w:trPr>
          <w:cantSplit/>
          <w:trHeight w:val="76"/>
        </w:trPr>
        <w:tc>
          <w:tcPr>
            <w:tcW w:w="2499" w:type="dxa"/>
            <w:vMerge/>
          </w:tcPr>
          <w:p w:rsidR="00836CD2" w:rsidRPr="00911F96" w:rsidRDefault="00836CD2" w:rsidP="00067DC9">
            <w:pPr>
              <w:ind w:firstLineChars="200" w:firstLine="420"/>
              <w:rPr>
                <w:rFonts w:ascii="微软雅黑" w:eastAsia="微软雅黑" w:hAnsi="微软雅黑" w:cs="Times New Roman"/>
              </w:rPr>
            </w:pPr>
          </w:p>
        </w:tc>
        <w:tc>
          <w:tcPr>
            <w:tcW w:w="1261" w:type="dxa"/>
            <w:shd w:val="clear" w:color="auto" w:fill="D9D9D9"/>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完成日期：</w:t>
            </w:r>
          </w:p>
        </w:tc>
        <w:tc>
          <w:tcPr>
            <w:tcW w:w="4371" w:type="dxa"/>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201</w:t>
            </w:r>
            <w:r w:rsidR="00DA78B2" w:rsidRPr="00911F96">
              <w:rPr>
                <w:rFonts w:ascii="微软雅黑" w:eastAsia="微软雅黑" w:hAnsi="微软雅黑" w:hint="eastAsia"/>
              </w:rPr>
              <w:t>8-01</w:t>
            </w:r>
            <w:r w:rsidRPr="00911F96">
              <w:rPr>
                <w:rFonts w:ascii="微软雅黑" w:eastAsia="微软雅黑" w:hAnsi="微软雅黑" w:cs="Times New Roman" w:hint="eastAsia"/>
              </w:rPr>
              <w:t>-</w:t>
            </w:r>
            <w:r w:rsidR="00DA78B2" w:rsidRPr="00911F96">
              <w:rPr>
                <w:rFonts w:ascii="微软雅黑" w:eastAsia="微软雅黑" w:hAnsi="微软雅黑" w:hint="eastAsia"/>
              </w:rPr>
              <w:t>19</w:t>
            </w:r>
          </w:p>
        </w:tc>
      </w:tr>
    </w:tbl>
    <w:tbl>
      <w:tblPr>
        <w:tblpPr w:leftFromText="180" w:rightFromText="180" w:vertAnchor="text" w:horzAnchor="margin" w:tblpY="5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1"/>
        <w:gridCol w:w="943"/>
        <w:gridCol w:w="1157"/>
        <w:gridCol w:w="1959"/>
        <w:gridCol w:w="2525"/>
      </w:tblGrid>
      <w:tr w:rsidR="00836CD2" w:rsidRPr="00911F96" w:rsidTr="00067DC9">
        <w:trPr>
          <w:trHeight w:val="136"/>
        </w:trPr>
        <w:tc>
          <w:tcPr>
            <w:tcW w:w="1561" w:type="dxa"/>
          </w:tcPr>
          <w:p w:rsidR="00836CD2" w:rsidRPr="00911F96" w:rsidRDefault="00836CD2" w:rsidP="00067DC9">
            <w:pPr>
              <w:jc w:val="center"/>
              <w:rPr>
                <w:rFonts w:ascii="微软雅黑" w:eastAsia="微软雅黑" w:hAnsi="微软雅黑" w:cs="Times New Roman"/>
              </w:rPr>
            </w:pPr>
            <w:r w:rsidRPr="00911F96">
              <w:rPr>
                <w:rFonts w:ascii="微软雅黑" w:eastAsia="微软雅黑" w:hAnsi="微软雅黑" w:cs="Times New Roman" w:hint="eastAsia"/>
              </w:rPr>
              <w:t>版本</w:t>
            </w:r>
            <w:r w:rsidRPr="00911F96">
              <w:rPr>
                <w:rFonts w:ascii="微软雅黑" w:eastAsia="微软雅黑" w:hAnsi="微软雅黑" w:cs="Times New Roman"/>
              </w:rPr>
              <w:t>/</w:t>
            </w:r>
            <w:r w:rsidRPr="00911F96">
              <w:rPr>
                <w:rFonts w:ascii="微软雅黑" w:eastAsia="微软雅黑" w:hAnsi="微软雅黑" w:cs="Times New Roman" w:hint="eastAsia"/>
              </w:rPr>
              <w:t>状态</w:t>
            </w:r>
          </w:p>
        </w:tc>
        <w:tc>
          <w:tcPr>
            <w:tcW w:w="943" w:type="dxa"/>
          </w:tcPr>
          <w:p w:rsidR="00836CD2" w:rsidRPr="00911F96" w:rsidRDefault="00836CD2" w:rsidP="00067DC9">
            <w:pPr>
              <w:jc w:val="center"/>
              <w:rPr>
                <w:rFonts w:ascii="微软雅黑" w:eastAsia="微软雅黑" w:hAnsi="微软雅黑" w:cs="Times New Roman"/>
              </w:rPr>
            </w:pPr>
            <w:r w:rsidRPr="00911F96">
              <w:rPr>
                <w:rFonts w:ascii="微软雅黑" w:eastAsia="微软雅黑" w:hAnsi="微软雅黑" w:cs="Times New Roman" w:hint="eastAsia"/>
              </w:rPr>
              <w:t>作者</w:t>
            </w:r>
          </w:p>
        </w:tc>
        <w:tc>
          <w:tcPr>
            <w:tcW w:w="1157" w:type="dxa"/>
          </w:tcPr>
          <w:p w:rsidR="00836CD2" w:rsidRPr="00911F96" w:rsidRDefault="00836CD2" w:rsidP="00067DC9">
            <w:pPr>
              <w:jc w:val="center"/>
              <w:rPr>
                <w:rFonts w:ascii="微软雅黑" w:eastAsia="微软雅黑" w:hAnsi="微软雅黑" w:cs="Times New Roman"/>
              </w:rPr>
            </w:pPr>
            <w:r w:rsidRPr="00911F96">
              <w:rPr>
                <w:rFonts w:ascii="微软雅黑" w:eastAsia="微软雅黑" w:hAnsi="微软雅黑" w:cs="Times New Roman" w:hint="eastAsia"/>
              </w:rPr>
              <w:t>参与者</w:t>
            </w:r>
          </w:p>
        </w:tc>
        <w:tc>
          <w:tcPr>
            <w:tcW w:w="1959" w:type="dxa"/>
          </w:tcPr>
          <w:p w:rsidR="00836CD2" w:rsidRPr="00911F96" w:rsidRDefault="00836CD2" w:rsidP="00067DC9">
            <w:pPr>
              <w:jc w:val="center"/>
              <w:rPr>
                <w:rFonts w:ascii="微软雅黑" w:eastAsia="微软雅黑" w:hAnsi="微软雅黑" w:cs="Times New Roman"/>
              </w:rPr>
            </w:pPr>
            <w:r w:rsidRPr="00911F96">
              <w:rPr>
                <w:rFonts w:ascii="微软雅黑" w:eastAsia="微软雅黑" w:hAnsi="微软雅黑" w:cs="Times New Roman" w:hint="eastAsia"/>
              </w:rPr>
              <w:t>起止日期</w:t>
            </w:r>
          </w:p>
        </w:tc>
        <w:tc>
          <w:tcPr>
            <w:tcW w:w="2525" w:type="dxa"/>
          </w:tcPr>
          <w:p w:rsidR="00836CD2" w:rsidRPr="00911F96" w:rsidRDefault="00836CD2" w:rsidP="00067DC9">
            <w:pPr>
              <w:jc w:val="center"/>
              <w:rPr>
                <w:rFonts w:ascii="微软雅黑" w:eastAsia="微软雅黑" w:hAnsi="微软雅黑" w:cs="Times New Roman"/>
              </w:rPr>
            </w:pPr>
            <w:r w:rsidRPr="00911F96">
              <w:rPr>
                <w:rFonts w:ascii="微软雅黑" w:eastAsia="微软雅黑" w:hAnsi="微软雅黑" w:cs="Times New Roman" w:hint="eastAsia"/>
              </w:rPr>
              <w:t>备注</w:t>
            </w:r>
          </w:p>
        </w:tc>
      </w:tr>
      <w:tr w:rsidR="00836CD2" w:rsidRPr="00911F96" w:rsidTr="00067DC9">
        <w:trPr>
          <w:trHeight w:val="411"/>
        </w:trPr>
        <w:tc>
          <w:tcPr>
            <w:tcW w:w="1561" w:type="dxa"/>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1.0</w:t>
            </w:r>
          </w:p>
        </w:tc>
        <w:tc>
          <w:tcPr>
            <w:tcW w:w="943" w:type="dxa"/>
          </w:tcPr>
          <w:p w:rsidR="00836CD2" w:rsidRPr="00911F96" w:rsidRDefault="00836CD2" w:rsidP="00067DC9">
            <w:pPr>
              <w:rPr>
                <w:rFonts w:ascii="微软雅黑" w:eastAsia="微软雅黑" w:hAnsi="微软雅黑" w:cs="Times New Roman"/>
              </w:rPr>
            </w:pPr>
            <w:r w:rsidRPr="00911F96">
              <w:rPr>
                <w:rFonts w:ascii="微软雅黑" w:eastAsia="微软雅黑" w:hAnsi="微软雅黑" w:cs="Times New Roman" w:hint="eastAsia"/>
              </w:rPr>
              <w:t>杨鹏宇</w:t>
            </w:r>
          </w:p>
        </w:tc>
        <w:tc>
          <w:tcPr>
            <w:tcW w:w="1157" w:type="dxa"/>
          </w:tcPr>
          <w:p w:rsidR="00836CD2" w:rsidRPr="00911F96" w:rsidRDefault="00836CD2" w:rsidP="00067DC9">
            <w:pPr>
              <w:rPr>
                <w:rFonts w:ascii="微软雅黑" w:eastAsia="微软雅黑" w:hAnsi="微软雅黑" w:cs="Times New Roman"/>
              </w:rPr>
            </w:pPr>
          </w:p>
        </w:tc>
        <w:tc>
          <w:tcPr>
            <w:tcW w:w="1959" w:type="dxa"/>
          </w:tcPr>
          <w:p w:rsidR="00836CD2" w:rsidRPr="00911F96" w:rsidRDefault="00080DE1" w:rsidP="00067DC9">
            <w:pPr>
              <w:rPr>
                <w:rFonts w:ascii="微软雅黑" w:eastAsia="微软雅黑" w:hAnsi="微软雅黑" w:cs="Times New Roman"/>
              </w:rPr>
            </w:pPr>
            <w:r w:rsidRPr="00911F96">
              <w:rPr>
                <w:rFonts w:ascii="微软雅黑" w:eastAsia="微软雅黑" w:hAnsi="微软雅黑" w:cs="Times New Roman" w:hint="eastAsia"/>
              </w:rPr>
              <w:t>201</w:t>
            </w:r>
            <w:r w:rsidRPr="00911F96">
              <w:rPr>
                <w:rFonts w:ascii="微软雅黑" w:eastAsia="微软雅黑" w:hAnsi="微软雅黑" w:hint="eastAsia"/>
              </w:rPr>
              <w:t>8-01</w:t>
            </w:r>
            <w:r w:rsidRPr="00911F96">
              <w:rPr>
                <w:rFonts w:ascii="微软雅黑" w:eastAsia="微软雅黑" w:hAnsi="微软雅黑" w:cs="Times New Roman" w:hint="eastAsia"/>
              </w:rPr>
              <w:t>-</w:t>
            </w:r>
            <w:r w:rsidRPr="00911F96">
              <w:rPr>
                <w:rFonts w:ascii="微软雅黑" w:eastAsia="微软雅黑" w:hAnsi="微软雅黑" w:hint="eastAsia"/>
              </w:rPr>
              <w:t>18</w:t>
            </w:r>
            <w:r w:rsidR="00836CD2" w:rsidRPr="00911F96">
              <w:rPr>
                <w:rFonts w:ascii="微软雅黑" w:eastAsia="微软雅黑" w:hAnsi="微软雅黑" w:cs="Times New Roman" w:hint="eastAsia"/>
              </w:rPr>
              <w:t>—</w:t>
            </w:r>
            <w:r w:rsidRPr="00911F96">
              <w:rPr>
                <w:rFonts w:ascii="微软雅黑" w:eastAsia="微软雅黑" w:hAnsi="微软雅黑" w:cs="Times New Roman" w:hint="eastAsia"/>
              </w:rPr>
              <w:t>201</w:t>
            </w:r>
            <w:r w:rsidRPr="00911F96">
              <w:rPr>
                <w:rFonts w:ascii="微软雅黑" w:eastAsia="微软雅黑" w:hAnsi="微软雅黑" w:hint="eastAsia"/>
              </w:rPr>
              <w:t>8-01</w:t>
            </w:r>
            <w:r w:rsidRPr="00911F96">
              <w:rPr>
                <w:rFonts w:ascii="微软雅黑" w:eastAsia="微软雅黑" w:hAnsi="微软雅黑" w:cs="Times New Roman" w:hint="eastAsia"/>
              </w:rPr>
              <w:t>-</w:t>
            </w:r>
            <w:r w:rsidRPr="00911F96">
              <w:rPr>
                <w:rFonts w:ascii="微软雅黑" w:eastAsia="微软雅黑" w:hAnsi="微软雅黑" w:hint="eastAsia"/>
              </w:rPr>
              <w:t>19</w:t>
            </w:r>
          </w:p>
        </w:tc>
        <w:tc>
          <w:tcPr>
            <w:tcW w:w="2525" w:type="dxa"/>
          </w:tcPr>
          <w:p w:rsidR="00836CD2" w:rsidRPr="00911F96" w:rsidRDefault="00080DE1" w:rsidP="00067DC9">
            <w:pPr>
              <w:rPr>
                <w:rFonts w:ascii="微软雅黑" w:eastAsia="微软雅黑" w:hAnsi="微软雅黑" w:cs="Times New Roman"/>
              </w:rPr>
            </w:pPr>
            <w:r w:rsidRPr="00911F96">
              <w:rPr>
                <w:rFonts w:ascii="微软雅黑" w:eastAsia="微软雅黑" w:hAnsi="微软雅黑" w:hint="eastAsia"/>
              </w:rPr>
              <w:t>初稿</w:t>
            </w:r>
          </w:p>
        </w:tc>
      </w:tr>
      <w:tr w:rsidR="00836CD2" w:rsidRPr="00911F96" w:rsidTr="00067DC9">
        <w:trPr>
          <w:trHeight w:val="1347"/>
        </w:trPr>
        <w:tc>
          <w:tcPr>
            <w:tcW w:w="1561" w:type="dxa"/>
          </w:tcPr>
          <w:p w:rsidR="00836CD2" w:rsidRPr="00911F96" w:rsidRDefault="00836CD2" w:rsidP="00067DC9">
            <w:pPr>
              <w:rPr>
                <w:rFonts w:ascii="微软雅黑" w:eastAsia="微软雅黑" w:hAnsi="微软雅黑" w:cs="Times New Roman"/>
              </w:rPr>
            </w:pPr>
          </w:p>
          <w:p w:rsidR="00836CD2" w:rsidRPr="00911F96" w:rsidRDefault="00836CD2" w:rsidP="00067DC9">
            <w:pPr>
              <w:rPr>
                <w:rFonts w:ascii="微软雅黑" w:eastAsia="微软雅黑" w:hAnsi="微软雅黑" w:cs="Times New Roman"/>
              </w:rPr>
            </w:pPr>
          </w:p>
        </w:tc>
        <w:tc>
          <w:tcPr>
            <w:tcW w:w="943" w:type="dxa"/>
          </w:tcPr>
          <w:p w:rsidR="00836CD2" w:rsidRPr="00911F96" w:rsidRDefault="00836CD2" w:rsidP="00067DC9">
            <w:pPr>
              <w:rPr>
                <w:rFonts w:ascii="微软雅黑" w:eastAsia="微软雅黑" w:hAnsi="微软雅黑" w:cs="Times New Roman"/>
              </w:rPr>
            </w:pPr>
          </w:p>
        </w:tc>
        <w:tc>
          <w:tcPr>
            <w:tcW w:w="1157" w:type="dxa"/>
          </w:tcPr>
          <w:p w:rsidR="00836CD2" w:rsidRPr="00911F96" w:rsidRDefault="00836CD2" w:rsidP="00067DC9">
            <w:pPr>
              <w:rPr>
                <w:rFonts w:ascii="微软雅黑" w:eastAsia="微软雅黑" w:hAnsi="微软雅黑" w:cs="Times New Roman"/>
              </w:rPr>
            </w:pPr>
          </w:p>
        </w:tc>
        <w:tc>
          <w:tcPr>
            <w:tcW w:w="1959" w:type="dxa"/>
          </w:tcPr>
          <w:p w:rsidR="00836CD2" w:rsidRPr="00911F96" w:rsidRDefault="00836CD2" w:rsidP="00067DC9">
            <w:pPr>
              <w:rPr>
                <w:rFonts w:ascii="微软雅黑" w:eastAsia="微软雅黑" w:hAnsi="微软雅黑" w:cs="Times New Roman"/>
              </w:rPr>
            </w:pPr>
          </w:p>
        </w:tc>
        <w:tc>
          <w:tcPr>
            <w:tcW w:w="2525" w:type="dxa"/>
          </w:tcPr>
          <w:p w:rsidR="00836CD2" w:rsidRPr="00911F96" w:rsidRDefault="00836CD2" w:rsidP="00067DC9">
            <w:pPr>
              <w:rPr>
                <w:rFonts w:ascii="微软雅黑" w:eastAsia="微软雅黑" w:hAnsi="微软雅黑" w:cs="Times New Roman"/>
              </w:rPr>
            </w:pPr>
          </w:p>
        </w:tc>
      </w:tr>
      <w:tr w:rsidR="00067DC9" w:rsidRPr="00912D20" w:rsidTr="00067DC9">
        <w:trPr>
          <w:trHeight w:val="278"/>
        </w:trPr>
        <w:tc>
          <w:tcPr>
            <w:tcW w:w="8144" w:type="dxa"/>
            <w:gridSpan w:val="5"/>
            <w:tcBorders>
              <w:left w:val="nil"/>
              <w:bottom w:val="nil"/>
              <w:right w:val="nil"/>
            </w:tcBorders>
          </w:tcPr>
          <w:p w:rsidR="009E2AAA" w:rsidRPr="00912D20" w:rsidRDefault="009E2AAA" w:rsidP="009E2AAA">
            <w:pPr>
              <w:pStyle w:val="1"/>
              <w:spacing w:before="156" w:after="156"/>
              <w:rPr>
                <w:rFonts w:ascii="微软雅黑" w:eastAsia="微软雅黑" w:hAnsi="微软雅黑"/>
                <w:sz w:val="44"/>
                <w:szCs w:val="44"/>
              </w:rPr>
            </w:pPr>
            <w:r w:rsidRPr="00912D20">
              <w:rPr>
                <w:rFonts w:ascii="微软雅黑" w:eastAsia="微软雅黑" w:hAnsi="微软雅黑" w:hint="eastAsia"/>
                <w:sz w:val="44"/>
                <w:szCs w:val="44"/>
              </w:rPr>
              <w:lastRenderedPageBreak/>
              <w:t>一、文档介绍</w:t>
            </w:r>
          </w:p>
          <w:p w:rsidR="009E2AAA" w:rsidRPr="00912D20" w:rsidRDefault="009E2AAA" w:rsidP="009E2AAA">
            <w:pPr>
              <w:pStyle w:val="2"/>
              <w:rPr>
                <w:rFonts w:ascii="微软雅黑" w:eastAsia="微软雅黑" w:hAnsi="微软雅黑"/>
                <w:sz w:val="32"/>
              </w:rPr>
            </w:pPr>
            <w:bookmarkStart w:id="0" w:name="_Toc521667307"/>
            <w:bookmarkStart w:id="1" w:name="_Toc165516711"/>
            <w:r w:rsidRPr="00912D20">
              <w:rPr>
                <w:rFonts w:ascii="微软雅黑" w:eastAsia="微软雅黑" w:hAnsi="微软雅黑" w:hint="eastAsia"/>
                <w:sz w:val="32"/>
              </w:rPr>
              <w:t>1.1 文档目的</w:t>
            </w:r>
            <w:bookmarkEnd w:id="0"/>
            <w:bookmarkEnd w:id="1"/>
          </w:p>
          <w:p w:rsidR="009E2AAA" w:rsidRPr="00912D20" w:rsidRDefault="009E2AAA" w:rsidP="009E2AAA">
            <w:pPr>
              <w:pStyle w:val="2"/>
              <w:rPr>
                <w:rFonts w:ascii="微软雅黑" w:eastAsia="微软雅黑" w:hAnsi="微软雅黑"/>
                <w:sz w:val="21"/>
                <w:szCs w:val="21"/>
              </w:rPr>
            </w:pPr>
            <w:bookmarkStart w:id="2" w:name="_Toc521667308"/>
            <w:bookmarkStart w:id="3" w:name="_Toc165516712"/>
            <w:r w:rsidRPr="00912D20">
              <w:rPr>
                <w:rFonts w:ascii="微软雅黑" w:eastAsia="微软雅黑" w:hAnsi="微软雅黑" w:hint="eastAsia"/>
                <w:b w:val="0"/>
                <w:sz w:val="21"/>
                <w:szCs w:val="21"/>
              </w:rPr>
              <w:t>本需求分析编写的目的是为了用户和开发商明确本抽奖系统所要达到的功能和目标。通过不断的讨论和交互，最终形成具有建设目标的书面条款。本文档将作为开发设计的基本依据和软件验证标准。同时通过需求分析报告，可以进一步了解客户需求，从而严格按照流程，及时、准确地完成系统的开发，以满足客户的需求</w:t>
            </w:r>
          </w:p>
          <w:p w:rsidR="009E2AAA" w:rsidRPr="00912D20" w:rsidRDefault="009E2AAA" w:rsidP="009E2AAA">
            <w:pPr>
              <w:pStyle w:val="2"/>
              <w:rPr>
                <w:rFonts w:ascii="微软雅黑" w:eastAsia="微软雅黑" w:hAnsi="微软雅黑"/>
                <w:sz w:val="32"/>
              </w:rPr>
            </w:pPr>
            <w:r w:rsidRPr="00912D20">
              <w:rPr>
                <w:rFonts w:ascii="微软雅黑" w:eastAsia="微软雅黑" w:hAnsi="微软雅黑" w:hint="eastAsia"/>
                <w:sz w:val="32"/>
              </w:rPr>
              <w:t>1.2 文档</w:t>
            </w:r>
            <w:bookmarkEnd w:id="2"/>
            <w:r w:rsidRPr="00912D20">
              <w:rPr>
                <w:rFonts w:ascii="微软雅黑" w:eastAsia="微软雅黑" w:hAnsi="微软雅黑" w:hint="eastAsia"/>
                <w:sz w:val="32"/>
              </w:rPr>
              <w:t>范围</w:t>
            </w:r>
            <w:bookmarkEnd w:id="3"/>
          </w:p>
          <w:p w:rsidR="009E2AAA" w:rsidRPr="00912D20" w:rsidRDefault="009E2AAA" w:rsidP="009E2AAA">
            <w:pPr>
              <w:rPr>
                <w:rFonts w:ascii="微软雅黑" w:eastAsia="微软雅黑" w:hAnsi="微软雅黑"/>
                <w:szCs w:val="21"/>
              </w:rPr>
            </w:pPr>
            <w:r w:rsidRPr="00912D20">
              <w:rPr>
                <w:rFonts w:ascii="微软雅黑" w:eastAsia="微软雅黑" w:hAnsi="微软雅黑" w:hint="eastAsia"/>
                <w:szCs w:val="21"/>
              </w:rPr>
              <w:t>本文档在项目中处于全项目需求分析以及制定，对项目的系统设计和概要设计有着指导作用。</w:t>
            </w:r>
          </w:p>
          <w:p w:rsidR="009E2AAA" w:rsidRPr="00912D20" w:rsidRDefault="009E2AAA" w:rsidP="009E2AAA">
            <w:pPr>
              <w:pStyle w:val="2"/>
              <w:rPr>
                <w:rFonts w:ascii="微软雅黑" w:eastAsia="微软雅黑" w:hAnsi="微软雅黑"/>
                <w:sz w:val="32"/>
              </w:rPr>
            </w:pPr>
            <w:bookmarkStart w:id="4" w:name="_Toc165516713"/>
            <w:r w:rsidRPr="00912D20">
              <w:rPr>
                <w:rFonts w:ascii="微软雅黑" w:eastAsia="微软雅黑" w:hAnsi="微软雅黑" w:hint="eastAsia"/>
                <w:sz w:val="32"/>
              </w:rPr>
              <w:t>1.3 读者对象</w:t>
            </w:r>
            <w:bookmarkStart w:id="5" w:name="_Toc521667309"/>
            <w:bookmarkStart w:id="6" w:name="_Toc165516714"/>
            <w:bookmarkEnd w:id="4"/>
          </w:p>
          <w:p w:rsidR="009E2AAA" w:rsidRPr="00912D20" w:rsidRDefault="009E2AAA" w:rsidP="009E2AAA">
            <w:pPr>
              <w:rPr>
                <w:rFonts w:ascii="微软雅黑" w:eastAsia="微软雅黑" w:hAnsi="微软雅黑"/>
                <w:szCs w:val="21"/>
              </w:rPr>
            </w:pPr>
            <w:r w:rsidRPr="00912D20">
              <w:rPr>
                <w:rFonts w:ascii="微软雅黑" w:eastAsia="微软雅黑" w:hAnsi="微软雅黑" w:hint="eastAsia"/>
                <w:szCs w:val="21"/>
              </w:rPr>
              <w:t>项目经理，负责概要设计和详细设计的系统架构师，负责功能实现的编码人员，单元、集成测试的测试人员，后期提交项目后的系统管理员，操作系统的业务人员。</w:t>
            </w:r>
          </w:p>
          <w:p w:rsidR="009E2AAA" w:rsidRPr="00912D20" w:rsidRDefault="009E2AAA" w:rsidP="009E2AAA">
            <w:pPr>
              <w:pStyle w:val="2"/>
              <w:rPr>
                <w:rFonts w:ascii="微软雅黑" w:eastAsia="微软雅黑" w:hAnsi="微软雅黑"/>
                <w:sz w:val="32"/>
              </w:rPr>
            </w:pPr>
            <w:r w:rsidRPr="00912D20">
              <w:rPr>
                <w:rFonts w:ascii="微软雅黑" w:eastAsia="微软雅黑" w:hAnsi="微软雅黑" w:hint="eastAsia"/>
                <w:sz w:val="32"/>
              </w:rPr>
              <w:t>1.4 参考文档</w:t>
            </w:r>
            <w:bookmarkEnd w:id="5"/>
            <w:bookmarkEnd w:id="6"/>
          </w:p>
          <w:p w:rsidR="009E2AAA" w:rsidRPr="00912D20" w:rsidRDefault="009E2AAA" w:rsidP="009E2AAA">
            <w:pPr>
              <w:ind w:leftChars="200" w:left="420"/>
              <w:jc w:val="left"/>
              <w:rPr>
                <w:rFonts w:ascii="微软雅黑" w:eastAsia="微软雅黑" w:hAnsi="微软雅黑"/>
                <w:szCs w:val="21"/>
              </w:rPr>
            </w:pPr>
            <w:r w:rsidRPr="00912D20">
              <w:rPr>
                <w:rFonts w:ascii="微软雅黑" w:eastAsia="微软雅黑" w:hAnsi="微软雅黑" w:hint="eastAsia"/>
                <w:szCs w:val="21"/>
              </w:rPr>
              <w:t>在编写本需求分析报告时，参考的文献资料主要有：</w:t>
            </w:r>
          </w:p>
          <w:p w:rsidR="009E2AAA" w:rsidRPr="00912D20" w:rsidRDefault="009E2AAA" w:rsidP="009E2AAA">
            <w:pPr>
              <w:ind w:leftChars="200" w:left="420"/>
              <w:jc w:val="left"/>
              <w:rPr>
                <w:rFonts w:ascii="微软雅黑" w:eastAsia="微软雅黑" w:hAnsi="微软雅黑"/>
                <w:szCs w:val="21"/>
              </w:rPr>
            </w:pPr>
            <w:r w:rsidRPr="00912D20">
              <w:rPr>
                <w:rFonts w:ascii="微软雅黑" w:eastAsia="微软雅黑" w:hAnsi="微软雅黑" w:hint="eastAsia"/>
                <w:szCs w:val="21"/>
              </w:rPr>
              <w:t>[1] 王珊、萨师煊．数据库系统概论．高等教育出版社，2006</w:t>
            </w:r>
          </w:p>
          <w:p w:rsidR="009E2AAA" w:rsidRDefault="009E2AAA" w:rsidP="009E2AAA">
            <w:pPr>
              <w:spacing w:after="120"/>
              <w:ind w:leftChars="200" w:left="420"/>
              <w:jc w:val="left"/>
              <w:rPr>
                <w:rFonts w:ascii="微软雅黑" w:eastAsia="微软雅黑" w:hAnsi="微软雅黑" w:hint="eastAsia"/>
                <w:szCs w:val="21"/>
              </w:rPr>
            </w:pPr>
            <w:r w:rsidRPr="00912D20">
              <w:rPr>
                <w:rFonts w:ascii="微软雅黑" w:eastAsia="微软雅黑" w:hAnsi="微软雅黑" w:hint="eastAsia"/>
                <w:szCs w:val="21"/>
              </w:rPr>
              <w:t>[2] 曾翎、彭德中．软件工程——理论与实践．高等教育出版社，2004</w:t>
            </w:r>
          </w:p>
          <w:p w:rsidR="00912D20" w:rsidRPr="009E2AAA" w:rsidRDefault="00912D20" w:rsidP="009E2AAA">
            <w:pPr>
              <w:spacing w:after="120"/>
              <w:ind w:leftChars="200" w:left="420"/>
              <w:jc w:val="left"/>
              <w:rPr>
                <w:rFonts w:ascii="微软雅黑" w:eastAsia="微软雅黑" w:hAnsi="微软雅黑"/>
                <w:sz w:val="24"/>
              </w:rPr>
            </w:pPr>
          </w:p>
          <w:p w:rsidR="009E2AAA" w:rsidRPr="00912D20" w:rsidRDefault="009E2AAA" w:rsidP="009E2AAA">
            <w:pPr>
              <w:pStyle w:val="1"/>
              <w:pageBreakBefore/>
              <w:spacing w:before="156" w:after="156"/>
              <w:rPr>
                <w:rFonts w:ascii="微软雅黑" w:eastAsia="微软雅黑" w:hAnsi="微软雅黑"/>
                <w:sz w:val="44"/>
                <w:szCs w:val="44"/>
              </w:rPr>
            </w:pPr>
            <w:bookmarkStart w:id="7" w:name="_Toc165516716"/>
            <w:r w:rsidRPr="00912D20">
              <w:rPr>
                <w:rFonts w:ascii="微软雅黑" w:eastAsia="微软雅黑" w:hAnsi="微软雅黑" w:hint="eastAsia"/>
                <w:sz w:val="44"/>
                <w:szCs w:val="44"/>
              </w:rPr>
              <w:lastRenderedPageBreak/>
              <w:t>二、</w:t>
            </w:r>
            <w:r w:rsidRPr="00912D20">
              <w:rPr>
                <w:rFonts w:ascii="微软雅黑" w:eastAsia="微软雅黑" w:hAnsi="微软雅黑"/>
                <w:sz w:val="44"/>
                <w:szCs w:val="44"/>
              </w:rPr>
              <w:t xml:space="preserve"> </w:t>
            </w:r>
            <w:r w:rsidRPr="00912D20">
              <w:rPr>
                <w:rFonts w:ascii="微软雅黑" w:eastAsia="微软雅黑" w:hAnsi="微软雅黑" w:hint="eastAsia"/>
                <w:sz w:val="44"/>
                <w:szCs w:val="44"/>
              </w:rPr>
              <w:t>产品介绍</w:t>
            </w:r>
            <w:bookmarkEnd w:id="7"/>
          </w:p>
          <w:p w:rsidR="009E2AAA" w:rsidRPr="00912D20" w:rsidRDefault="009E2AAA" w:rsidP="009E2AAA">
            <w:pPr>
              <w:pStyle w:val="2"/>
              <w:rPr>
                <w:rFonts w:ascii="微软雅黑" w:eastAsia="微软雅黑" w:hAnsi="微软雅黑"/>
                <w:sz w:val="32"/>
              </w:rPr>
            </w:pPr>
            <w:r w:rsidRPr="00912D20">
              <w:rPr>
                <w:rFonts w:ascii="微软雅黑" w:eastAsia="微软雅黑" w:hAnsi="微软雅黑" w:hint="eastAsia"/>
                <w:sz w:val="32"/>
              </w:rPr>
              <w:t>2.1 产品概要介绍</w:t>
            </w:r>
          </w:p>
          <w:p w:rsidR="009E2AAA" w:rsidRPr="00912D20" w:rsidRDefault="009E2AAA" w:rsidP="00912D20">
            <w:pPr>
              <w:wordWrap w:val="0"/>
              <w:spacing w:line="300" w:lineRule="auto"/>
              <w:ind w:firstLineChars="200" w:firstLine="420"/>
              <w:rPr>
                <w:rFonts w:ascii="微软雅黑" w:eastAsia="微软雅黑" w:hAnsi="微软雅黑"/>
                <w:szCs w:val="21"/>
              </w:rPr>
            </w:pPr>
            <w:r w:rsidRPr="00912D20">
              <w:rPr>
                <w:rFonts w:ascii="微软雅黑" w:eastAsia="微软雅黑" w:hAnsi="微软雅黑"/>
                <w:szCs w:val="21"/>
              </w:rPr>
              <w:t>本系统是用JSP</w:t>
            </w:r>
            <w:r w:rsidR="00651BC4" w:rsidRPr="00912D20">
              <w:rPr>
                <w:rFonts w:ascii="微软雅黑" w:eastAsia="微软雅黑" w:hAnsi="微软雅黑" w:hint="eastAsia"/>
                <w:szCs w:val="21"/>
              </w:rPr>
              <w:t>，javascript等技术</w:t>
            </w:r>
            <w:r w:rsidRPr="00912D20">
              <w:rPr>
                <w:rFonts w:ascii="微软雅黑" w:eastAsia="微软雅黑" w:hAnsi="微软雅黑"/>
                <w:szCs w:val="21"/>
              </w:rPr>
              <w:t>在网络上架构一个动态的电子商务网站，它是在Windows</w:t>
            </w:r>
            <w:r w:rsidRPr="00912D20">
              <w:rPr>
                <w:rFonts w:ascii="微软雅黑" w:eastAsia="微软雅黑" w:hAnsi="微软雅黑" w:hint="eastAsia"/>
                <w:szCs w:val="21"/>
              </w:rPr>
              <w:t>操作系统</w:t>
            </w:r>
            <w:r w:rsidRPr="00912D20">
              <w:rPr>
                <w:rFonts w:ascii="微软雅黑" w:eastAsia="微软雅黑" w:hAnsi="微软雅黑"/>
                <w:szCs w:val="21"/>
              </w:rPr>
              <w:t>下，以</w:t>
            </w:r>
            <w:r w:rsidRPr="00912D20">
              <w:rPr>
                <w:rFonts w:ascii="微软雅黑" w:eastAsia="微软雅黑" w:hAnsi="微软雅黑" w:hint="eastAsia"/>
                <w:szCs w:val="21"/>
              </w:rPr>
              <w:t>MYSQL</w:t>
            </w:r>
            <w:r w:rsidRPr="00912D20">
              <w:rPr>
                <w:rFonts w:ascii="微软雅黑" w:eastAsia="微软雅黑" w:hAnsi="微软雅黑"/>
                <w:szCs w:val="21"/>
              </w:rPr>
              <w:t>为数据库开发平台，Tomcat网络信息服务作为应用服务器，采用JSP(Java Server Pages)技术</w:t>
            </w:r>
            <w:r w:rsidRPr="00912D20">
              <w:rPr>
                <w:rFonts w:ascii="微软雅黑" w:eastAsia="微软雅黑" w:hAnsi="微软雅黑" w:hint="eastAsia"/>
                <w:szCs w:val="21"/>
              </w:rPr>
              <w:t>以及web层的MVC架构和流行的DAO模式</w:t>
            </w:r>
            <w:r w:rsidRPr="00912D20">
              <w:rPr>
                <w:rFonts w:ascii="微软雅黑" w:eastAsia="微软雅黑" w:hAnsi="微软雅黑"/>
                <w:szCs w:val="21"/>
              </w:rPr>
              <w:t>开发的</w:t>
            </w:r>
            <w:r w:rsidR="00651BC4" w:rsidRPr="00912D20">
              <w:rPr>
                <w:rFonts w:ascii="微软雅黑" w:eastAsia="微软雅黑" w:hAnsi="微软雅黑" w:hint="eastAsia"/>
                <w:szCs w:val="21"/>
              </w:rPr>
              <w:t>线上抽奖系统</w:t>
            </w:r>
            <w:r w:rsidRPr="00912D20">
              <w:rPr>
                <w:rFonts w:ascii="微软雅黑" w:eastAsia="微软雅黑" w:hAnsi="微软雅黑"/>
                <w:szCs w:val="21"/>
              </w:rPr>
              <w:t>。</w:t>
            </w:r>
            <w:r w:rsidRPr="00912D20">
              <w:rPr>
                <w:rFonts w:ascii="微软雅黑" w:eastAsia="微软雅黑" w:hAnsi="微软雅黑" w:hint="eastAsia"/>
                <w:szCs w:val="21"/>
              </w:rPr>
              <w:t>它</w:t>
            </w:r>
            <w:r w:rsidRPr="00912D20">
              <w:rPr>
                <w:rFonts w:ascii="微软雅黑" w:eastAsia="微软雅黑" w:hAnsi="微软雅黑"/>
                <w:szCs w:val="21"/>
              </w:rPr>
              <w:t>主要包括</w:t>
            </w:r>
            <w:r w:rsidR="00651BC4" w:rsidRPr="00912D20">
              <w:rPr>
                <w:rFonts w:ascii="微软雅黑" w:eastAsia="微软雅黑" w:hAnsi="微软雅黑" w:hint="eastAsia"/>
                <w:szCs w:val="21"/>
              </w:rPr>
              <w:t>添加用户</w:t>
            </w:r>
            <w:r w:rsidR="00651BC4" w:rsidRPr="00912D20">
              <w:rPr>
                <w:rFonts w:ascii="微软雅黑" w:eastAsia="微软雅黑" w:hAnsi="微软雅黑"/>
                <w:szCs w:val="21"/>
              </w:rPr>
              <w:t>，</w:t>
            </w:r>
            <w:r w:rsidR="00651BC4" w:rsidRPr="00912D20">
              <w:rPr>
                <w:rFonts w:ascii="微软雅黑" w:eastAsia="微软雅黑" w:hAnsi="微软雅黑" w:hint="eastAsia"/>
                <w:szCs w:val="21"/>
              </w:rPr>
              <w:t>查看抽奖人员名单</w:t>
            </w:r>
            <w:r w:rsidR="00651BC4" w:rsidRPr="00912D20">
              <w:rPr>
                <w:rFonts w:ascii="微软雅黑" w:eastAsia="微软雅黑" w:hAnsi="微软雅黑"/>
                <w:szCs w:val="21"/>
              </w:rPr>
              <w:t>，</w:t>
            </w:r>
            <w:r w:rsidR="00651BC4" w:rsidRPr="00912D20">
              <w:rPr>
                <w:rFonts w:ascii="微软雅黑" w:eastAsia="微软雅黑" w:hAnsi="微软雅黑" w:hint="eastAsia"/>
                <w:szCs w:val="21"/>
              </w:rPr>
              <w:t>删除用户</w:t>
            </w:r>
            <w:r w:rsidR="00651BC4" w:rsidRPr="00912D20">
              <w:rPr>
                <w:rFonts w:ascii="微软雅黑" w:eastAsia="微软雅黑" w:hAnsi="微软雅黑"/>
                <w:szCs w:val="21"/>
              </w:rPr>
              <w:t>，</w:t>
            </w:r>
            <w:r w:rsidR="00651BC4" w:rsidRPr="00912D20">
              <w:rPr>
                <w:rFonts w:ascii="微软雅黑" w:eastAsia="微软雅黑" w:hAnsi="微软雅黑" w:hint="eastAsia"/>
                <w:szCs w:val="21"/>
              </w:rPr>
              <w:t>抽奖模式设定</w:t>
            </w:r>
            <w:r w:rsidRPr="00912D20">
              <w:rPr>
                <w:rFonts w:ascii="微软雅黑" w:eastAsia="微软雅黑" w:hAnsi="微软雅黑"/>
                <w:szCs w:val="21"/>
              </w:rPr>
              <w:t>等功能</w:t>
            </w:r>
            <w:r w:rsidR="00651BC4" w:rsidRPr="00912D20">
              <w:rPr>
                <w:rFonts w:ascii="微软雅黑" w:eastAsia="微软雅黑" w:hAnsi="微软雅黑" w:hint="eastAsia"/>
                <w:szCs w:val="21"/>
              </w:rPr>
              <w:t>。</w:t>
            </w:r>
            <w:r w:rsidR="00651BC4" w:rsidRPr="00912D20">
              <w:rPr>
                <w:rFonts w:ascii="微软雅黑" w:eastAsia="微软雅黑" w:hAnsi="微软雅黑"/>
                <w:szCs w:val="21"/>
              </w:rPr>
              <w:t>建立后的网站系统是一个动态、交互式</w:t>
            </w:r>
            <w:r w:rsidR="00651BC4" w:rsidRPr="00912D20">
              <w:rPr>
                <w:rFonts w:ascii="微软雅黑" w:eastAsia="微软雅黑" w:hAnsi="微软雅黑" w:hint="eastAsia"/>
                <w:szCs w:val="21"/>
              </w:rPr>
              <w:t>的抽奖</w:t>
            </w:r>
            <w:r w:rsidRPr="00912D20">
              <w:rPr>
                <w:rFonts w:ascii="微软雅黑" w:eastAsia="微软雅黑" w:hAnsi="微软雅黑"/>
                <w:szCs w:val="21"/>
              </w:rPr>
              <w:t>网站。</w:t>
            </w:r>
          </w:p>
          <w:p w:rsidR="009E2AAA" w:rsidRPr="00912D20" w:rsidRDefault="009E2AAA" w:rsidP="009E2AAA">
            <w:pPr>
              <w:rPr>
                <w:rFonts w:ascii="微软雅黑" w:eastAsia="微软雅黑" w:hAnsi="微软雅黑"/>
                <w:szCs w:val="21"/>
              </w:rPr>
            </w:pPr>
            <w:r w:rsidRPr="00912D20">
              <w:rPr>
                <w:rFonts w:ascii="微软雅黑" w:eastAsia="微软雅黑" w:hAnsi="微软雅黑" w:hint="eastAsia"/>
                <w:szCs w:val="21"/>
              </w:rPr>
              <w:t>（1）外因：</w:t>
            </w:r>
            <w:r w:rsidR="00651BC4" w:rsidRPr="00912D20">
              <w:rPr>
                <w:rFonts w:ascii="微软雅黑" w:eastAsia="微软雅黑" w:hAnsi="微软雅黑" w:hint="eastAsia"/>
                <w:szCs w:val="21"/>
              </w:rPr>
              <w:t xml:space="preserve">在班级回答问题时，各位同学比较腼腆，为了制定公平工正的回答问题机制，本抽奖系统应用而生。 </w:t>
            </w:r>
          </w:p>
          <w:p w:rsidR="009E2AAA" w:rsidRPr="009E2AAA" w:rsidRDefault="009E2AAA" w:rsidP="009E2AAA">
            <w:pPr>
              <w:rPr>
                <w:rFonts w:ascii="微软雅黑" w:eastAsia="微软雅黑" w:hAnsi="微软雅黑"/>
                <w:sz w:val="24"/>
              </w:rPr>
            </w:pPr>
            <w:r w:rsidRPr="00912D20">
              <w:rPr>
                <w:rFonts w:ascii="微软雅黑" w:eastAsia="微软雅黑" w:hAnsi="微软雅黑" w:hint="eastAsia"/>
                <w:szCs w:val="21"/>
              </w:rPr>
              <w:t>（2）内因：</w:t>
            </w:r>
            <w:r w:rsidR="00651BC4" w:rsidRPr="00912D20">
              <w:rPr>
                <w:rFonts w:ascii="微软雅黑" w:eastAsia="微软雅黑" w:hAnsi="微软雅黑" w:hint="eastAsia"/>
                <w:szCs w:val="21"/>
              </w:rPr>
              <w:t xml:space="preserve"> 在学习了</w:t>
            </w:r>
            <w:r w:rsidRPr="00912D20">
              <w:rPr>
                <w:rFonts w:ascii="微软雅黑" w:eastAsia="微软雅黑" w:hAnsi="微软雅黑" w:hint="eastAsia"/>
                <w:szCs w:val="21"/>
              </w:rPr>
              <w:t>web项目的搭建技术</w:t>
            </w:r>
            <w:r w:rsidR="00651BC4" w:rsidRPr="00912D20">
              <w:rPr>
                <w:rFonts w:ascii="微软雅黑" w:eastAsia="微软雅黑" w:hAnsi="微软雅黑" w:hint="eastAsia"/>
                <w:szCs w:val="21"/>
              </w:rPr>
              <w:t>后，综合之前直销</w:t>
            </w:r>
            <w:r w:rsidR="00822669" w:rsidRPr="00912D20">
              <w:rPr>
                <w:rFonts w:ascii="微软雅黑" w:eastAsia="微软雅黑" w:hAnsi="微软雅黑" w:hint="eastAsia"/>
                <w:szCs w:val="21"/>
              </w:rPr>
              <w:t>银行的项目逻辑和技术要求</w:t>
            </w:r>
            <w:r w:rsidR="008162F6" w:rsidRPr="00912D20">
              <w:rPr>
                <w:rFonts w:ascii="微软雅黑" w:eastAsia="微软雅黑" w:hAnsi="微软雅黑" w:hint="eastAsia"/>
                <w:szCs w:val="21"/>
              </w:rPr>
              <w:t>，在此之上建立一个多线程处理后台数据，并添加利用jdbc技术随机向数据库读取用户信息的抽奖系统</w:t>
            </w:r>
            <w:r w:rsidRPr="00912D20">
              <w:rPr>
                <w:rFonts w:ascii="微软雅黑" w:eastAsia="微软雅黑" w:hAnsi="微软雅黑" w:hint="eastAsia"/>
                <w:szCs w:val="21"/>
              </w:rPr>
              <w:t>。</w:t>
            </w:r>
          </w:p>
          <w:p w:rsidR="008162F6" w:rsidRPr="00912D20" w:rsidRDefault="009E2AAA" w:rsidP="008162F6">
            <w:pPr>
              <w:pStyle w:val="1"/>
              <w:spacing w:before="156" w:after="156"/>
              <w:rPr>
                <w:rFonts w:ascii="微软雅黑" w:eastAsia="微软雅黑" w:hAnsi="微软雅黑"/>
                <w:szCs w:val="32"/>
              </w:rPr>
            </w:pPr>
            <w:bookmarkStart w:id="8" w:name="_Toc165516718"/>
            <w:r w:rsidRPr="00912D20">
              <w:rPr>
                <w:rFonts w:ascii="微软雅黑" w:eastAsia="微软雅黑" w:hAnsi="微软雅黑" w:hint="eastAsia"/>
                <w:szCs w:val="32"/>
              </w:rPr>
              <w:t>2.</w:t>
            </w:r>
            <w:r w:rsidR="00651BC4" w:rsidRPr="00912D20">
              <w:rPr>
                <w:rFonts w:ascii="微软雅黑" w:eastAsia="微软雅黑" w:hAnsi="微软雅黑" w:hint="eastAsia"/>
                <w:szCs w:val="32"/>
              </w:rPr>
              <w:t>2</w:t>
            </w:r>
            <w:r w:rsidRPr="00912D20">
              <w:rPr>
                <w:rFonts w:ascii="微软雅黑" w:eastAsia="微软雅黑" w:hAnsi="微软雅黑"/>
                <w:szCs w:val="32"/>
              </w:rPr>
              <w:t xml:space="preserve"> </w:t>
            </w:r>
            <w:r w:rsidRPr="00912D20">
              <w:rPr>
                <w:rFonts w:ascii="微软雅黑" w:eastAsia="微软雅黑" w:hAnsi="微软雅黑" w:hint="eastAsia"/>
                <w:szCs w:val="32"/>
              </w:rPr>
              <w:t>产品应当遵循的标准或规范</w:t>
            </w:r>
            <w:bookmarkEnd w:id="8"/>
          </w:p>
          <w:p w:rsidR="009E2AAA" w:rsidRPr="00912D20" w:rsidRDefault="00651BC4" w:rsidP="009E2AAA">
            <w:pPr>
              <w:rPr>
                <w:rFonts w:ascii="微软雅黑" w:eastAsia="微软雅黑" w:hAnsi="微软雅黑"/>
                <w:b/>
                <w:sz w:val="28"/>
                <w:szCs w:val="28"/>
              </w:rPr>
            </w:pPr>
            <w:r w:rsidRPr="00912D20">
              <w:rPr>
                <w:rFonts w:ascii="微软雅黑" w:eastAsia="微软雅黑" w:hAnsi="微软雅黑" w:hint="eastAsia"/>
                <w:b/>
                <w:sz w:val="28"/>
                <w:szCs w:val="28"/>
              </w:rPr>
              <w:t>2.2</w:t>
            </w:r>
            <w:r w:rsidR="009E2AAA" w:rsidRPr="00912D20">
              <w:rPr>
                <w:rFonts w:ascii="微软雅黑" w:eastAsia="微软雅黑" w:hAnsi="微软雅黑" w:hint="eastAsia"/>
                <w:b/>
                <w:sz w:val="28"/>
                <w:szCs w:val="28"/>
              </w:rPr>
              <w:t>.</w:t>
            </w:r>
            <w:r w:rsidR="008162F6" w:rsidRPr="00912D20">
              <w:rPr>
                <w:rFonts w:ascii="微软雅黑" w:eastAsia="微软雅黑" w:hAnsi="微软雅黑" w:hint="eastAsia"/>
                <w:b/>
                <w:sz w:val="28"/>
                <w:szCs w:val="28"/>
              </w:rPr>
              <w:t>1</w:t>
            </w:r>
            <w:r w:rsidR="009E2AAA" w:rsidRPr="00912D20">
              <w:rPr>
                <w:rFonts w:ascii="微软雅黑" w:eastAsia="微软雅黑" w:hAnsi="微软雅黑" w:hint="eastAsia"/>
                <w:b/>
                <w:sz w:val="28"/>
                <w:szCs w:val="28"/>
              </w:rPr>
              <w:t>运行环境</w:t>
            </w:r>
          </w:p>
          <w:p w:rsidR="009E2AAA" w:rsidRPr="00912D20" w:rsidRDefault="009E2AAA" w:rsidP="00912D20">
            <w:pPr>
              <w:ind w:firstLineChars="200" w:firstLine="420"/>
              <w:rPr>
                <w:rFonts w:ascii="微软雅黑" w:eastAsia="微软雅黑" w:hAnsi="微软雅黑"/>
                <w:szCs w:val="21"/>
              </w:rPr>
            </w:pPr>
            <w:r w:rsidRPr="00912D20">
              <w:rPr>
                <w:rFonts w:ascii="微软雅黑" w:eastAsia="微软雅黑" w:hAnsi="微软雅黑" w:hint="eastAsia"/>
                <w:szCs w:val="21"/>
              </w:rPr>
              <w:t>Microsoft Windows XP Professional操作系统，</w:t>
            </w:r>
            <w:smartTag w:uri="urn:schemas-microsoft-com:office:smarttags" w:element="chmetcnv">
              <w:smartTagPr>
                <w:attr w:name="TCSC" w:val="0"/>
                <w:attr w:name="NumberType" w:val="1"/>
                <w:attr w:name="Negative" w:val="False"/>
                <w:attr w:name="HasSpace" w:val="False"/>
                <w:attr w:name="SourceValue" w:val="512"/>
                <w:attr w:name="UnitName" w:val="m"/>
              </w:smartTagPr>
              <w:r w:rsidRPr="00912D20">
                <w:rPr>
                  <w:rFonts w:ascii="微软雅黑" w:eastAsia="微软雅黑" w:hAnsi="微软雅黑" w:hint="eastAsia"/>
                  <w:szCs w:val="21"/>
                </w:rPr>
                <w:t>512M</w:t>
              </w:r>
            </w:smartTag>
            <w:r w:rsidRPr="00912D20">
              <w:rPr>
                <w:rFonts w:ascii="微软雅黑" w:eastAsia="微软雅黑" w:hAnsi="微软雅黑" w:hint="eastAsia"/>
                <w:szCs w:val="21"/>
              </w:rPr>
              <w:t>以上内存，</w:t>
            </w:r>
            <w:r w:rsidRPr="00912D20">
              <w:rPr>
                <w:rFonts w:ascii="微软雅黑" w:eastAsia="微软雅黑" w:hAnsi="微软雅黑" w:cs="Arial" w:hint="eastAsia"/>
                <w:kern w:val="0"/>
                <w:szCs w:val="21"/>
              </w:rPr>
              <w:t>以及</w:t>
            </w:r>
            <w:r w:rsidRPr="00912D20">
              <w:rPr>
                <w:rFonts w:ascii="微软雅黑" w:eastAsia="微软雅黑" w:hAnsi="微软雅黑" w:hint="eastAsia"/>
                <w:szCs w:val="21"/>
              </w:rPr>
              <w:t>IIS 6.0。</w:t>
            </w:r>
          </w:p>
          <w:p w:rsidR="009E2AAA" w:rsidRPr="00912D20" w:rsidRDefault="00651BC4" w:rsidP="009E2AAA">
            <w:pPr>
              <w:rPr>
                <w:rFonts w:ascii="微软雅黑" w:eastAsia="微软雅黑" w:hAnsi="微软雅黑"/>
                <w:sz w:val="28"/>
                <w:szCs w:val="28"/>
              </w:rPr>
            </w:pPr>
            <w:r w:rsidRPr="00912D20">
              <w:rPr>
                <w:rFonts w:ascii="微软雅黑" w:eastAsia="微软雅黑" w:hAnsi="微软雅黑" w:hint="eastAsia"/>
                <w:b/>
                <w:sz w:val="28"/>
                <w:szCs w:val="28"/>
              </w:rPr>
              <w:t>2.2</w:t>
            </w:r>
            <w:r w:rsidR="009E2AAA" w:rsidRPr="00912D20">
              <w:rPr>
                <w:rFonts w:ascii="微软雅黑" w:eastAsia="微软雅黑" w:hAnsi="微软雅黑" w:hint="eastAsia"/>
                <w:b/>
                <w:sz w:val="28"/>
                <w:szCs w:val="28"/>
              </w:rPr>
              <w:t>.</w:t>
            </w:r>
            <w:r w:rsidR="008162F6" w:rsidRPr="00912D20">
              <w:rPr>
                <w:rFonts w:ascii="微软雅黑" w:eastAsia="微软雅黑" w:hAnsi="微软雅黑" w:hint="eastAsia"/>
                <w:b/>
                <w:sz w:val="28"/>
                <w:szCs w:val="28"/>
              </w:rPr>
              <w:t>2</w:t>
            </w:r>
            <w:r w:rsidR="009E2AAA" w:rsidRPr="00912D20">
              <w:rPr>
                <w:rFonts w:ascii="微软雅黑" w:eastAsia="微软雅黑" w:hAnsi="微软雅黑" w:hint="eastAsia"/>
                <w:b/>
                <w:sz w:val="28"/>
                <w:szCs w:val="28"/>
              </w:rPr>
              <w:t>条件和限制</w:t>
            </w:r>
          </w:p>
          <w:p w:rsidR="009E2AAA" w:rsidRPr="00912D20" w:rsidRDefault="009E2AAA" w:rsidP="009E2AAA">
            <w:pPr>
              <w:numPr>
                <w:ilvl w:val="0"/>
                <w:numId w:val="1"/>
              </w:numPr>
              <w:rPr>
                <w:rFonts w:ascii="微软雅黑" w:eastAsia="微软雅黑" w:hAnsi="微软雅黑" w:cs="Arial"/>
                <w:kern w:val="0"/>
                <w:szCs w:val="21"/>
              </w:rPr>
            </w:pPr>
            <w:r w:rsidRPr="00912D20">
              <w:rPr>
                <w:rFonts w:ascii="微软雅黑" w:eastAsia="微软雅黑" w:hAnsi="微软雅黑" w:cs="Arial"/>
                <w:color w:val="000000"/>
                <w:kern w:val="0"/>
                <w:szCs w:val="21"/>
              </w:rPr>
              <w:t>限制整个</w:t>
            </w:r>
            <w:r w:rsidRPr="00912D20">
              <w:rPr>
                <w:rFonts w:ascii="微软雅黑" w:eastAsia="微软雅黑" w:hAnsi="微软雅黑" w:cs="Arial" w:hint="eastAsia"/>
                <w:color w:val="000000"/>
                <w:kern w:val="0"/>
                <w:szCs w:val="21"/>
              </w:rPr>
              <w:t>网站</w:t>
            </w:r>
            <w:r w:rsidRPr="00912D20">
              <w:rPr>
                <w:rFonts w:ascii="微软雅黑" w:eastAsia="微软雅黑" w:hAnsi="微软雅黑" w:cs="Arial"/>
                <w:color w:val="000000"/>
                <w:kern w:val="0"/>
                <w:szCs w:val="21"/>
              </w:rPr>
              <w:t>正常实施的主要因素是基础数据的准确性和完整性。</w:t>
            </w:r>
          </w:p>
          <w:p w:rsidR="009E2AAA" w:rsidRPr="00912D20" w:rsidRDefault="009E2AAA" w:rsidP="009E2AAA">
            <w:pPr>
              <w:numPr>
                <w:ilvl w:val="0"/>
                <w:numId w:val="1"/>
              </w:numPr>
              <w:rPr>
                <w:rFonts w:ascii="微软雅黑" w:eastAsia="微软雅黑" w:hAnsi="微软雅黑" w:cs="Arial"/>
                <w:kern w:val="0"/>
                <w:szCs w:val="21"/>
              </w:rPr>
            </w:pPr>
            <w:r w:rsidRPr="00912D20">
              <w:rPr>
                <w:rFonts w:ascii="微软雅黑" w:eastAsia="微软雅黑" w:hAnsi="微软雅黑" w:cs="Arial"/>
                <w:color w:val="000000"/>
                <w:kern w:val="0"/>
                <w:szCs w:val="21"/>
              </w:rPr>
              <w:t>限制</w:t>
            </w:r>
            <w:r w:rsidRPr="00912D20">
              <w:rPr>
                <w:rFonts w:ascii="微软雅黑" w:eastAsia="微软雅黑" w:hAnsi="微软雅黑" w:cs="Arial" w:hint="eastAsia"/>
                <w:color w:val="000000"/>
                <w:kern w:val="0"/>
                <w:szCs w:val="21"/>
              </w:rPr>
              <w:t>网站实施</w:t>
            </w:r>
            <w:r w:rsidRPr="00912D20">
              <w:rPr>
                <w:rFonts w:ascii="微软雅黑" w:eastAsia="微软雅黑" w:hAnsi="微软雅黑" w:cs="Arial"/>
                <w:color w:val="000000"/>
                <w:kern w:val="0"/>
                <w:szCs w:val="21"/>
              </w:rPr>
              <w:t>的另外一个因素是</w:t>
            </w:r>
            <w:r w:rsidRPr="00912D20">
              <w:rPr>
                <w:rFonts w:ascii="微软雅黑" w:eastAsia="微软雅黑" w:hAnsi="微软雅黑" w:cs="Arial" w:hint="eastAsia"/>
                <w:color w:val="000000"/>
                <w:kern w:val="0"/>
                <w:szCs w:val="21"/>
              </w:rPr>
              <w:t>网站</w:t>
            </w:r>
            <w:r w:rsidRPr="00912D20">
              <w:rPr>
                <w:rFonts w:ascii="微软雅黑" w:eastAsia="微软雅黑" w:hAnsi="微软雅黑" w:cs="Arial"/>
                <w:color w:val="000000"/>
                <w:kern w:val="0"/>
                <w:szCs w:val="21"/>
              </w:rPr>
              <w:t>的维护性和完善性，因为</w:t>
            </w:r>
            <w:r w:rsidRPr="00912D20">
              <w:rPr>
                <w:rFonts w:ascii="微软雅黑" w:eastAsia="微软雅黑" w:hAnsi="微软雅黑" w:cs="Arial" w:hint="eastAsia"/>
                <w:color w:val="000000"/>
                <w:kern w:val="0"/>
                <w:szCs w:val="21"/>
              </w:rPr>
              <w:t>网站的设计和实现</w:t>
            </w:r>
            <w:r w:rsidRPr="00912D20">
              <w:rPr>
                <w:rFonts w:ascii="微软雅黑" w:eastAsia="微软雅黑" w:hAnsi="微软雅黑" w:cs="Arial"/>
                <w:color w:val="000000"/>
                <w:kern w:val="0"/>
                <w:szCs w:val="21"/>
              </w:rPr>
              <w:t>不可能一次全部解决问题，开发后期和使用初期的维护工程也是一个必须考虑的因素。这里的维护工作包括数据的维护，也有功能的维护，包括旧功能的删除和新功能的</w:t>
            </w:r>
            <w:r w:rsidRPr="00912D20">
              <w:rPr>
                <w:rFonts w:ascii="微软雅黑" w:eastAsia="微软雅黑" w:hAnsi="微软雅黑" w:cs="Arial"/>
                <w:color w:val="000000"/>
                <w:kern w:val="0"/>
                <w:szCs w:val="21"/>
              </w:rPr>
              <w:lastRenderedPageBreak/>
              <w:t>添加等。</w:t>
            </w:r>
            <w:r w:rsidRPr="00912D20">
              <w:rPr>
                <w:rFonts w:ascii="微软雅黑" w:eastAsia="微软雅黑" w:hAnsi="微软雅黑"/>
                <w:color w:val="000000"/>
                <w:kern w:val="0"/>
                <w:szCs w:val="21"/>
              </w:rPr>
              <w:t xml:space="preserve"> </w:t>
            </w:r>
          </w:p>
          <w:p w:rsidR="008162F6" w:rsidRPr="00912D20" w:rsidRDefault="008162F6" w:rsidP="008162F6">
            <w:pPr>
              <w:pStyle w:val="1"/>
              <w:spacing w:before="156" w:after="156"/>
              <w:rPr>
                <w:rFonts w:ascii="微软雅黑" w:eastAsia="微软雅黑" w:hAnsi="微软雅黑"/>
                <w:sz w:val="44"/>
                <w:szCs w:val="44"/>
              </w:rPr>
            </w:pPr>
            <w:r w:rsidRPr="00912D20">
              <w:rPr>
                <w:rFonts w:ascii="微软雅黑" w:eastAsia="微软雅黑" w:hAnsi="微软雅黑" w:hint="eastAsia"/>
                <w:sz w:val="44"/>
                <w:szCs w:val="44"/>
              </w:rPr>
              <w:t>三、功能模块</w:t>
            </w:r>
          </w:p>
          <w:p w:rsidR="008162F6" w:rsidRPr="00912D20" w:rsidRDefault="008162F6" w:rsidP="008162F6">
            <w:pPr>
              <w:pStyle w:val="2"/>
              <w:rPr>
                <w:rFonts w:ascii="微软雅黑" w:eastAsia="微软雅黑" w:hAnsi="微软雅黑"/>
                <w:sz w:val="32"/>
              </w:rPr>
            </w:pPr>
            <w:r w:rsidRPr="00912D20">
              <w:rPr>
                <w:rFonts w:ascii="微软雅黑" w:eastAsia="微软雅黑" w:hAnsi="微软雅黑" w:hint="eastAsia"/>
                <w:sz w:val="32"/>
              </w:rPr>
              <w:t>模块一、抽奖模式</w:t>
            </w:r>
          </w:p>
          <w:p w:rsidR="00651BC4" w:rsidRPr="00912D20" w:rsidRDefault="00912D20" w:rsidP="009E2AAA">
            <w:pPr>
              <w:rPr>
                <w:rFonts w:ascii="微软雅黑" w:eastAsia="微软雅黑" w:hAnsi="微软雅黑"/>
                <w:b/>
                <w:sz w:val="28"/>
                <w:szCs w:val="28"/>
              </w:rPr>
            </w:pPr>
            <w:r>
              <w:rPr>
                <w:rFonts w:ascii="微软雅黑" w:eastAsia="微软雅黑" w:hAnsi="微软雅黑" w:hint="eastAsia"/>
                <w:b/>
                <w:sz w:val="24"/>
              </w:rPr>
              <w:t xml:space="preserve">  </w:t>
            </w:r>
            <w:r w:rsidRPr="00912D20">
              <w:rPr>
                <w:rFonts w:ascii="微软雅黑" w:eastAsia="微软雅黑" w:hAnsi="微软雅黑" w:hint="eastAsia"/>
                <w:b/>
                <w:sz w:val="28"/>
                <w:szCs w:val="28"/>
              </w:rPr>
              <w:t>功能1.1 不放回抽奖</w:t>
            </w:r>
          </w:p>
        </w:tc>
      </w:tr>
    </w:tbl>
    <w:p w:rsidR="00911F96" w:rsidRPr="00912D20" w:rsidRDefault="00911F96" w:rsidP="00912D20">
      <w:pPr>
        <w:ind w:firstLineChars="300" w:firstLine="720"/>
        <w:rPr>
          <w:rFonts w:ascii="微软雅黑" w:eastAsia="微软雅黑" w:hAnsi="微软雅黑"/>
          <w:b/>
          <w:sz w:val="24"/>
          <w:szCs w:val="24"/>
        </w:rPr>
      </w:pPr>
      <w:r w:rsidRPr="00912D20">
        <w:rPr>
          <w:rFonts w:ascii="微软雅黑" w:eastAsia="微软雅黑" w:hAnsi="微软雅黑" w:hint="eastAsia"/>
          <w:b/>
          <w:sz w:val="24"/>
          <w:szCs w:val="24"/>
        </w:rPr>
        <w:lastRenderedPageBreak/>
        <w:t>1.1.1业务概述</w:t>
      </w:r>
    </w:p>
    <w:p w:rsidR="00911F96" w:rsidRPr="00905704" w:rsidRDefault="00911F96" w:rsidP="00080DE1">
      <w:pPr>
        <w:rPr>
          <w:rFonts w:ascii="微软雅黑" w:eastAsia="微软雅黑" w:hAnsi="微软雅黑"/>
          <w:szCs w:val="21"/>
        </w:rPr>
      </w:pPr>
      <w:r>
        <w:rPr>
          <w:rFonts w:ascii="微软雅黑" w:eastAsia="微软雅黑" w:hAnsi="微软雅黑" w:hint="eastAsia"/>
          <w:sz w:val="24"/>
          <w:szCs w:val="24"/>
        </w:rPr>
        <w:tab/>
      </w:r>
      <w:r w:rsidRPr="00905704">
        <w:rPr>
          <w:rFonts w:ascii="微软雅黑" w:eastAsia="微软雅黑" w:hAnsi="微软雅黑" w:hint="eastAsia"/>
          <w:szCs w:val="21"/>
        </w:rPr>
        <w:t>基于</w:t>
      </w:r>
      <w:r w:rsidR="00F16948" w:rsidRPr="00905704">
        <w:rPr>
          <w:rFonts w:ascii="微软雅黑" w:eastAsia="微软雅黑" w:hAnsi="微软雅黑" w:hint="eastAsia"/>
          <w:szCs w:val="21"/>
        </w:rPr>
        <w:t>javascript,servlet,</w:t>
      </w:r>
      <w:r w:rsidRPr="00905704">
        <w:rPr>
          <w:rFonts w:ascii="微软雅黑" w:eastAsia="微软雅黑" w:hAnsi="微软雅黑" w:hint="eastAsia"/>
          <w:szCs w:val="21"/>
        </w:rPr>
        <w:t>socket网络通信，多线程，线程池，xml解析和组装，jdbc连接等技术</w:t>
      </w:r>
      <w:r w:rsidR="004E226B" w:rsidRPr="00905704">
        <w:rPr>
          <w:rFonts w:ascii="微软雅黑" w:eastAsia="微软雅黑" w:hAnsi="微软雅黑" w:hint="eastAsia"/>
          <w:szCs w:val="21"/>
        </w:rPr>
        <w:t>完成从</w:t>
      </w:r>
      <w:r w:rsidR="00F16948" w:rsidRPr="00905704">
        <w:rPr>
          <w:rFonts w:ascii="微软雅黑" w:eastAsia="微软雅黑" w:hAnsi="微软雅黑" w:hint="eastAsia"/>
          <w:szCs w:val="21"/>
        </w:rPr>
        <w:t>后台数据库读取所有用户并展示到前台页面</w:t>
      </w:r>
      <w:r w:rsidR="00C60C09" w:rsidRPr="00905704">
        <w:rPr>
          <w:rFonts w:ascii="微软雅黑" w:eastAsia="微软雅黑" w:hAnsi="微软雅黑" w:hint="eastAsia"/>
          <w:szCs w:val="21"/>
        </w:rPr>
        <w:t>。</w:t>
      </w:r>
    </w:p>
    <w:p w:rsidR="00F16948" w:rsidRDefault="00F16948" w:rsidP="00080DE1">
      <w:pPr>
        <w:rPr>
          <w:rFonts w:ascii="微软雅黑" w:eastAsia="微软雅黑" w:hAnsi="微软雅黑" w:hint="eastAsia"/>
          <w:b/>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912D20">
        <w:rPr>
          <w:rFonts w:ascii="微软雅黑" w:eastAsia="微软雅黑" w:hAnsi="微软雅黑" w:hint="eastAsia"/>
          <w:b/>
          <w:sz w:val="24"/>
          <w:szCs w:val="24"/>
        </w:rPr>
        <w:t>1.1.2业务流程</w:t>
      </w:r>
    </w:p>
    <w:p w:rsidR="00912D20" w:rsidRPr="00912D20" w:rsidRDefault="00905704" w:rsidP="00080DE1">
      <w:pPr>
        <w:rPr>
          <w:rFonts w:ascii="微软雅黑" w:eastAsia="微软雅黑" w:hAnsi="微软雅黑"/>
          <w:b/>
          <w:sz w:val="24"/>
          <w:szCs w:val="24"/>
        </w:rPr>
      </w:pPr>
      <w:r>
        <w:rPr>
          <w:rFonts w:ascii="微软雅黑" w:eastAsia="微软雅黑" w:hAnsi="微软雅黑"/>
          <w:b/>
          <w:noProof/>
          <w:sz w:val="24"/>
          <w:szCs w:val="24"/>
        </w:rPr>
        <w:drawing>
          <wp:inline distT="0" distB="0" distL="0" distR="0">
            <wp:extent cx="5274310" cy="278443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784436"/>
                    </a:xfrm>
                    <a:prstGeom prst="rect">
                      <a:avLst/>
                    </a:prstGeom>
                    <a:noFill/>
                    <a:ln w="9525">
                      <a:noFill/>
                      <a:miter lim="800000"/>
                      <a:headEnd/>
                      <a:tailEnd/>
                    </a:ln>
                  </pic:spPr>
                </pic:pic>
              </a:graphicData>
            </a:graphic>
          </wp:inline>
        </w:drawing>
      </w:r>
    </w:p>
    <w:p w:rsidR="00F16948" w:rsidRPr="00912D20" w:rsidRDefault="00F16948" w:rsidP="00080DE1">
      <w:pPr>
        <w:rPr>
          <w:rFonts w:ascii="微软雅黑" w:eastAsia="微软雅黑" w:hAnsi="微软雅黑"/>
          <w:b/>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912D20">
        <w:rPr>
          <w:rFonts w:ascii="微软雅黑" w:eastAsia="微软雅黑" w:hAnsi="微软雅黑" w:hint="eastAsia"/>
          <w:b/>
          <w:sz w:val="24"/>
          <w:szCs w:val="24"/>
        </w:rPr>
        <w:t>1.1.3业务规则</w:t>
      </w:r>
    </w:p>
    <w:p w:rsidR="00F16948" w:rsidRPr="00905704" w:rsidRDefault="00C60C09" w:rsidP="00080DE1">
      <w:pPr>
        <w:rPr>
          <w:rFonts w:ascii="微软雅黑" w:eastAsia="微软雅黑" w:hAnsi="微软雅黑"/>
          <w:szCs w:val="21"/>
        </w:rPr>
      </w:pPr>
      <w:r w:rsidRPr="00905704">
        <w:rPr>
          <w:rFonts w:ascii="微软雅黑" w:eastAsia="微软雅黑" w:hAnsi="微软雅黑" w:hint="eastAsia"/>
          <w:szCs w:val="21"/>
        </w:rPr>
        <w:t>在socket通信中传输的流为基于xml解析的String流；数据库使用mysql数据库；应用更加解耦的抽象父类方便添加其他业务功能。</w:t>
      </w:r>
    </w:p>
    <w:p w:rsidR="00C60C09" w:rsidRDefault="00C60C09" w:rsidP="00080DE1">
      <w:pPr>
        <w:rPr>
          <w:rFonts w:ascii="微软雅黑" w:eastAsia="微软雅黑" w:hAnsi="微软雅黑" w:hint="eastAsia"/>
          <w:b/>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912D20">
        <w:rPr>
          <w:rFonts w:ascii="微软雅黑" w:eastAsia="微软雅黑" w:hAnsi="微软雅黑" w:hint="eastAsia"/>
          <w:b/>
          <w:sz w:val="24"/>
          <w:szCs w:val="24"/>
        </w:rPr>
        <w:t>1.1.4输入输出</w:t>
      </w:r>
    </w:p>
    <w:p w:rsidR="00905704" w:rsidRDefault="00905704" w:rsidP="00080DE1">
      <w:pPr>
        <w:rPr>
          <w:rFonts w:ascii="微软雅黑" w:eastAsia="微软雅黑" w:hAnsi="微软雅黑" w:hint="eastAsia"/>
          <w:b/>
          <w:szCs w:val="21"/>
        </w:rPr>
      </w:pPr>
    </w:p>
    <w:p w:rsidR="00905704" w:rsidRPr="00905704" w:rsidRDefault="00905704" w:rsidP="00080DE1">
      <w:pPr>
        <w:rPr>
          <w:rFonts w:ascii="微软雅黑" w:eastAsia="微软雅黑" w:hAnsi="微软雅黑"/>
          <w:b/>
          <w:szCs w:val="21"/>
        </w:rPr>
      </w:pPr>
      <w:r w:rsidRPr="00905704">
        <w:rPr>
          <w:rFonts w:ascii="微软雅黑" w:eastAsia="微软雅黑" w:hAnsi="微软雅黑" w:hint="eastAsia"/>
          <w:b/>
          <w:szCs w:val="21"/>
        </w:rPr>
        <w:lastRenderedPageBreak/>
        <w:t>Dao</w:t>
      </w:r>
      <w:r>
        <w:rPr>
          <w:rFonts w:ascii="微软雅黑" w:eastAsia="微软雅黑" w:hAnsi="微软雅黑" w:hint="eastAsia"/>
          <w:b/>
          <w:szCs w:val="21"/>
        </w:rPr>
        <w:t>层：</w:t>
      </w:r>
    </w:p>
    <w:p w:rsidR="00905704" w:rsidRPr="00905704" w:rsidRDefault="00905704" w:rsidP="00080DE1">
      <w:pPr>
        <w:rPr>
          <w:rFonts w:ascii="微软雅黑" w:eastAsia="微软雅黑" w:hAnsi="微软雅黑" w:hint="eastAsia"/>
          <w:szCs w:val="21"/>
        </w:rPr>
      </w:pPr>
      <w:r w:rsidRPr="00905704">
        <w:rPr>
          <w:rFonts w:ascii="微软雅黑" w:eastAsia="微软雅黑" w:hAnsi="微软雅黑" w:hint="eastAsia"/>
          <w:szCs w:val="21"/>
        </w:rPr>
        <w:t xml:space="preserve">Input: </w:t>
      </w:r>
    </w:p>
    <w:tbl>
      <w:tblPr>
        <w:tblStyle w:val="a5"/>
        <w:tblW w:w="0" w:type="auto"/>
        <w:jc w:val="center"/>
        <w:tblLook w:val="04A0"/>
      </w:tblPr>
      <w:tblGrid>
        <w:gridCol w:w="2130"/>
        <w:gridCol w:w="2130"/>
        <w:gridCol w:w="2131"/>
        <w:gridCol w:w="2131"/>
      </w:tblGrid>
      <w:tr w:rsidR="00905704" w:rsidRPr="00905704" w:rsidTr="00632EBC">
        <w:trPr>
          <w:jc w:val="center"/>
        </w:trPr>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字段</w:t>
            </w:r>
          </w:p>
        </w:tc>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类型</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是否可空</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默认值</w:t>
            </w:r>
          </w:p>
        </w:tc>
      </w:tr>
      <w:tr w:rsidR="00905704" w:rsidRPr="00905704" w:rsidTr="00632EBC">
        <w:trPr>
          <w:jc w:val="center"/>
        </w:trPr>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userId</w:t>
            </w:r>
          </w:p>
        </w:tc>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Int</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否</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默认自增</w:t>
            </w:r>
          </w:p>
        </w:tc>
      </w:tr>
    </w:tbl>
    <w:p w:rsidR="00905704" w:rsidRPr="00905704" w:rsidRDefault="00905704" w:rsidP="00080DE1">
      <w:pPr>
        <w:rPr>
          <w:rFonts w:ascii="微软雅黑" w:eastAsia="微软雅黑" w:hAnsi="微软雅黑" w:hint="eastAsia"/>
          <w:szCs w:val="21"/>
        </w:rPr>
      </w:pPr>
    </w:p>
    <w:p w:rsidR="00067DC9" w:rsidRPr="00905704" w:rsidRDefault="00067DC9" w:rsidP="00080DE1">
      <w:pPr>
        <w:rPr>
          <w:rFonts w:ascii="微软雅黑" w:eastAsia="微软雅黑" w:hAnsi="微软雅黑"/>
          <w:szCs w:val="21"/>
        </w:rPr>
      </w:pPr>
      <w:r w:rsidRPr="00905704">
        <w:rPr>
          <w:rFonts w:ascii="微软雅黑" w:eastAsia="微软雅黑" w:hAnsi="微软雅黑"/>
          <w:szCs w:val="21"/>
        </w:rPr>
        <w:t>O</w:t>
      </w:r>
      <w:r w:rsidRPr="00905704">
        <w:rPr>
          <w:rFonts w:ascii="微软雅黑" w:eastAsia="微软雅黑" w:hAnsi="微软雅黑" w:hint="eastAsia"/>
          <w:szCs w:val="21"/>
        </w:rPr>
        <w:t>utput:</w:t>
      </w:r>
    </w:p>
    <w:tbl>
      <w:tblPr>
        <w:tblStyle w:val="a5"/>
        <w:tblW w:w="0" w:type="auto"/>
        <w:jc w:val="center"/>
        <w:tblLook w:val="04A0"/>
      </w:tblPr>
      <w:tblGrid>
        <w:gridCol w:w="2130"/>
        <w:gridCol w:w="2130"/>
        <w:gridCol w:w="2131"/>
        <w:gridCol w:w="2131"/>
      </w:tblGrid>
      <w:tr w:rsidR="00C60C09" w:rsidRPr="00905704" w:rsidTr="00067DC9">
        <w:trPr>
          <w:jc w:val="center"/>
        </w:trPr>
        <w:tc>
          <w:tcPr>
            <w:tcW w:w="2130"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字段</w:t>
            </w:r>
          </w:p>
        </w:tc>
        <w:tc>
          <w:tcPr>
            <w:tcW w:w="2130"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类型</w:t>
            </w:r>
          </w:p>
        </w:tc>
        <w:tc>
          <w:tcPr>
            <w:tcW w:w="2131"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是否可空</w:t>
            </w:r>
          </w:p>
        </w:tc>
        <w:tc>
          <w:tcPr>
            <w:tcW w:w="2131"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默认值</w:t>
            </w:r>
          </w:p>
        </w:tc>
      </w:tr>
      <w:tr w:rsidR="00C60C09" w:rsidRPr="00905704" w:rsidTr="00067DC9">
        <w:trPr>
          <w:jc w:val="center"/>
        </w:trPr>
        <w:tc>
          <w:tcPr>
            <w:tcW w:w="2130"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userId</w:t>
            </w:r>
          </w:p>
        </w:tc>
        <w:tc>
          <w:tcPr>
            <w:tcW w:w="2130"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Int</w:t>
            </w:r>
          </w:p>
        </w:tc>
        <w:tc>
          <w:tcPr>
            <w:tcW w:w="2131"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否</w:t>
            </w:r>
          </w:p>
        </w:tc>
        <w:tc>
          <w:tcPr>
            <w:tcW w:w="2131"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默认自增</w:t>
            </w:r>
          </w:p>
        </w:tc>
      </w:tr>
      <w:tr w:rsidR="00C60C09" w:rsidRPr="00905704" w:rsidTr="00067DC9">
        <w:trPr>
          <w:jc w:val="center"/>
        </w:trPr>
        <w:tc>
          <w:tcPr>
            <w:tcW w:w="2130"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userName</w:t>
            </w:r>
          </w:p>
        </w:tc>
        <w:tc>
          <w:tcPr>
            <w:tcW w:w="2130"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String</w:t>
            </w:r>
          </w:p>
        </w:tc>
        <w:tc>
          <w:tcPr>
            <w:tcW w:w="2131"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可空</w:t>
            </w:r>
          </w:p>
        </w:tc>
        <w:tc>
          <w:tcPr>
            <w:tcW w:w="2131" w:type="dxa"/>
          </w:tcPr>
          <w:p w:rsidR="00C60C09" w:rsidRPr="00905704" w:rsidRDefault="00067DC9" w:rsidP="00067DC9">
            <w:pPr>
              <w:jc w:val="center"/>
              <w:rPr>
                <w:rFonts w:ascii="微软雅黑" w:eastAsia="微软雅黑" w:hAnsi="微软雅黑"/>
                <w:szCs w:val="21"/>
              </w:rPr>
            </w:pPr>
            <w:r w:rsidRPr="00905704">
              <w:rPr>
                <w:rFonts w:ascii="微软雅黑" w:eastAsia="微软雅黑" w:hAnsi="微软雅黑" w:hint="eastAsia"/>
                <w:szCs w:val="21"/>
              </w:rPr>
              <w:t>null</w:t>
            </w:r>
          </w:p>
        </w:tc>
      </w:tr>
      <w:tr w:rsidR="00E909EA" w:rsidRPr="00905704" w:rsidTr="00067DC9">
        <w:trPr>
          <w:jc w:val="center"/>
        </w:trPr>
        <w:tc>
          <w:tcPr>
            <w:tcW w:w="2130"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userImage</w:t>
            </w:r>
          </w:p>
        </w:tc>
        <w:tc>
          <w:tcPr>
            <w:tcW w:w="2130"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String</w:t>
            </w:r>
          </w:p>
        </w:tc>
        <w:tc>
          <w:tcPr>
            <w:tcW w:w="2131"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可空</w:t>
            </w:r>
          </w:p>
        </w:tc>
        <w:tc>
          <w:tcPr>
            <w:tcW w:w="2131"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null</w:t>
            </w:r>
          </w:p>
        </w:tc>
      </w:tr>
      <w:tr w:rsidR="00E909EA" w:rsidRPr="00905704" w:rsidTr="00067DC9">
        <w:trPr>
          <w:jc w:val="center"/>
        </w:trPr>
        <w:tc>
          <w:tcPr>
            <w:tcW w:w="2130"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group_id</w:t>
            </w:r>
          </w:p>
        </w:tc>
        <w:tc>
          <w:tcPr>
            <w:tcW w:w="2130"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int</w:t>
            </w:r>
          </w:p>
        </w:tc>
        <w:tc>
          <w:tcPr>
            <w:tcW w:w="2131"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可空</w:t>
            </w:r>
          </w:p>
        </w:tc>
        <w:tc>
          <w:tcPr>
            <w:tcW w:w="2131"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0l</w:t>
            </w:r>
          </w:p>
        </w:tc>
      </w:tr>
      <w:tr w:rsidR="00E909EA" w:rsidRPr="00905704" w:rsidTr="00067DC9">
        <w:trPr>
          <w:jc w:val="center"/>
        </w:trPr>
        <w:tc>
          <w:tcPr>
            <w:tcW w:w="2130"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state</w:t>
            </w:r>
          </w:p>
        </w:tc>
        <w:tc>
          <w:tcPr>
            <w:tcW w:w="2130"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boolean</w:t>
            </w:r>
          </w:p>
        </w:tc>
        <w:tc>
          <w:tcPr>
            <w:tcW w:w="2131"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可空</w:t>
            </w:r>
          </w:p>
        </w:tc>
        <w:tc>
          <w:tcPr>
            <w:tcW w:w="2131" w:type="dxa"/>
          </w:tcPr>
          <w:p w:rsidR="00E909EA" w:rsidRPr="00905704" w:rsidRDefault="00E909EA" w:rsidP="00067DC9">
            <w:pPr>
              <w:jc w:val="center"/>
              <w:rPr>
                <w:rFonts w:ascii="微软雅黑" w:eastAsia="微软雅黑" w:hAnsi="微软雅黑"/>
                <w:szCs w:val="21"/>
              </w:rPr>
            </w:pPr>
            <w:r w:rsidRPr="00905704">
              <w:rPr>
                <w:rFonts w:ascii="微软雅黑" w:eastAsia="微软雅黑" w:hAnsi="微软雅黑" w:hint="eastAsia"/>
                <w:szCs w:val="21"/>
              </w:rPr>
              <w:t>fause</w:t>
            </w:r>
          </w:p>
        </w:tc>
      </w:tr>
    </w:tbl>
    <w:p w:rsidR="00905704" w:rsidRPr="00905704" w:rsidRDefault="00905704" w:rsidP="00905704">
      <w:pPr>
        <w:rPr>
          <w:rFonts w:ascii="微软雅黑" w:eastAsia="微软雅黑" w:hAnsi="微软雅黑"/>
          <w:b/>
          <w:szCs w:val="21"/>
        </w:rPr>
      </w:pPr>
      <w:r>
        <w:rPr>
          <w:rFonts w:ascii="微软雅黑" w:eastAsia="微软雅黑" w:hAnsi="微软雅黑" w:hint="eastAsia"/>
          <w:b/>
          <w:szCs w:val="21"/>
        </w:rPr>
        <w:t>Socket层：</w:t>
      </w:r>
    </w:p>
    <w:p w:rsidR="00905704" w:rsidRPr="00905704" w:rsidRDefault="00905704" w:rsidP="00905704">
      <w:pPr>
        <w:rPr>
          <w:rFonts w:ascii="微软雅黑" w:eastAsia="微软雅黑" w:hAnsi="微软雅黑" w:hint="eastAsia"/>
          <w:szCs w:val="21"/>
        </w:rPr>
      </w:pPr>
      <w:r w:rsidRPr="00905704">
        <w:rPr>
          <w:rFonts w:ascii="微软雅黑" w:eastAsia="微软雅黑" w:hAnsi="微软雅黑" w:hint="eastAsia"/>
          <w:szCs w:val="21"/>
        </w:rPr>
        <w:t xml:space="preserve">Input: </w:t>
      </w:r>
    </w:p>
    <w:tbl>
      <w:tblPr>
        <w:tblStyle w:val="a5"/>
        <w:tblW w:w="0" w:type="auto"/>
        <w:jc w:val="center"/>
        <w:tblLook w:val="04A0"/>
      </w:tblPr>
      <w:tblGrid>
        <w:gridCol w:w="2130"/>
        <w:gridCol w:w="2130"/>
        <w:gridCol w:w="2131"/>
        <w:gridCol w:w="2131"/>
      </w:tblGrid>
      <w:tr w:rsidR="00905704" w:rsidRPr="00905704" w:rsidTr="00632EBC">
        <w:trPr>
          <w:jc w:val="center"/>
        </w:trPr>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字段</w:t>
            </w:r>
          </w:p>
        </w:tc>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类型</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是否可空</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默认值</w:t>
            </w:r>
          </w:p>
        </w:tc>
      </w:tr>
      <w:tr w:rsidR="00905704" w:rsidRPr="00905704" w:rsidTr="00632EBC">
        <w:trPr>
          <w:jc w:val="center"/>
        </w:trPr>
        <w:tc>
          <w:tcPr>
            <w:tcW w:w="2130" w:type="dxa"/>
          </w:tcPr>
          <w:p w:rsidR="00905704" w:rsidRPr="00905704" w:rsidRDefault="00905704" w:rsidP="00632EBC">
            <w:pPr>
              <w:jc w:val="center"/>
              <w:rPr>
                <w:rFonts w:ascii="微软雅黑" w:eastAsia="微软雅黑" w:hAnsi="微软雅黑"/>
                <w:szCs w:val="21"/>
              </w:rPr>
            </w:pPr>
            <w:r>
              <w:rPr>
                <w:rFonts w:ascii="微软雅黑" w:eastAsia="微软雅黑" w:hAnsi="微软雅黑" w:hint="eastAsia"/>
                <w:szCs w:val="21"/>
              </w:rPr>
              <w:t>InputStream</w:t>
            </w:r>
          </w:p>
        </w:tc>
        <w:tc>
          <w:tcPr>
            <w:tcW w:w="2130" w:type="dxa"/>
          </w:tcPr>
          <w:p w:rsidR="00905704" w:rsidRPr="00905704" w:rsidRDefault="00905704" w:rsidP="00632EBC">
            <w:pPr>
              <w:jc w:val="center"/>
              <w:rPr>
                <w:rFonts w:ascii="微软雅黑" w:eastAsia="微软雅黑" w:hAnsi="微软雅黑"/>
                <w:szCs w:val="21"/>
              </w:rPr>
            </w:pPr>
            <w:r>
              <w:rPr>
                <w:rFonts w:ascii="微软雅黑" w:eastAsia="微软雅黑" w:hAnsi="微软雅黑" w:hint="eastAsia"/>
                <w:szCs w:val="21"/>
              </w:rPr>
              <w:t>String</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否</w:t>
            </w:r>
          </w:p>
        </w:tc>
        <w:tc>
          <w:tcPr>
            <w:tcW w:w="2131" w:type="dxa"/>
          </w:tcPr>
          <w:p w:rsidR="00905704" w:rsidRPr="00905704" w:rsidRDefault="00905704" w:rsidP="00632EBC">
            <w:pPr>
              <w:jc w:val="center"/>
              <w:rPr>
                <w:rFonts w:ascii="微软雅黑" w:eastAsia="微软雅黑" w:hAnsi="微软雅黑"/>
                <w:szCs w:val="21"/>
              </w:rPr>
            </w:pPr>
            <w:r>
              <w:rPr>
                <w:rFonts w:ascii="微软雅黑" w:eastAsia="微软雅黑" w:hAnsi="微软雅黑" w:hint="eastAsia"/>
                <w:szCs w:val="21"/>
              </w:rPr>
              <w:t>null</w:t>
            </w:r>
          </w:p>
        </w:tc>
      </w:tr>
    </w:tbl>
    <w:p w:rsidR="00905704" w:rsidRPr="00905704" w:rsidRDefault="00905704" w:rsidP="00905704">
      <w:pPr>
        <w:rPr>
          <w:rFonts w:ascii="微软雅黑" w:eastAsia="微软雅黑" w:hAnsi="微软雅黑" w:hint="eastAsia"/>
          <w:szCs w:val="21"/>
        </w:rPr>
      </w:pPr>
    </w:p>
    <w:p w:rsidR="00905704" w:rsidRPr="00905704" w:rsidRDefault="00905704" w:rsidP="00905704">
      <w:pPr>
        <w:rPr>
          <w:rFonts w:ascii="微软雅黑" w:eastAsia="微软雅黑" w:hAnsi="微软雅黑"/>
          <w:szCs w:val="21"/>
        </w:rPr>
      </w:pPr>
      <w:r w:rsidRPr="00905704">
        <w:rPr>
          <w:rFonts w:ascii="微软雅黑" w:eastAsia="微软雅黑" w:hAnsi="微软雅黑"/>
          <w:szCs w:val="21"/>
        </w:rPr>
        <w:t>O</w:t>
      </w:r>
      <w:r w:rsidRPr="00905704">
        <w:rPr>
          <w:rFonts w:ascii="微软雅黑" w:eastAsia="微软雅黑" w:hAnsi="微软雅黑" w:hint="eastAsia"/>
          <w:szCs w:val="21"/>
        </w:rPr>
        <w:t>utput:</w:t>
      </w:r>
    </w:p>
    <w:tbl>
      <w:tblPr>
        <w:tblStyle w:val="a5"/>
        <w:tblW w:w="0" w:type="auto"/>
        <w:jc w:val="center"/>
        <w:tblLook w:val="04A0"/>
      </w:tblPr>
      <w:tblGrid>
        <w:gridCol w:w="2130"/>
        <w:gridCol w:w="2130"/>
        <w:gridCol w:w="2131"/>
        <w:gridCol w:w="2131"/>
      </w:tblGrid>
      <w:tr w:rsidR="00905704" w:rsidRPr="00905704" w:rsidTr="00632EBC">
        <w:trPr>
          <w:jc w:val="center"/>
        </w:trPr>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字段</w:t>
            </w:r>
          </w:p>
        </w:tc>
        <w:tc>
          <w:tcPr>
            <w:tcW w:w="2130"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类型</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是否可空</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默认值</w:t>
            </w:r>
          </w:p>
        </w:tc>
      </w:tr>
      <w:tr w:rsidR="00905704" w:rsidRPr="00905704" w:rsidTr="00632EBC">
        <w:trPr>
          <w:jc w:val="center"/>
        </w:trPr>
        <w:tc>
          <w:tcPr>
            <w:tcW w:w="2130" w:type="dxa"/>
          </w:tcPr>
          <w:p w:rsidR="00905704" w:rsidRPr="00905704" w:rsidRDefault="00905704" w:rsidP="00632EBC">
            <w:pPr>
              <w:jc w:val="center"/>
              <w:rPr>
                <w:rFonts w:ascii="微软雅黑" w:eastAsia="微软雅黑" w:hAnsi="微软雅黑"/>
                <w:szCs w:val="21"/>
              </w:rPr>
            </w:pPr>
            <w:r>
              <w:rPr>
                <w:rFonts w:ascii="微软雅黑" w:eastAsia="微软雅黑" w:hAnsi="微软雅黑" w:hint="eastAsia"/>
                <w:szCs w:val="21"/>
              </w:rPr>
              <w:t>OutputStream</w:t>
            </w:r>
          </w:p>
        </w:tc>
        <w:tc>
          <w:tcPr>
            <w:tcW w:w="2130" w:type="dxa"/>
          </w:tcPr>
          <w:p w:rsidR="00905704" w:rsidRPr="00905704" w:rsidRDefault="00905704" w:rsidP="00632EBC">
            <w:pPr>
              <w:jc w:val="center"/>
              <w:rPr>
                <w:rFonts w:ascii="微软雅黑" w:eastAsia="微软雅黑" w:hAnsi="微软雅黑"/>
                <w:szCs w:val="21"/>
              </w:rPr>
            </w:pPr>
            <w:r>
              <w:rPr>
                <w:rFonts w:ascii="微软雅黑" w:eastAsia="微软雅黑" w:hAnsi="微软雅黑" w:hint="eastAsia"/>
                <w:szCs w:val="21"/>
              </w:rPr>
              <w:t>String</w:t>
            </w:r>
          </w:p>
        </w:tc>
        <w:tc>
          <w:tcPr>
            <w:tcW w:w="2131" w:type="dxa"/>
          </w:tcPr>
          <w:p w:rsidR="00905704" w:rsidRPr="00905704" w:rsidRDefault="00905704" w:rsidP="00632EBC">
            <w:pPr>
              <w:jc w:val="center"/>
              <w:rPr>
                <w:rFonts w:ascii="微软雅黑" w:eastAsia="微软雅黑" w:hAnsi="微软雅黑"/>
                <w:szCs w:val="21"/>
              </w:rPr>
            </w:pPr>
            <w:r w:rsidRPr="00905704">
              <w:rPr>
                <w:rFonts w:ascii="微软雅黑" w:eastAsia="微软雅黑" w:hAnsi="微软雅黑" w:hint="eastAsia"/>
                <w:szCs w:val="21"/>
              </w:rPr>
              <w:t>否</w:t>
            </w:r>
          </w:p>
        </w:tc>
        <w:tc>
          <w:tcPr>
            <w:tcW w:w="2131" w:type="dxa"/>
          </w:tcPr>
          <w:p w:rsidR="00905704" w:rsidRPr="00905704" w:rsidRDefault="00905704" w:rsidP="00632EBC">
            <w:pPr>
              <w:jc w:val="center"/>
              <w:rPr>
                <w:rFonts w:ascii="微软雅黑" w:eastAsia="微软雅黑" w:hAnsi="微软雅黑"/>
                <w:szCs w:val="21"/>
              </w:rPr>
            </w:pPr>
            <w:r>
              <w:rPr>
                <w:rFonts w:ascii="微软雅黑" w:eastAsia="微软雅黑" w:hAnsi="微软雅黑" w:hint="eastAsia"/>
                <w:szCs w:val="21"/>
              </w:rPr>
              <w:t>null</w:t>
            </w:r>
          </w:p>
        </w:tc>
      </w:tr>
    </w:tbl>
    <w:p w:rsidR="00905704" w:rsidRDefault="00905704" w:rsidP="00905704">
      <w:pPr>
        <w:jc w:val="left"/>
        <w:rPr>
          <w:rFonts w:ascii="微软雅黑" w:eastAsia="微软雅黑" w:hAnsi="微软雅黑" w:hint="eastAsia"/>
          <w:b/>
          <w:sz w:val="28"/>
          <w:szCs w:val="28"/>
        </w:rPr>
      </w:pPr>
    </w:p>
    <w:p w:rsidR="00C60C09" w:rsidRDefault="00905704" w:rsidP="00905704">
      <w:pPr>
        <w:jc w:val="left"/>
        <w:rPr>
          <w:rFonts w:ascii="微软雅黑" w:eastAsia="微软雅黑" w:hAnsi="微软雅黑" w:hint="eastAsia"/>
          <w:b/>
          <w:sz w:val="28"/>
          <w:szCs w:val="28"/>
        </w:rPr>
      </w:pPr>
      <w:r w:rsidRPr="00912D20">
        <w:rPr>
          <w:rFonts w:ascii="微软雅黑" w:eastAsia="微软雅黑" w:hAnsi="微软雅黑" w:hint="eastAsia"/>
          <w:b/>
          <w:sz w:val="28"/>
          <w:szCs w:val="28"/>
        </w:rPr>
        <w:t>功能1.</w:t>
      </w:r>
      <w:r>
        <w:rPr>
          <w:rFonts w:ascii="微软雅黑" w:eastAsia="微软雅黑" w:hAnsi="微软雅黑" w:hint="eastAsia"/>
          <w:b/>
          <w:sz w:val="28"/>
          <w:szCs w:val="28"/>
        </w:rPr>
        <w:t>2</w:t>
      </w:r>
      <w:r w:rsidRPr="00912D20">
        <w:rPr>
          <w:rFonts w:ascii="微软雅黑" w:eastAsia="微软雅黑" w:hAnsi="微软雅黑" w:hint="eastAsia"/>
          <w:b/>
          <w:sz w:val="28"/>
          <w:szCs w:val="28"/>
        </w:rPr>
        <w:t xml:space="preserve"> 放回抽奖</w:t>
      </w:r>
    </w:p>
    <w:p w:rsidR="00905704" w:rsidRPr="00912D20" w:rsidRDefault="00905704" w:rsidP="00905704">
      <w:pPr>
        <w:ind w:firstLineChars="300" w:firstLine="720"/>
        <w:rPr>
          <w:rFonts w:ascii="微软雅黑" w:eastAsia="微软雅黑" w:hAnsi="微软雅黑"/>
          <w:b/>
          <w:sz w:val="24"/>
          <w:szCs w:val="24"/>
        </w:rPr>
      </w:pPr>
      <w:r w:rsidRPr="00912D20">
        <w:rPr>
          <w:rFonts w:ascii="微软雅黑" w:eastAsia="微软雅黑" w:hAnsi="微软雅黑" w:hint="eastAsia"/>
          <w:b/>
          <w:sz w:val="24"/>
          <w:szCs w:val="24"/>
        </w:rPr>
        <w:lastRenderedPageBreak/>
        <w:t>1.1.1业务概述</w:t>
      </w:r>
    </w:p>
    <w:p w:rsidR="00905704" w:rsidRDefault="00905704" w:rsidP="00905704">
      <w:pPr>
        <w:rPr>
          <w:rFonts w:ascii="微软雅黑" w:eastAsia="微软雅黑" w:hAnsi="微软雅黑"/>
          <w:sz w:val="24"/>
          <w:szCs w:val="24"/>
        </w:rPr>
      </w:pPr>
      <w:r>
        <w:rPr>
          <w:rFonts w:ascii="微软雅黑" w:eastAsia="微软雅黑" w:hAnsi="微软雅黑" w:hint="eastAsia"/>
          <w:sz w:val="24"/>
          <w:szCs w:val="24"/>
        </w:rPr>
        <w:tab/>
        <w:t>基于javascript,servlet,socket网络通信，多线程，线程池，xml解析和组装，jdbc连接等技术完成从后台数据库读取所有用户并展示到前台页面。</w:t>
      </w:r>
    </w:p>
    <w:p w:rsidR="00905704" w:rsidRDefault="00905704" w:rsidP="00905704">
      <w:pPr>
        <w:rPr>
          <w:rFonts w:ascii="微软雅黑" w:eastAsia="微软雅黑" w:hAnsi="微软雅黑" w:hint="eastAsia"/>
          <w:b/>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912D20">
        <w:rPr>
          <w:rFonts w:ascii="微软雅黑" w:eastAsia="微软雅黑" w:hAnsi="微软雅黑" w:hint="eastAsia"/>
          <w:b/>
          <w:sz w:val="24"/>
          <w:szCs w:val="24"/>
        </w:rPr>
        <w:t>1.1.2业务流程</w:t>
      </w:r>
    </w:p>
    <w:p w:rsidR="00905704" w:rsidRPr="00912D20" w:rsidRDefault="00905704" w:rsidP="00905704">
      <w:pPr>
        <w:rPr>
          <w:rFonts w:ascii="微软雅黑" w:eastAsia="微软雅黑" w:hAnsi="微软雅黑"/>
          <w:b/>
          <w:sz w:val="24"/>
          <w:szCs w:val="24"/>
        </w:rPr>
      </w:pPr>
      <w:r>
        <w:rPr>
          <w:rFonts w:ascii="微软雅黑" w:eastAsia="微软雅黑" w:hAnsi="微软雅黑"/>
          <w:b/>
          <w:noProof/>
          <w:sz w:val="24"/>
          <w:szCs w:val="24"/>
        </w:rPr>
        <w:drawing>
          <wp:inline distT="0" distB="0" distL="0" distR="0">
            <wp:extent cx="5274310" cy="278443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784436"/>
                    </a:xfrm>
                    <a:prstGeom prst="rect">
                      <a:avLst/>
                    </a:prstGeom>
                    <a:noFill/>
                    <a:ln w="9525">
                      <a:noFill/>
                      <a:miter lim="800000"/>
                      <a:headEnd/>
                      <a:tailEnd/>
                    </a:ln>
                  </pic:spPr>
                </pic:pic>
              </a:graphicData>
            </a:graphic>
          </wp:inline>
        </w:drawing>
      </w:r>
    </w:p>
    <w:p w:rsidR="00905704" w:rsidRPr="00912D20" w:rsidRDefault="00905704" w:rsidP="00905704">
      <w:pPr>
        <w:rPr>
          <w:rFonts w:ascii="微软雅黑" w:eastAsia="微软雅黑" w:hAnsi="微软雅黑"/>
          <w:b/>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912D20">
        <w:rPr>
          <w:rFonts w:ascii="微软雅黑" w:eastAsia="微软雅黑" w:hAnsi="微软雅黑" w:hint="eastAsia"/>
          <w:b/>
          <w:sz w:val="24"/>
          <w:szCs w:val="24"/>
        </w:rPr>
        <w:t>1.1.3业务规则</w:t>
      </w:r>
    </w:p>
    <w:p w:rsidR="00905704" w:rsidRDefault="00905704" w:rsidP="00905704">
      <w:pPr>
        <w:rPr>
          <w:rFonts w:ascii="微软雅黑" w:eastAsia="微软雅黑" w:hAnsi="微软雅黑"/>
          <w:sz w:val="24"/>
          <w:szCs w:val="24"/>
        </w:rPr>
      </w:pPr>
      <w:r>
        <w:rPr>
          <w:rFonts w:ascii="微软雅黑" w:eastAsia="微软雅黑" w:hAnsi="微软雅黑" w:hint="eastAsia"/>
          <w:sz w:val="24"/>
          <w:szCs w:val="24"/>
        </w:rPr>
        <w:t>在socket通信中传输的流为基于xml解析的String流；数据库使用mysql数据库；应用更加解耦的抽象父类方便添加其他业务功能。</w:t>
      </w:r>
    </w:p>
    <w:p w:rsidR="00905704" w:rsidRPr="00912D20" w:rsidRDefault="00905704" w:rsidP="00905704">
      <w:pPr>
        <w:rPr>
          <w:rFonts w:ascii="微软雅黑" w:eastAsia="微软雅黑" w:hAnsi="微软雅黑"/>
          <w:b/>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912D20">
        <w:rPr>
          <w:rFonts w:ascii="微软雅黑" w:eastAsia="微软雅黑" w:hAnsi="微软雅黑" w:hint="eastAsia"/>
          <w:b/>
          <w:sz w:val="24"/>
          <w:szCs w:val="24"/>
        </w:rPr>
        <w:t>1.1.4输入输出</w:t>
      </w:r>
    </w:p>
    <w:p w:rsidR="00905704" w:rsidRDefault="00905704" w:rsidP="00905704">
      <w:pPr>
        <w:rPr>
          <w:rFonts w:ascii="微软雅黑" w:eastAsia="微软雅黑" w:hAnsi="微软雅黑" w:hint="eastAsia"/>
          <w:sz w:val="24"/>
          <w:szCs w:val="24"/>
        </w:rPr>
      </w:pPr>
      <w:r>
        <w:rPr>
          <w:rFonts w:ascii="微软雅黑" w:eastAsia="微软雅黑" w:hAnsi="微软雅黑" w:hint="eastAsia"/>
          <w:sz w:val="24"/>
          <w:szCs w:val="24"/>
        </w:rPr>
        <w:t>Input: 无</w:t>
      </w:r>
    </w:p>
    <w:p w:rsidR="00905704" w:rsidRDefault="00905704" w:rsidP="00905704">
      <w:pPr>
        <w:rPr>
          <w:rFonts w:ascii="微软雅黑" w:eastAsia="微软雅黑" w:hAnsi="微软雅黑"/>
          <w:sz w:val="24"/>
          <w:szCs w:val="24"/>
        </w:rPr>
      </w:pPr>
      <w:r>
        <w:rPr>
          <w:rFonts w:ascii="微软雅黑" w:eastAsia="微软雅黑" w:hAnsi="微软雅黑"/>
          <w:sz w:val="24"/>
          <w:szCs w:val="24"/>
        </w:rPr>
        <w:t>O</w:t>
      </w:r>
      <w:r>
        <w:rPr>
          <w:rFonts w:ascii="微软雅黑" w:eastAsia="微软雅黑" w:hAnsi="微软雅黑" w:hint="eastAsia"/>
          <w:sz w:val="24"/>
          <w:szCs w:val="24"/>
        </w:rPr>
        <w:t>utput:</w:t>
      </w:r>
    </w:p>
    <w:tbl>
      <w:tblPr>
        <w:tblStyle w:val="a5"/>
        <w:tblW w:w="0" w:type="auto"/>
        <w:jc w:val="center"/>
        <w:tblLook w:val="04A0"/>
      </w:tblPr>
      <w:tblGrid>
        <w:gridCol w:w="2130"/>
        <w:gridCol w:w="2130"/>
        <w:gridCol w:w="2131"/>
        <w:gridCol w:w="2131"/>
      </w:tblGrid>
      <w:tr w:rsidR="00905704" w:rsidTr="00632EBC">
        <w:trPr>
          <w:jc w:val="center"/>
        </w:trPr>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字段</w:t>
            </w:r>
          </w:p>
        </w:tc>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类型</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是否可空</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默认值</w:t>
            </w:r>
          </w:p>
        </w:tc>
      </w:tr>
      <w:tr w:rsidR="00905704" w:rsidTr="00632EBC">
        <w:trPr>
          <w:jc w:val="center"/>
        </w:trPr>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userId</w:t>
            </w:r>
          </w:p>
        </w:tc>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Int</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否</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默认自增</w:t>
            </w:r>
          </w:p>
        </w:tc>
      </w:tr>
      <w:tr w:rsidR="00905704" w:rsidTr="00632EBC">
        <w:trPr>
          <w:jc w:val="center"/>
        </w:trPr>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userName</w:t>
            </w:r>
          </w:p>
        </w:tc>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可空</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null</w:t>
            </w:r>
          </w:p>
        </w:tc>
      </w:tr>
      <w:tr w:rsidR="00905704" w:rsidTr="00632EBC">
        <w:trPr>
          <w:jc w:val="center"/>
        </w:trPr>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userImage</w:t>
            </w:r>
          </w:p>
        </w:tc>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可空</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null</w:t>
            </w:r>
          </w:p>
        </w:tc>
      </w:tr>
      <w:tr w:rsidR="00905704" w:rsidTr="00632EBC">
        <w:trPr>
          <w:jc w:val="center"/>
        </w:trPr>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lastRenderedPageBreak/>
              <w:t>group_id</w:t>
            </w:r>
          </w:p>
        </w:tc>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int</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可空</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0l</w:t>
            </w:r>
          </w:p>
        </w:tc>
      </w:tr>
      <w:tr w:rsidR="00905704" w:rsidTr="00632EBC">
        <w:trPr>
          <w:jc w:val="center"/>
        </w:trPr>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state</w:t>
            </w:r>
          </w:p>
        </w:tc>
        <w:tc>
          <w:tcPr>
            <w:tcW w:w="2130"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boolean</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可空</w:t>
            </w:r>
          </w:p>
        </w:tc>
        <w:tc>
          <w:tcPr>
            <w:tcW w:w="2131" w:type="dxa"/>
          </w:tcPr>
          <w:p w:rsidR="00905704" w:rsidRDefault="00905704" w:rsidP="00632EBC">
            <w:pPr>
              <w:jc w:val="center"/>
              <w:rPr>
                <w:rFonts w:ascii="微软雅黑" w:eastAsia="微软雅黑" w:hAnsi="微软雅黑"/>
                <w:sz w:val="24"/>
                <w:szCs w:val="24"/>
              </w:rPr>
            </w:pPr>
            <w:r>
              <w:rPr>
                <w:rFonts w:ascii="微软雅黑" w:eastAsia="微软雅黑" w:hAnsi="微软雅黑" w:hint="eastAsia"/>
                <w:sz w:val="24"/>
                <w:szCs w:val="24"/>
              </w:rPr>
              <w:t>fause</w:t>
            </w:r>
          </w:p>
        </w:tc>
      </w:tr>
    </w:tbl>
    <w:p w:rsidR="00905704" w:rsidRPr="00911F96" w:rsidRDefault="00905704" w:rsidP="00905704">
      <w:pPr>
        <w:jc w:val="left"/>
        <w:rPr>
          <w:rFonts w:ascii="微软雅黑" w:eastAsia="微软雅黑" w:hAnsi="微软雅黑"/>
          <w:sz w:val="24"/>
          <w:szCs w:val="24"/>
        </w:rPr>
      </w:pPr>
    </w:p>
    <w:sectPr w:rsidR="00905704" w:rsidRPr="00911F96" w:rsidSect="001E53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D8C" w:rsidRDefault="001A7D8C" w:rsidP="00910658">
      <w:r>
        <w:separator/>
      </w:r>
    </w:p>
  </w:endnote>
  <w:endnote w:type="continuationSeparator" w:id="1">
    <w:p w:rsidR="001A7D8C" w:rsidRDefault="001A7D8C" w:rsidP="00910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D8C" w:rsidRDefault="001A7D8C" w:rsidP="00910658">
      <w:r>
        <w:separator/>
      </w:r>
    </w:p>
  </w:footnote>
  <w:footnote w:type="continuationSeparator" w:id="1">
    <w:p w:rsidR="001A7D8C" w:rsidRDefault="001A7D8C" w:rsidP="009106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decimalEnclosedCircleChinese"/>
      <w:suff w:val="nothing"/>
      <w:lvlText w:val="%1　"/>
      <w:lvlJc w:val="left"/>
      <w:pPr>
        <w:ind w:left="0" w:firstLine="400"/>
      </w:pPr>
      <w:rPr>
        <w:rFonts w:hint="eastAsia"/>
      </w:rPr>
    </w:lvl>
  </w:abstractNum>
  <w:abstractNum w:abstractNumId="1">
    <w:nsid w:val="0000000D"/>
    <w:multiLevelType w:val="singleLevel"/>
    <w:tmpl w:val="0000000D"/>
    <w:lvl w:ilvl="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0658"/>
    <w:rsid w:val="00067DC9"/>
    <w:rsid w:val="00080DE1"/>
    <w:rsid w:val="001A7D8C"/>
    <w:rsid w:val="001E5385"/>
    <w:rsid w:val="004E226B"/>
    <w:rsid w:val="00651BC4"/>
    <w:rsid w:val="006A336F"/>
    <w:rsid w:val="008162F6"/>
    <w:rsid w:val="00822669"/>
    <w:rsid w:val="00836CD2"/>
    <w:rsid w:val="00904091"/>
    <w:rsid w:val="00905704"/>
    <w:rsid w:val="00910658"/>
    <w:rsid w:val="00911F96"/>
    <w:rsid w:val="00912D20"/>
    <w:rsid w:val="00914F32"/>
    <w:rsid w:val="009E2AAA"/>
    <w:rsid w:val="00A52D33"/>
    <w:rsid w:val="00C60C09"/>
    <w:rsid w:val="00DA78B2"/>
    <w:rsid w:val="00E909EA"/>
    <w:rsid w:val="00F16948"/>
    <w:rsid w:val="00F77FC7"/>
    <w:rsid w:val="00FD3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385"/>
    <w:pPr>
      <w:widowControl w:val="0"/>
      <w:jc w:val="both"/>
    </w:pPr>
  </w:style>
  <w:style w:type="paragraph" w:styleId="1">
    <w:name w:val="heading 1"/>
    <w:basedOn w:val="a"/>
    <w:next w:val="a"/>
    <w:link w:val="1Char"/>
    <w:qFormat/>
    <w:rsid w:val="009E2AAA"/>
    <w:pPr>
      <w:keepNext/>
      <w:spacing w:beforeLines="50" w:afterLines="50"/>
      <w:jc w:val="left"/>
      <w:outlineLvl w:val="0"/>
    </w:pPr>
    <w:rPr>
      <w:rFonts w:ascii="Times New Roman" w:eastAsia="宋体" w:hAnsi="Times New Roman" w:cs="Times New Roman"/>
      <w:b/>
      <w:sz w:val="32"/>
      <w:szCs w:val="24"/>
    </w:rPr>
  </w:style>
  <w:style w:type="paragraph" w:styleId="2">
    <w:name w:val="heading 2"/>
    <w:aliases w:val="Chapter X.X. Statement,h2,2,Header 2,l2,Level 2 Head,heading 2"/>
    <w:basedOn w:val="a"/>
    <w:next w:val="a"/>
    <w:link w:val="2Char"/>
    <w:qFormat/>
    <w:rsid w:val="009E2AAA"/>
    <w:pPr>
      <w:keepNext/>
      <w:keepLines/>
      <w:spacing w:before="100" w:beforeAutospacing="1" w:after="100" w:afterAutospacing="1"/>
      <w:jc w:val="left"/>
      <w:outlineLvl w:val="1"/>
    </w:pPr>
    <w:rPr>
      <w:rFonts w:ascii="Arial" w:eastAsia="宋体" w:hAnsi="Arial"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0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0658"/>
    <w:rPr>
      <w:sz w:val="18"/>
      <w:szCs w:val="18"/>
    </w:rPr>
  </w:style>
  <w:style w:type="paragraph" w:styleId="a4">
    <w:name w:val="footer"/>
    <w:basedOn w:val="a"/>
    <w:link w:val="Char0"/>
    <w:uiPriority w:val="99"/>
    <w:semiHidden/>
    <w:unhideWhenUsed/>
    <w:rsid w:val="009106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0658"/>
    <w:rPr>
      <w:sz w:val="18"/>
      <w:szCs w:val="18"/>
    </w:rPr>
  </w:style>
  <w:style w:type="table" w:styleId="a5">
    <w:name w:val="Table Grid"/>
    <w:basedOn w:val="a1"/>
    <w:uiPriority w:val="59"/>
    <w:rsid w:val="00C60C0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9E2AAA"/>
    <w:rPr>
      <w:rFonts w:ascii="Times New Roman" w:eastAsia="宋体" w:hAnsi="Times New Roman" w:cs="Times New Roman"/>
      <w:b/>
      <w:sz w:val="32"/>
      <w:szCs w:val="24"/>
    </w:rPr>
  </w:style>
  <w:style w:type="character" w:customStyle="1" w:styleId="2Char">
    <w:name w:val="标题 2 Char"/>
    <w:aliases w:val="Chapter X.X. Statement Char,h2 Char,2 Char,Header 2 Char,l2 Char,Level 2 Head Char,heading 2 Char"/>
    <w:basedOn w:val="a0"/>
    <w:link w:val="2"/>
    <w:rsid w:val="009E2AAA"/>
    <w:rPr>
      <w:rFonts w:ascii="Arial" w:eastAsia="宋体" w:hAnsi="Arial" w:cs="Times New Roman"/>
      <w:b/>
      <w:bCs/>
      <w:sz w:val="28"/>
      <w:szCs w:val="32"/>
    </w:rPr>
  </w:style>
  <w:style w:type="paragraph" w:styleId="a6">
    <w:name w:val="Balloon Text"/>
    <w:basedOn w:val="a"/>
    <w:link w:val="Char1"/>
    <w:uiPriority w:val="99"/>
    <w:semiHidden/>
    <w:unhideWhenUsed/>
    <w:rsid w:val="00905704"/>
    <w:rPr>
      <w:sz w:val="18"/>
      <w:szCs w:val="18"/>
    </w:rPr>
  </w:style>
  <w:style w:type="character" w:customStyle="1" w:styleId="Char1">
    <w:name w:val="批注框文本 Char"/>
    <w:basedOn w:val="a0"/>
    <w:link w:val="a6"/>
    <w:uiPriority w:val="99"/>
    <w:semiHidden/>
    <w:rsid w:val="0090570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339BF-6910-4847-AFF8-3FE7D22F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312</Words>
  <Characters>1781</Characters>
  <Application>Microsoft Office Word</Application>
  <DocSecurity>0</DocSecurity>
  <Lines>14</Lines>
  <Paragraphs>4</Paragraphs>
  <ScaleCrop>false</ScaleCrop>
  <Company>微软中国</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2018-01-18T10:01:00Z</dcterms:created>
  <dcterms:modified xsi:type="dcterms:W3CDTF">2018-01-19T04:02:00Z</dcterms:modified>
</cp:coreProperties>
</file>