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65D9E" w14:textId="77777777" w:rsidR="003B1163" w:rsidRPr="003B1163" w:rsidRDefault="003B1163" w:rsidP="003B1163">
      <w:pPr>
        <w:rPr>
          <w:b/>
          <w:bCs/>
        </w:rPr>
      </w:pPr>
      <w:r w:rsidRPr="003B1163">
        <w:rPr>
          <w:b/>
          <w:bCs/>
        </w:rPr>
        <w:t xml:space="preserve">What is </w:t>
      </w:r>
      <w:r w:rsidRPr="003B1163">
        <w:rPr>
          <w:b/>
          <w:bCs/>
          <w:highlight w:val="yellow"/>
        </w:rPr>
        <w:t>Business Intelligence</w:t>
      </w:r>
      <w:r w:rsidRPr="003B1163">
        <w:rPr>
          <w:b/>
          <w:bCs/>
        </w:rPr>
        <w:t>?</w:t>
      </w:r>
    </w:p>
    <w:p w14:paraId="5F7A9463" w14:textId="77777777" w:rsidR="00BE403E" w:rsidRDefault="003B1163" w:rsidP="003B1163">
      <w:r w:rsidRPr="003B1163">
        <w:t xml:space="preserve">Business Intelligence (BI) </w:t>
      </w:r>
      <w:r w:rsidRPr="003B1163">
        <w:rPr>
          <w:highlight w:val="yellow"/>
        </w:rPr>
        <w:t xml:space="preserve">refers to the </w:t>
      </w:r>
      <w:r w:rsidRPr="003B1163">
        <w:rPr>
          <w:b/>
          <w:bCs/>
          <w:highlight w:val="yellow"/>
        </w:rPr>
        <w:t>decision-oriented collection</w:t>
      </w:r>
      <w:r w:rsidRPr="003B1163">
        <w:rPr>
          <w:b/>
          <w:bCs/>
        </w:rPr>
        <w:t xml:space="preserve">, </w:t>
      </w:r>
      <w:r w:rsidRPr="003B1163">
        <w:rPr>
          <w:b/>
          <w:bCs/>
          <w:highlight w:val="yellow"/>
        </w:rPr>
        <w:t>preparation</w:t>
      </w:r>
      <w:r w:rsidRPr="003B1163">
        <w:rPr>
          <w:b/>
          <w:bCs/>
        </w:rPr>
        <w:t xml:space="preserve">, and </w:t>
      </w:r>
      <w:r w:rsidRPr="003B1163">
        <w:rPr>
          <w:b/>
          <w:bCs/>
          <w:highlight w:val="yellow"/>
        </w:rPr>
        <w:t>presentation</w:t>
      </w:r>
      <w:r w:rsidRPr="003B1163">
        <w:rPr>
          <w:b/>
          <w:bCs/>
        </w:rPr>
        <w:t xml:space="preserve"> </w:t>
      </w:r>
      <w:r w:rsidRPr="003B1163">
        <w:rPr>
          <w:b/>
          <w:bCs/>
          <w:highlight w:val="yellow"/>
        </w:rPr>
        <w:t>of business-relevant information</w:t>
      </w:r>
      <w:r w:rsidRPr="003B1163">
        <w:t xml:space="preserve">. </w:t>
      </w:r>
    </w:p>
    <w:p w14:paraId="7315533D" w14:textId="77777777" w:rsidR="00BE403E" w:rsidRDefault="003B1163" w:rsidP="003B1163">
      <w:r w:rsidRPr="003B1163">
        <w:t xml:space="preserve">It is an </w:t>
      </w:r>
      <w:r w:rsidRPr="003B1163">
        <w:rPr>
          <w:highlight w:val="yellow"/>
        </w:rPr>
        <w:t>analytical process</w:t>
      </w:r>
      <w:r w:rsidRPr="003B1163">
        <w:t xml:space="preserve"> </w:t>
      </w:r>
    </w:p>
    <w:p w14:paraId="48F23989" w14:textId="7C9B7646" w:rsidR="003B1163" w:rsidRPr="003B1163" w:rsidRDefault="003B1163" w:rsidP="003B1163">
      <w:r w:rsidRPr="003B1163">
        <w:t xml:space="preserve">that </w:t>
      </w:r>
      <w:r w:rsidRPr="003B1163">
        <w:rPr>
          <w:highlight w:val="yellow"/>
        </w:rPr>
        <w:t>transforms</w:t>
      </w:r>
      <w:r w:rsidRPr="003B1163">
        <w:t xml:space="preserve"> </w:t>
      </w:r>
      <w:r w:rsidRPr="003B1163">
        <w:rPr>
          <w:highlight w:val="yellow"/>
        </w:rPr>
        <w:t>fragmented company and competition data</w:t>
      </w:r>
      <w:r w:rsidRPr="003B1163">
        <w:t xml:space="preserve"> into </w:t>
      </w:r>
      <w:r w:rsidRPr="003B1163">
        <w:rPr>
          <w:highlight w:val="yellow"/>
        </w:rPr>
        <w:t>actionable knowledge</w:t>
      </w:r>
      <w:r w:rsidRPr="003B1163">
        <w:t xml:space="preserve"> about </w:t>
      </w:r>
      <w:r w:rsidRPr="003B1163">
        <w:rPr>
          <w:b/>
          <w:bCs/>
        </w:rPr>
        <w:t>capabilities, market positions, actions, and objectives</w:t>
      </w:r>
      <w:r w:rsidRPr="003B1163">
        <w:t>.</w:t>
      </w:r>
    </w:p>
    <w:p w14:paraId="0F960D05" w14:textId="77777777" w:rsidR="003B1163" w:rsidRPr="003B1163" w:rsidRDefault="003B1163" w:rsidP="003B1163">
      <w:r w:rsidRPr="003B1163">
        <w:t xml:space="preserve">BI has evolved from earlier </w:t>
      </w:r>
      <w:r w:rsidRPr="003B1163">
        <w:rPr>
          <w:b/>
          <w:bCs/>
        </w:rPr>
        <w:t>Management Information Systems (MIS), Executive Information Systems (EIS), and Decision Support Systems (DSS)</w:t>
      </w:r>
      <w:r w:rsidRPr="003B1163">
        <w:t xml:space="preserve">. </w:t>
      </w:r>
      <w:r w:rsidRPr="003B1163">
        <w:rPr>
          <w:highlight w:val="yellow"/>
        </w:rPr>
        <w:t xml:space="preserve">It involves </w:t>
      </w:r>
      <w:r w:rsidRPr="003B1163">
        <w:rPr>
          <w:b/>
          <w:bCs/>
          <w:highlight w:val="yellow"/>
        </w:rPr>
        <w:t>data and information processing</w:t>
      </w:r>
      <w:r w:rsidRPr="003B1163">
        <w:t xml:space="preserve"> to </w:t>
      </w:r>
      <w:r w:rsidRPr="003B1163">
        <w:rPr>
          <w:highlight w:val="yellow"/>
        </w:rPr>
        <w:t>support management in decision-making</w:t>
      </w:r>
      <w:r w:rsidRPr="003B1163">
        <w:t xml:space="preserve">, </w:t>
      </w:r>
      <w:r w:rsidRPr="003B1163">
        <w:rPr>
          <w:highlight w:val="yellow"/>
        </w:rPr>
        <w:t>early warnings</w:t>
      </w:r>
      <w:r w:rsidRPr="003B1163">
        <w:t xml:space="preserve">, and </w:t>
      </w:r>
      <w:r w:rsidRPr="003B1163">
        <w:rPr>
          <w:highlight w:val="yellow"/>
        </w:rPr>
        <w:t>performance monitoring</w:t>
      </w:r>
      <w:r w:rsidRPr="003B1163">
        <w:t>.</w:t>
      </w:r>
    </w:p>
    <w:p w14:paraId="0A7E40E7" w14:textId="77777777" w:rsidR="003B1163" w:rsidRDefault="003B1163" w:rsidP="003B1163">
      <w:r w:rsidRPr="003B1163">
        <w:t xml:space="preserve">BI </w:t>
      </w:r>
      <w:r w:rsidRPr="003B1163">
        <w:rPr>
          <w:highlight w:val="yellow"/>
        </w:rPr>
        <w:t xml:space="preserve">integrates </w:t>
      </w:r>
      <w:r w:rsidRPr="003B1163">
        <w:rPr>
          <w:b/>
          <w:bCs/>
          <w:highlight w:val="yellow"/>
        </w:rPr>
        <w:t>quantitative and qualitative data</w:t>
      </w:r>
      <w:r w:rsidRPr="003B1163">
        <w:rPr>
          <w:highlight w:val="yellow"/>
        </w:rPr>
        <w:t xml:space="preserve"> from internal and external sources</w:t>
      </w:r>
      <w:r w:rsidRPr="003B1163">
        <w:t xml:space="preserve"> and employs </w:t>
      </w:r>
      <w:r w:rsidRPr="003B1163">
        <w:rPr>
          <w:b/>
          <w:bCs/>
        </w:rPr>
        <w:t>data warehousing, OLAP (Online Analytical Processing), and data mining</w:t>
      </w:r>
      <w:r w:rsidRPr="003B1163">
        <w:t xml:space="preserve"> techniques to derive insights.</w:t>
      </w:r>
    </w:p>
    <w:p w14:paraId="5EBCAE73" w14:textId="77777777" w:rsidR="00A745D1" w:rsidRPr="003B1163" w:rsidRDefault="00A745D1" w:rsidP="003B1163"/>
    <w:p w14:paraId="09295FEF" w14:textId="68D3B4E8" w:rsidR="003D39D6" w:rsidRDefault="00BE403E">
      <w:r w:rsidRPr="00BE403E">
        <w:t xml:space="preserve">The </w:t>
      </w:r>
      <w:r w:rsidRPr="00BE403E">
        <w:rPr>
          <w:b/>
          <w:bCs/>
        </w:rPr>
        <w:t>Business Intelligence (BI) process</w:t>
      </w:r>
      <w:r w:rsidRPr="00BE403E">
        <w:t xml:space="preserve"> is a structured approach for transforming raw data into actionable insights for decision-making</w:t>
      </w:r>
    </w:p>
    <w:p w14:paraId="0654E193" w14:textId="77777777" w:rsidR="00BE403E" w:rsidRPr="00A662F6" w:rsidRDefault="00BE403E" w:rsidP="00BE403E">
      <w:pPr>
        <w:rPr>
          <w:b/>
          <w:bCs/>
          <w:sz w:val="28"/>
          <w:szCs w:val="28"/>
          <w:u w:val="single"/>
        </w:rPr>
      </w:pPr>
      <w:r w:rsidRPr="00A662F6">
        <w:rPr>
          <w:b/>
          <w:bCs/>
          <w:sz w:val="28"/>
          <w:szCs w:val="28"/>
          <w:highlight w:val="yellow"/>
          <w:u w:val="single"/>
        </w:rPr>
        <w:t>Stages of the Business Intelligence Process</w:t>
      </w:r>
    </w:p>
    <w:p w14:paraId="015E74CF" w14:textId="77777777" w:rsidR="00BE403E" w:rsidRPr="00BE403E" w:rsidRDefault="00BE403E" w:rsidP="00BE403E">
      <w:pPr>
        <w:numPr>
          <w:ilvl w:val="0"/>
          <w:numId w:val="1"/>
        </w:numPr>
      </w:pPr>
      <w:r w:rsidRPr="00BE403E">
        <w:rPr>
          <w:b/>
          <w:bCs/>
        </w:rPr>
        <w:t>Operational Systems (Data Sources)</w:t>
      </w:r>
    </w:p>
    <w:p w14:paraId="1FB3E9B7" w14:textId="77777777" w:rsidR="00BE403E" w:rsidRPr="00BE403E" w:rsidRDefault="00BE403E" w:rsidP="00BE403E">
      <w:pPr>
        <w:numPr>
          <w:ilvl w:val="1"/>
          <w:numId w:val="1"/>
        </w:numPr>
      </w:pPr>
      <w:r w:rsidRPr="00BE403E">
        <w:t xml:space="preserve">Collects data from </w:t>
      </w:r>
      <w:r w:rsidRPr="00BE403E">
        <w:rPr>
          <w:b/>
          <w:bCs/>
          <w:highlight w:val="yellow"/>
        </w:rPr>
        <w:t>transaction processing systems</w:t>
      </w:r>
      <w:r w:rsidRPr="00BE403E">
        <w:t>, databases, and external sources.</w:t>
      </w:r>
    </w:p>
    <w:p w14:paraId="5419D404" w14:textId="77777777" w:rsidR="00BE403E" w:rsidRPr="00BE403E" w:rsidRDefault="00BE403E" w:rsidP="00BE403E">
      <w:pPr>
        <w:numPr>
          <w:ilvl w:val="1"/>
          <w:numId w:val="1"/>
        </w:numPr>
      </w:pPr>
      <w:r w:rsidRPr="00BE403E">
        <w:t>Examples</w:t>
      </w:r>
      <w:r w:rsidRPr="00BE403E">
        <w:rPr>
          <w:highlight w:val="yellow"/>
        </w:rPr>
        <w:t>: ERP systems, CRM systems, web analytics</w:t>
      </w:r>
      <w:r w:rsidRPr="00BE403E">
        <w:t>.</w:t>
      </w:r>
    </w:p>
    <w:p w14:paraId="7DE78E2E" w14:textId="77777777" w:rsidR="00BE403E" w:rsidRPr="00BE403E" w:rsidRDefault="00BE403E" w:rsidP="00BE403E">
      <w:pPr>
        <w:numPr>
          <w:ilvl w:val="0"/>
          <w:numId w:val="1"/>
        </w:numPr>
      </w:pPr>
      <w:r w:rsidRPr="00BE403E">
        <w:rPr>
          <w:b/>
          <w:bCs/>
        </w:rPr>
        <w:t>ETL (Extract, Transform, Load)</w:t>
      </w:r>
    </w:p>
    <w:p w14:paraId="37467272" w14:textId="77777777" w:rsidR="00BE403E" w:rsidRPr="00BE403E" w:rsidRDefault="00BE403E" w:rsidP="00BE403E">
      <w:pPr>
        <w:numPr>
          <w:ilvl w:val="1"/>
          <w:numId w:val="1"/>
        </w:numPr>
      </w:pPr>
      <w:r w:rsidRPr="00BE403E">
        <w:rPr>
          <w:b/>
          <w:bCs/>
        </w:rPr>
        <w:t>Extract</w:t>
      </w:r>
      <w:r w:rsidRPr="00BE403E">
        <w:t>: Retrieves data from multiple sources.</w:t>
      </w:r>
    </w:p>
    <w:p w14:paraId="24A16372" w14:textId="77777777" w:rsidR="00BE403E" w:rsidRPr="00BE403E" w:rsidRDefault="00BE403E" w:rsidP="00BE403E">
      <w:pPr>
        <w:numPr>
          <w:ilvl w:val="1"/>
          <w:numId w:val="1"/>
        </w:numPr>
      </w:pPr>
      <w:r w:rsidRPr="00BE403E">
        <w:rPr>
          <w:b/>
          <w:bCs/>
        </w:rPr>
        <w:t>Transform</w:t>
      </w:r>
      <w:r w:rsidRPr="00BE403E">
        <w:t>: Cleans, formats, and integrates data.</w:t>
      </w:r>
    </w:p>
    <w:p w14:paraId="5E70D2B2" w14:textId="77777777" w:rsidR="00BE403E" w:rsidRPr="00BE403E" w:rsidRDefault="00BE403E" w:rsidP="00BE403E">
      <w:pPr>
        <w:numPr>
          <w:ilvl w:val="1"/>
          <w:numId w:val="1"/>
        </w:numPr>
      </w:pPr>
      <w:r w:rsidRPr="00BE403E">
        <w:rPr>
          <w:b/>
          <w:bCs/>
        </w:rPr>
        <w:t>Load</w:t>
      </w:r>
      <w:r w:rsidRPr="00BE403E">
        <w:t xml:space="preserve">: Stores data in a </w:t>
      </w:r>
      <w:r w:rsidRPr="00BE403E">
        <w:rPr>
          <w:b/>
          <w:bCs/>
        </w:rPr>
        <w:t>data warehouse</w:t>
      </w:r>
      <w:r w:rsidRPr="00BE403E">
        <w:t xml:space="preserve"> for analysis.</w:t>
      </w:r>
    </w:p>
    <w:p w14:paraId="294FDF0A" w14:textId="77777777" w:rsidR="00BE403E" w:rsidRPr="00BE403E" w:rsidRDefault="00BE403E" w:rsidP="00BE403E">
      <w:pPr>
        <w:numPr>
          <w:ilvl w:val="0"/>
          <w:numId w:val="1"/>
        </w:numPr>
      </w:pPr>
      <w:r w:rsidRPr="00BE403E">
        <w:rPr>
          <w:b/>
          <w:bCs/>
        </w:rPr>
        <w:t>Data Warehouse</w:t>
      </w:r>
    </w:p>
    <w:p w14:paraId="782C5D71" w14:textId="77777777" w:rsidR="00BE403E" w:rsidRPr="00BE403E" w:rsidRDefault="00BE403E" w:rsidP="00BE403E">
      <w:pPr>
        <w:numPr>
          <w:ilvl w:val="1"/>
          <w:numId w:val="1"/>
        </w:numPr>
      </w:pPr>
      <w:r w:rsidRPr="00BE403E">
        <w:rPr>
          <w:highlight w:val="yellow"/>
        </w:rPr>
        <w:t>Centralized storag</w:t>
      </w:r>
      <w:r w:rsidRPr="00BE403E">
        <w:t xml:space="preserve">e of </w:t>
      </w:r>
      <w:r w:rsidRPr="00BE403E">
        <w:rPr>
          <w:highlight w:val="yellow"/>
        </w:rPr>
        <w:t>processed data</w:t>
      </w:r>
      <w:r w:rsidRPr="00BE403E">
        <w:t>.</w:t>
      </w:r>
    </w:p>
    <w:p w14:paraId="5909BDF2" w14:textId="77777777" w:rsidR="00BE403E" w:rsidRPr="00BE403E" w:rsidRDefault="00BE403E" w:rsidP="00BE403E">
      <w:pPr>
        <w:numPr>
          <w:ilvl w:val="1"/>
          <w:numId w:val="1"/>
        </w:numPr>
      </w:pPr>
      <w:r w:rsidRPr="00BE403E">
        <w:t xml:space="preserve">Ensures </w:t>
      </w:r>
      <w:r w:rsidRPr="00BE403E">
        <w:rPr>
          <w:highlight w:val="yellow"/>
        </w:rPr>
        <w:t>data consistency</w:t>
      </w:r>
      <w:r w:rsidRPr="00BE403E">
        <w:t xml:space="preserve"> and enables </w:t>
      </w:r>
      <w:r w:rsidRPr="00BE403E">
        <w:rPr>
          <w:b/>
          <w:bCs/>
          <w:highlight w:val="yellow"/>
        </w:rPr>
        <w:t>historical analysis</w:t>
      </w:r>
      <w:r w:rsidRPr="00BE403E">
        <w:t>.</w:t>
      </w:r>
    </w:p>
    <w:p w14:paraId="65C8DD88" w14:textId="77777777" w:rsidR="00BE403E" w:rsidRPr="00BE403E" w:rsidRDefault="00BE403E" w:rsidP="00BE403E">
      <w:pPr>
        <w:numPr>
          <w:ilvl w:val="0"/>
          <w:numId w:val="1"/>
        </w:numPr>
      </w:pPr>
      <w:r w:rsidRPr="00BE403E">
        <w:rPr>
          <w:b/>
          <w:bCs/>
        </w:rPr>
        <w:t>OLAP (Online Analytical Processing)</w:t>
      </w:r>
    </w:p>
    <w:p w14:paraId="65E78478" w14:textId="77777777" w:rsidR="00BE403E" w:rsidRPr="00BE403E" w:rsidRDefault="00BE403E" w:rsidP="00BE403E">
      <w:pPr>
        <w:numPr>
          <w:ilvl w:val="1"/>
          <w:numId w:val="1"/>
        </w:numPr>
      </w:pPr>
      <w:r w:rsidRPr="00BE403E">
        <w:lastRenderedPageBreak/>
        <w:t xml:space="preserve">Enables </w:t>
      </w:r>
      <w:r w:rsidRPr="00BE403E">
        <w:rPr>
          <w:b/>
          <w:bCs/>
          <w:highlight w:val="yellow"/>
        </w:rPr>
        <w:t>multi-dimensional queries</w:t>
      </w:r>
      <w:r w:rsidRPr="00BE403E">
        <w:t xml:space="preserve"> and </w:t>
      </w:r>
      <w:r w:rsidRPr="00BE403E">
        <w:rPr>
          <w:b/>
          <w:bCs/>
          <w:highlight w:val="yellow"/>
        </w:rPr>
        <w:t>information modeling</w:t>
      </w:r>
      <w:r w:rsidRPr="00BE403E">
        <w:t>.</w:t>
      </w:r>
    </w:p>
    <w:p w14:paraId="7DD1D62B" w14:textId="77777777" w:rsidR="00BE403E" w:rsidRPr="00BE403E" w:rsidRDefault="00BE403E" w:rsidP="00BE403E">
      <w:pPr>
        <w:numPr>
          <w:ilvl w:val="1"/>
          <w:numId w:val="1"/>
        </w:numPr>
      </w:pPr>
      <w:r w:rsidRPr="00BE403E">
        <w:t xml:space="preserve">Supports operations like </w:t>
      </w:r>
      <w:r w:rsidRPr="00BE403E">
        <w:rPr>
          <w:b/>
          <w:bCs/>
          <w:highlight w:val="yellow"/>
        </w:rPr>
        <w:t>Drill-Down, Roll-Up, Slice, and Dice</w:t>
      </w:r>
      <w:r w:rsidRPr="00BE403E">
        <w:t>.</w:t>
      </w:r>
    </w:p>
    <w:p w14:paraId="76122302" w14:textId="77777777" w:rsidR="00BE403E" w:rsidRPr="00BE403E" w:rsidRDefault="00BE403E" w:rsidP="00BE403E">
      <w:pPr>
        <w:numPr>
          <w:ilvl w:val="0"/>
          <w:numId w:val="1"/>
        </w:numPr>
      </w:pPr>
      <w:r w:rsidRPr="00BE403E">
        <w:rPr>
          <w:b/>
          <w:bCs/>
        </w:rPr>
        <w:t>Data Analysis</w:t>
      </w:r>
    </w:p>
    <w:p w14:paraId="30D5F971" w14:textId="77777777" w:rsidR="00BE403E" w:rsidRPr="00BE403E" w:rsidRDefault="00BE403E" w:rsidP="00BE403E">
      <w:pPr>
        <w:numPr>
          <w:ilvl w:val="1"/>
          <w:numId w:val="1"/>
        </w:numPr>
      </w:pPr>
      <w:r w:rsidRPr="00BE403E">
        <w:rPr>
          <w:b/>
          <w:bCs/>
          <w:highlight w:val="yellow"/>
        </w:rPr>
        <w:t>Presentation &amp; Reporting</w:t>
      </w:r>
      <w:r w:rsidRPr="00BE403E">
        <w:t xml:space="preserve">: Generates </w:t>
      </w:r>
      <w:r w:rsidRPr="00BE403E">
        <w:rPr>
          <w:highlight w:val="yellow"/>
        </w:rPr>
        <w:t>dashboards</w:t>
      </w:r>
      <w:r w:rsidRPr="00BE403E">
        <w:t xml:space="preserve">, </w:t>
      </w:r>
      <w:r w:rsidRPr="00BE403E">
        <w:rPr>
          <w:highlight w:val="yellow"/>
        </w:rPr>
        <w:t>reports</w:t>
      </w:r>
      <w:r w:rsidRPr="00BE403E">
        <w:t>, and visualizations.</w:t>
      </w:r>
    </w:p>
    <w:p w14:paraId="1BCF2551" w14:textId="77777777" w:rsidR="00BE403E" w:rsidRPr="00BE403E" w:rsidRDefault="00BE403E" w:rsidP="00BE403E">
      <w:pPr>
        <w:numPr>
          <w:ilvl w:val="1"/>
          <w:numId w:val="1"/>
        </w:numPr>
      </w:pPr>
      <w:r w:rsidRPr="00BE403E">
        <w:rPr>
          <w:b/>
          <w:bCs/>
          <w:highlight w:val="yellow"/>
        </w:rPr>
        <w:t>Application of insights</w:t>
      </w:r>
      <w:r w:rsidRPr="00BE403E">
        <w:t xml:space="preserve">: Supports </w:t>
      </w:r>
      <w:r w:rsidRPr="00BE403E">
        <w:rPr>
          <w:b/>
          <w:bCs/>
          <w:highlight w:val="yellow"/>
        </w:rPr>
        <w:t>decision-making</w:t>
      </w:r>
      <w:r w:rsidRPr="00BE403E">
        <w:t xml:space="preserve"> and business strategies.</w:t>
      </w:r>
    </w:p>
    <w:p w14:paraId="4633B1DA" w14:textId="77777777" w:rsidR="00BE403E" w:rsidRDefault="00BE403E"/>
    <w:sectPr w:rsidR="00BE4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11D9B"/>
    <w:multiLevelType w:val="multilevel"/>
    <w:tmpl w:val="EA5C6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9730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163"/>
    <w:rsid w:val="002F296A"/>
    <w:rsid w:val="003B1163"/>
    <w:rsid w:val="003D39D6"/>
    <w:rsid w:val="00A662F6"/>
    <w:rsid w:val="00A745D1"/>
    <w:rsid w:val="00BE403E"/>
    <w:rsid w:val="00C63BA5"/>
    <w:rsid w:val="00CD24C3"/>
    <w:rsid w:val="00E0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981DB"/>
  <w15:chartTrackingRefBased/>
  <w15:docId w15:val="{BA624786-1AA7-457E-84EF-6843C23C8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1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1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1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1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1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1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1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1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1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1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1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1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1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1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1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1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1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1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11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1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11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11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11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1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11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1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1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11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jaffar</dc:creator>
  <cp:keywords/>
  <dc:description/>
  <cp:lastModifiedBy>mohammad jaffar</cp:lastModifiedBy>
  <cp:revision>4</cp:revision>
  <dcterms:created xsi:type="dcterms:W3CDTF">2025-02-04T20:13:00Z</dcterms:created>
  <dcterms:modified xsi:type="dcterms:W3CDTF">2025-02-07T01:52:00Z</dcterms:modified>
</cp:coreProperties>
</file>