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DA3D" w14:textId="77777777" w:rsidR="00EC654E" w:rsidRPr="00EC654E" w:rsidRDefault="00EC654E" w:rsidP="00EC654E">
      <w:pPr>
        <w:rPr>
          <w:b/>
          <w:bCs/>
        </w:rPr>
      </w:pPr>
      <w:r w:rsidRPr="00EC654E">
        <w:rPr>
          <w:b/>
          <w:bCs/>
        </w:rPr>
        <w:t>1. What is Grouping in Query Optimization?</w:t>
      </w:r>
    </w:p>
    <w:p w14:paraId="2623EB1E" w14:textId="77777777" w:rsidR="00EC654E" w:rsidRDefault="00EC654E" w:rsidP="00EC654E">
      <w:r w:rsidRPr="00EC654E">
        <w:rPr>
          <w:highlight w:val="yellow"/>
        </w:rPr>
        <w:t>Grouping is an essential operation</w:t>
      </w:r>
      <w:r w:rsidRPr="00EC654E">
        <w:t xml:space="preserve"> in </w:t>
      </w:r>
      <w:r w:rsidRPr="00EC654E">
        <w:rPr>
          <w:b/>
          <w:bCs/>
        </w:rPr>
        <w:t>OLAP (Online Analytical Processing)</w:t>
      </w:r>
      <w:r w:rsidRPr="00EC654E">
        <w:t xml:space="preserve"> and </w:t>
      </w:r>
      <w:r w:rsidRPr="00EC654E">
        <w:rPr>
          <w:b/>
          <w:bCs/>
        </w:rPr>
        <w:t>data warehousing</w:t>
      </w:r>
      <w:r w:rsidRPr="00EC654E">
        <w:t>.</w:t>
      </w:r>
    </w:p>
    <w:p w14:paraId="30B029A2" w14:textId="69C42DF4" w:rsidR="00EC654E" w:rsidRDefault="00EC654E" w:rsidP="00EC654E">
      <w:r w:rsidRPr="00EC654E">
        <w:t xml:space="preserve"> It involves </w:t>
      </w:r>
      <w:r w:rsidRPr="00EC654E">
        <w:rPr>
          <w:b/>
          <w:bCs/>
          <w:highlight w:val="yellow"/>
        </w:rPr>
        <w:t>aggregating data</w:t>
      </w:r>
      <w:r w:rsidRPr="00EC654E">
        <w:rPr>
          <w:highlight w:val="yellow"/>
        </w:rPr>
        <w:t xml:space="preserve"> based on certain attributes</w:t>
      </w:r>
      <w:r w:rsidRPr="00EC654E">
        <w:t xml:space="preserve"> (e.g., GROUP BY in SQL). </w:t>
      </w:r>
      <w:r w:rsidRPr="00EC654E">
        <w:rPr>
          <w:highlight w:val="yellow"/>
        </w:rPr>
        <w:t>Optimizing</w:t>
      </w:r>
      <w:r w:rsidRPr="00EC654E">
        <w:t xml:space="preserve"> grouping operations </w:t>
      </w:r>
      <w:r w:rsidRPr="00EC654E">
        <w:rPr>
          <w:highlight w:val="yellow"/>
        </w:rPr>
        <w:t>improves</w:t>
      </w:r>
      <w:r w:rsidRPr="00EC654E">
        <w:t xml:space="preserve"> query </w:t>
      </w:r>
      <w:r w:rsidRPr="00EC654E">
        <w:rPr>
          <w:highlight w:val="yellow"/>
        </w:rPr>
        <w:t>performance</w:t>
      </w:r>
      <w:r w:rsidRPr="00EC654E">
        <w:t xml:space="preserve">, </w:t>
      </w:r>
      <w:r w:rsidRPr="00EC654E">
        <w:rPr>
          <w:highlight w:val="yellow"/>
        </w:rPr>
        <w:t>reducing computation time</w:t>
      </w:r>
      <w:r w:rsidRPr="00EC654E">
        <w:t xml:space="preserve"> and </w:t>
      </w:r>
      <w:r w:rsidRPr="00EC654E">
        <w:rPr>
          <w:highlight w:val="yellow"/>
        </w:rPr>
        <w:t>memory usage</w:t>
      </w:r>
      <w:r w:rsidRPr="00EC654E">
        <w:t>.</w:t>
      </w:r>
    </w:p>
    <w:p w14:paraId="1C96C4DB" w14:textId="77777777" w:rsidR="00EC654E" w:rsidRPr="00EC654E" w:rsidRDefault="00EC654E" w:rsidP="00EC654E">
      <w:pPr>
        <w:rPr>
          <w:b/>
          <w:bCs/>
          <w:color w:val="FF0000"/>
        </w:rPr>
      </w:pPr>
      <w:r w:rsidRPr="00EC654E">
        <w:rPr>
          <w:b/>
          <w:bCs/>
          <w:color w:val="FF0000"/>
          <w:highlight w:val="yellow"/>
        </w:rPr>
        <w:t>2. Invariant Grouping</w:t>
      </w:r>
    </w:p>
    <w:p w14:paraId="5F0ABA02" w14:textId="77777777" w:rsidR="00EC654E" w:rsidRPr="00EC654E" w:rsidRDefault="00EC654E" w:rsidP="00EC654E">
      <w:pPr>
        <w:rPr>
          <w:b/>
          <w:bCs/>
        </w:rPr>
      </w:pPr>
      <w:r w:rsidRPr="00EC654E">
        <w:rPr>
          <w:b/>
          <w:bCs/>
        </w:rPr>
        <w:t>Principle</w:t>
      </w:r>
    </w:p>
    <w:p w14:paraId="398EBE43" w14:textId="77777777" w:rsidR="00EC654E" w:rsidRPr="00EC654E" w:rsidRDefault="00EC654E" w:rsidP="00EC654E">
      <w:pPr>
        <w:numPr>
          <w:ilvl w:val="0"/>
          <w:numId w:val="1"/>
        </w:numPr>
      </w:pPr>
      <w:r w:rsidRPr="00EC654E">
        <w:rPr>
          <w:b/>
          <w:bCs/>
        </w:rPr>
        <w:t>Invariant Grouping</w:t>
      </w:r>
      <w:r w:rsidRPr="00EC654E">
        <w:t xml:space="preserve"> is an </w:t>
      </w:r>
      <w:r w:rsidRPr="00EC654E">
        <w:rPr>
          <w:b/>
          <w:bCs/>
          <w:highlight w:val="yellow"/>
        </w:rPr>
        <w:t>optimization techniqu</w:t>
      </w:r>
      <w:r w:rsidRPr="00EC654E">
        <w:rPr>
          <w:b/>
          <w:bCs/>
        </w:rPr>
        <w:t>e</w:t>
      </w:r>
      <w:r w:rsidRPr="00EC654E">
        <w:t xml:space="preserve"> that shifts a </w:t>
      </w:r>
      <w:r w:rsidRPr="00EC654E">
        <w:rPr>
          <w:highlight w:val="yellow"/>
        </w:rPr>
        <w:t>grouping</w:t>
      </w:r>
      <w:r w:rsidRPr="00EC654E">
        <w:t xml:space="preserve"> operation </w:t>
      </w:r>
      <w:r w:rsidRPr="00EC654E">
        <w:rPr>
          <w:b/>
          <w:bCs/>
        </w:rPr>
        <w:t>"</w:t>
      </w:r>
      <w:r w:rsidRPr="00EC654E">
        <w:rPr>
          <w:b/>
          <w:bCs/>
          <w:highlight w:val="yellow"/>
        </w:rPr>
        <w:t>down" in the query plan</w:t>
      </w:r>
      <w:r w:rsidRPr="00EC654E">
        <w:t xml:space="preserve"> to </w:t>
      </w:r>
      <w:r w:rsidRPr="00044D47">
        <w:rPr>
          <w:b/>
          <w:bCs/>
          <w:highlight w:val="yellow"/>
        </w:rPr>
        <w:t>reduce intermediate result</w:t>
      </w:r>
      <w:r w:rsidRPr="00044D47">
        <w:rPr>
          <w:b/>
          <w:bCs/>
        </w:rPr>
        <w:t xml:space="preserve"> size</w:t>
      </w:r>
      <w:r w:rsidRPr="00EC654E">
        <w:t>.</w:t>
      </w:r>
    </w:p>
    <w:p w14:paraId="3425DA85" w14:textId="77777777" w:rsidR="00EC654E" w:rsidRPr="00EC654E" w:rsidRDefault="00EC654E" w:rsidP="00EC654E">
      <w:pPr>
        <w:numPr>
          <w:ilvl w:val="0"/>
          <w:numId w:val="1"/>
        </w:numPr>
      </w:pPr>
      <w:r w:rsidRPr="00EC654E">
        <w:t xml:space="preserve">It is </w:t>
      </w:r>
      <w:r w:rsidRPr="00EC654E">
        <w:rPr>
          <w:b/>
          <w:bCs/>
        </w:rPr>
        <w:t xml:space="preserve">useful when </w:t>
      </w:r>
      <w:r w:rsidRPr="00EC654E">
        <w:rPr>
          <w:b/>
          <w:bCs/>
          <w:highlight w:val="yellow"/>
        </w:rPr>
        <w:t>grouping attributes</w:t>
      </w:r>
      <w:r w:rsidRPr="00EC654E">
        <w:rPr>
          <w:b/>
          <w:bCs/>
        </w:rPr>
        <w:t xml:space="preserve"> act as </w:t>
      </w:r>
      <w:r w:rsidRPr="00EC654E">
        <w:rPr>
          <w:b/>
          <w:bCs/>
          <w:highlight w:val="yellow"/>
        </w:rPr>
        <w:t>foreign keys</w:t>
      </w:r>
      <w:r w:rsidRPr="00EC654E">
        <w:t xml:space="preserve"> in a </w:t>
      </w:r>
      <w:r w:rsidRPr="00EC654E">
        <w:rPr>
          <w:highlight w:val="yellow"/>
        </w:rPr>
        <w:t>join operation</w:t>
      </w:r>
      <w:r w:rsidRPr="00EC654E">
        <w:t>.</w:t>
      </w:r>
    </w:p>
    <w:p w14:paraId="2B3CF36A" w14:textId="77777777" w:rsidR="00EC654E" w:rsidRPr="00EC654E" w:rsidRDefault="00EC654E" w:rsidP="00EC654E">
      <w:pPr>
        <w:numPr>
          <w:ilvl w:val="0"/>
          <w:numId w:val="1"/>
        </w:numPr>
      </w:pPr>
      <w:r w:rsidRPr="00EC654E">
        <w:t xml:space="preserve">By </w:t>
      </w:r>
      <w:r w:rsidRPr="00EC654E">
        <w:rPr>
          <w:b/>
          <w:bCs/>
          <w:highlight w:val="yellow"/>
        </w:rPr>
        <w:t>pushing down the grouping</w:t>
      </w:r>
      <w:r w:rsidRPr="00EC654E">
        <w:t xml:space="preserve"> </w:t>
      </w:r>
      <w:r w:rsidRPr="00EC654E">
        <w:rPr>
          <w:highlight w:val="yellow"/>
        </w:rPr>
        <w:t>before performing a join</w:t>
      </w:r>
      <w:r w:rsidRPr="00EC654E">
        <w:t xml:space="preserve">, the system </w:t>
      </w:r>
      <w:r w:rsidRPr="00EC654E">
        <w:rPr>
          <w:highlight w:val="yellow"/>
        </w:rPr>
        <w:t xml:space="preserve">can </w:t>
      </w:r>
      <w:r w:rsidRPr="00EC654E">
        <w:rPr>
          <w:b/>
          <w:bCs/>
          <w:highlight w:val="yellow"/>
        </w:rPr>
        <w:t>reduce data size early</w:t>
      </w:r>
      <w:r w:rsidRPr="00EC654E">
        <w:t xml:space="preserve">, </w:t>
      </w:r>
      <w:r w:rsidRPr="00EC654E">
        <w:rPr>
          <w:highlight w:val="yellow"/>
        </w:rPr>
        <w:t>improving efficiency</w:t>
      </w:r>
      <w:r w:rsidRPr="00EC654E">
        <w:t>.</w:t>
      </w:r>
    </w:p>
    <w:p w14:paraId="5C52EDD7" w14:textId="77777777" w:rsidR="00EC654E" w:rsidRPr="00EC654E" w:rsidRDefault="00EC654E" w:rsidP="00EC654E">
      <w:pPr>
        <w:rPr>
          <w:b/>
          <w:bCs/>
        </w:rPr>
      </w:pPr>
      <w:r w:rsidRPr="00EC654E">
        <w:rPr>
          <w:b/>
          <w:bCs/>
        </w:rPr>
        <w:t>When Can Invariant Grouping Be Used?</w:t>
      </w:r>
    </w:p>
    <w:p w14:paraId="62B08FD4" w14:textId="77777777" w:rsidR="00044D47" w:rsidRDefault="00EC654E" w:rsidP="00EC654E">
      <w:r w:rsidRPr="00EC654E">
        <w:rPr>
          <w:rFonts w:ascii="Segoe UI Emoji" w:hAnsi="Segoe UI Emoji" w:cs="Segoe UI Emoji"/>
        </w:rPr>
        <w:t>✅</w:t>
      </w:r>
      <w:r w:rsidRPr="00EC654E">
        <w:t xml:space="preserve"> </w:t>
      </w:r>
      <w:r w:rsidRPr="00EC654E">
        <w:rPr>
          <w:b/>
          <w:bCs/>
          <w:highlight w:val="yellow"/>
        </w:rPr>
        <w:t>Grouping attributes are foreign keys</w:t>
      </w:r>
      <w:r w:rsidRPr="00EC654E">
        <w:t xml:space="preserve"> → The join partner does not directly contribute to the grouping result.</w:t>
      </w:r>
    </w:p>
    <w:p w14:paraId="12F9B1F3" w14:textId="11D99187" w:rsidR="00EC654E" w:rsidRPr="00EC654E" w:rsidRDefault="00EC654E" w:rsidP="00EC654E">
      <w:pPr>
        <w:rPr>
          <w:b/>
          <w:bCs/>
        </w:rPr>
      </w:pPr>
      <w:r w:rsidRPr="00EC654E">
        <w:br/>
      </w:r>
      <w:r w:rsidRPr="00EC654E">
        <w:rPr>
          <w:b/>
          <w:bCs/>
          <w:color w:val="FF0000"/>
        </w:rPr>
        <w:t>3. Early Pre-Grouping</w:t>
      </w:r>
    </w:p>
    <w:p w14:paraId="102C6F2E" w14:textId="77777777" w:rsidR="00EC654E" w:rsidRPr="00EC654E" w:rsidRDefault="00EC654E" w:rsidP="00EC654E">
      <w:pPr>
        <w:rPr>
          <w:b/>
          <w:bCs/>
        </w:rPr>
      </w:pPr>
      <w:r w:rsidRPr="00EC654E">
        <w:rPr>
          <w:b/>
          <w:bCs/>
        </w:rPr>
        <w:t>Principle</w:t>
      </w:r>
    </w:p>
    <w:p w14:paraId="13B1E3A9" w14:textId="77777777" w:rsidR="00EC654E" w:rsidRPr="00EC654E" w:rsidRDefault="00EC654E" w:rsidP="00EC654E">
      <w:pPr>
        <w:numPr>
          <w:ilvl w:val="0"/>
          <w:numId w:val="2"/>
        </w:numPr>
      </w:pPr>
      <w:r w:rsidRPr="00EC654E">
        <w:rPr>
          <w:b/>
          <w:bCs/>
        </w:rPr>
        <w:t>Early Pre-Grouping</w:t>
      </w:r>
      <w:r w:rsidRPr="00EC654E">
        <w:t xml:space="preserve"> is another </w:t>
      </w:r>
      <w:r w:rsidRPr="00EC654E">
        <w:rPr>
          <w:highlight w:val="yellow"/>
        </w:rPr>
        <w:t>optimization technique</w:t>
      </w:r>
      <w:r w:rsidRPr="00EC654E">
        <w:t xml:space="preserve"> that </w:t>
      </w:r>
      <w:r w:rsidRPr="00EC654E">
        <w:rPr>
          <w:b/>
          <w:bCs/>
          <w:highlight w:val="yellow"/>
        </w:rPr>
        <w:t>adds an extra grouping operation before a join</w:t>
      </w:r>
      <w:r w:rsidRPr="00EC654E">
        <w:t>, similar to a projection.</w:t>
      </w:r>
    </w:p>
    <w:p w14:paraId="2A777F1C" w14:textId="77777777" w:rsidR="00EC654E" w:rsidRPr="00EC654E" w:rsidRDefault="00EC654E" w:rsidP="00EC654E">
      <w:pPr>
        <w:numPr>
          <w:ilvl w:val="0"/>
          <w:numId w:val="2"/>
        </w:numPr>
        <w:rPr>
          <w:highlight w:val="yellow"/>
        </w:rPr>
      </w:pPr>
      <w:r w:rsidRPr="00EC654E">
        <w:t xml:space="preserve">It </w:t>
      </w:r>
      <w:r w:rsidRPr="00EC654E">
        <w:rPr>
          <w:b/>
          <w:bCs/>
          <w:highlight w:val="yellow"/>
        </w:rPr>
        <w:t>reduces the amount of data before joins</w:t>
      </w:r>
      <w:r w:rsidRPr="00EC654E">
        <w:t xml:space="preserve">, leading to </w:t>
      </w:r>
      <w:r w:rsidRPr="00EC654E">
        <w:rPr>
          <w:b/>
          <w:bCs/>
          <w:highlight w:val="yellow"/>
        </w:rPr>
        <w:t>faster execution and lower memory usage</w:t>
      </w:r>
      <w:r w:rsidRPr="00EC654E">
        <w:rPr>
          <w:highlight w:val="yellow"/>
        </w:rPr>
        <w:t>.</w:t>
      </w:r>
    </w:p>
    <w:p w14:paraId="4554138D" w14:textId="77777777" w:rsidR="00EC654E" w:rsidRPr="00EC654E" w:rsidRDefault="00EC654E" w:rsidP="00EC654E">
      <w:pPr>
        <w:numPr>
          <w:ilvl w:val="0"/>
          <w:numId w:val="2"/>
        </w:numPr>
      </w:pPr>
      <w:r w:rsidRPr="00EC654E">
        <w:t>Used when:</w:t>
      </w:r>
      <w:r w:rsidRPr="00EC654E">
        <w:br/>
      </w:r>
      <w:r w:rsidRPr="00EC654E">
        <w:rPr>
          <w:rFonts w:ascii="Segoe UI Emoji" w:hAnsi="Segoe UI Emoji" w:cs="Segoe UI Emoji"/>
        </w:rPr>
        <w:t>✅</w:t>
      </w:r>
      <w:r w:rsidRPr="00EC654E">
        <w:t xml:space="preserve"> The </w:t>
      </w:r>
      <w:r w:rsidRPr="00EC654E">
        <w:rPr>
          <w:b/>
          <w:bCs/>
        </w:rPr>
        <w:t xml:space="preserve">grouping condition </w:t>
      </w:r>
      <w:r w:rsidRPr="00EC654E">
        <w:rPr>
          <w:b/>
          <w:bCs/>
          <w:highlight w:val="yellow"/>
        </w:rPr>
        <w:t>includes join attributes</w:t>
      </w:r>
      <w:r w:rsidRPr="00EC654E">
        <w:t>.</w:t>
      </w:r>
      <w:r w:rsidRPr="00EC654E">
        <w:br/>
      </w:r>
      <w:r w:rsidRPr="00EC654E">
        <w:rPr>
          <w:rFonts w:ascii="Segoe UI Emoji" w:hAnsi="Segoe UI Emoji" w:cs="Segoe UI Emoji"/>
        </w:rPr>
        <w:t>✅</w:t>
      </w:r>
      <w:r w:rsidRPr="00EC654E">
        <w:t xml:space="preserve"> Aggregated values </w:t>
      </w:r>
      <w:r w:rsidRPr="00EC654E">
        <w:rPr>
          <w:b/>
          <w:bCs/>
          <w:highlight w:val="yellow"/>
        </w:rPr>
        <w:t>do not depend on attributes</w:t>
      </w:r>
      <w:r w:rsidRPr="00EC654E">
        <w:rPr>
          <w:b/>
          <w:bCs/>
        </w:rPr>
        <w:t xml:space="preserve"> of the join partner</w:t>
      </w:r>
      <w:r w:rsidRPr="00EC654E">
        <w:t>.</w:t>
      </w:r>
    </w:p>
    <w:p w14:paraId="747B441E" w14:textId="457ED729" w:rsidR="00EC654E" w:rsidRPr="00EC654E" w:rsidRDefault="00EC654E" w:rsidP="00EC654E"/>
    <w:p w14:paraId="4E80A79C" w14:textId="77777777" w:rsidR="00EC654E" w:rsidRPr="00EC654E" w:rsidRDefault="00EC654E" w:rsidP="00EC654E">
      <w:pPr>
        <w:rPr>
          <w:color w:val="FF0000"/>
        </w:rPr>
      </w:pPr>
    </w:p>
    <w:p w14:paraId="346230AF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A71"/>
    <w:multiLevelType w:val="multilevel"/>
    <w:tmpl w:val="918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A62A7"/>
    <w:multiLevelType w:val="multilevel"/>
    <w:tmpl w:val="D24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468331">
    <w:abstractNumId w:val="0"/>
  </w:num>
  <w:num w:numId="2" w16cid:durableId="1743795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4E"/>
    <w:rsid w:val="00044D47"/>
    <w:rsid w:val="00327D14"/>
    <w:rsid w:val="00377573"/>
    <w:rsid w:val="003D39D6"/>
    <w:rsid w:val="008F121B"/>
    <w:rsid w:val="00C63BA5"/>
    <w:rsid w:val="00EC654E"/>
    <w:rsid w:val="00F5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F3CB"/>
  <w15:chartTrackingRefBased/>
  <w15:docId w15:val="{F3CC0816-917A-4FE2-B7C1-402DBD98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2</cp:revision>
  <dcterms:created xsi:type="dcterms:W3CDTF">2025-02-04T15:21:00Z</dcterms:created>
  <dcterms:modified xsi:type="dcterms:W3CDTF">2025-02-05T15:51:00Z</dcterms:modified>
</cp:coreProperties>
</file>