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B8AF" w14:textId="77777777" w:rsidR="00CA5290" w:rsidRPr="00CA5290" w:rsidRDefault="00CA5290" w:rsidP="00CA5290">
      <w:pPr>
        <w:rPr>
          <w:b/>
          <w:bCs/>
        </w:rPr>
      </w:pPr>
      <w:r w:rsidRPr="00CA5290">
        <w:rPr>
          <w:b/>
          <w:bCs/>
        </w:rPr>
        <w:t>Summation Types in Data Warehousing</w:t>
      </w:r>
    </w:p>
    <w:p w14:paraId="5B77D682" w14:textId="77777777" w:rsidR="00CA5290" w:rsidRDefault="00CA5290" w:rsidP="00CA5290">
      <w:r w:rsidRPr="00CA5290">
        <w:rPr>
          <w:highlight w:val="yellow"/>
        </w:rPr>
        <w:t>Summation types define</w:t>
      </w:r>
      <w:r w:rsidRPr="00CA5290">
        <w:t xml:space="preserve"> </w:t>
      </w:r>
      <w:r w:rsidRPr="00CA5290">
        <w:rPr>
          <w:highlight w:val="yellow"/>
        </w:rPr>
        <w:t xml:space="preserve">how facts (metrics) can be </w:t>
      </w:r>
      <w:r w:rsidRPr="00CA5290">
        <w:rPr>
          <w:b/>
          <w:bCs/>
          <w:highlight w:val="yellow"/>
        </w:rPr>
        <w:t>aggregated</w:t>
      </w:r>
      <w:r w:rsidRPr="00CA5290">
        <w:t xml:space="preserve"> over </w:t>
      </w:r>
      <w:r w:rsidRPr="00CA5290">
        <w:rPr>
          <w:b/>
          <w:bCs/>
          <w:highlight w:val="yellow"/>
        </w:rPr>
        <w:t>different dimensions</w:t>
      </w:r>
      <w:r w:rsidRPr="00CA5290">
        <w:t xml:space="preserve">, such </w:t>
      </w:r>
      <w:r w:rsidRPr="00CA5290">
        <w:rPr>
          <w:b/>
          <w:bCs/>
        </w:rPr>
        <w:t>as time or location</w:t>
      </w:r>
      <w:r w:rsidRPr="00CA5290">
        <w:t>. The three primary summation types are:</w:t>
      </w:r>
    </w:p>
    <w:p w14:paraId="3AEFD1E8" w14:textId="77777777" w:rsidR="00B23DF4" w:rsidRPr="00B23DF4" w:rsidRDefault="00B23DF4" w:rsidP="00B23DF4">
      <w:pPr>
        <w:rPr>
          <w:b/>
          <w:bCs/>
        </w:rPr>
      </w:pPr>
      <w:r w:rsidRPr="00B23DF4">
        <w:rPr>
          <w:b/>
          <w:bCs/>
        </w:rPr>
        <w:t>1. Flow (Additive Facts)</w:t>
      </w:r>
    </w:p>
    <w:p w14:paraId="1D5474A5" w14:textId="77777777" w:rsidR="00B23DF4" w:rsidRPr="00B23DF4" w:rsidRDefault="00B23DF4" w:rsidP="00B23DF4">
      <w:pPr>
        <w:numPr>
          <w:ilvl w:val="0"/>
          <w:numId w:val="1"/>
        </w:numPr>
      </w:pPr>
      <w:r w:rsidRPr="00B23DF4">
        <w:t xml:space="preserve">Represents a </w:t>
      </w:r>
      <w:r w:rsidRPr="00B23DF4">
        <w:rPr>
          <w:b/>
          <w:bCs/>
          <w:highlight w:val="yellow"/>
        </w:rPr>
        <w:t>period-based measure</w:t>
      </w:r>
      <w:r w:rsidRPr="00B23DF4">
        <w:t xml:space="preserve"> that can be </w:t>
      </w:r>
      <w:r w:rsidRPr="00B23DF4">
        <w:rPr>
          <w:highlight w:val="yellow"/>
        </w:rPr>
        <w:t>summed over tim</w:t>
      </w:r>
      <w:r w:rsidRPr="00B23DF4">
        <w:t>e.</w:t>
      </w:r>
    </w:p>
    <w:p w14:paraId="4C0B9CBB" w14:textId="77777777" w:rsidR="00B23DF4" w:rsidRPr="00B23DF4" w:rsidRDefault="00B23DF4" w:rsidP="00B23DF4">
      <w:pPr>
        <w:numPr>
          <w:ilvl w:val="0"/>
          <w:numId w:val="1"/>
        </w:numPr>
      </w:pPr>
      <w:r w:rsidRPr="00B23DF4">
        <w:rPr>
          <w:b/>
          <w:bCs/>
        </w:rPr>
        <w:t>Aggregation:</w:t>
      </w:r>
      <w:r w:rsidRPr="00B23DF4">
        <w:t xml:space="preserve"> </w:t>
      </w:r>
      <w:r w:rsidRPr="00B23DF4">
        <w:rPr>
          <w:b/>
          <w:bCs/>
        </w:rPr>
        <w:t>SUM, MIN, MAX, AVG, COUNT</w:t>
      </w:r>
    </w:p>
    <w:p w14:paraId="74889403" w14:textId="77777777" w:rsidR="00B23DF4" w:rsidRPr="00B23DF4" w:rsidRDefault="00B23DF4" w:rsidP="00B23DF4">
      <w:pPr>
        <w:numPr>
          <w:ilvl w:val="0"/>
          <w:numId w:val="1"/>
        </w:numPr>
      </w:pPr>
      <w:r w:rsidRPr="00B23DF4">
        <w:rPr>
          <w:b/>
          <w:bCs/>
        </w:rPr>
        <w:t>Example:</w:t>
      </w:r>
      <w:r w:rsidRPr="00B23DF4">
        <w:t xml:space="preserve"> </w:t>
      </w:r>
      <w:r w:rsidRPr="00B23DF4">
        <w:rPr>
          <w:b/>
          <w:bCs/>
        </w:rPr>
        <w:t>Order quantity of an article per day</w:t>
      </w:r>
      <w:r w:rsidRPr="00B23DF4">
        <w:t xml:space="preserve"> (</w:t>
      </w:r>
      <w:r w:rsidRPr="00B23DF4">
        <w:rPr>
          <w:highlight w:val="yellow"/>
        </w:rPr>
        <w:t>total quantity can be summed</w:t>
      </w:r>
      <w:r w:rsidRPr="00B23DF4">
        <w:t xml:space="preserve"> for a </w:t>
      </w:r>
      <w:r w:rsidRPr="00B23DF4">
        <w:rPr>
          <w:highlight w:val="yellow"/>
        </w:rPr>
        <w:t>week or month</w:t>
      </w:r>
      <w:r w:rsidRPr="00B23DF4">
        <w:t>).</w:t>
      </w:r>
    </w:p>
    <w:p w14:paraId="4EB39858" w14:textId="77777777" w:rsidR="00B23DF4" w:rsidRPr="00B23DF4" w:rsidRDefault="00B23DF4" w:rsidP="00B23DF4">
      <w:pPr>
        <w:rPr>
          <w:b/>
          <w:bCs/>
        </w:rPr>
      </w:pPr>
      <w:r w:rsidRPr="00B23DF4">
        <w:rPr>
          <w:b/>
          <w:bCs/>
        </w:rPr>
        <w:t>2. Stock (Semi-Additive Facts)</w:t>
      </w:r>
    </w:p>
    <w:p w14:paraId="5AE837D7" w14:textId="77777777" w:rsidR="00B23DF4" w:rsidRPr="00B23DF4" w:rsidRDefault="00B23DF4" w:rsidP="00B23DF4">
      <w:pPr>
        <w:numPr>
          <w:ilvl w:val="0"/>
          <w:numId w:val="2"/>
        </w:numPr>
      </w:pPr>
      <w:r w:rsidRPr="00B23DF4">
        <w:t xml:space="preserve">Represents a </w:t>
      </w:r>
      <w:r w:rsidRPr="00B23DF4">
        <w:rPr>
          <w:b/>
          <w:bCs/>
        </w:rPr>
        <w:t>point-in-time measure</w:t>
      </w:r>
      <w:r w:rsidRPr="00B23DF4">
        <w:t xml:space="preserve"> (e.g., stock levels).</w:t>
      </w:r>
    </w:p>
    <w:p w14:paraId="19B32513" w14:textId="77777777" w:rsidR="00B23DF4" w:rsidRPr="00B23DF4" w:rsidRDefault="00B23DF4" w:rsidP="00B23DF4">
      <w:pPr>
        <w:numPr>
          <w:ilvl w:val="0"/>
          <w:numId w:val="2"/>
        </w:numPr>
      </w:pPr>
      <w:r w:rsidRPr="00B23DF4">
        <w:t xml:space="preserve">Can be summed </w:t>
      </w:r>
      <w:r w:rsidRPr="00B23DF4">
        <w:rPr>
          <w:b/>
          <w:bCs/>
        </w:rPr>
        <w:t>across locations</w:t>
      </w:r>
      <w:r w:rsidRPr="00B23DF4">
        <w:t xml:space="preserve"> but </w:t>
      </w:r>
      <w:r w:rsidRPr="00B23DF4">
        <w:rPr>
          <w:b/>
          <w:bCs/>
        </w:rPr>
        <w:t>not over time</w:t>
      </w:r>
      <w:r w:rsidRPr="00B23DF4">
        <w:t>.</w:t>
      </w:r>
    </w:p>
    <w:p w14:paraId="08A207F2" w14:textId="77777777" w:rsidR="00B23DF4" w:rsidRPr="00B23DF4" w:rsidRDefault="00B23DF4" w:rsidP="00B23DF4">
      <w:pPr>
        <w:numPr>
          <w:ilvl w:val="0"/>
          <w:numId w:val="2"/>
        </w:numPr>
      </w:pPr>
      <w:r w:rsidRPr="00B23DF4">
        <w:rPr>
          <w:b/>
          <w:bCs/>
        </w:rPr>
        <w:t>Aggregation:</w:t>
      </w:r>
      <w:r w:rsidRPr="00B23DF4">
        <w:t xml:space="preserve"> </w:t>
      </w:r>
      <w:r w:rsidRPr="00B23DF4">
        <w:rPr>
          <w:b/>
          <w:bCs/>
        </w:rPr>
        <w:t>MIN, MAX, AVG</w:t>
      </w:r>
      <w:r w:rsidRPr="00B23DF4">
        <w:t xml:space="preserve"> (but not SUM over time).</w:t>
      </w:r>
    </w:p>
    <w:p w14:paraId="4B1791AD" w14:textId="77777777" w:rsidR="00B23DF4" w:rsidRPr="00B23DF4" w:rsidRDefault="00B23DF4" w:rsidP="00B23DF4">
      <w:pPr>
        <w:numPr>
          <w:ilvl w:val="0"/>
          <w:numId w:val="2"/>
        </w:numPr>
      </w:pPr>
      <w:r w:rsidRPr="00B23DF4">
        <w:rPr>
          <w:b/>
          <w:bCs/>
        </w:rPr>
        <w:t>Example:</w:t>
      </w:r>
      <w:r w:rsidRPr="00B23DF4">
        <w:t xml:space="preserve"> </w:t>
      </w:r>
      <w:r w:rsidRPr="00B23DF4">
        <w:rPr>
          <w:b/>
          <w:bCs/>
        </w:rPr>
        <w:t>Stock in a warehouse</w:t>
      </w:r>
      <w:r w:rsidRPr="00B23DF4">
        <w:t xml:space="preserve"> (total stock across multiple locations can be summed, but summing across time periods doesn’t make sense).</w:t>
      </w:r>
    </w:p>
    <w:p w14:paraId="7F8132AE" w14:textId="77777777" w:rsidR="00B23DF4" w:rsidRPr="00B23DF4" w:rsidRDefault="00B23DF4" w:rsidP="00B23DF4">
      <w:pPr>
        <w:rPr>
          <w:b/>
          <w:bCs/>
        </w:rPr>
      </w:pPr>
      <w:r w:rsidRPr="00B23DF4">
        <w:rPr>
          <w:b/>
          <w:bCs/>
        </w:rPr>
        <w:t>3. Value per Unit (VPU) (Non-Additive Facts)</w:t>
      </w:r>
    </w:p>
    <w:p w14:paraId="1A824476" w14:textId="77777777" w:rsidR="00B23DF4" w:rsidRPr="00B23DF4" w:rsidRDefault="00B23DF4" w:rsidP="00B23DF4">
      <w:pPr>
        <w:numPr>
          <w:ilvl w:val="0"/>
          <w:numId w:val="3"/>
        </w:numPr>
      </w:pPr>
      <w:r w:rsidRPr="00B23DF4">
        <w:t xml:space="preserve">Represents a </w:t>
      </w:r>
      <w:r w:rsidRPr="00B23DF4">
        <w:rPr>
          <w:b/>
          <w:bCs/>
        </w:rPr>
        <w:t>rate or ratio</w:t>
      </w:r>
      <w:r w:rsidRPr="00B23DF4">
        <w:t xml:space="preserve"> that cannot be summed directly.</w:t>
      </w:r>
    </w:p>
    <w:p w14:paraId="1289111A" w14:textId="77777777" w:rsidR="00B23DF4" w:rsidRPr="00B23DF4" w:rsidRDefault="00B23DF4" w:rsidP="00B23DF4">
      <w:pPr>
        <w:numPr>
          <w:ilvl w:val="0"/>
          <w:numId w:val="3"/>
        </w:numPr>
      </w:pPr>
      <w:r w:rsidRPr="00B23DF4">
        <w:rPr>
          <w:b/>
          <w:bCs/>
        </w:rPr>
        <w:t>Aggregation:</w:t>
      </w:r>
      <w:r w:rsidRPr="00B23DF4">
        <w:t xml:space="preserve"> </w:t>
      </w:r>
      <w:r w:rsidRPr="00B23DF4">
        <w:rPr>
          <w:b/>
          <w:bCs/>
        </w:rPr>
        <w:t>Only MIN, MAX, or AVG</w:t>
      </w:r>
      <w:r w:rsidRPr="00B23DF4">
        <w:t>.</w:t>
      </w:r>
    </w:p>
    <w:p w14:paraId="2F61C8B2" w14:textId="77777777" w:rsidR="00B23DF4" w:rsidRPr="00B23DF4" w:rsidRDefault="00B23DF4" w:rsidP="00B23DF4">
      <w:pPr>
        <w:numPr>
          <w:ilvl w:val="0"/>
          <w:numId w:val="3"/>
        </w:numPr>
      </w:pPr>
      <w:r w:rsidRPr="00B23DF4">
        <w:rPr>
          <w:b/>
          <w:bCs/>
        </w:rPr>
        <w:t>Example:</w:t>
      </w:r>
      <w:r w:rsidRPr="00B23DF4">
        <w:t xml:space="preserve"> </w:t>
      </w:r>
      <w:r w:rsidRPr="00B23DF4">
        <w:rPr>
          <w:b/>
          <w:bCs/>
        </w:rPr>
        <w:t>Exchange rate</w:t>
      </w:r>
      <w:r w:rsidRPr="00B23DF4">
        <w:t xml:space="preserve"> (you can calculate the average rate but not sum exchange rates).</w:t>
      </w:r>
    </w:p>
    <w:p w14:paraId="55CCB827" w14:textId="4E3B2051" w:rsidR="00B23DF4" w:rsidRPr="00CA5290" w:rsidRDefault="00E17F9C" w:rsidP="00CA5290">
      <w:r w:rsidRPr="00E17F9C">
        <w:drawing>
          <wp:inline distT="0" distB="0" distL="0" distR="0" wp14:anchorId="4D53971F" wp14:editId="0FE462D4">
            <wp:extent cx="5638800" cy="165007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3548" cy="165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8F88" w14:textId="77777777" w:rsidR="003D39D6" w:rsidRDefault="003D39D6"/>
    <w:sectPr w:rsidR="003D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A3B3A"/>
    <w:multiLevelType w:val="multilevel"/>
    <w:tmpl w:val="DFC4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43202"/>
    <w:multiLevelType w:val="multilevel"/>
    <w:tmpl w:val="5B12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547465"/>
    <w:multiLevelType w:val="multilevel"/>
    <w:tmpl w:val="0E0C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148382">
    <w:abstractNumId w:val="0"/>
  </w:num>
  <w:num w:numId="2" w16cid:durableId="450511443">
    <w:abstractNumId w:val="2"/>
  </w:num>
  <w:num w:numId="3" w16cid:durableId="324629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90"/>
    <w:rsid w:val="002F296A"/>
    <w:rsid w:val="003D39D6"/>
    <w:rsid w:val="0057786D"/>
    <w:rsid w:val="00B23DF4"/>
    <w:rsid w:val="00C63BA5"/>
    <w:rsid w:val="00CA5290"/>
    <w:rsid w:val="00E1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A535"/>
  <w15:chartTrackingRefBased/>
  <w15:docId w15:val="{CBFCEBDE-D324-4616-890B-A9175351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2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2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2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2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2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2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2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2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2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2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2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jaffar</dc:creator>
  <cp:keywords/>
  <dc:description/>
  <cp:lastModifiedBy>mohammad jaffar</cp:lastModifiedBy>
  <cp:revision>3</cp:revision>
  <dcterms:created xsi:type="dcterms:W3CDTF">2025-02-06T12:56:00Z</dcterms:created>
  <dcterms:modified xsi:type="dcterms:W3CDTF">2025-02-06T16:04:00Z</dcterms:modified>
</cp:coreProperties>
</file>