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yum -y install lvm2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pvcreate /dev/xvdb /dev/xvdc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vgcreate datavg /dev/xvdb /dev/xvdc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lvcreate -L +1.99G -n datavol datavg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mkfs.ext4 /dev/datavg/datavol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echo "/dev/datavg/datavol /var/www/html ext4 defaults 0 0" &gt;&gt; /etc/fstab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mount -a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yum -y install httpd git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rm -rf /var/www/html/*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git clone https://github.com/mohanraz81/webtest /var/www/html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