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4F05" w:rsidRPr="0094475A" w:rsidRDefault="0094475A">
      <w:pPr>
        <w:spacing w:after="218"/>
        <w:ind w:left="-5" w:hanging="10"/>
        <w:rPr>
          <w:b/>
          <w:sz w:val="32"/>
          <w:u w:val="single"/>
        </w:rPr>
      </w:pPr>
      <w:r w:rsidRPr="0094475A">
        <w:rPr>
          <w:b/>
          <w:sz w:val="32"/>
          <w:u w:val="single"/>
        </w:rPr>
        <w:t xml:space="preserve">Host a Website in S3 </w:t>
      </w:r>
    </w:p>
    <w:p w:rsidR="00D84F05" w:rsidRDefault="0094475A">
      <w:pPr>
        <w:spacing w:after="309"/>
        <w:ind w:left="-5" w:hanging="10"/>
      </w:pPr>
      <w:r>
        <w:t xml:space="preserve">Replace example.com with you bucket name </w:t>
      </w:r>
    </w:p>
    <w:p w:rsidR="00D84F05" w:rsidRDefault="0094475A">
      <w:pPr>
        <w:spacing w:after="345"/>
      </w:pPr>
      <w:r w:rsidRPr="0094475A">
        <w:t xml:space="preserve">Step 1: Create Bucket </w:t>
      </w:r>
    </w:p>
    <w:p w:rsidR="00D84F05" w:rsidRDefault="0094475A">
      <w:pPr>
        <w:numPr>
          <w:ilvl w:val="0"/>
          <w:numId w:val="1"/>
        </w:numPr>
        <w:spacing w:after="5" w:line="312" w:lineRule="auto"/>
        <w:ind w:hanging="360"/>
      </w:pPr>
      <w:r>
        <w:rPr>
          <w:rFonts w:ascii="Arial" w:eastAsia="Arial" w:hAnsi="Arial" w:cs="Arial"/>
          <w:color w:val="444444"/>
          <w:sz w:val="24"/>
        </w:rPr>
        <w:t>Sign in to the AWS Management Console and open the Amazon S3 console at</w:t>
      </w:r>
      <w:hyperlink r:id="rId5">
        <w:r>
          <w:rPr>
            <w:rFonts w:ascii="Arial" w:eastAsia="Arial" w:hAnsi="Arial" w:cs="Arial"/>
            <w:color w:val="996633"/>
            <w:sz w:val="24"/>
            <w:u w:val="single" w:color="996633"/>
          </w:rPr>
          <w:t>https://console.aws.amazon.com/s3/</w:t>
        </w:r>
      </w:hyperlink>
      <w:hyperlink r:id="rId6">
        <w:r>
          <w:rPr>
            <w:rFonts w:ascii="Arial" w:eastAsia="Arial" w:hAnsi="Arial" w:cs="Arial"/>
            <w:color w:val="444444"/>
            <w:sz w:val="24"/>
          </w:rPr>
          <w:t>.</w:t>
        </w:r>
      </w:hyperlink>
      <w:r>
        <w:rPr>
          <w:rFonts w:ascii="Arial" w:eastAsia="Arial" w:hAnsi="Arial" w:cs="Arial"/>
          <w:color w:val="444444"/>
          <w:sz w:val="24"/>
        </w:rPr>
        <w:t xml:space="preserve"> </w:t>
      </w:r>
    </w:p>
    <w:p w:rsidR="00D84F05" w:rsidRDefault="0094475A">
      <w:pPr>
        <w:numPr>
          <w:ilvl w:val="0"/>
          <w:numId w:val="1"/>
        </w:numPr>
        <w:spacing w:after="62"/>
        <w:ind w:hanging="360"/>
      </w:pPr>
      <w:r>
        <w:rPr>
          <w:rFonts w:ascii="Arial" w:eastAsia="Arial" w:hAnsi="Arial" w:cs="Arial"/>
          <w:color w:val="444444"/>
          <w:sz w:val="24"/>
        </w:rPr>
        <w:t xml:space="preserve">Click </w:t>
      </w:r>
      <w:r>
        <w:rPr>
          <w:rFonts w:ascii="Arial" w:eastAsia="Arial" w:hAnsi="Arial" w:cs="Arial"/>
          <w:b/>
          <w:color w:val="444444"/>
          <w:sz w:val="24"/>
        </w:rPr>
        <w:t>Create Bucket</w:t>
      </w:r>
      <w:r>
        <w:rPr>
          <w:rFonts w:ascii="Arial" w:eastAsia="Arial" w:hAnsi="Arial" w:cs="Arial"/>
          <w:color w:val="444444"/>
          <w:sz w:val="24"/>
        </w:rPr>
        <w:t xml:space="preserve">. </w:t>
      </w:r>
    </w:p>
    <w:p w:rsidR="00D84F05" w:rsidRDefault="0094475A">
      <w:pPr>
        <w:numPr>
          <w:ilvl w:val="0"/>
          <w:numId w:val="1"/>
        </w:numPr>
        <w:spacing w:after="194" w:line="312" w:lineRule="auto"/>
        <w:ind w:hanging="360"/>
      </w:pPr>
      <w:r>
        <w:rPr>
          <w:rFonts w:ascii="Arial" w:eastAsia="Arial" w:hAnsi="Arial" w:cs="Arial"/>
          <w:color w:val="444444"/>
          <w:sz w:val="24"/>
        </w:rPr>
        <w:t xml:space="preserve">In the Create Bucket dialog box, in the Bucket Name box, type a name for your bucket. </w:t>
      </w:r>
    </w:p>
    <w:p w:rsidR="00D84F05" w:rsidRDefault="0094475A">
      <w:pPr>
        <w:spacing w:after="220"/>
        <w:ind w:right="792"/>
        <w:jc w:val="right"/>
      </w:pPr>
      <w:r>
        <w:rPr>
          <w:noProof/>
        </w:rPr>
        <w:drawing>
          <wp:inline distT="0" distB="0" distL="0" distR="0">
            <wp:extent cx="4762500" cy="2857500"/>
            <wp:effectExtent l="0" t="0" r="0" b="0"/>
            <wp:docPr id="87" name="Picture 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Picture 8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444444"/>
          <w:sz w:val="24"/>
        </w:rPr>
        <w:t xml:space="preserve"> </w:t>
      </w:r>
    </w:p>
    <w:p w:rsidR="00D84F05" w:rsidRDefault="0094475A">
      <w:pPr>
        <w:numPr>
          <w:ilvl w:val="0"/>
          <w:numId w:val="1"/>
        </w:numPr>
        <w:spacing w:after="0" w:line="265" w:lineRule="auto"/>
        <w:ind w:hanging="360"/>
      </w:pPr>
      <w:r>
        <w:rPr>
          <w:rFonts w:ascii="Arial" w:eastAsia="Arial" w:hAnsi="Arial" w:cs="Arial"/>
          <w:color w:val="444444"/>
        </w:rPr>
        <w:t xml:space="preserve">In the </w:t>
      </w:r>
      <w:r>
        <w:rPr>
          <w:rFonts w:ascii="Arial" w:eastAsia="Arial" w:hAnsi="Arial" w:cs="Arial"/>
          <w:b/>
          <w:color w:val="444444"/>
        </w:rPr>
        <w:t>Region</w:t>
      </w:r>
      <w:r>
        <w:rPr>
          <w:rFonts w:ascii="Arial" w:eastAsia="Arial" w:hAnsi="Arial" w:cs="Arial"/>
          <w:color w:val="444444"/>
        </w:rPr>
        <w:t xml:space="preserve"> box, click the region where you want the bucket to reside.</w:t>
      </w:r>
      <w:r>
        <w:rPr>
          <w:rFonts w:ascii="Arial" w:eastAsia="Arial" w:hAnsi="Arial" w:cs="Arial"/>
          <w:b/>
          <w:color w:val="007697"/>
          <w:sz w:val="24"/>
        </w:rPr>
        <w:t xml:space="preserve"> </w:t>
      </w:r>
    </w:p>
    <w:p w:rsidR="00D84F05" w:rsidRDefault="0094475A">
      <w:pPr>
        <w:numPr>
          <w:ilvl w:val="0"/>
          <w:numId w:val="1"/>
        </w:numPr>
        <w:spacing w:after="0" w:line="265" w:lineRule="auto"/>
        <w:ind w:hanging="360"/>
      </w:pPr>
      <w:r>
        <w:rPr>
          <w:rFonts w:ascii="Arial" w:eastAsia="Arial" w:hAnsi="Arial" w:cs="Arial"/>
          <w:color w:val="444444"/>
        </w:rPr>
        <w:t>Click Create</w:t>
      </w:r>
      <w:r>
        <w:rPr>
          <w:rFonts w:ascii="Arial" w:eastAsia="Arial" w:hAnsi="Arial" w:cs="Arial"/>
          <w:b/>
          <w:color w:val="007697"/>
          <w:sz w:val="24"/>
        </w:rPr>
        <w:t xml:space="preserve"> </w:t>
      </w:r>
    </w:p>
    <w:p w:rsidR="00D84F05" w:rsidRDefault="0094475A">
      <w:pPr>
        <w:spacing w:after="0"/>
        <w:ind w:left="720"/>
      </w:pPr>
      <w:r>
        <w:rPr>
          <w:rFonts w:ascii="Arial" w:eastAsia="Arial" w:hAnsi="Arial" w:cs="Arial"/>
          <w:color w:val="444444"/>
        </w:rPr>
        <w:t xml:space="preserve"> </w:t>
      </w:r>
    </w:p>
    <w:p w:rsidR="00D84F05" w:rsidRDefault="0094475A">
      <w:pPr>
        <w:spacing w:after="0"/>
        <w:ind w:left="720"/>
      </w:pPr>
      <w:r>
        <w:rPr>
          <w:rFonts w:ascii="Arial" w:eastAsia="Arial" w:hAnsi="Arial" w:cs="Arial"/>
          <w:color w:val="444444"/>
        </w:rPr>
        <w:t xml:space="preserve"> </w:t>
      </w:r>
    </w:p>
    <w:p w:rsidR="00D84F05" w:rsidRDefault="0094475A">
      <w:pPr>
        <w:spacing w:after="0"/>
        <w:ind w:left="720"/>
      </w:pPr>
      <w:r>
        <w:rPr>
          <w:rFonts w:ascii="Arial" w:eastAsia="Arial" w:hAnsi="Arial" w:cs="Arial"/>
          <w:color w:val="444444"/>
        </w:rPr>
        <w:t xml:space="preserve"> </w:t>
      </w:r>
    </w:p>
    <w:p w:rsidR="00D84F05" w:rsidRDefault="0094475A">
      <w:pPr>
        <w:spacing w:after="0"/>
        <w:ind w:left="720"/>
      </w:pPr>
      <w:r>
        <w:rPr>
          <w:rFonts w:ascii="Arial" w:eastAsia="Arial" w:hAnsi="Arial" w:cs="Arial"/>
          <w:color w:val="444444"/>
        </w:rPr>
        <w:t xml:space="preserve"> </w:t>
      </w:r>
    </w:p>
    <w:p w:rsidR="00D84F05" w:rsidRDefault="0094475A">
      <w:pPr>
        <w:spacing w:after="0"/>
        <w:ind w:left="720"/>
      </w:pPr>
      <w:r>
        <w:rPr>
          <w:rFonts w:ascii="Arial" w:eastAsia="Arial" w:hAnsi="Arial" w:cs="Arial"/>
          <w:color w:val="444444"/>
        </w:rPr>
        <w:t xml:space="preserve"> </w:t>
      </w:r>
    </w:p>
    <w:p w:rsidR="00D84F05" w:rsidRDefault="0094475A">
      <w:pPr>
        <w:spacing w:after="0"/>
        <w:ind w:left="720"/>
      </w:pPr>
      <w:r>
        <w:rPr>
          <w:rFonts w:ascii="Arial" w:eastAsia="Arial" w:hAnsi="Arial" w:cs="Arial"/>
          <w:color w:val="444444"/>
        </w:rPr>
        <w:t xml:space="preserve"> </w:t>
      </w:r>
    </w:p>
    <w:p w:rsidR="00D84F05" w:rsidRDefault="0094475A">
      <w:pPr>
        <w:spacing w:after="0"/>
        <w:ind w:left="720"/>
      </w:pPr>
      <w:r>
        <w:rPr>
          <w:rFonts w:ascii="Arial" w:eastAsia="Arial" w:hAnsi="Arial" w:cs="Arial"/>
          <w:color w:val="444444"/>
        </w:rPr>
        <w:t xml:space="preserve"> </w:t>
      </w:r>
    </w:p>
    <w:p w:rsidR="00D84F05" w:rsidRDefault="0094475A">
      <w:pPr>
        <w:spacing w:after="0"/>
        <w:ind w:left="720"/>
      </w:pPr>
      <w:r>
        <w:rPr>
          <w:rFonts w:ascii="Arial" w:eastAsia="Arial" w:hAnsi="Arial" w:cs="Arial"/>
          <w:color w:val="444444"/>
        </w:rPr>
        <w:t xml:space="preserve"> </w:t>
      </w:r>
    </w:p>
    <w:p w:rsidR="00D84F05" w:rsidRDefault="0094475A">
      <w:pPr>
        <w:spacing w:after="0"/>
        <w:ind w:left="720"/>
      </w:pPr>
      <w:r>
        <w:rPr>
          <w:rFonts w:ascii="Arial" w:eastAsia="Arial" w:hAnsi="Arial" w:cs="Arial"/>
          <w:color w:val="444444"/>
        </w:rPr>
        <w:t xml:space="preserve"> </w:t>
      </w:r>
    </w:p>
    <w:p w:rsidR="00D84F05" w:rsidRDefault="0094475A">
      <w:pPr>
        <w:spacing w:after="0"/>
        <w:ind w:left="720"/>
      </w:pPr>
      <w:r>
        <w:rPr>
          <w:rFonts w:ascii="Arial" w:eastAsia="Arial" w:hAnsi="Arial" w:cs="Arial"/>
          <w:color w:val="444444"/>
        </w:rPr>
        <w:t xml:space="preserve"> </w:t>
      </w:r>
    </w:p>
    <w:p w:rsidR="00D84F05" w:rsidRDefault="0094475A">
      <w:pPr>
        <w:spacing w:after="0"/>
        <w:ind w:left="720"/>
      </w:pPr>
      <w:r>
        <w:rPr>
          <w:rFonts w:ascii="Arial" w:eastAsia="Arial" w:hAnsi="Arial" w:cs="Arial"/>
          <w:color w:val="444444"/>
        </w:rPr>
        <w:t xml:space="preserve"> </w:t>
      </w:r>
    </w:p>
    <w:p w:rsidR="00D84F05" w:rsidRDefault="0094475A">
      <w:pPr>
        <w:spacing w:after="0"/>
        <w:ind w:left="720"/>
      </w:pPr>
      <w:r>
        <w:rPr>
          <w:rFonts w:ascii="Arial" w:eastAsia="Arial" w:hAnsi="Arial" w:cs="Arial"/>
          <w:color w:val="444444"/>
        </w:rPr>
        <w:t xml:space="preserve"> </w:t>
      </w:r>
    </w:p>
    <w:p w:rsidR="00D84F05" w:rsidRDefault="0094475A">
      <w:pPr>
        <w:spacing w:after="0"/>
        <w:ind w:left="720"/>
      </w:pPr>
      <w:r>
        <w:rPr>
          <w:rFonts w:ascii="Arial" w:eastAsia="Arial" w:hAnsi="Arial" w:cs="Arial"/>
          <w:color w:val="444444"/>
        </w:rPr>
        <w:lastRenderedPageBreak/>
        <w:t xml:space="preserve"> </w:t>
      </w:r>
    </w:p>
    <w:p w:rsidR="00D84F05" w:rsidRDefault="0094475A">
      <w:pPr>
        <w:spacing w:after="0"/>
        <w:ind w:left="720"/>
      </w:pPr>
      <w:r>
        <w:rPr>
          <w:rFonts w:ascii="Arial" w:eastAsia="Arial" w:hAnsi="Arial" w:cs="Arial"/>
          <w:color w:val="444444"/>
        </w:rPr>
        <w:t xml:space="preserve"> </w:t>
      </w:r>
    </w:p>
    <w:p w:rsidR="00D84F05" w:rsidRDefault="0094475A">
      <w:pPr>
        <w:spacing w:after="0"/>
        <w:ind w:left="720"/>
      </w:pPr>
      <w:r>
        <w:rPr>
          <w:rFonts w:ascii="Arial" w:eastAsia="Arial" w:hAnsi="Arial" w:cs="Arial"/>
          <w:color w:val="444444"/>
        </w:rPr>
        <w:t xml:space="preserve"> </w:t>
      </w:r>
    </w:p>
    <w:p w:rsidR="00D84F05" w:rsidRDefault="0094475A">
      <w:pPr>
        <w:spacing w:after="0"/>
        <w:ind w:left="720"/>
      </w:pPr>
      <w:r>
        <w:rPr>
          <w:rFonts w:ascii="Arial" w:eastAsia="Arial" w:hAnsi="Arial" w:cs="Arial"/>
          <w:color w:val="444444"/>
        </w:rPr>
        <w:t xml:space="preserve"> </w:t>
      </w:r>
    </w:p>
    <w:p w:rsidR="00D84F05" w:rsidRDefault="0094475A">
      <w:pPr>
        <w:spacing w:after="64"/>
        <w:ind w:left="720"/>
      </w:pPr>
      <w:r>
        <w:rPr>
          <w:rFonts w:ascii="Arial" w:eastAsia="Arial" w:hAnsi="Arial" w:cs="Arial"/>
          <w:b/>
          <w:color w:val="007697"/>
          <w:sz w:val="24"/>
        </w:rPr>
        <w:t xml:space="preserve"> </w:t>
      </w:r>
    </w:p>
    <w:p w:rsidR="00D84F05" w:rsidRPr="0094475A" w:rsidRDefault="0094475A" w:rsidP="0094475A">
      <w:pPr>
        <w:spacing w:after="5" w:line="312" w:lineRule="auto"/>
        <w:rPr>
          <w:b/>
        </w:rPr>
      </w:pPr>
      <w:bookmarkStart w:id="0" w:name="_GoBack"/>
      <w:r w:rsidRPr="0094475A">
        <w:rPr>
          <w:rFonts w:ascii="Arial" w:eastAsia="Arial" w:hAnsi="Arial" w:cs="Arial"/>
          <w:b/>
          <w:color w:val="444444"/>
          <w:sz w:val="24"/>
        </w:rPr>
        <w:t>Step 2: Change Bucket policy to host website</w:t>
      </w:r>
      <w:r w:rsidRPr="0094475A">
        <w:rPr>
          <w:rFonts w:ascii="Arial" w:eastAsia="Arial" w:hAnsi="Arial" w:cs="Arial"/>
          <w:b/>
          <w:color w:val="444444"/>
          <w:sz w:val="24"/>
        </w:rPr>
        <w:t xml:space="preserve"> </w:t>
      </w:r>
    </w:p>
    <w:bookmarkEnd w:id="0"/>
    <w:p w:rsidR="00D84F05" w:rsidRDefault="0094475A" w:rsidP="0094475A">
      <w:pPr>
        <w:numPr>
          <w:ilvl w:val="0"/>
          <w:numId w:val="2"/>
        </w:numPr>
        <w:spacing w:after="62"/>
        <w:ind w:right="95" w:hanging="360"/>
      </w:pPr>
      <w:r>
        <w:rPr>
          <w:rFonts w:ascii="Arial" w:eastAsia="Arial" w:hAnsi="Arial" w:cs="Arial"/>
          <w:color w:val="444444"/>
          <w:sz w:val="24"/>
        </w:rPr>
        <w:t>In the Buckets list, click the bucket whose properties you want to view and Click on Permission and click Bucket Policy</w:t>
      </w:r>
    </w:p>
    <w:p w:rsidR="00D84F05" w:rsidRDefault="0094475A">
      <w:pPr>
        <w:spacing w:after="2"/>
        <w:ind w:left="720"/>
      </w:pPr>
      <w:r>
        <w:rPr>
          <w:noProof/>
        </w:rPr>
        <w:drawing>
          <wp:inline distT="0" distB="0" distL="0" distR="0" wp14:anchorId="1E414112" wp14:editId="6A1043E5">
            <wp:extent cx="5766435" cy="324358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6435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444444"/>
          <w:sz w:val="24"/>
        </w:rPr>
        <w:t xml:space="preserve"> </w:t>
      </w:r>
    </w:p>
    <w:p w:rsidR="00D84F05" w:rsidRDefault="00D84F05">
      <w:pPr>
        <w:spacing w:after="0"/>
        <w:ind w:left="557" w:right="-445"/>
      </w:pPr>
    </w:p>
    <w:p w:rsidR="00D84F05" w:rsidRDefault="0094475A">
      <w:pPr>
        <w:spacing w:after="0" w:line="265" w:lineRule="auto"/>
        <w:ind w:left="730" w:hanging="10"/>
        <w:jc w:val="both"/>
      </w:pPr>
      <w:r>
        <w:rPr>
          <w:rFonts w:ascii="Arial" w:eastAsia="Arial" w:hAnsi="Arial" w:cs="Arial"/>
          <w:color w:val="444444"/>
        </w:rPr>
        <w:t xml:space="preserve">Step 3: Upload your website data to the </w:t>
      </w:r>
      <w:r>
        <w:rPr>
          <w:rFonts w:ascii="Courier New" w:eastAsia="Courier New" w:hAnsi="Courier New" w:cs="Courier New"/>
          <w:i/>
          <w:color w:val="FF0000"/>
          <w:sz w:val="31"/>
          <w:vertAlign w:val="subscript"/>
        </w:rPr>
        <w:t>example.com</w:t>
      </w:r>
      <w:r>
        <w:rPr>
          <w:rFonts w:ascii="Arial" w:eastAsia="Arial" w:hAnsi="Arial" w:cs="Arial"/>
          <w:color w:val="444444"/>
        </w:rPr>
        <w:t xml:space="preserve"> bucket.</w:t>
      </w:r>
      <w:r>
        <w:rPr>
          <w:rFonts w:ascii="Arial" w:eastAsia="Arial" w:hAnsi="Arial" w:cs="Arial"/>
          <w:color w:val="444444"/>
          <w:sz w:val="24"/>
        </w:rPr>
        <w:t xml:space="preserve"> </w:t>
      </w:r>
    </w:p>
    <w:p w:rsidR="00D84F05" w:rsidRDefault="0094475A">
      <w:pPr>
        <w:spacing w:after="2"/>
        <w:ind w:left="715" w:hanging="10"/>
      </w:pPr>
      <w:r>
        <w:rPr>
          <w:rFonts w:ascii="Arial" w:eastAsia="Arial" w:hAnsi="Arial" w:cs="Arial"/>
          <w:b/>
          <w:color w:val="444444"/>
        </w:rPr>
        <w:t xml:space="preserve">Step 4: configure </w:t>
      </w:r>
      <w:r>
        <w:rPr>
          <w:rFonts w:ascii="Courier New" w:eastAsia="Courier New" w:hAnsi="Courier New" w:cs="Courier New"/>
          <w:b/>
          <w:i/>
          <w:color w:val="FF0000"/>
          <w:sz w:val="31"/>
          <w:vertAlign w:val="subscript"/>
        </w:rPr>
        <w:t>example.com</w:t>
      </w:r>
      <w:r>
        <w:rPr>
          <w:rFonts w:ascii="Arial" w:eastAsia="Arial" w:hAnsi="Arial" w:cs="Arial"/>
          <w:b/>
          <w:color w:val="444444"/>
        </w:rPr>
        <w:t xml:space="preserve"> bucket for website hosting</w:t>
      </w:r>
      <w:r>
        <w:rPr>
          <w:rFonts w:ascii="Arial" w:eastAsia="Arial" w:hAnsi="Arial" w:cs="Arial"/>
          <w:color w:val="444444"/>
          <w:sz w:val="24"/>
        </w:rPr>
        <w:t xml:space="preserve"> </w:t>
      </w:r>
    </w:p>
    <w:p w:rsidR="00D84F05" w:rsidRDefault="0094475A">
      <w:pPr>
        <w:spacing w:after="5" w:line="312" w:lineRule="auto"/>
        <w:ind w:left="1440" w:right="594"/>
        <w:rPr>
          <w:rFonts w:ascii="Arial" w:eastAsia="Arial" w:hAnsi="Arial" w:cs="Arial"/>
          <w:color w:val="444444"/>
          <w:sz w:val="24"/>
        </w:rPr>
      </w:pPr>
      <w:r>
        <w:rPr>
          <w:rFonts w:ascii="Arial" w:eastAsia="Arial" w:hAnsi="Arial" w:cs="Arial"/>
          <w:color w:val="444444"/>
          <w:sz w:val="24"/>
        </w:rPr>
        <w:t>In the Buckets pane, click the Properties and</w:t>
      </w:r>
      <w:r>
        <w:rPr>
          <w:rFonts w:ascii="Arial" w:eastAsia="Arial" w:hAnsi="Arial" w:cs="Arial"/>
          <w:color w:val="444444"/>
          <w:sz w:val="24"/>
        </w:rPr>
        <w:t xml:space="preserve"> click </w:t>
      </w:r>
      <w:r>
        <w:rPr>
          <w:rFonts w:ascii="Arial" w:eastAsia="Arial" w:hAnsi="Arial" w:cs="Arial"/>
          <w:b/>
          <w:color w:val="444444"/>
          <w:sz w:val="24"/>
        </w:rPr>
        <w:t>Static Website Hosting</w:t>
      </w:r>
      <w:r>
        <w:rPr>
          <w:rFonts w:ascii="Arial" w:eastAsia="Arial" w:hAnsi="Arial" w:cs="Arial"/>
          <w:color w:val="444444"/>
          <w:sz w:val="24"/>
        </w:rPr>
        <w:t xml:space="preserve">. </w:t>
      </w:r>
    </w:p>
    <w:p w:rsidR="0094475A" w:rsidRDefault="0094475A">
      <w:pPr>
        <w:spacing w:after="5" w:line="312" w:lineRule="auto"/>
        <w:ind w:left="1440" w:right="594"/>
      </w:pPr>
    </w:p>
    <w:p w:rsidR="00D84F05" w:rsidRDefault="0094475A">
      <w:pPr>
        <w:spacing w:after="86"/>
        <w:ind w:left="1450" w:hanging="10"/>
      </w:pPr>
      <w:r>
        <w:rPr>
          <w:rFonts w:ascii="Arial" w:eastAsia="Arial" w:hAnsi="Arial" w:cs="Arial"/>
          <w:color w:val="444444"/>
        </w:rPr>
        <w:t xml:space="preserve">Click </w:t>
      </w:r>
      <w:r>
        <w:rPr>
          <w:rFonts w:ascii="Arial" w:eastAsia="Arial" w:hAnsi="Arial" w:cs="Arial"/>
          <w:b/>
          <w:color w:val="444444"/>
        </w:rPr>
        <w:t>Use this Bucket to Host website</w:t>
      </w:r>
      <w:r>
        <w:rPr>
          <w:rFonts w:ascii="Arial" w:eastAsia="Arial" w:hAnsi="Arial" w:cs="Arial"/>
          <w:color w:val="444444"/>
        </w:rPr>
        <w:t xml:space="preserve">. </w:t>
      </w:r>
    </w:p>
    <w:p w:rsidR="00D84F05" w:rsidRDefault="0094475A">
      <w:pPr>
        <w:spacing w:after="0" w:line="343" w:lineRule="auto"/>
        <w:ind w:left="1450" w:hanging="10"/>
        <w:jc w:val="both"/>
      </w:pPr>
      <w:r>
        <w:rPr>
          <w:rFonts w:ascii="Arial" w:eastAsia="Arial" w:hAnsi="Arial" w:cs="Arial"/>
          <w:color w:val="444444"/>
        </w:rPr>
        <w:t xml:space="preserve">In the </w:t>
      </w:r>
      <w:r>
        <w:rPr>
          <w:rFonts w:ascii="Arial" w:eastAsia="Arial" w:hAnsi="Arial" w:cs="Arial"/>
          <w:b/>
          <w:color w:val="444444"/>
        </w:rPr>
        <w:t>Index Document</w:t>
      </w:r>
      <w:r>
        <w:rPr>
          <w:rFonts w:ascii="Arial" w:eastAsia="Arial" w:hAnsi="Arial" w:cs="Arial"/>
          <w:color w:val="444444"/>
        </w:rPr>
        <w:t xml:space="preserve"> box, type the name of the index document Example index.html </w:t>
      </w:r>
    </w:p>
    <w:p w:rsidR="00D84F05" w:rsidRDefault="0094475A">
      <w:pPr>
        <w:spacing w:after="276" w:line="333" w:lineRule="auto"/>
        <w:ind w:left="1450" w:hanging="10"/>
        <w:jc w:val="both"/>
        <w:rPr>
          <w:rFonts w:ascii="Arial" w:eastAsia="Arial" w:hAnsi="Arial" w:cs="Arial"/>
          <w:color w:val="444444"/>
          <w:sz w:val="24"/>
        </w:rPr>
      </w:pPr>
      <w:r>
        <w:rPr>
          <w:rFonts w:ascii="Arial" w:eastAsia="Arial" w:hAnsi="Arial" w:cs="Arial"/>
          <w:color w:val="444444"/>
        </w:rPr>
        <w:t xml:space="preserve">Optionally, in the </w:t>
      </w:r>
      <w:r>
        <w:rPr>
          <w:rFonts w:ascii="Arial" w:eastAsia="Arial" w:hAnsi="Arial" w:cs="Arial"/>
          <w:b/>
          <w:color w:val="444444"/>
        </w:rPr>
        <w:t>Error Document</w:t>
      </w:r>
      <w:r>
        <w:rPr>
          <w:rFonts w:ascii="Arial" w:eastAsia="Arial" w:hAnsi="Arial" w:cs="Arial"/>
          <w:color w:val="444444"/>
        </w:rPr>
        <w:t xml:space="preserve"> box, you can also provide the name of a custom error document click </w:t>
      </w:r>
      <w:r>
        <w:rPr>
          <w:rFonts w:ascii="Arial" w:eastAsia="Arial" w:hAnsi="Arial" w:cs="Arial"/>
          <w:b/>
          <w:color w:val="444444"/>
        </w:rPr>
        <w:t>Save</w:t>
      </w:r>
      <w:r>
        <w:rPr>
          <w:rFonts w:ascii="Arial" w:eastAsia="Arial" w:hAnsi="Arial" w:cs="Arial"/>
          <w:color w:val="444444"/>
        </w:rPr>
        <w:t>.</w:t>
      </w:r>
      <w:r>
        <w:rPr>
          <w:rFonts w:ascii="Arial" w:eastAsia="Arial" w:hAnsi="Arial" w:cs="Arial"/>
          <w:color w:val="444444"/>
          <w:sz w:val="24"/>
        </w:rPr>
        <w:t xml:space="preserve"> </w:t>
      </w:r>
    </w:p>
    <w:p w:rsidR="0094475A" w:rsidRDefault="0094475A">
      <w:pPr>
        <w:spacing w:after="276" w:line="333" w:lineRule="auto"/>
        <w:ind w:left="1450" w:hanging="10"/>
        <w:jc w:val="both"/>
      </w:pPr>
      <w:r>
        <w:rPr>
          <w:noProof/>
        </w:rPr>
        <w:lastRenderedPageBreak/>
        <w:drawing>
          <wp:inline distT="0" distB="0" distL="0" distR="0" wp14:anchorId="16B59226" wp14:editId="00B9A8D7">
            <wp:extent cx="5766435" cy="324358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6435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F05" w:rsidRDefault="0094475A">
      <w:pPr>
        <w:spacing w:after="336" w:line="265" w:lineRule="auto"/>
        <w:ind w:left="730" w:hanging="10"/>
        <w:jc w:val="both"/>
      </w:pPr>
      <w:r>
        <w:rPr>
          <w:rFonts w:ascii="Arial" w:eastAsia="Arial" w:hAnsi="Arial" w:cs="Arial"/>
          <w:color w:val="444444"/>
        </w:rPr>
        <w:t>Step 5: Validate by Opening browser and</w:t>
      </w:r>
      <w:r>
        <w:rPr>
          <w:rFonts w:ascii="Arial" w:eastAsia="Arial" w:hAnsi="Arial" w:cs="Arial"/>
          <w:color w:val="444444"/>
        </w:rPr>
        <w:t xml:space="preserve"> type the url to access the Websit</w:t>
      </w:r>
      <w:r>
        <w:rPr>
          <w:rFonts w:ascii="Arial" w:eastAsia="Arial" w:hAnsi="Arial" w:cs="Arial"/>
          <w:color w:val="444444"/>
          <w:sz w:val="24"/>
        </w:rPr>
        <w:t xml:space="preserve">e </w:t>
      </w:r>
    </w:p>
    <w:p w:rsidR="00D84F05" w:rsidRDefault="0094475A">
      <w:pPr>
        <w:spacing w:after="379"/>
        <w:ind w:left="72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457149</wp:posOffset>
                </wp:positionH>
                <wp:positionV relativeFrom="paragraph">
                  <wp:posOffset>113776</wp:posOffset>
                </wp:positionV>
                <wp:extent cx="4306189" cy="6096"/>
                <wp:effectExtent l="0" t="0" r="0" b="0"/>
                <wp:wrapNone/>
                <wp:docPr id="1877" name="Group 18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06189" cy="6096"/>
                          <a:chOff x="0" y="0"/>
                          <a:chExt cx="4306189" cy="6096"/>
                        </a:xfrm>
                      </wpg:grpSpPr>
                      <wps:wsp>
                        <wps:cNvPr id="2364" name="Shape 2364"/>
                        <wps:cNvSpPr/>
                        <wps:spPr>
                          <a:xfrm>
                            <a:off x="0" y="0"/>
                            <a:ext cx="430618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06189" h="9144">
                                <a:moveTo>
                                  <a:pt x="0" y="0"/>
                                </a:moveTo>
                                <a:lnTo>
                                  <a:pt x="4306189" y="0"/>
                                </a:lnTo>
                                <a:lnTo>
                                  <a:pt x="430618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877" style="width:339.07pt;height:0.480011pt;position:absolute;z-index:88;mso-position-horizontal-relative:text;mso-position-horizontal:absolute;margin-left:35.996pt;mso-position-vertical-relative:text;margin-top:8.95871pt;" coordsize="43061,60">
                <v:shape id="Shape 2365" style="position:absolute;width:43061;height:91;left:0;top:0;" coordsize="4306189,9144" path="m0,0l4306189,0l4306189,9144l0,9144l0,0">
                  <v:stroke weight="0pt" endcap="flat" joinstyle="miter" miterlimit="10" on="false" color="#000000" opacity="0"/>
                  <v:fill on="true" color="#0000ff"/>
                </v:shape>
              </v:group>
            </w:pict>
          </mc:Fallback>
        </mc:AlternateContent>
      </w:r>
      <w:hyperlink r:id="rId10">
        <w:r>
          <w:rPr>
            <w:rFonts w:ascii="Courier New" w:eastAsia="Courier New" w:hAnsi="Courier New" w:cs="Courier New"/>
            <w:i/>
            <w:color w:val="0000FF"/>
            <w:sz w:val="20"/>
          </w:rPr>
          <w:t>http://example.com</w:t>
        </w:r>
      </w:hyperlink>
      <w:hyperlink r:id="rId11">
        <w:r>
          <w:rPr>
            <w:rFonts w:ascii="Courier New" w:eastAsia="Courier New" w:hAnsi="Courier New" w:cs="Courier New"/>
            <w:color w:val="0000FF"/>
          </w:rPr>
          <w:t>.s3</w:t>
        </w:r>
      </w:hyperlink>
      <w:hyperlink r:id="rId12">
        <w:r>
          <w:rPr>
            <w:rFonts w:ascii="Courier New" w:eastAsia="Courier New" w:hAnsi="Courier New" w:cs="Courier New"/>
            <w:color w:val="0000FF"/>
          </w:rPr>
          <w:t>-</w:t>
        </w:r>
      </w:hyperlink>
      <w:hyperlink r:id="rId13">
        <w:r>
          <w:rPr>
            <w:rFonts w:ascii="Courier New" w:eastAsia="Courier New" w:hAnsi="Courier New" w:cs="Courier New"/>
            <w:color w:val="0000FF"/>
          </w:rPr>
          <w:t>website</w:t>
        </w:r>
      </w:hyperlink>
      <w:hyperlink r:id="rId14">
        <w:r>
          <w:rPr>
            <w:rFonts w:ascii="Courier New" w:eastAsia="Courier New" w:hAnsi="Courier New" w:cs="Courier New"/>
            <w:color w:val="0000FF"/>
          </w:rPr>
          <w:t>-</w:t>
        </w:r>
      </w:hyperlink>
      <w:hyperlink r:id="rId15">
        <w:r>
          <w:rPr>
            <w:rFonts w:ascii="Courier New" w:eastAsia="Courier New" w:hAnsi="Courier New" w:cs="Courier New"/>
            <w:color w:val="0000FF"/>
          </w:rPr>
          <w:t>us</w:t>
        </w:r>
      </w:hyperlink>
      <w:hyperlink r:id="rId16">
        <w:r>
          <w:rPr>
            <w:rFonts w:ascii="Courier New" w:eastAsia="Courier New" w:hAnsi="Courier New" w:cs="Courier New"/>
            <w:color w:val="0000FF"/>
          </w:rPr>
          <w:t>-</w:t>
        </w:r>
      </w:hyperlink>
      <w:hyperlink r:id="rId17">
        <w:r>
          <w:rPr>
            <w:rFonts w:ascii="Courier New" w:eastAsia="Courier New" w:hAnsi="Courier New" w:cs="Courier New"/>
            <w:color w:val="0000FF"/>
          </w:rPr>
          <w:t>east</w:t>
        </w:r>
      </w:hyperlink>
      <w:hyperlink r:id="rId18">
        <w:r>
          <w:rPr>
            <w:rFonts w:ascii="Courier New" w:eastAsia="Courier New" w:hAnsi="Courier New" w:cs="Courier New"/>
            <w:color w:val="0000FF"/>
          </w:rPr>
          <w:t>-</w:t>
        </w:r>
      </w:hyperlink>
      <w:hyperlink r:id="rId19">
        <w:r>
          <w:rPr>
            <w:rFonts w:ascii="Courier New" w:eastAsia="Courier New" w:hAnsi="Courier New" w:cs="Courier New"/>
            <w:color w:val="0000FF"/>
          </w:rPr>
          <w:t>1.amazonaws.com</w:t>
        </w:r>
      </w:hyperlink>
      <w:hyperlink r:id="rId20">
        <w:r>
          <w:rPr>
            <w:rFonts w:ascii="Courier New" w:eastAsia="Courier New" w:hAnsi="Courier New" w:cs="Courier New"/>
            <w:color w:val="444444"/>
          </w:rPr>
          <w:t xml:space="preserve"> </w:t>
        </w:r>
      </w:hyperlink>
    </w:p>
    <w:p w:rsidR="00D84F05" w:rsidRDefault="0094475A">
      <w:pPr>
        <w:spacing w:after="343"/>
        <w:ind w:left="720"/>
      </w:pPr>
      <w:r>
        <w:rPr>
          <w:rFonts w:ascii="Arial" w:eastAsia="Arial" w:hAnsi="Arial" w:cs="Arial"/>
          <w:color w:val="444444"/>
          <w:sz w:val="24"/>
        </w:rPr>
        <w:t xml:space="preserve"> </w:t>
      </w:r>
    </w:p>
    <w:p w:rsidR="00D84F05" w:rsidRDefault="0094475A">
      <w:pPr>
        <w:spacing w:after="244"/>
      </w:pPr>
      <w:r>
        <w:rPr>
          <w:rFonts w:ascii="Arial" w:eastAsia="Arial" w:hAnsi="Arial" w:cs="Arial"/>
          <w:color w:val="444444"/>
          <w:sz w:val="24"/>
        </w:rPr>
        <w:t xml:space="preserve"> </w:t>
      </w:r>
    </w:p>
    <w:p w:rsidR="00D84F05" w:rsidRDefault="0094475A">
      <w:pPr>
        <w:spacing w:after="218"/>
      </w:pPr>
      <w:r>
        <w:t xml:space="preserve"> </w:t>
      </w:r>
    </w:p>
    <w:p w:rsidR="00D84F05" w:rsidRDefault="0094475A">
      <w:pPr>
        <w:spacing w:after="0"/>
      </w:pPr>
      <w:r>
        <w:t xml:space="preserve"> </w:t>
      </w:r>
    </w:p>
    <w:sectPr w:rsidR="00D84F05">
      <w:pgSz w:w="12240" w:h="15840"/>
      <w:pgMar w:top="1445" w:right="1719" w:bottom="145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82CE8"/>
    <w:multiLevelType w:val="hybridMultilevel"/>
    <w:tmpl w:val="DE9A4AF6"/>
    <w:lvl w:ilvl="0" w:tplc="3ADEAB02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B407E7C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97C231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9809AC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DFA88CA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C641AC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EE8587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11AE81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3F64606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0546448"/>
    <w:multiLevelType w:val="hybridMultilevel"/>
    <w:tmpl w:val="F2EE54C2"/>
    <w:lvl w:ilvl="0" w:tplc="F3662E62">
      <w:start w:val="1"/>
      <w:numFmt w:val="decimal"/>
      <w:lvlText w:val="%1."/>
      <w:lvlJc w:val="left"/>
      <w:pPr>
        <w:ind w:left="625"/>
      </w:pPr>
      <w:rPr>
        <w:rFonts w:ascii="Arial" w:eastAsia="Arial" w:hAnsi="Arial" w:cs="Arial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C0E6576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D386956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696D33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E6C3034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F883998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9A66D20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3B6BDDC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50628CE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F05"/>
    <w:rsid w:val="0094475A"/>
    <w:rsid w:val="00D84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FAB49"/>
  <w15:docId w15:val="{3F9A2685-4D58-4096-B78B-1B5B052A0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example.com.s3-website-us-east-1.amazonaws.com/" TargetMode="External"/><Relationship Id="rId18" Type="http://schemas.openxmlformats.org/officeDocument/2006/relationships/hyperlink" Target="http://example.com.s3-website-us-east-1.amazonaws.com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g"/><Relationship Id="rId12" Type="http://schemas.openxmlformats.org/officeDocument/2006/relationships/hyperlink" Target="http://example.com.s3-website-us-east-1.amazonaws.com/" TargetMode="External"/><Relationship Id="rId17" Type="http://schemas.openxmlformats.org/officeDocument/2006/relationships/hyperlink" Target="http://example.com.s3-website-us-east-1.amazonaws.com/" TargetMode="External"/><Relationship Id="rId2" Type="http://schemas.openxmlformats.org/officeDocument/2006/relationships/styles" Target="styles.xml"/><Relationship Id="rId16" Type="http://schemas.openxmlformats.org/officeDocument/2006/relationships/hyperlink" Target="http://example.com.s3-website-us-east-1.amazonaws.com/" TargetMode="External"/><Relationship Id="rId20" Type="http://schemas.openxmlformats.org/officeDocument/2006/relationships/hyperlink" Target="http://example.com.s3-website-us-east-1.amazonaws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onsole.aws.amazon.com/s3/" TargetMode="External"/><Relationship Id="rId11" Type="http://schemas.openxmlformats.org/officeDocument/2006/relationships/hyperlink" Target="http://example.com.s3-website-us-east-1.amazonaws.com/" TargetMode="External"/><Relationship Id="rId5" Type="http://schemas.openxmlformats.org/officeDocument/2006/relationships/hyperlink" Target="https://console.aws.amazon.com/s3/" TargetMode="External"/><Relationship Id="rId15" Type="http://schemas.openxmlformats.org/officeDocument/2006/relationships/hyperlink" Target="http://example.com.s3-website-us-east-1.amazonaws.com/" TargetMode="External"/><Relationship Id="rId10" Type="http://schemas.openxmlformats.org/officeDocument/2006/relationships/hyperlink" Target="http://example.com.s3-website-us-east-1.amazonaws.com/" TargetMode="External"/><Relationship Id="rId19" Type="http://schemas.openxmlformats.org/officeDocument/2006/relationships/hyperlink" Target="http://example.com.s3-website-us-east-1.amazonaws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example.com.s3-website-us-east-1.amazonaws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cp:lastModifiedBy>Mohanraj Shanmugam</cp:lastModifiedBy>
  <cp:revision>2</cp:revision>
  <dcterms:created xsi:type="dcterms:W3CDTF">2017-08-16T11:08:00Z</dcterms:created>
  <dcterms:modified xsi:type="dcterms:W3CDTF">2017-08-16T11:08:00Z</dcterms:modified>
</cp:coreProperties>
</file>