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8"/>
          <w:szCs w:val="28"/>
          <w:u w:val="single"/>
        </w:rPr>
      </w:pPr>
    </w:p>
    <w:p>
      <w:pPr>
        <w:jc w:val="center"/>
        <w:rPr>
          <w:rFonts w:hint="eastAsia"/>
        </w:rPr>
      </w:pPr>
      <w:r>
        <w:rPr>
          <w:rFonts w:hint="eastAsia"/>
        </w:rPr>
        <w:drawing>
          <wp:inline distT="0" distB="0" distL="114300" distR="114300">
            <wp:extent cx="4251960" cy="1098550"/>
            <wp:effectExtent l="0" t="0" r="2540" b="6350"/>
            <wp:docPr id="8" name="图片 1"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view"/>
                    <pic:cNvPicPr>
                      <a:picLocks noChangeAspect="1"/>
                    </pic:cNvPicPr>
                  </pic:nvPicPr>
                  <pic:blipFill>
                    <a:blip r:embed="rId5"/>
                    <a:srcRect l="22858" t="12369" r="23026" b="10942"/>
                    <a:stretch>
                      <a:fillRect/>
                    </a:stretch>
                  </pic:blipFill>
                  <pic:spPr>
                    <a:xfrm>
                      <a:off x="0" y="0"/>
                      <a:ext cx="4251960" cy="1098550"/>
                    </a:xfrm>
                    <a:prstGeom prst="rect">
                      <a:avLst/>
                    </a:prstGeom>
                    <a:noFill/>
                    <a:ln w="9525">
                      <a:noFill/>
                    </a:ln>
                  </pic:spPr>
                </pic:pic>
              </a:graphicData>
            </a:graphic>
          </wp:inline>
        </w:drawing>
      </w:r>
    </w:p>
    <w:p>
      <w:pPr>
        <w:jc w:val="center"/>
        <w:rPr>
          <w:rFonts w:hint="eastAsia"/>
        </w:rPr>
      </w:pPr>
    </w:p>
    <w:p>
      <w:pPr>
        <w:jc w:val="center"/>
        <w:rPr>
          <w:rFonts w:hint="eastAsia"/>
          <w:b/>
          <w:bCs/>
          <w:sz w:val="52"/>
          <w:szCs w:val="52"/>
        </w:rPr>
      </w:pPr>
    </w:p>
    <w:p>
      <w:pPr>
        <w:jc w:val="center"/>
        <w:rPr>
          <w:rFonts w:hint="eastAsia"/>
          <w:b/>
          <w:bCs/>
          <w:sz w:val="52"/>
          <w:szCs w:val="52"/>
        </w:rPr>
      </w:pPr>
    </w:p>
    <w:p>
      <w:pPr>
        <w:pStyle w:val="6"/>
        <w:rPr>
          <w:rFonts w:hint="eastAsia" w:ascii="黑体" w:hAnsi="黑体" w:eastAsia="黑体"/>
          <w:sz w:val="72"/>
          <w:szCs w:val="36"/>
        </w:rPr>
      </w:pPr>
      <w:r>
        <w:rPr>
          <w:rFonts w:hint="eastAsia" w:ascii="黑体" w:hAnsi="黑体" w:eastAsia="黑体"/>
          <w:sz w:val="72"/>
          <w:szCs w:val="36"/>
          <w:lang w:eastAsia="zh-CN"/>
        </w:rPr>
        <w:t>操作系统课程设计</w:t>
      </w:r>
      <w:r>
        <w:rPr>
          <w:rFonts w:hint="eastAsia" w:ascii="黑体" w:hAnsi="黑体" w:eastAsia="黑体"/>
          <w:sz w:val="72"/>
          <w:szCs w:val="36"/>
        </w:rPr>
        <w:t>报告</w:t>
      </w:r>
    </w:p>
    <w:p>
      <w:pPr>
        <w:rPr>
          <w:rFonts w:hint="eastAsia"/>
        </w:rPr>
      </w:pPr>
    </w:p>
    <w:p>
      <w:pPr>
        <w:rPr>
          <w:rFonts w:hint="eastAsia"/>
        </w:rPr>
      </w:pPr>
    </w:p>
    <w:p>
      <w:pPr>
        <w:jc w:val="center"/>
        <w:rPr>
          <w:rFonts w:hint="eastAsia" w:eastAsia="宋体"/>
          <w:b/>
          <w:sz w:val="52"/>
          <w:lang w:eastAsia="zh-CN"/>
        </w:rPr>
      </w:pPr>
      <w:r>
        <w:rPr>
          <w:rFonts w:hint="eastAsia"/>
          <w:b/>
          <w:sz w:val="52"/>
          <w:lang w:val="en-US" w:eastAsia="zh-CN"/>
        </w:rPr>
        <w:t xml:space="preserve"> </w:t>
      </w:r>
    </w:p>
    <w:p>
      <w:pPr>
        <w:ind w:firstLine="482"/>
        <w:rPr>
          <w:b/>
        </w:rPr>
      </w:pPr>
    </w:p>
    <w:p>
      <w:pPr>
        <w:ind w:firstLine="482"/>
        <w:rPr>
          <w:b/>
        </w:rPr>
      </w:pPr>
    </w:p>
    <w:p>
      <w:pPr>
        <w:ind w:firstLine="422" w:firstLineChars="200"/>
        <w:jc w:val="center"/>
        <w:rPr>
          <w:b/>
        </w:rPr>
      </w:pPr>
    </w:p>
    <w:p>
      <w:pPr>
        <w:spacing w:line="600" w:lineRule="auto"/>
        <w:ind w:left="839" w:firstLine="561"/>
        <w:rPr>
          <w:sz w:val="28"/>
          <w:u w:val="single"/>
        </w:rPr>
      </w:pPr>
      <w:r>
        <w:rPr>
          <w:rFonts w:hint="eastAsia"/>
          <w:sz w:val="28"/>
        </w:rPr>
        <w:t>学院名称：</w:t>
      </w:r>
      <w:r>
        <w:rPr>
          <w:rFonts w:hint="eastAsia"/>
          <w:sz w:val="28"/>
          <w:u w:val="single"/>
        </w:rPr>
        <w:t xml:space="preserve">           京江学院           </w:t>
      </w:r>
    </w:p>
    <w:p>
      <w:pPr>
        <w:spacing w:line="600" w:lineRule="auto"/>
        <w:ind w:left="839" w:firstLine="561"/>
        <w:rPr>
          <w:sz w:val="28"/>
          <w:u w:val="single"/>
        </w:rPr>
      </w:pPr>
      <w:r>
        <w:rPr>
          <w:rFonts w:hint="eastAsia"/>
          <w:sz w:val="28"/>
        </w:rPr>
        <w:t>专业班级：</w:t>
      </w:r>
      <w:r>
        <w:rPr>
          <w:rFonts w:hint="eastAsia"/>
          <w:sz w:val="28"/>
          <w:u w:val="single"/>
        </w:rPr>
        <w:t xml:space="preserve">        J软件工程1601       _</w:t>
      </w:r>
    </w:p>
    <w:p>
      <w:pPr>
        <w:spacing w:line="600" w:lineRule="auto"/>
        <w:ind w:left="839" w:firstLine="561"/>
        <w:rPr>
          <w:sz w:val="28"/>
          <w:u w:val="single"/>
        </w:rPr>
      </w:pPr>
      <w:r>
        <w:rPr>
          <w:rFonts w:hint="eastAsia"/>
          <w:sz w:val="28"/>
        </w:rPr>
        <w:t>学生姓名：</w:t>
      </w:r>
      <w:r>
        <w:rPr>
          <w:rFonts w:hint="eastAsia"/>
          <w:sz w:val="28"/>
          <w:u w:val="single"/>
        </w:rPr>
        <w:t xml:space="preserve">            郑  凯            </w:t>
      </w:r>
    </w:p>
    <w:p>
      <w:pPr>
        <w:spacing w:line="600" w:lineRule="auto"/>
        <w:ind w:left="839" w:firstLine="561"/>
        <w:rPr>
          <w:rFonts w:hint="eastAsia"/>
          <w:sz w:val="28"/>
          <w:u w:val="single"/>
        </w:rPr>
      </w:pPr>
      <w:r>
        <w:rPr>
          <w:rFonts w:hint="eastAsia"/>
          <w:sz w:val="28"/>
        </w:rPr>
        <w:t>学生学号：</w:t>
      </w:r>
      <w:r>
        <w:rPr>
          <w:rFonts w:hint="eastAsia"/>
          <w:sz w:val="28"/>
          <w:u w:val="single"/>
        </w:rPr>
        <w:t xml:space="preserve">          4161169028          </w:t>
      </w:r>
    </w:p>
    <w:p>
      <w:pPr>
        <w:pStyle w:val="9"/>
        <w:ind w:firstLine="0" w:firstLineChars="0"/>
      </w:pPr>
    </w:p>
    <w:p>
      <w:pPr>
        <w:pStyle w:val="9"/>
        <w:ind w:firstLine="0" w:firstLineChars="0"/>
      </w:pPr>
    </w:p>
    <w:p>
      <w:pPr>
        <w:pStyle w:val="9"/>
        <w:ind w:firstLine="0" w:firstLineChars="0"/>
      </w:pPr>
    </w:p>
    <w:p>
      <w:pPr>
        <w:pStyle w:val="9"/>
        <w:ind w:firstLine="0" w:firstLineChars="0"/>
      </w:pPr>
    </w:p>
    <w:p>
      <w:pPr>
        <w:pStyle w:val="9"/>
        <w:ind w:firstLine="0" w:firstLineChars="0"/>
      </w:pPr>
    </w:p>
    <w:p>
      <w:pPr>
        <w:pStyle w:val="9"/>
        <w:ind w:firstLine="0" w:firstLineChars="0"/>
      </w:pPr>
    </w:p>
    <w:p>
      <w:pPr>
        <w:pStyle w:val="9"/>
        <w:ind w:firstLine="0" w:firstLineChars="0"/>
      </w:pPr>
    </w:p>
    <w:p>
      <w:pPr>
        <w:pStyle w:val="9"/>
        <w:ind w:left="840" w:firstLine="0" w:firstLineChars="0"/>
        <w:jc w:val="center"/>
      </w:pPr>
    </w:p>
    <w:p>
      <w:pPr>
        <w:pStyle w:val="9"/>
        <w:ind w:left="840" w:firstLine="0" w:firstLineChars="0"/>
        <w:jc w:val="center"/>
        <w:rPr>
          <w:rFonts w:hint="eastAsia"/>
          <w:lang w:val="en-US" w:eastAsia="zh-CN"/>
        </w:rPr>
      </w:pPr>
      <w:r>
        <w:rPr>
          <w:rFonts w:hint="eastAsia"/>
        </w:rPr>
        <w:t xml:space="preserve">                                             </w:t>
      </w:r>
      <w:r>
        <w:rPr>
          <w:rFonts w:hint="eastAsia"/>
          <w:sz w:val="24"/>
          <w:szCs w:val="32"/>
        </w:rPr>
        <w:t xml:space="preserve">  201</w:t>
      </w:r>
      <w:r>
        <w:rPr>
          <w:rFonts w:hint="eastAsia"/>
          <w:sz w:val="24"/>
          <w:szCs w:val="32"/>
          <w:lang w:val="en-US" w:eastAsia="zh-CN"/>
        </w:rPr>
        <w:t>9</w:t>
      </w:r>
      <w:r>
        <w:rPr>
          <w:rFonts w:hint="eastAsia"/>
          <w:sz w:val="24"/>
          <w:szCs w:val="32"/>
        </w:rPr>
        <w:t>年</w:t>
      </w:r>
      <w:r>
        <w:rPr>
          <w:rFonts w:hint="eastAsia"/>
          <w:sz w:val="24"/>
          <w:szCs w:val="32"/>
          <w:lang w:val="en-US" w:eastAsia="zh-CN"/>
        </w:rPr>
        <w:t>01</w:t>
      </w:r>
      <w:r>
        <w:rPr>
          <w:rFonts w:hint="eastAsia"/>
          <w:sz w:val="24"/>
          <w:szCs w:val="32"/>
        </w:rPr>
        <w:t>月</w:t>
      </w:r>
      <w:r>
        <w:rPr>
          <w:rFonts w:hint="eastAsia"/>
          <w:sz w:val="24"/>
          <w:szCs w:val="32"/>
          <w:lang w:val="en-US" w:eastAsia="zh-CN"/>
        </w:rPr>
        <w:t>11</w:t>
      </w:r>
      <w:r>
        <w:rPr>
          <w:rFonts w:hint="eastAsia"/>
          <w:sz w:val="24"/>
          <w:szCs w:val="32"/>
        </w:rPr>
        <w:t>日</w:t>
      </w:r>
    </w:p>
    <w:p/>
    <w:sdt>
      <w:sdtPr>
        <w:rPr>
          <w:rFonts w:hint="eastAsia" w:ascii="黑体" w:hAnsi="黑体" w:eastAsia="黑体" w:cs="黑体"/>
          <w:sz w:val="52"/>
          <w:szCs w:val="32"/>
          <w:lang w:val="en-US" w:eastAsia="zh-CN"/>
        </w:rPr>
        <w:id w:val="147463108"/>
        <w:docPartObj>
          <w:docPartGallery w:val="Table of Contents"/>
          <w:docPartUnique/>
        </w:docPartObj>
      </w:sdtPr>
      <w:sdtEndPr>
        <w:rPr>
          <w:rFonts w:hint="eastAsia" w:ascii="宋体" w:hAnsi="宋体" w:eastAsia="宋体" w:cs="宋体"/>
          <w:b/>
          <w:bCs/>
          <w:sz w:val="36"/>
          <w:szCs w:val="36"/>
          <w:lang w:val="en-US" w:eastAsia="zh-CN"/>
        </w:rPr>
      </w:sdtEndPr>
      <w:sdtContent>
        <w:p>
          <w:pPr>
            <w:pStyle w:val="2"/>
            <w:jc w:val="center"/>
            <w:rPr>
              <w:rFonts w:hint="eastAsia" w:ascii="黑体" w:hAnsi="黑体" w:eastAsia="黑体" w:cs="黑体"/>
              <w:sz w:val="52"/>
              <w:szCs w:val="32"/>
            </w:rPr>
          </w:pPr>
          <w:bookmarkStart w:id="0" w:name="_Toc25977_WPSOffice_Type2"/>
          <w:r>
            <w:rPr>
              <w:rFonts w:hint="eastAsia" w:ascii="黑体" w:hAnsi="黑体" w:eastAsia="黑体" w:cs="黑体"/>
              <w:sz w:val="52"/>
              <w:szCs w:val="32"/>
            </w:rPr>
            <w:t>目</w:t>
          </w:r>
          <w:r>
            <w:rPr>
              <w:rFonts w:hint="eastAsia" w:ascii="黑体" w:hAnsi="黑体" w:eastAsia="黑体" w:cs="黑体"/>
              <w:sz w:val="52"/>
              <w:szCs w:val="32"/>
              <w:lang w:val="en-US" w:eastAsia="zh-CN"/>
            </w:rPr>
            <w:t xml:space="preserve">  </w:t>
          </w:r>
          <w:r>
            <w:rPr>
              <w:rFonts w:hint="eastAsia" w:ascii="黑体" w:hAnsi="黑体" w:eastAsia="黑体" w:cs="黑体"/>
              <w:sz w:val="52"/>
              <w:szCs w:val="32"/>
            </w:rPr>
            <w:t>录</w:t>
          </w:r>
        </w:p>
        <w:p>
          <w:pPr>
            <w:keepNext w:val="0"/>
            <w:keepLines w:val="0"/>
            <w:pageBreakBefore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rPr>
              <w:rFonts w:ascii="宋体" w:hAnsi="宋体" w:eastAsia="宋体"/>
              <w:b/>
              <w:bCs/>
              <w:sz w:val="44"/>
              <w:szCs w:val="44"/>
            </w:rPr>
          </w:pPr>
        </w:p>
        <w:p>
          <w:pPr>
            <w:keepNext w:val="0"/>
            <w:keepLines w:val="0"/>
            <w:pageBreakBefore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center"/>
            <w:textAlignment w:val="auto"/>
            <w:rPr>
              <w:rFonts w:ascii="宋体" w:hAnsi="宋体" w:eastAsia="宋体"/>
              <w:b/>
              <w:bCs/>
              <w:sz w:val="44"/>
              <w:szCs w:val="44"/>
            </w:rPr>
          </w:pPr>
        </w:p>
        <w:p>
          <w:pPr>
            <w:pStyle w:val="10"/>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_Toc31860_WPSOffice_Level1 </w:instrText>
          </w:r>
          <w:r>
            <w:rPr>
              <w:rFonts w:hint="eastAsia" w:ascii="宋体" w:hAnsi="宋体" w:eastAsia="宋体" w:cs="宋体"/>
              <w:b w:val="0"/>
              <w:bCs w:val="0"/>
              <w:sz w:val="28"/>
              <w:szCs w:val="28"/>
            </w:rPr>
            <w:fldChar w:fldCharType="separate"/>
          </w:r>
          <w:sdt>
            <w:sdtPr>
              <w:rPr>
                <w:rFonts w:hint="eastAsia" w:ascii="宋体" w:hAnsi="宋体" w:eastAsia="宋体" w:cs="宋体"/>
                <w:b w:val="0"/>
                <w:bCs w:val="0"/>
                <w:kern w:val="2"/>
                <w:sz w:val="28"/>
                <w:szCs w:val="28"/>
                <w:lang w:val="en-US" w:eastAsia="zh-CN" w:bidi="ar-SA"/>
              </w:rPr>
              <w:id w:val="147463108"/>
              <w:placeholder>
                <w:docPart w:val="{6e515764-2002-4c72-83f5-839693364856}"/>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sz w:val="28"/>
                  <w:szCs w:val="28"/>
                </w:rPr>
                <w:t>一、 课程设计要求</w:t>
              </w:r>
            </w:sdtContent>
          </w:sdt>
          <w:r>
            <w:rPr>
              <w:rFonts w:hint="eastAsia" w:ascii="宋体" w:hAnsi="宋体" w:eastAsia="宋体" w:cs="宋体"/>
              <w:b w:val="0"/>
              <w:bCs w:val="0"/>
              <w:sz w:val="28"/>
              <w:szCs w:val="28"/>
            </w:rPr>
            <w:tab/>
          </w:r>
          <w:bookmarkStart w:id="1" w:name="_Toc31860_WPSOffice_Level1Page"/>
          <w:r>
            <w:rPr>
              <w:rFonts w:hint="eastAsia" w:ascii="宋体" w:hAnsi="宋体" w:eastAsia="宋体" w:cs="宋体"/>
              <w:b w:val="0"/>
              <w:bCs w:val="0"/>
              <w:sz w:val="28"/>
              <w:szCs w:val="28"/>
            </w:rPr>
            <w:t>1</w:t>
          </w:r>
          <w:bookmarkEnd w:id="1"/>
          <w:r>
            <w:rPr>
              <w:rFonts w:hint="eastAsia" w:ascii="宋体" w:hAnsi="宋体" w:eastAsia="宋体" w:cs="宋体"/>
              <w:b w:val="0"/>
              <w:bCs w:val="0"/>
              <w:sz w:val="28"/>
              <w:szCs w:val="28"/>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_Toc25977_WPSOffice_Level1 </w:instrText>
          </w:r>
          <w:r>
            <w:rPr>
              <w:rFonts w:hint="eastAsia" w:ascii="宋体" w:hAnsi="宋体" w:eastAsia="宋体" w:cs="宋体"/>
              <w:b w:val="0"/>
              <w:bCs w:val="0"/>
              <w:sz w:val="28"/>
              <w:szCs w:val="28"/>
            </w:rPr>
            <w:fldChar w:fldCharType="separate"/>
          </w:r>
          <w:sdt>
            <w:sdtPr>
              <w:rPr>
                <w:rFonts w:hint="eastAsia" w:ascii="宋体" w:hAnsi="宋体" w:eastAsia="宋体" w:cs="宋体"/>
                <w:b w:val="0"/>
                <w:bCs w:val="0"/>
                <w:kern w:val="2"/>
                <w:sz w:val="28"/>
                <w:szCs w:val="28"/>
                <w:lang w:val="en-US" w:eastAsia="zh-CN" w:bidi="ar-SA"/>
              </w:rPr>
              <w:id w:val="147463108"/>
              <w:placeholder>
                <w:docPart w:val="{f1b50417-929b-4e89-9e72-6c86d77d198e}"/>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sz w:val="28"/>
                  <w:szCs w:val="28"/>
                </w:rPr>
                <w:t>二、 程序总体设计</w:t>
              </w:r>
            </w:sdtContent>
          </w:sdt>
          <w:r>
            <w:rPr>
              <w:rFonts w:hint="eastAsia" w:ascii="宋体" w:hAnsi="宋体" w:eastAsia="宋体" w:cs="宋体"/>
              <w:b w:val="0"/>
              <w:bCs w:val="0"/>
              <w:sz w:val="28"/>
              <w:szCs w:val="28"/>
            </w:rPr>
            <w:tab/>
          </w:r>
          <w:bookmarkStart w:id="2" w:name="_Toc25977_WPSOffice_Level1Page"/>
          <w:r>
            <w:rPr>
              <w:rFonts w:hint="eastAsia" w:ascii="宋体" w:hAnsi="宋体" w:eastAsia="宋体" w:cs="宋体"/>
              <w:b w:val="0"/>
              <w:bCs w:val="0"/>
              <w:sz w:val="28"/>
              <w:szCs w:val="28"/>
            </w:rPr>
            <w:t>4</w:t>
          </w:r>
          <w:bookmarkEnd w:id="2"/>
          <w:r>
            <w:rPr>
              <w:rFonts w:hint="eastAsia" w:ascii="宋体" w:hAnsi="宋体" w:eastAsia="宋体" w:cs="宋体"/>
              <w:b w:val="0"/>
              <w:bCs w:val="0"/>
              <w:sz w:val="28"/>
              <w:szCs w:val="28"/>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_Toc25816_WPSOffice_Level1 </w:instrText>
          </w:r>
          <w:r>
            <w:rPr>
              <w:rFonts w:hint="eastAsia" w:ascii="宋体" w:hAnsi="宋体" w:eastAsia="宋体" w:cs="宋体"/>
              <w:b w:val="0"/>
              <w:bCs w:val="0"/>
              <w:sz w:val="28"/>
              <w:szCs w:val="28"/>
            </w:rPr>
            <w:fldChar w:fldCharType="separate"/>
          </w:r>
          <w:sdt>
            <w:sdtPr>
              <w:rPr>
                <w:rFonts w:hint="eastAsia" w:ascii="宋体" w:hAnsi="宋体" w:eastAsia="宋体" w:cs="宋体"/>
                <w:b w:val="0"/>
                <w:bCs w:val="0"/>
                <w:kern w:val="2"/>
                <w:sz w:val="28"/>
                <w:szCs w:val="28"/>
                <w:lang w:val="en-US" w:eastAsia="zh-CN" w:bidi="ar-SA"/>
              </w:rPr>
              <w:id w:val="147463108"/>
              <w:placeholder>
                <w:docPart w:val="{61316ad3-e793-4760-88c5-26f581efaa1b}"/>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sz w:val="28"/>
                  <w:szCs w:val="28"/>
                </w:rPr>
                <w:t>三、 文件管理详细设计</w:t>
              </w:r>
            </w:sdtContent>
          </w:sdt>
          <w:r>
            <w:rPr>
              <w:rFonts w:hint="eastAsia" w:ascii="宋体" w:hAnsi="宋体" w:eastAsia="宋体" w:cs="宋体"/>
              <w:b w:val="0"/>
              <w:bCs w:val="0"/>
              <w:sz w:val="28"/>
              <w:szCs w:val="28"/>
            </w:rPr>
            <w:tab/>
          </w:r>
          <w:bookmarkStart w:id="3" w:name="_Toc25816_WPSOffice_Level1Page"/>
          <w:r>
            <w:rPr>
              <w:rFonts w:hint="eastAsia" w:ascii="宋体" w:hAnsi="宋体" w:eastAsia="宋体" w:cs="宋体"/>
              <w:b w:val="0"/>
              <w:bCs w:val="0"/>
              <w:sz w:val="28"/>
              <w:szCs w:val="28"/>
            </w:rPr>
            <w:t>5</w:t>
          </w:r>
          <w:bookmarkEnd w:id="3"/>
          <w:r>
            <w:rPr>
              <w:rFonts w:hint="eastAsia" w:ascii="宋体" w:hAnsi="宋体" w:eastAsia="宋体" w:cs="宋体"/>
              <w:b w:val="0"/>
              <w:bCs w:val="0"/>
              <w:sz w:val="28"/>
              <w:szCs w:val="28"/>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_Toc12453_WPSOffice_Level1 </w:instrText>
          </w:r>
          <w:r>
            <w:rPr>
              <w:rFonts w:hint="eastAsia" w:ascii="宋体" w:hAnsi="宋体" w:eastAsia="宋体" w:cs="宋体"/>
              <w:b w:val="0"/>
              <w:bCs w:val="0"/>
              <w:sz w:val="28"/>
              <w:szCs w:val="28"/>
            </w:rPr>
            <w:fldChar w:fldCharType="separate"/>
          </w:r>
          <w:sdt>
            <w:sdtPr>
              <w:rPr>
                <w:rFonts w:hint="eastAsia" w:ascii="宋体" w:hAnsi="宋体" w:eastAsia="宋体" w:cs="宋体"/>
                <w:b w:val="0"/>
                <w:bCs w:val="0"/>
                <w:kern w:val="2"/>
                <w:sz w:val="28"/>
                <w:szCs w:val="28"/>
                <w:lang w:val="en-US" w:eastAsia="zh-CN" w:bidi="ar-SA"/>
              </w:rPr>
              <w:id w:val="147463108"/>
              <w:placeholder>
                <w:docPart w:val="{d9a1ad5c-64ef-4d13-82dd-5e09490d8716}"/>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sz w:val="28"/>
                  <w:szCs w:val="28"/>
                </w:rPr>
                <w:t>四、 进程管理详细设计</w:t>
              </w:r>
            </w:sdtContent>
          </w:sdt>
          <w:r>
            <w:rPr>
              <w:rFonts w:hint="eastAsia" w:ascii="宋体" w:hAnsi="宋体" w:eastAsia="宋体" w:cs="宋体"/>
              <w:b w:val="0"/>
              <w:bCs w:val="0"/>
              <w:sz w:val="28"/>
              <w:szCs w:val="28"/>
            </w:rPr>
            <w:tab/>
          </w:r>
          <w:bookmarkStart w:id="4" w:name="_Toc12453_WPSOffice_Level1Page"/>
          <w:r>
            <w:rPr>
              <w:rFonts w:hint="eastAsia" w:ascii="宋体" w:hAnsi="宋体" w:eastAsia="宋体" w:cs="宋体"/>
              <w:b w:val="0"/>
              <w:bCs w:val="0"/>
              <w:sz w:val="28"/>
              <w:szCs w:val="28"/>
            </w:rPr>
            <w:t>7</w:t>
          </w:r>
          <w:bookmarkEnd w:id="4"/>
          <w:r>
            <w:rPr>
              <w:rFonts w:hint="eastAsia" w:ascii="宋体" w:hAnsi="宋体" w:eastAsia="宋体" w:cs="宋体"/>
              <w:b w:val="0"/>
              <w:bCs w:val="0"/>
              <w:sz w:val="28"/>
              <w:szCs w:val="28"/>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rFonts w:hint="eastAsia" w:ascii="宋体" w:hAnsi="宋体" w:eastAsia="宋体" w:cs="宋体"/>
              <w:sz w:val="36"/>
              <w:szCs w:val="36"/>
            </w:rPr>
          </w:pP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_Toc6646_WPSOffice_Level1 </w:instrText>
          </w:r>
          <w:r>
            <w:rPr>
              <w:rFonts w:hint="eastAsia" w:ascii="宋体" w:hAnsi="宋体" w:eastAsia="宋体" w:cs="宋体"/>
              <w:b w:val="0"/>
              <w:bCs w:val="0"/>
              <w:sz w:val="28"/>
              <w:szCs w:val="28"/>
            </w:rPr>
            <w:fldChar w:fldCharType="separate"/>
          </w:r>
          <w:sdt>
            <w:sdtPr>
              <w:rPr>
                <w:rFonts w:hint="eastAsia" w:ascii="宋体" w:hAnsi="宋体" w:eastAsia="宋体" w:cs="宋体"/>
                <w:b w:val="0"/>
                <w:bCs w:val="0"/>
                <w:kern w:val="2"/>
                <w:sz w:val="28"/>
                <w:szCs w:val="28"/>
                <w:lang w:val="en-US" w:eastAsia="zh-CN" w:bidi="ar-SA"/>
              </w:rPr>
              <w:id w:val="147463108"/>
              <w:placeholder>
                <w:docPart w:val="{2f0f4f08-e0f5-4fb4-ba99-6a2580b8f6c6}"/>
              </w:placeholder>
            </w:sdtPr>
            <w:sdtEndPr>
              <w:rPr>
                <w:rFonts w:hint="eastAsia" w:ascii="宋体" w:hAnsi="宋体" w:eastAsia="宋体" w:cs="宋体"/>
                <w:b w:val="0"/>
                <w:bCs w:val="0"/>
                <w:kern w:val="2"/>
                <w:sz w:val="28"/>
                <w:szCs w:val="28"/>
                <w:lang w:val="en-US" w:eastAsia="zh-CN" w:bidi="ar-SA"/>
              </w:rPr>
            </w:sdtEndPr>
            <w:sdtContent>
              <w:r>
                <w:rPr>
                  <w:rFonts w:hint="eastAsia" w:ascii="宋体" w:hAnsi="宋体" w:eastAsia="宋体" w:cs="宋体"/>
                  <w:b w:val="0"/>
                  <w:bCs w:val="0"/>
                  <w:sz w:val="28"/>
                  <w:szCs w:val="28"/>
                </w:rPr>
                <w:t>五、 设备管理详细设计</w:t>
              </w:r>
            </w:sdtContent>
          </w:sdt>
          <w:r>
            <w:rPr>
              <w:rFonts w:hint="eastAsia" w:ascii="宋体" w:hAnsi="宋体" w:eastAsia="宋体" w:cs="宋体"/>
              <w:b w:val="0"/>
              <w:bCs w:val="0"/>
              <w:sz w:val="28"/>
              <w:szCs w:val="28"/>
            </w:rPr>
            <w:tab/>
          </w:r>
          <w:bookmarkStart w:id="5" w:name="_Toc6646_WPSOffice_Level1Page"/>
          <w:r>
            <w:rPr>
              <w:rFonts w:hint="eastAsia" w:ascii="宋体" w:hAnsi="宋体" w:eastAsia="宋体" w:cs="宋体"/>
              <w:b w:val="0"/>
              <w:bCs w:val="0"/>
              <w:sz w:val="28"/>
              <w:szCs w:val="28"/>
            </w:rPr>
            <w:t>8</w:t>
          </w:r>
          <w:bookmarkEnd w:id="5"/>
          <w:r>
            <w:rPr>
              <w:rFonts w:hint="eastAsia" w:ascii="宋体" w:hAnsi="宋体" w:eastAsia="宋体" w:cs="宋体"/>
              <w:b w:val="0"/>
              <w:bCs w:val="0"/>
              <w:sz w:val="28"/>
              <w:szCs w:val="28"/>
            </w:rPr>
            <w:fldChar w:fldCharType="end"/>
          </w:r>
          <w:bookmarkEnd w:id="0"/>
        </w:p>
      </w:sdtContent>
    </w:sdt>
    <w:p/>
    <w:p/>
    <w:p/>
    <w:p/>
    <w:p/>
    <w:p/>
    <w:p/>
    <w:p/>
    <w:p/>
    <w:p/>
    <w:p/>
    <w:p/>
    <w:p/>
    <w:p/>
    <w:p/>
    <w:p/>
    <w:p/>
    <w:p/>
    <w:p/>
    <w:p/>
    <w:p/>
    <w:p/>
    <w:p/>
    <w:p/>
    <w:p/>
    <w:p/>
    <w:p>
      <w:pPr>
        <w:pStyle w:val="3"/>
        <w:numPr>
          <w:numId w:val="0"/>
        </w:numPr>
        <w:spacing w:line="240" w:lineRule="auto"/>
        <w:rPr>
          <w:rFonts w:hint="eastAsia"/>
          <w:lang w:eastAsia="zh-CN"/>
        </w:rPr>
        <w:sectPr>
          <w:pgSz w:w="11906" w:h="16838"/>
          <w:pgMar w:top="1440" w:right="1800" w:bottom="1440" w:left="1800" w:header="851" w:footer="992" w:gutter="0"/>
          <w:cols w:space="425" w:num="1"/>
          <w:docGrid w:type="lines" w:linePitch="312" w:charSpace="0"/>
        </w:sectPr>
      </w:pPr>
    </w:p>
    <w:p>
      <w:pPr>
        <w:pStyle w:val="3"/>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lang w:eastAsia="zh-CN"/>
        </w:rPr>
      </w:pPr>
      <w:bookmarkStart w:id="6" w:name="_Toc31860_WPSOffice_Level1"/>
      <w:r>
        <w:rPr>
          <w:rFonts w:hint="eastAsia"/>
          <w:lang w:eastAsia="zh-CN"/>
        </w:rPr>
        <w:t>课程设计要求</w:t>
      </w:r>
      <w:bookmarkEnd w:id="6"/>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bCs/>
          <w:sz w:val="24"/>
          <w:szCs w:val="32"/>
        </w:rPr>
      </w:pPr>
      <w:bookmarkStart w:id="7" w:name="_Toc25977_WPSOffice_Level2"/>
      <w:r>
        <w:rPr>
          <w:rFonts w:hint="eastAsia"/>
          <w:b/>
          <w:bCs/>
          <w:sz w:val="24"/>
          <w:szCs w:val="32"/>
          <w:lang w:val="en-US" w:eastAsia="zh-CN"/>
        </w:rPr>
        <w:t>1.1 课设</w:t>
      </w:r>
      <w:r>
        <w:rPr>
          <w:rFonts w:hint="eastAsia"/>
          <w:b/>
          <w:bCs/>
          <w:sz w:val="24"/>
          <w:szCs w:val="32"/>
        </w:rPr>
        <w:t>题目</w:t>
      </w:r>
      <w:bookmarkEnd w:id="7"/>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实现一个模拟操作系统。</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rPr>
      </w:pPr>
      <w:bookmarkStart w:id="8" w:name="_Toc25816_WPSOffice_Level2"/>
      <w:r>
        <w:rPr>
          <w:rFonts w:hint="eastAsia"/>
          <w:b/>
          <w:sz w:val="24"/>
          <w:szCs w:val="32"/>
          <w:lang w:val="en-US" w:eastAsia="zh-CN"/>
        </w:rPr>
        <w:t xml:space="preserve">1.2 </w:t>
      </w:r>
      <w:r>
        <w:rPr>
          <w:rFonts w:hint="eastAsia"/>
          <w:b/>
          <w:sz w:val="24"/>
          <w:szCs w:val="32"/>
        </w:rPr>
        <w:t>课设目的</w:t>
      </w:r>
      <w:bookmarkEnd w:id="8"/>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通过模拟操作系统原理的实现，加深对操作系统工作原理理解，进一步了解操作系统的实现方法，并可练习合作完成系统的团队精神和提高程序设计能力。</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rPr>
      </w:pPr>
      <w:bookmarkStart w:id="9" w:name="_Toc12453_WPSOffice_Level2"/>
      <w:r>
        <w:rPr>
          <w:rFonts w:hint="eastAsia"/>
          <w:b/>
          <w:sz w:val="24"/>
          <w:szCs w:val="32"/>
          <w:lang w:val="en-US" w:eastAsia="zh-CN"/>
        </w:rPr>
        <w:t xml:space="preserve">1.3 </w:t>
      </w:r>
      <w:r>
        <w:rPr>
          <w:rFonts w:hint="eastAsia"/>
          <w:b/>
          <w:sz w:val="24"/>
          <w:szCs w:val="32"/>
        </w:rPr>
        <w:t>课设内容</w:t>
      </w:r>
      <w:bookmarkEnd w:id="9"/>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模拟采用多道程序设计方法的单用户操作系统，该操作系统包括进程管理、存储管理、设备管理、文件管理和用户接口四部分。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eastAsia="宋体"/>
          <w:sz w:val="24"/>
          <w:szCs w:val="32"/>
          <w:lang w:eastAsia="zh-CN"/>
        </w:rPr>
      </w:pPr>
      <w:bookmarkStart w:id="10" w:name="_Toc6646_WPSOffice_Level2"/>
      <w:r>
        <w:rPr>
          <w:rFonts w:hint="eastAsia"/>
          <w:b/>
          <w:bCs/>
          <w:sz w:val="24"/>
          <w:szCs w:val="32"/>
          <w:lang w:val="en-US" w:eastAsia="zh-CN"/>
        </w:rPr>
        <w:t xml:space="preserve">1.4 </w:t>
      </w:r>
      <w:r>
        <w:rPr>
          <w:rFonts w:hint="eastAsia"/>
          <w:b/>
          <w:bCs/>
          <w:sz w:val="24"/>
          <w:szCs w:val="32"/>
        </w:rPr>
        <w:t>具体</w:t>
      </w:r>
      <w:r>
        <w:rPr>
          <w:rFonts w:hint="eastAsia"/>
          <w:b/>
          <w:bCs/>
          <w:sz w:val="24"/>
          <w:szCs w:val="32"/>
          <w:lang w:eastAsia="zh-CN"/>
        </w:rPr>
        <w:t>要求</w:t>
      </w:r>
      <w:bookmarkEnd w:id="10"/>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1</w:t>
      </w:r>
      <w:r>
        <w:rPr>
          <w:rFonts w:hint="eastAsia"/>
          <w:b/>
          <w:lang w:val="en-US" w:eastAsia="zh-CN"/>
        </w:rPr>
        <w:t xml:space="preserve">.4.1 </w:t>
      </w:r>
      <w:r>
        <w:rPr>
          <w:rFonts w:hint="eastAsia"/>
          <w:b/>
        </w:rPr>
        <w:t>文件管理和用户接口</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文件管理和用户接口部分实现的主要是单用户的磁盘文件管理部分，包括文件的逻辑结构、物理结构、目录、磁盘分配回收、文件的保护和用户接口的实现。</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⑴文件的逻辑结构</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文件的逻辑结构采用流式结构；文件的内容均采用文本文件；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系统中有两种文件，一种是存放任意字符的文件，一种是可执行文件。可执行文件的内容就是模拟系统内进程的程序体。</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文件中要有一种特定命令的“可执行”文件，该文件中的命令有：</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t xml:space="preserve">x=?;   </w:t>
      </w:r>
      <w:r>
        <w:rPr>
          <w:rFonts w:hint="eastAsia"/>
        </w:rPr>
        <w:t>给x赋值一位数</w:t>
      </w:r>
      <w:r>
        <w:rPr>
          <w:rFonts w:hint="eastAsia"/>
          <w:lang w:val="en-US" w:eastAsia="zh-CN"/>
        </w:rPr>
        <w:tab/>
      </w:r>
      <w:r>
        <w:rPr>
          <w:rFonts w:hint="eastAsia"/>
          <w:lang w:val="en-US" w:eastAsia="zh-CN"/>
        </w:rPr>
        <w:tab/>
      </w:r>
      <w:r>
        <w:t>x++;   x</w:t>
      </w:r>
      <w:r>
        <w:rPr>
          <w:rFonts w:hint="eastAsia"/>
        </w:rPr>
        <w:t>加</w:t>
      </w:r>
      <w:r>
        <w:t>1</w:t>
      </w:r>
      <w:r>
        <w:rPr>
          <w:rFonts w:hint="eastAsia"/>
          <w:lang w:val="en-US" w:eastAsia="zh-CN"/>
        </w:rPr>
        <w:tab/>
      </w:r>
      <w:r>
        <w:rPr>
          <w:rFonts w:hint="eastAsia"/>
          <w:lang w:val="en-US" w:eastAsia="zh-CN"/>
        </w:rPr>
        <w:tab/>
      </w:r>
      <w:r>
        <w:rPr>
          <w:rFonts w:hint="eastAsia"/>
          <w:lang w:val="en-US" w:eastAsia="zh-CN"/>
        </w:rPr>
        <w:tab/>
      </w:r>
      <w:r>
        <w:t>x--;    x</w:t>
      </w:r>
      <w:r>
        <w:rPr>
          <w:rFonts w:hint="eastAsia"/>
        </w:rPr>
        <w:t>减1</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t>!??</w:t>
      </w:r>
      <w:r>
        <w:rPr>
          <w:rFonts w:hint="eastAsia"/>
        </w:rPr>
        <w:t>；</w:t>
      </w:r>
      <w:r>
        <w:t xml:space="preserve">  </w:t>
      </w:r>
      <w:r>
        <w:rPr>
          <w:rFonts w:hint="eastAsia"/>
        </w:rPr>
        <w:t>第一个？为A,B,C中某个设备，第二个？为一位数，表示使用设备的时间；</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t>end.</w:t>
      </w:r>
      <w:r>
        <w:rPr>
          <w:rFonts w:hint="eastAsia"/>
        </w:rPr>
        <w:t xml:space="preserve">   表示文件结束，同时将结果写入文件</w:t>
      </w:r>
      <w:r>
        <w:t>out</w:t>
      </w:r>
      <w:r>
        <w:rPr>
          <w:rFonts w:hint="eastAsia"/>
        </w:rPr>
        <w:t>，其中包括文件路径名和</w:t>
      </w:r>
      <w:r>
        <w:t>x</w:t>
      </w:r>
      <w:r>
        <w:rPr>
          <w:rFonts w:hint="eastAsia"/>
        </w:rPr>
        <w:t>的值。</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⑵磁盘模拟</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用一个文件</w:t>
      </w:r>
      <w:r>
        <w:t>disk</w:t>
      </w:r>
      <w:r>
        <w:rPr>
          <w:rFonts w:hint="eastAsia"/>
        </w:rPr>
        <w:t>1模拟磁盘c，用一个文件disk2模拟磁盘d。两个磁盘一样大小，磁盘的每个盘块64字节，模拟磁盘共有128块。第0、1块存放文件分配表，第2块存放根目录，其余存放子目录和文件。</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⑶目录结构</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目录结构采用树型目录结构。</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⑷磁盘分配</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磁盘的分配采用链接结构（显式链接）的分配。系统采用文件分配表方式记录磁盘空间的使用情况和链接结构的指针。</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⑸磁盘空闲存储空间管理</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磁盘空闲存储空间管理采用位示图方法。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b/>
          <w:bCs/>
        </w:rPr>
      </w:pPr>
      <w:r>
        <w:rPr>
          <w:rFonts w:hint="eastAsia"/>
          <w:bCs/>
        </w:rPr>
        <w:t>位示图和显示链接的指针合在一起组成文件分配表，</w:t>
      </w:r>
      <w:r>
        <w:rPr>
          <w:rFonts w:hint="eastAsia"/>
        </w:rPr>
        <w:t>占用磁盘空间第0、1块。</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⑹用户接口</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用户接口提供用户命令接口，要求实现以下命令：</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创建文件：create</w:t>
      </w:r>
      <w:r>
        <w:rPr>
          <w:rFonts w:hint="eastAsia"/>
          <w:lang w:val="en-US" w:eastAsia="zh-CN"/>
        </w:rPr>
        <w:tab/>
      </w:r>
      <w:r>
        <w:rPr>
          <w:rFonts w:hint="eastAsia"/>
          <w:lang w:val="en-US" w:eastAsia="zh-CN"/>
        </w:rPr>
        <w:tab/>
      </w:r>
      <w:r>
        <w:rPr>
          <w:rFonts w:hint="eastAsia"/>
        </w:rPr>
        <w:t xml:space="preserve">拷贝文件：copy </w:t>
      </w:r>
      <w:r>
        <w:rPr>
          <w:rFonts w:hint="eastAsia"/>
          <w:lang w:val="en-US" w:eastAsia="zh-CN"/>
        </w:rPr>
        <w:tab/>
      </w:r>
      <w:r>
        <w:rPr>
          <w:rFonts w:hint="eastAsia"/>
          <w:lang w:val="en-US" w:eastAsia="zh-CN"/>
        </w:rPr>
        <w:tab/>
      </w:r>
      <w:r>
        <w:rPr>
          <w:rFonts w:hint="eastAsia"/>
        </w:rPr>
        <w:t xml:space="preserve">删除文件：delete </w:t>
      </w:r>
      <w:r>
        <w:rPr>
          <w:rFonts w:hint="eastAsia"/>
          <w:lang w:val="en-US" w:eastAsia="zh-CN"/>
        </w:rPr>
        <w:tab/>
      </w:r>
      <w:r>
        <w:rPr>
          <w:rFonts w:hint="eastAsia"/>
          <w:lang w:val="en-US" w:eastAsia="zh-CN"/>
        </w:rPr>
        <w:tab/>
      </w:r>
      <w:r>
        <w:rPr>
          <w:rFonts w:hint="eastAsia"/>
        </w:rPr>
        <w:t>移动文件：move</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显示文件：type</w:t>
      </w:r>
      <w:r>
        <w:rPr>
          <w:rFonts w:hint="eastAsia"/>
          <w:lang w:val="en-US" w:eastAsia="zh-CN"/>
        </w:rPr>
        <w:tab/>
      </w:r>
      <w:r>
        <w:rPr>
          <w:rFonts w:hint="eastAsia"/>
          <w:lang w:val="en-US" w:eastAsia="zh-CN"/>
        </w:rPr>
        <w:tab/>
      </w:r>
      <w:r>
        <w:rPr>
          <w:rFonts w:hint="eastAsia"/>
        </w:rPr>
        <w:t xml:space="preserve">编辑文件 </w:t>
      </w:r>
      <w:r>
        <w:t>edit</w:t>
      </w:r>
      <w:r>
        <w:rPr>
          <w:rFonts w:hint="eastAsia"/>
          <w:lang w:val="en-US" w:eastAsia="zh-CN"/>
        </w:rPr>
        <w:tab/>
      </w:r>
      <w:r>
        <w:rPr>
          <w:rFonts w:hint="eastAsia"/>
          <w:lang w:val="en-US" w:eastAsia="zh-CN"/>
        </w:rPr>
        <w:tab/>
      </w:r>
      <w:r>
        <w:rPr>
          <w:rFonts w:hint="eastAsia"/>
        </w:rPr>
        <w:t xml:space="preserve">改变文件属性：change   建立目录：makdir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删除目录：deldir</w:t>
      </w:r>
      <w:r>
        <w:rPr>
          <w:rFonts w:hint="eastAsia"/>
          <w:lang w:val="en-US" w:eastAsia="zh-CN"/>
        </w:rPr>
        <w:tab/>
      </w:r>
      <w:r>
        <w:rPr>
          <w:rFonts w:hint="eastAsia"/>
          <w:lang w:val="en-US" w:eastAsia="zh-CN"/>
        </w:rPr>
        <w:tab/>
      </w:r>
      <w:r>
        <w:rPr>
          <w:rFonts w:hint="eastAsia"/>
        </w:rPr>
        <w:t xml:space="preserve">磁盘格式化命令：format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运行可执行文件：可执行文件的文件名（创建进程）。</w:t>
      </w:r>
    </w:p>
    <w:p>
      <w:pPr>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bCs/>
        </w:rPr>
      </w:pPr>
      <w:r>
        <w:rPr>
          <w:rFonts w:hint="eastAsia"/>
          <w:b/>
          <w:bCs/>
        </w:rPr>
        <w:t>(7)屏幕显示</w:t>
      </w:r>
    </w:p>
    <w:p>
      <w:pPr>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如图1，屏幕显示要求包括：</w:t>
      </w:r>
    </w:p>
    <w:p>
      <w:pPr>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用户命令接口，用于系统运行时用户输入命令；</w:t>
      </w:r>
    </w:p>
    <w:p>
      <w:pPr>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磁盘目录显示，要求显示磁盘的树型目录结构；</w:t>
      </w:r>
    </w:p>
    <w:p>
      <w:pPr>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磁盘使用情况，显示磁盘每一个磁盘块的空间是占用还是空闲。</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lang w:val="en-US" w:eastAsia="zh-CN"/>
        </w:rPr>
        <w:t>1.4.</w:t>
      </w:r>
      <w:r>
        <w:rPr>
          <w:rFonts w:hint="eastAsia"/>
          <w:b/>
        </w:rPr>
        <w:t>2</w:t>
      </w:r>
      <w:r>
        <w:rPr>
          <w:rFonts w:hint="eastAsia"/>
          <w:b/>
          <w:lang w:val="en-US" w:eastAsia="zh-CN"/>
        </w:rPr>
        <w:t xml:space="preserve"> </w:t>
      </w:r>
      <w:r>
        <w:rPr>
          <w:rFonts w:hint="eastAsia"/>
          <w:b/>
        </w:rPr>
        <w:t>存储管理</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存储管理部分主要实现主存空间的分配和回收、存储保护。</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(1)模拟系统中，内存部分分为两部分，一部分是系统区，这里只存放进程控制块和主存分配表，一部分是用户区，这里主要是对用户区的管理。</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系统区包括PCB区域、主存空间分配表（位示图）；</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用户区用数组模拟，大小为512字节，存储管理采用页式存储管理方式。</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(2)主存用户区主存块大小为16字节，页表放在用户区内。</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lang w:val="en-US" w:eastAsia="zh-CN"/>
        </w:rPr>
        <w:t>1.4.</w:t>
      </w:r>
      <w:r>
        <w:rPr>
          <w:rFonts w:hint="eastAsia"/>
          <w:b/>
        </w:rPr>
        <w:t>3</w:t>
      </w:r>
      <w:r>
        <w:rPr>
          <w:rFonts w:hint="eastAsia"/>
          <w:b/>
          <w:lang w:val="en-US" w:eastAsia="zh-CN"/>
        </w:rPr>
        <w:t xml:space="preserve"> </w:t>
      </w:r>
      <w:r>
        <w:rPr>
          <w:rFonts w:hint="eastAsia"/>
          <w:b/>
        </w:rPr>
        <w:t>设备管理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rPr>
      </w:pPr>
      <w:r>
        <w:rPr>
          <w:rFonts w:hint="eastAsia"/>
        </w:rPr>
        <w:t xml:space="preserve">    设备管理主要包括设备的分配和回收。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caps/>
        </w:rPr>
      </w:pPr>
      <w:r>
        <w:rPr>
          <w:rFonts w:hint="eastAsia"/>
        </w:rPr>
        <w:t>(1)模拟系统中有</w:t>
      </w:r>
      <w:r>
        <w:t>A</w:t>
      </w:r>
      <w:r>
        <w:rPr>
          <w:rFonts w:hint="eastAsia"/>
        </w:rPr>
        <w:t>、</w:t>
      </w:r>
      <w:r>
        <w:t>B</w:t>
      </w:r>
      <w:r>
        <w:rPr>
          <w:rFonts w:hint="eastAsia"/>
        </w:rPr>
        <w:t>、</w:t>
      </w:r>
      <w:r>
        <w:t>C</w:t>
      </w:r>
      <w:r>
        <w:rPr>
          <w:rFonts w:hint="eastAsia"/>
        </w:rPr>
        <w:t>三种独占型设备，</w:t>
      </w:r>
      <w:r>
        <w:rPr>
          <w:rFonts w:hint="eastAsia"/>
          <w:caps/>
        </w:rPr>
        <w:t>A设备3个，B设备2个，C设备1个。</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(2)因为模拟系统比较小，因此只要设备表设计合理即可。</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(3)采用先来先服务分配策略，采用设备的安全分配方式。</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lang w:val="en-US" w:eastAsia="zh-CN"/>
        </w:rPr>
        <w:t>1.4.</w:t>
      </w:r>
      <w:r>
        <w:rPr>
          <w:rFonts w:hint="eastAsia"/>
          <w:b/>
        </w:rPr>
        <w:t>4</w:t>
      </w:r>
      <w:r>
        <w:rPr>
          <w:rFonts w:hint="eastAsia"/>
          <w:b/>
          <w:lang w:val="en-US" w:eastAsia="zh-CN"/>
        </w:rPr>
        <w:t xml:space="preserve"> </w:t>
      </w:r>
      <w:r>
        <w:rPr>
          <w:rFonts w:hint="eastAsia"/>
          <w:b/>
        </w:rPr>
        <w:t>进程管理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rPr>
      </w:pPr>
      <w:r>
        <w:rPr>
          <w:rFonts w:hint="eastAsia"/>
        </w:rPr>
        <w:t xml:space="preserve">    进程管理主要包括进程调度，进程的创建和撤销、进程的阻塞和唤醒，中断作用的实现。</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⑴硬件工作的模拟</w:t>
      </w:r>
    </w:p>
    <w:p>
      <w:pPr>
        <w:keepNext w:val="0"/>
        <w:keepLines w:val="0"/>
        <w:pageBreakBefore w:val="0"/>
        <w:widowControl w:val="0"/>
        <w:kinsoku/>
        <w:wordWrap/>
        <w:overflowPunct/>
        <w:topLinePunct w:val="0"/>
        <w:autoSpaceDE/>
        <w:autoSpaceDN/>
        <w:bidi w:val="0"/>
        <w:adjustRightInd/>
        <w:snapToGrid/>
        <w:spacing w:line="440" w:lineRule="exact"/>
        <w:ind w:firstLine="630" w:firstLineChars="300"/>
        <w:textAlignment w:val="auto"/>
        <w:rPr>
          <w:rFonts w:hint="eastAsia"/>
        </w:rPr>
      </w:pPr>
      <w:r>
        <w:rPr>
          <w:rFonts w:hint="eastAsia"/>
        </w:rPr>
        <w:t>①中央处理器的模拟</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用函数CPU(  )(该函数不能有参数)模拟中央处理器。</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该函数主要负责解释“可执行文件”中的命令。</w:t>
      </w:r>
    </w:p>
    <w:p>
      <w:pPr>
        <w:keepNext w:val="0"/>
        <w:keepLines w:val="0"/>
        <w:pageBreakBefore w:val="0"/>
        <w:widowControl w:val="0"/>
        <w:kinsoku/>
        <w:wordWrap/>
        <w:overflowPunct/>
        <w:topLinePunct w:val="0"/>
        <w:autoSpaceDE/>
        <w:autoSpaceDN/>
        <w:bidi w:val="0"/>
        <w:adjustRightInd/>
        <w:snapToGrid/>
        <w:spacing w:line="440" w:lineRule="exact"/>
        <w:ind w:firstLine="630" w:firstLineChars="300"/>
        <w:textAlignment w:val="auto"/>
        <w:rPr>
          <w:rFonts w:hint="eastAsia"/>
        </w:rPr>
      </w:pPr>
      <w:r>
        <w:rPr>
          <w:rFonts w:hint="eastAsia"/>
        </w:rPr>
        <w:t>②中断的模拟</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t>I</w:t>
      </w:r>
      <w:r>
        <w:rPr>
          <w:rFonts w:hint="eastAsia"/>
        </w:rPr>
        <w:t>．中断的发现应该是硬件的工作，这里在函数CPU中加检测</w:t>
      </w:r>
      <w:r>
        <w:t>PSW</w:t>
      </w:r>
      <w:r>
        <w:rPr>
          <w:rFonts w:hint="eastAsia"/>
        </w:rPr>
        <w:t>的方式来模拟。</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在CPU（）函数中，每执行一条指令之前，先检查PSW，判断有无中断，若有进行中断处理，然后再运行解释指令。</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CPU函数应该不断循环执行的。</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Ⅱ．模拟中断的种类和中断处理方式：</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eastAsia"/>
        </w:rPr>
      </w:pPr>
      <w:r>
        <w:rPr>
          <w:rFonts w:hint="eastAsia"/>
          <w:b/>
        </w:rPr>
        <w:t>I/O中断</w:t>
      </w:r>
      <w:r>
        <w:rPr>
          <w:rFonts w:hint="eastAsia"/>
        </w:rPr>
        <w:t>（设备完成输入输出）：将输入输出完成的进程唤醒，将等待该设备的一个进程同时唤醒。</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⑵进程控制块</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进程控制块内容包括进程标识符、处理机状态信息（如主要寄存器内容）、进程调度信息（如进程状态、阻塞原因）、进程控制信息（如进程程序和数据的地址）。</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PCB区域用数组模拟。</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进程控制块根据内容的不同组成不同的队列：空白进程控制块链、就绪队列和阻塞队列，正在运行的进程只有一个，系统初始时只有空白进程控制块链。</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⑶进程调度</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①进程调度函数的主要工作是：</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将正在运行的进程保存在该进程对应进程控制块中；从就绪队列中选择一个进程；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将这个进程中进程控制块中记录的各寄存器内容恢复到CPU各个寄存器内。</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②闲逛进程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建立一个闲逛进程，当就绪队列为空时，系统调用该进程运行。当有进程就绪时，就调度就绪进程运行。</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⑷进程控制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rPr>
        <w:t>建立四个函数模拟进程创建、撤销、阻塞和唤醒四个原语。</w:t>
      </w:r>
    </w:p>
    <w:p/>
    <w:p/>
    <w:p/>
    <w:p/>
    <w:p>
      <w:pPr>
        <w:pStyle w:val="3"/>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lang w:eastAsia="zh-CN"/>
        </w:rPr>
      </w:pPr>
      <w:bookmarkStart w:id="11" w:name="_Toc25977_WPSOffice_Level1"/>
      <w:r>
        <w:rPr>
          <w:rFonts w:hint="eastAsia"/>
          <w:lang w:eastAsia="zh-CN"/>
        </w:rPr>
        <w:t>程序总体设计</w:t>
      </w:r>
      <w:bookmarkEnd w:id="11"/>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bCs/>
          <w:sz w:val="24"/>
          <w:szCs w:val="32"/>
        </w:rPr>
      </w:pPr>
      <w:bookmarkStart w:id="12" w:name="_Toc14473_WPSOffice_Level2"/>
      <w:r>
        <w:rPr>
          <w:rFonts w:hint="eastAsia"/>
          <w:b/>
          <w:bCs/>
          <w:sz w:val="24"/>
          <w:szCs w:val="32"/>
          <w:lang w:val="en-US" w:eastAsia="zh-CN"/>
        </w:rPr>
        <w:t>2.1 编程语言</w:t>
      </w:r>
      <w:bookmarkEnd w:id="12"/>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lang w:val="en-US" w:eastAsia="zh-CN"/>
        </w:rPr>
        <w:t>JAVA语言</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rPr>
      </w:pPr>
      <w:bookmarkStart w:id="13" w:name="_Toc19243_WPSOffice_Level2"/>
      <w:r>
        <w:rPr>
          <w:rFonts w:hint="eastAsia"/>
          <w:b/>
          <w:sz w:val="24"/>
          <w:szCs w:val="32"/>
          <w:lang w:val="en-US" w:eastAsia="zh-CN"/>
        </w:rPr>
        <w:t>2.2 总体思路</w:t>
      </w:r>
      <w:bookmarkEnd w:id="13"/>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eastAsia="zh-CN"/>
        </w:rPr>
        <w:t>模拟的操作系统一共分为四个模块，分别是</w:t>
      </w:r>
      <w:r>
        <w:rPr>
          <w:rFonts w:hint="eastAsia"/>
        </w:rPr>
        <w:t>进程管理、存储管理、设备管理、文件管理和用户接口四部分。</w:t>
      </w:r>
      <w:r>
        <w:rPr>
          <w:rFonts w:hint="eastAsia"/>
          <w:lang w:eastAsia="zh-CN"/>
        </w:rPr>
        <w:t>其中文件管理部分与其他部分联系不是很紧密，只用一个</w:t>
      </w:r>
      <w:r>
        <w:rPr>
          <w:rFonts w:hint="eastAsia"/>
          <w:lang w:val="en-US" w:eastAsia="zh-CN"/>
        </w:rPr>
        <w:t>exe执行命令与其他模块相连。模拟操作系统在运行时维护全局的进程就绪队列，进程阻塞链表，执行指令队列，设备队列这5个变量。exe命令执行时，系统将指令内容（文件里的内容）写入主存中，并创建进程控制块PCB，并将此PCB放入进程就绪队列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val="en-US" w:eastAsia="zh-CN"/>
        </w:rPr>
        <w:t>系统启动时，三个JAVA线程同时执行，CPU（）一直访问进程就绪队列（readyqueue），当队列不为空时，读取进程并模拟执行指令过程；OrderThread（）一直访问执行指令队列（orderqueue），当队列不为空时，读取当前指令并显示在界面上；Equip（）一直访问设备队列（euqipqueue），当队列不为空时，模拟使用设备过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val="en-US" w:eastAsia="zh-CN"/>
        </w:rPr>
        <w:t>执行指令时，每执行一条指令，就把指令名和X的值放入执行指令队列中，当指令为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时要使用设备，就将进程调入进程阻塞队列并将进程放入设备队列，Equip（）创建JAVA线程执行使用设备指令。</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lang w:val="en-US" w:eastAsia="zh-CN"/>
        </w:rPr>
      </w:pPr>
      <w:bookmarkStart w:id="14" w:name="_Toc3683_WPSOffice_Level2"/>
      <w:r>
        <w:rPr>
          <w:rFonts w:hint="eastAsia"/>
          <w:b/>
          <w:sz w:val="24"/>
          <w:szCs w:val="32"/>
          <w:lang w:val="en-US" w:eastAsia="zh-CN"/>
        </w:rPr>
        <w:t>2.3 界面显示</w:t>
      </w:r>
      <w:bookmarkEnd w:id="14"/>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sz w:val="24"/>
          <w:szCs w:val="32"/>
          <w:lang w:val="en-US" w:eastAsia="zh-CN"/>
        </w:rPr>
      </w:pPr>
      <w:r>
        <w:rPr>
          <w:rFonts w:hint="eastAsia"/>
          <w:b/>
          <w:sz w:val="24"/>
          <w:szCs w:val="32"/>
          <w:lang w:val="en-US" w:eastAsia="zh-CN"/>
        </w:rPr>
        <w:drawing>
          <wp:inline distT="0" distB="0" distL="114300" distR="114300">
            <wp:extent cx="5007610" cy="3763010"/>
            <wp:effectExtent l="0" t="0" r="8890" b="8890"/>
            <wp:docPr id="58" name="图片 58"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界面"/>
                    <pic:cNvPicPr>
                      <a:picLocks noChangeAspect="1"/>
                    </pic:cNvPicPr>
                  </pic:nvPicPr>
                  <pic:blipFill>
                    <a:blip r:embed="rId6"/>
                    <a:stretch>
                      <a:fillRect/>
                    </a:stretch>
                  </pic:blipFill>
                  <pic:spPr>
                    <a:xfrm>
                      <a:off x="0" y="0"/>
                      <a:ext cx="5007610" cy="37630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eastAsia="宋体"/>
          <w:b/>
          <w:sz w:val="24"/>
          <w:szCs w:val="32"/>
          <w:lang w:eastAsia="zh-CN"/>
        </w:rPr>
      </w:pPr>
      <w:bookmarkStart w:id="15" w:name="_Toc16597_WPSOffice_Level2"/>
      <w:r>
        <w:rPr>
          <w:rFonts w:hint="eastAsia"/>
          <w:b/>
          <w:sz w:val="24"/>
          <w:szCs w:val="32"/>
          <w:lang w:val="en-US" w:eastAsia="zh-CN"/>
        </w:rPr>
        <w:t xml:space="preserve">2.4 </w:t>
      </w:r>
      <w:r>
        <w:rPr>
          <w:rFonts w:hint="eastAsia"/>
          <w:b/>
          <w:sz w:val="24"/>
          <w:szCs w:val="32"/>
          <w:lang w:eastAsia="zh-CN"/>
        </w:rPr>
        <w:t>程序结构</w:t>
      </w:r>
      <w:bookmarkEnd w:id="15"/>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eastAsia="宋体"/>
          <w:b/>
          <w:lang w:eastAsia="zh-CN"/>
        </w:rPr>
      </w:pPr>
      <w:r>
        <w:rPr>
          <w:rFonts w:hint="eastAsia"/>
          <w:b/>
          <w:lang w:val="en-US" w:eastAsia="zh-CN"/>
        </w:rPr>
        <w:t xml:space="preserve">2.4.1 </w:t>
      </w:r>
      <w:r>
        <w:rPr>
          <w:rFonts w:hint="eastAsia"/>
          <w:b/>
          <w:lang w:eastAsia="zh-CN"/>
        </w:rPr>
        <w:t>总体目录结构</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rPr>
      </w:pPr>
      <w:r>
        <w:rPr>
          <w:rFonts w:hint="eastAsia"/>
          <w:lang w:eastAsia="zh-CN"/>
        </w:rPr>
        <w:t>资源</w:t>
      </w:r>
      <w:r>
        <w:rPr>
          <w:rFonts w:hint="eastAsia"/>
        </w:rPr>
        <w:t>文件</w:t>
      </w:r>
      <w:r>
        <w:rPr>
          <w:rFonts w:hint="eastAsia"/>
          <w:lang w:eastAsia="zh-CN"/>
        </w:rPr>
        <w:t>（</w:t>
      </w:r>
      <w:r>
        <w:rPr>
          <w:rFonts w:hint="eastAsia"/>
          <w:lang w:val="en-US" w:eastAsia="zh-CN"/>
        </w:rPr>
        <w:t>src</w:t>
      </w:r>
      <w:r>
        <w:rPr>
          <w:rFonts w:hint="eastAsia"/>
          <w:lang w:eastAsia="zh-CN"/>
        </w:rPr>
        <w:t>）下分为</w:t>
      </w:r>
      <w:r>
        <w:rPr>
          <w:rFonts w:hint="eastAsia"/>
          <w:lang w:val="en-US" w:eastAsia="zh-CN"/>
        </w:rPr>
        <w:t>Windows（界面）</w:t>
      </w:r>
      <w:r>
        <w:rPr>
          <w:rFonts w:hint="eastAsia"/>
          <w:lang w:eastAsia="zh-CN"/>
        </w:rPr>
        <w:t>，</w:t>
      </w:r>
      <w:r>
        <w:rPr>
          <w:rFonts w:hint="eastAsia"/>
          <w:lang w:val="en-US" w:eastAsia="zh-CN"/>
        </w:rPr>
        <w:t>InterFace（接口）</w:t>
      </w:r>
      <w:r>
        <w:rPr>
          <w:rFonts w:hint="eastAsia"/>
          <w:lang w:eastAsia="zh-CN"/>
        </w:rPr>
        <w:t>，</w:t>
      </w:r>
      <w:r>
        <w:rPr>
          <w:rFonts w:hint="eastAsia"/>
          <w:lang w:val="en-US" w:eastAsia="zh-CN"/>
        </w:rPr>
        <w:t>File</w:t>
      </w:r>
      <w:r>
        <w:rPr>
          <w:rFonts w:hint="eastAsia"/>
          <w:lang w:eastAsia="zh-CN"/>
        </w:rPr>
        <w:t>Manage，</w:t>
      </w:r>
      <w:r>
        <w:rPr>
          <w:rFonts w:hint="eastAsia"/>
          <w:lang w:val="en-US" w:eastAsia="zh-CN"/>
        </w:rPr>
        <w:t>Process</w:t>
      </w:r>
      <w:r>
        <w:rPr>
          <w:rFonts w:hint="eastAsia"/>
          <w:lang w:eastAsia="zh-CN"/>
        </w:rPr>
        <w:t>Manage，</w:t>
      </w:r>
      <w:r>
        <w:rPr>
          <w:rFonts w:hint="eastAsia"/>
          <w:lang w:val="en-US" w:eastAsia="zh-CN"/>
        </w:rPr>
        <w:t>Memory</w:t>
      </w:r>
      <w:r>
        <w:rPr>
          <w:rFonts w:hint="eastAsia"/>
          <w:lang w:eastAsia="zh-CN"/>
        </w:rPr>
        <w:t>Manage，EquipManage六个包。</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eastAsia="宋体"/>
          <w:b/>
          <w:lang w:eastAsia="zh-CN"/>
        </w:rPr>
      </w:pPr>
      <w:r>
        <w:rPr>
          <w:rFonts w:hint="eastAsia"/>
          <w:b/>
          <w:lang w:val="en-US" w:eastAsia="zh-CN"/>
        </w:rPr>
        <w:t>2.4.2 目录结构详解</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eastAsia="宋体"/>
          <w:b/>
          <w:lang w:eastAsia="zh-CN"/>
        </w:rPr>
      </w:pPr>
      <w:r>
        <w:rPr>
          <w:rFonts w:hint="eastAsia"/>
          <w:b/>
        </w:rPr>
        <w:t>⑴FileManage</w:t>
      </w:r>
      <w:r>
        <w:rPr>
          <w:rFonts w:hint="eastAsia"/>
          <w:b/>
          <w:lang w:eastAsia="zh-CN"/>
        </w:rPr>
        <w:t>包</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包里有</w:t>
      </w:r>
      <w:r>
        <w:rPr>
          <w:rFonts w:hint="eastAsia"/>
          <w:lang w:val="en-US" w:eastAsia="zh-CN"/>
        </w:rPr>
        <w:t>3个Java文件，FileBlock.java存放文件/目录项数据内容，如文件名，扩展名，文件属性等；FileOperation.java存放具体接口功能方法，例如创建文件，删除文件，移动文件，磁盘格式化等；Tools.java内容都为静态函数，存放可复用的方法，例如找盘块号，文件同名判断等，以减少主类的代码量。</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⑵</w:t>
      </w:r>
      <w:r>
        <w:rPr>
          <w:rFonts w:hint="eastAsia"/>
          <w:b/>
          <w:lang w:val="en-US" w:eastAsia="zh-CN"/>
        </w:rPr>
        <w:t>Process</w:t>
      </w:r>
      <w:r>
        <w:rPr>
          <w:rFonts w:hint="eastAsia"/>
          <w:b/>
        </w:rPr>
        <w:t>Manage</w:t>
      </w:r>
      <w:r>
        <w:rPr>
          <w:rFonts w:hint="eastAsia"/>
          <w:b/>
          <w:lang w:eastAsia="zh-CN"/>
        </w:rPr>
        <w:t>包</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eastAsia="宋体"/>
          <w:lang w:val="en-US" w:eastAsia="zh-CN"/>
        </w:rPr>
      </w:pPr>
      <w:r>
        <w:rPr>
          <w:rFonts w:hint="eastAsia"/>
          <w:lang w:eastAsia="zh-CN"/>
        </w:rPr>
        <w:t>包里有</w:t>
      </w:r>
      <w:r>
        <w:rPr>
          <w:rFonts w:hint="eastAsia"/>
          <w:lang w:val="en-US" w:eastAsia="zh-CN"/>
        </w:rPr>
        <w:t>3个Java文件，PCB.java存放进程控制块；Process.java存放创建，销毁，阻塞，唤醒进程原语；OrderOpreation.java存放具体指令操作的方法函数。</w:t>
      </w:r>
    </w:p>
    <w:p>
      <w:pPr>
        <w:keepNext w:val="0"/>
        <w:keepLines w:val="0"/>
        <w:pageBreakBefore w:val="0"/>
        <w:widowControl w:val="0"/>
        <w:kinsoku/>
        <w:wordWrap/>
        <w:overflowPunct/>
        <w:topLinePunct w:val="0"/>
        <w:autoSpaceDE/>
        <w:autoSpaceDN/>
        <w:bidi w:val="0"/>
        <w:adjustRightInd/>
        <w:snapToGrid/>
        <w:spacing w:line="440" w:lineRule="exact"/>
        <w:ind w:firstLine="422" w:firstLineChars="200"/>
        <w:textAlignment w:val="auto"/>
        <w:rPr>
          <w:rFonts w:hint="eastAsia"/>
          <w:b/>
        </w:rPr>
      </w:pPr>
      <w:r>
        <w:rPr>
          <w:rFonts w:hint="eastAsia"/>
          <w:b/>
        </w:rPr>
        <w:t>⑶</w:t>
      </w:r>
      <w:r>
        <w:rPr>
          <w:rFonts w:hint="eastAsia"/>
          <w:b/>
          <w:lang w:val="en-US" w:eastAsia="zh-CN"/>
        </w:rPr>
        <w:t>InterFace</w:t>
      </w:r>
      <w:r>
        <w:rPr>
          <w:rFonts w:hint="eastAsia"/>
          <w:b/>
          <w:lang w:eastAsia="zh-CN"/>
        </w:rPr>
        <w:t>包</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eastAsia="zh-CN"/>
        </w:rPr>
        <w:t>包里有</w:t>
      </w:r>
      <w:r>
        <w:rPr>
          <w:rFonts w:hint="eastAsia"/>
          <w:lang w:val="en-US" w:eastAsia="zh-CN"/>
        </w:rPr>
        <w:t>4个Java文件，FileOperation.java，CPUListen.java是监视器类，前者是文件接口，用户输入命令由类具体调用函数执行，后者是CPU接口，当系统开机时，CPUListen.java，OrderThread.java，Equip.java3个线程同时启动，一直运行。</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lang w:eastAsia="zh-CN"/>
        </w:rPr>
      </w:pPr>
      <w:bookmarkStart w:id="16" w:name="_Toc25816_WPSOffice_Level1"/>
      <w:r>
        <w:rPr>
          <w:rFonts w:hint="eastAsia"/>
          <w:lang w:eastAsia="zh-CN"/>
        </w:rPr>
        <w:t>文件管理详细设计</w:t>
      </w:r>
      <w:bookmarkEnd w:id="16"/>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bCs/>
          <w:sz w:val="24"/>
          <w:szCs w:val="32"/>
        </w:rPr>
      </w:pPr>
      <w:bookmarkStart w:id="17" w:name="_Toc11488_WPSOffice_Level2"/>
      <w:r>
        <w:rPr>
          <w:rFonts w:hint="eastAsia"/>
          <w:b/>
          <w:bCs/>
          <w:sz w:val="24"/>
          <w:szCs w:val="32"/>
          <w:lang w:val="en-US" w:eastAsia="zh-CN"/>
        </w:rPr>
        <w:t>3.1 磁盘模拟</w:t>
      </w:r>
      <w:bookmarkEnd w:id="17"/>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用一个文件夹DiskC模拟磁盘c，用一个文件夹DiskD模拟磁盘D。两个磁盘一样大小，磁盘的每个盘块64字节，模拟磁盘共有128块。第0、1块存放文件分配表，第2块存放根目录，其余存放子目录和文件。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用DiskC.txt，DiskD.txt，FATC.txt，FATD.txt文件分别存放C、D盘的文件分配表，用盘块号.txt文件存放具体内容。例如2.txt存放盘块号为2的内容，即根目录的目录项内容。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磁盘空闲存储空间管理用位示图法：已分配磁盘置为1，未分配磁盘置为0，初始化时前三个盘块都为1。</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磁盘分配方法用显式链接分配：FATC.txt，FATD.txt存放链接表，每一个表项存放指向的下一个盘块号。</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系统运行时从文件读入空闲表和FAT表放入数组中，有修改时写回文件中。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static char[][] AllocationTable = new char[2][128];  //空闲表</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static char[][] FATable = new char[2][128];  //FAT表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rPr>
      </w:pPr>
      <w:bookmarkStart w:id="18" w:name="_Toc14218_WPSOffice_Level2"/>
      <w:r>
        <w:rPr>
          <w:rFonts w:hint="eastAsia"/>
          <w:b/>
          <w:sz w:val="24"/>
          <w:szCs w:val="32"/>
          <w:lang w:val="en-US" w:eastAsia="zh-CN"/>
        </w:rPr>
        <w:t>3.2 目录项数据结构</w:t>
      </w:r>
      <w:bookmarkEnd w:id="18"/>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String filename;  //文件名</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String extension; //扩展名</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int startblock; //起始块号</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int filelength; //文件长度</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//文件属性</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String fd = null; //目录or文件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String wr = "write"; //可写or只读</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String show = "show"; //显示or隐藏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lang w:val="en-US" w:eastAsia="zh-CN"/>
        </w:rPr>
      </w:pPr>
      <w:bookmarkStart w:id="19" w:name="_Toc24666_WPSOffice_Level2"/>
      <w:r>
        <w:rPr>
          <w:rFonts w:hint="eastAsia"/>
          <w:b/>
          <w:sz w:val="24"/>
          <w:szCs w:val="32"/>
          <w:lang w:val="en-US" w:eastAsia="zh-CN"/>
        </w:rPr>
        <w:t>3.3 接口函数</w:t>
      </w:r>
      <w:bookmarkEnd w:id="19"/>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3.3.1  makdir 创建目录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lang w:eastAsia="zh-CN"/>
        </w:rPr>
        <w:t>顺序查找空闲表，得到一个空闲盘块号，分配给目录，并创建 盘块号.txt 文件；创建一个FileBlock（目录/文件项）；从根目录起，顺序查找目录，得到要写创建目录的所在目录的盘块号，在 目录.txt 文件中找是否有同名目录，若有，则无法创建，否则将FileBlock存入。</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3.3.2  deldir 删除目录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lang w:eastAsia="zh-CN"/>
        </w:rPr>
        <w:t>找到目录的目录项，得到目录的起始盘块号，根据盘块号查找FAT表，得到存储目录的所有盘块号；修改空闲表，将盘块号置为0；根据目录中所存的文件项内容，删除文件；修改要删除的目录所在目录的目录项内容，删除此目录的FileBlock（目录/文件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3.3.3  create 创建文件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eastAsia="zh-CN"/>
        </w:rPr>
      </w:pPr>
      <w:r>
        <w:rPr>
          <w:rFonts w:hint="eastAsia"/>
          <w:lang w:eastAsia="zh-CN"/>
        </w:rPr>
        <w:t>顺序查找空闲表，得到一个空闲盘块号，分配给文件，并创建 盘块号.txt 文件；创建一个FileBlock（目录/文件项），写入属性；从根目录起，顺序查找目录，得到文件所在目录的盘块号，在 目录.txt 文件中找是否有同名文件，若有，则无法创建，否则将FileBlock存入。</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eastAsia="zh-CN"/>
        </w:rPr>
      </w:pPr>
      <w:r>
        <w:rPr>
          <w:rFonts w:hint="eastAsia"/>
          <w:lang w:eastAsia="zh-CN"/>
        </w:rPr>
        <w:t>例：创建DiskC\User\Java\zhengk.txt</w:t>
      </w:r>
      <w:r>
        <w:rPr>
          <w:rFonts w:hint="eastAsia"/>
          <w:lang w:val="en-US" w:eastAsia="zh-CN"/>
        </w:rPr>
        <w:tab/>
      </w:r>
      <w:r>
        <w:rPr>
          <w:rFonts w:hint="eastAsia"/>
          <w:lang w:val="en-US" w:eastAsia="zh-CN"/>
        </w:rPr>
        <w:tab/>
      </w:r>
      <w:r>
        <w:rPr>
          <w:rFonts w:hint="eastAsia"/>
          <w:lang w:eastAsia="zh-CN"/>
        </w:rPr>
        <w:t>首先到2.txt里找目录项名为User，得到盘块号为5，再到5.txt里找目录项名为Java，得到盘块号为8，再到8.txt里找文件项名为zhengk.txt，没有则写入FileBlock。</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3.3.4  delete 删除文件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eastAsia="zh-CN"/>
        </w:rPr>
      </w:pPr>
      <w:r>
        <w:rPr>
          <w:rFonts w:hint="eastAsia"/>
          <w:lang w:eastAsia="zh-CN"/>
        </w:rPr>
        <w:t>找到文件的文件项，得到文件的起始盘块号，根据盘块号查找FAT表，得到存储文件的所有盘块号；修改空闲表，将盘块号置为0，删除所有的 盘块号.txt 文件；修改文件所在目录的文件项内容，删除此文件的FileBlock（目录/文件项）。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3.3.5  type 显示文件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eastAsia="zh-CN"/>
        </w:rPr>
      </w:pPr>
      <w:r>
        <w:rPr>
          <w:rFonts w:hint="eastAsia"/>
          <w:lang w:eastAsia="zh-CN"/>
        </w:rPr>
        <w:t>找到文件的文件项，得到文件的起始盘块号，根据盘块号查找FAT表，得到存储文件的所有盘块号；依次读出盘块内的内容，并显示在文件内容区。</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3.3.6  edit 编辑文件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i w:val="0"/>
          <w:iCs w:val="0"/>
          <w:lang w:eastAsia="zh-CN"/>
        </w:rPr>
      </w:pPr>
      <w:r>
        <w:rPr>
          <w:rFonts w:hint="eastAsia"/>
          <w:i w:val="0"/>
          <w:iCs w:val="0"/>
          <w:lang w:eastAsia="zh-CN"/>
        </w:rPr>
        <w:t>首先显示文件，若文件属性为write，则将编辑内容写回。</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3.3.7  copy 拷贝文件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i w:val="0"/>
          <w:iCs w:val="0"/>
          <w:lang w:eastAsia="zh-CN"/>
        </w:rPr>
      </w:pPr>
      <w:r>
        <w:rPr>
          <w:rFonts w:hint="eastAsia"/>
          <w:lang w:eastAsia="zh-CN"/>
        </w:rPr>
        <w:t>首先读取原文件内容，记录原文件所有内容，然后创建新文件，最后将原文件内容写入新文件中。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3.3.8  move 移动文件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eastAsia="zh-CN"/>
        </w:rPr>
      </w:pPr>
      <w:r>
        <w:rPr>
          <w:rFonts w:hint="eastAsia"/>
          <w:lang w:eastAsia="zh-CN"/>
        </w:rPr>
        <w:t>首先读取原文件内容，记录原文件所有内容，接着删除原文件，然后创建新文件，最后将原文件内容写入新文件中。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3.3.9  change 改变文件属性</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eastAsia="zh-CN"/>
        </w:rPr>
      </w:pPr>
      <w:r>
        <w:rPr>
          <w:rFonts w:hint="eastAsia"/>
          <w:lang w:eastAsia="zh-CN"/>
        </w:rPr>
        <w:t>首先查找文件的FileBlock（目录/文件项），并根据属性修改文件项。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3.3.10  format 磁盘格式化</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eastAsia="zh-CN"/>
        </w:rPr>
        <w:t>格式化文件分配表，将前三项置为</w:t>
      </w:r>
      <w:r>
        <w:rPr>
          <w:rFonts w:hint="eastAsia"/>
          <w:lang w:val="en-US" w:eastAsia="zh-CN"/>
        </w:rPr>
        <w:t>1，其余都为0，删除所有 盘号.txt 文件。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lang w:eastAsia="zh-CN"/>
        </w:rPr>
      </w:pPr>
      <w:bookmarkStart w:id="20" w:name="_Toc12453_WPSOffice_Level1"/>
      <w:r>
        <w:rPr>
          <w:rFonts w:hint="eastAsia"/>
          <w:lang w:eastAsia="zh-CN"/>
        </w:rPr>
        <w:t>进程管理详细设计</w:t>
      </w:r>
      <w:bookmarkEnd w:id="20"/>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bCs/>
          <w:sz w:val="24"/>
          <w:szCs w:val="32"/>
        </w:rPr>
      </w:pPr>
      <w:bookmarkStart w:id="21" w:name="_Toc11250_WPSOffice_Level2"/>
      <w:r>
        <w:rPr>
          <w:rFonts w:hint="eastAsia"/>
          <w:b/>
          <w:bCs/>
          <w:sz w:val="24"/>
          <w:szCs w:val="32"/>
          <w:lang w:val="en-US" w:eastAsia="zh-CN"/>
        </w:rPr>
        <w:t>4.1 PCB数据结构</w:t>
      </w:r>
      <w:bookmarkEnd w:id="21"/>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String name;  //进程名</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int page;  //进程所在页</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PCB next = null;   //下一条进程地址</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//中断信息</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public int time = 0;   //阻塞时间</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public String equip = null;   //设备名</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int x = 0;   //x的内容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Queue&lt;String&gt; order = new LinkedList&lt;String&gt;();   //指令内容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bCs/>
          <w:sz w:val="24"/>
          <w:szCs w:val="32"/>
          <w:lang w:val="en-US" w:eastAsia="zh-CN"/>
        </w:rPr>
      </w:pPr>
      <w:bookmarkStart w:id="22" w:name="_Toc21955_WPSOffice_Level2"/>
      <w:r>
        <w:rPr>
          <w:rFonts w:hint="eastAsia"/>
          <w:b/>
          <w:bCs/>
          <w:sz w:val="24"/>
          <w:szCs w:val="32"/>
          <w:lang w:val="en-US" w:eastAsia="zh-CN"/>
        </w:rPr>
        <w:t>4.2 静态变量</w:t>
      </w:r>
      <w:bookmarkEnd w:id="22"/>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volatile Queue&lt;PCB&gt; readyqueue = new LinkedList&lt;PCB&gt;()  //就绪队列</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volatile LinkedList&lt;PCB&gt; waitqueue = new LinkedList&lt;PCB&gt;()  //阻塞链表</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volatile Queue&lt;String&gt; orderqueue = new LinkedList&lt;String&gt;()   //指令队列</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eastAsia="宋体"/>
          <w:lang w:val="en-US" w:eastAsia="zh-CN"/>
        </w:rPr>
      </w:pPr>
      <w:r>
        <w:rPr>
          <w:rFonts w:hint="eastAsia"/>
          <w:lang w:val="en-US" w:eastAsia="zh-CN"/>
        </w:rPr>
        <w:t>CPU()执行时一直读取就绪队列内容，读到PCB时开始根据PCB内的指令队列执行指令，若遇到中断，则根据保存PCB信息放入阻塞链表，用链表的原因是阻塞链表不一定先进先出。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lang w:val="en-US" w:eastAsia="zh-CN"/>
        </w:rPr>
      </w:pPr>
      <w:bookmarkStart w:id="23" w:name="_Toc22133_WPSOffice_Level2"/>
      <w:r>
        <w:rPr>
          <w:rFonts w:hint="eastAsia"/>
          <w:b/>
          <w:sz w:val="24"/>
          <w:szCs w:val="32"/>
          <w:lang w:val="en-US" w:eastAsia="zh-CN"/>
        </w:rPr>
        <w:t>4.3 进程原语</w:t>
      </w:r>
      <w:bookmarkEnd w:id="23"/>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4.3.1  create 创建进程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eastAsia="zh-CN"/>
        </w:rPr>
        <w:t>首先创建</w:t>
      </w:r>
      <w:r>
        <w:rPr>
          <w:rFonts w:hint="eastAsia"/>
          <w:lang w:val="en-US" w:eastAsia="zh-CN"/>
        </w:rPr>
        <w:t>PCB（进程控制块），从内存获得内存页号和指令集，放入PCB中，将此PCB放入进程就绪队列中。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4.3.2  destroy 销毁进程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eastAsia="zh-CN"/>
        </w:rPr>
      </w:pPr>
      <w:r>
        <w:rPr>
          <w:rFonts w:hint="eastAsia"/>
          <w:lang w:eastAsia="zh-CN"/>
        </w:rPr>
        <w:t>让内存删除放进程的内容页号，然后将</w:t>
      </w:r>
      <w:r>
        <w:rPr>
          <w:rFonts w:hint="eastAsia"/>
          <w:lang w:val="en-US" w:eastAsia="zh-CN"/>
        </w:rPr>
        <w:t>PCB从就绪队列移除。</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4.3.3  wait 阻塞进程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eastAsia="zh-CN"/>
        </w:rPr>
        <w:t>将</w:t>
      </w:r>
      <w:r>
        <w:rPr>
          <w:rFonts w:hint="eastAsia"/>
          <w:lang w:val="en-US" w:eastAsia="zh-CN"/>
        </w:rPr>
        <w:t>PCB从就绪队列移除，并放入阻塞队列中。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b/>
          <w:sz w:val="24"/>
          <w:szCs w:val="32"/>
          <w:lang w:val="en-US" w:eastAsia="zh-CN"/>
        </w:rPr>
      </w:pPr>
      <w:r>
        <w:rPr>
          <w:rFonts w:hint="eastAsia"/>
          <w:b/>
          <w:sz w:val="24"/>
          <w:szCs w:val="32"/>
          <w:lang w:val="en-US" w:eastAsia="zh-CN"/>
        </w:rPr>
        <w:t>4.3.4  again 唤醒进程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eastAsia="zh-CN"/>
        </w:rPr>
        <w:t>将</w:t>
      </w:r>
      <w:r>
        <w:rPr>
          <w:rFonts w:hint="eastAsia"/>
          <w:lang w:val="en-US" w:eastAsia="zh-CN"/>
        </w:rPr>
        <w:t>PCB从阻塞队列移除，并放入就绪队列中。</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lang w:val="en-US" w:eastAsia="zh-CN"/>
        </w:rPr>
      </w:pPr>
      <w:bookmarkStart w:id="24" w:name="_Toc11802_WPSOffice_Level2"/>
      <w:r>
        <w:rPr>
          <w:rFonts w:hint="eastAsia"/>
          <w:b/>
          <w:sz w:val="24"/>
          <w:szCs w:val="32"/>
          <w:lang w:val="en-US" w:eastAsia="zh-CN"/>
        </w:rPr>
        <w:t>4.4 指令执行</w:t>
      </w:r>
      <w:bookmarkEnd w:id="24"/>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eastAsia="zh-CN"/>
        </w:rPr>
        <w:t>逐条读取</w:t>
      </w:r>
      <w:r>
        <w:rPr>
          <w:rFonts w:hint="eastAsia"/>
          <w:lang w:val="en-US" w:eastAsia="zh-CN"/>
        </w:rPr>
        <w:t>PCB中的指令队列中所存指令内容poll（）并执行，若指令是x=?  x++  x--，则继续获取；若指令是!??，则产生中断，送给设备执行，并将此进程加入阻塞队列；若指令是end，则将运行结果写入outfile并销毁进程。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lang w:eastAsia="zh-CN"/>
        </w:rPr>
      </w:pPr>
      <w:bookmarkStart w:id="25" w:name="_Toc6646_WPSOffice_Level1"/>
      <w:r>
        <w:rPr>
          <w:rFonts w:hint="eastAsia"/>
          <w:lang w:eastAsia="zh-CN"/>
        </w:rPr>
        <w:t>设备管理详细设计</w:t>
      </w:r>
      <w:bookmarkEnd w:id="25"/>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bCs/>
          <w:sz w:val="24"/>
          <w:szCs w:val="32"/>
        </w:rPr>
      </w:pPr>
      <w:bookmarkStart w:id="26" w:name="_Toc23916_WPSOffice_Level2"/>
      <w:r>
        <w:rPr>
          <w:rFonts w:hint="eastAsia"/>
          <w:b/>
          <w:bCs/>
          <w:sz w:val="24"/>
          <w:szCs w:val="32"/>
          <w:lang w:val="en-US" w:eastAsia="zh-CN"/>
        </w:rPr>
        <w:t>5.1 总体思路</w:t>
      </w:r>
      <w:bookmarkEnd w:id="26"/>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static volatile Queue&lt;PCB&gt; euqipqueue = new LinkedList&lt;PCB&gt;();  //执行设备队列</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从执行设备队列里读取PCB（进程控制块），根据PCB里调用设备名，创建相对应的线程，模拟设备操作。</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b/>
          <w:sz w:val="24"/>
          <w:szCs w:val="32"/>
        </w:rPr>
      </w:pPr>
      <w:bookmarkStart w:id="27" w:name="_Toc8803_WPSOffice_Level2"/>
      <w:r>
        <w:rPr>
          <w:rFonts w:hint="eastAsia"/>
          <w:b/>
          <w:sz w:val="24"/>
          <w:szCs w:val="32"/>
          <w:lang w:val="en-US" w:eastAsia="zh-CN"/>
        </w:rPr>
        <w:t>5.2 设备模拟</w:t>
      </w:r>
      <w:bookmarkEnd w:id="27"/>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lang w:val="en-US" w:eastAsia="zh-CN"/>
        </w:rPr>
      </w:pPr>
      <w:r>
        <w:rPr>
          <w:rFonts w:hint="eastAsia"/>
          <w:lang w:val="en-US" w:eastAsia="zh-CN"/>
        </w:rPr>
        <w:t>private volatile static LinkedList&lt;Object&gt; buffer = new LinkedList&lt;Object&gt;();</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rPr>
          <w:rFonts w:hint="eastAsia" w:ascii="Consolas" w:hAnsi="Consolas" w:eastAsia="Consolas"/>
          <w:color w:val="000000"/>
          <w:sz w:val="22"/>
          <w:szCs w:val="24"/>
          <w:lang w:val="en-US" w:eastAsia="zh-CN"/>
        </w:rPr>
      </w:pPr>
      <w:r>
        <w:rPr>
          <w:rFonts w:hint="eastAsia"/>
          <w:lang w:val="en-US" w:eastAsia="zh-CN"/>
        </w:rPr>
        <w:t>设备类维护一个静态链表，大小为设备个数，当使用设备时，创建一个设备类线程，若buffer.size()&gt;=设备个数，则此线程wait（）；若buffer.size()&lt;设备个数，则往链表中添加一个对象，接着用sleep（pcb.time）模拟使用设备，睡眠完毕后将对象从buffer中移除，接着notify（）吵醒等待的线程，并将此PCB从进程阻塞队列移到进程就绪队列。</w:t>
      </w:r>
      <w:bookmarkStart w:id="28" w:name="_GoBack"/>
      <w:bookmarkEnd w:id="28"/>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EC0F3"/>
    <w:multiLevelType w:val="singleLevel"/>
    <w:tmpl w:val="1EFEC0F3"/>
    <w:lvl w:ilvl="0" w:tentative="0">
      <w:start w:val="1"/>
      <w:numFmt w:val="chineseCounting"/>
      <w:suff w:val="nothing"/>
      <w:lvlText w:val="%1、"/>
      <w:lvlJc w:val="left"/>
      <w:rPr>
        <w:rFonts w:hint="eastAsia"/>
      </w:rPr>
    </w:lvl>
  </w:abstractNum>
  <w:abstractNum w:abstractNumId="1">
    <w:nsid w:val="6A877E92"/>
    <w:multiLevelType w:val="multilevel"/>
    <w:tmpl w:val="6A877E9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70025"/>
    <w:rsid w:val="00A57907"/>
    <w:rsid w:val="00F75955"/>
    <w:rsid w:val="01630809"/>
    <w:rsid w:val="016E7E83"/>
    <w:rsid w:val="02125750"/>
    <w:rsid w:val="02686663"/>
    <w:rsid w:val="02916626"/>
    <w:rsid w:val="02F818AA"/>
    <w:rsid w:val="030A2784"/>
    <w:rsid w:val="031A74D7"/>
    <w:rsid w:val="03477EBC"/>
    <w:rsid w:val="040F7842"/>
    <w:rsid w:val="04107176"/>
    <w:rsid w:val="0449657F"/>
    <w:rsid w:val="045620E4"/>
    <w:rsid w:val="04A1512E"/>
    <w:rsid w:val="04E601CE"/>
    <w:rsid w:val="051C37E2"/>
    <w:rsid w:val="053B140D"/>
    <w:rsid w:val="063B369A"/>
    <w:rsid w:val="064D702C"/>
    <w:rsid w:val="06976681"/>
    <w:rsid w:val="06CB2A96"/>
    <w:rsid w:val="07160C64"/>
    <w:rsid w:val="075139A5"/>
    <w:rsid w:val="07B2142C"/>
    <w:rsid w:val="07D046FA"/>
    <w:rsid w:val="0822427A"/>
    <w:rsid w:val="08433071"/>
    <w:rsid w:val="08464ED1"/>
    <w:rsid w:val="0899670F"/>
    <w:rsid w:val="08A443A2"/>
    <w:rsid w:val="08AF6E7E"/>
    <w:rsid w:val="08FD095D"/>
    <w:rsid w:val="08FD0A2B"/>
    <w:rsid w:val="08FD7265"/>
    <w:rsid w:val="09197232"/>
    <w:rsid w:val="09295282"/>
    <w:rsid w:val="09B34BD9"/>
    <w:rsid w:val="09CE6CD6"/>
    <w:rsid w:val="09D150E5"/>
    <w:rsid w:val="0A4E2BDB"/>
    <w:rsid w:val="0B205361"/>
    <w:rsid w:val="0BC6576F"/>
    <w:rsid w:val="0BDA28C2"/>
    <w:rsid w:val="0BEA07DA"/>
    <w:rsid w:val="0D5340D8"/>
    <w:rsid w:val="0D7A7EC7"/>
    <w:rsid w:val="0E357FCE"/>
    <w:rsid w:val="0E364FFB"/>
    <w:rsid w:val="0E5C3497"/>
    <w:rsid w:val="0EB66188"/>
    <w:rsid w:val="0EE25EBE"/>
    <w:rsid w:val="0F1A3EFC"/>
    <w:rsid w:val="0F2C6774"/>
    <w:rsid w:val="0F6B59FD"/>
    <w:rsid w:val="10167D1F"/>
    <w:rsid w:val="103F1522"/>
    <w:rsid w:val="10D33976"/>
    <w:rsid w:val="10FB33E9"/>
    <w:rsid w:val="113E2B93"/>
    <w:rsid w:val="115F7E90"/>
    <w:rsid w:val="119002C9"/>
    <w:rsid w:val="12066A0C"/>
    <w:rsid w:val="123021AE"/>
    <w:rsid w:val="134C6699"/>
    <w:rsid w:val="13784879"/>
    <w:rsid w:val="13F76933"/>
    <w:rsid w:val="14305D01"/>
    <w:rsid w:val="14443457"/>
    <w:rsid w:val="14B206FC"/>
    <w:rsid w:val="14FB138E"/>
    <w:rsid w:val="15397DF0"/>
    <w:rsid w:val="156C01DE"/>
    <w:rsid w:val="16240FA1"/>
    <w:rsid w:val="165E0FF5"/>
    <w:rsid w:val="166A34A2"/>
    <w:rsid w:val="16805A8E"/>
    <w:rsid w:val="16821964"/>
    <w:rsid w:val="16C9446D"/>
    <w:rsid w:val="16EC37B5"/>
    <w:rsid w:val="1720792E"/>
    <w:rsid w:val="17866F55"/>
    <w:rsid w:val="18053C71"/>
    <w:rsid w:val="181F63E4"/>
    <w:rsid w:val="18273FC0"/>
    <w:rsid w:val="18601063"/>
    <w:rsid w:val="18DC6349"/>
    <w:rsid w:val="198B19F1"/>
    <w:rsid w:val="19C476BC"/>
    <w:rsid w:val="19ED2FA3"/>
    <w:rsid w:val="1A126B7D"/>
    <w:rsid w:val="1A542DBB"/>
    <w:rsid w:val="1A8003EE"/>
    <w:rsid w:val="1ACA2AC1"/>
    <w:rsid w:val="1ADE65FB"/>
    <w:rsid w:val="1AEE4593"/>
    <w:rsid w:val="1AF14CAD"/>
    <w:rsid w:val="1B913286"/>
    <w:rsid w:val="1B982752"/>
    <w:rsid w:val="1BDE0629"/>
    <w:rsid w:val="1CA2569C"/>
    <w:rsid w:val="1CD9165C"/>
    <w:rsid w:val="1D0B1E3E"/>
    <w:rsid w:val="1D636ABF"/>
    <w:rsid w:val="1D890246"/>
    <w:rsid w:val="1DBE0A20"/>
    <w:rsid w:val="1E1D7D91"/>
    <w:rsid w:val="1F29260D"/>
    <w:rsid w:val="1F420E9D"/>
    <w:rsid w:val="1F4B7EDC"/>
    <w:rsid w:val="1F546F1C"/>
    <w:rsid w:val="1F692328"/>
    <w:rsid w:val="1FAB213A"/>
    <w:rsid w:val="1FAE05FD"/>
    <w:rsid w:val="1FC02FF1"/>
    <w:rsid w:val="20412402"/>
    <w:rsid w:val="217A5F00"/>
    <w:rsid w:val="22164004"/>
    <w:rsid w:val="22815DF9"/>
    <w:rsid w:val="22A27024"/>
    <w:rsid w:val="22CC19DE"/>
    <w:rsid w:val="22D14ED1"/>
    <w:rsid w:val="22ED7846"/>
    <w:rsid w:val="22F439BD"/>
    <w:rsid w:val="23146AC6"/>
    <w:rsid w:val="2355723B"/>
    <w:rsid w:val="23CE012C"/>
    <w:rsid w:val="23D64E77"/>
    <w:rsid w:val="23E2645D"/>
    <w:rsid w:val="23E71236"/>
    <w:rsid w:val="244930E5"/>
    <w:rsid w:val="24C909F1"/>
    <w:rsid w:val="2577767B"/>
    <w:rsid w:val="25C053CB"/>
    <w:rsid w:val="262168AC"/>
    <w:rsid w:val="26744091"/>
    <w:rsid w:val="26C14D6D"/>
    <w:rsid w:val="26EF5A8F"/>
    <w:rsid w:val="273C106B"/>
    <w:rsid w:val="289243CC"/>
    <w:rsid w:val="28D118A6"/>
    <w:rsid w:val="28DD45E9"/>
    <w:rsid w:val="28EB2C82"/>
    <w:rsid w:val="29856198"/>
    <w:rsid w:val="29927770"/>
    <w:rsid w:val="2A1C2504"/>
    <w:rsid w:val="2A397A80"/>
    <w:rsid w:val="2B49588E"/>
    <w:rsid w:val="2B587889"/>
    <w:rsid w:val="2B63675F"/>
    <w:rsid w:val="2B87775D"/>
    <w:rsid w:val="2C77766B"/>
    <w:rsid w:val="2CC538CB"/>
    <w:rsid w:val="2CD374B7"/>
    <w:rsid w:val="2D7B355A"/>
    <w:rsid w:val="2D9759B7"/>
    <w:rsid w:val="2E3A2835"/>
    <w:rsid w:val="2EBF618D"/>
    <w:rsid w:val="2EC15964"/>
    <w:rsid w:val="2EDA7FDB"/>
    <w:rsid w:val="2F5C7AB6"/>
    <w:rsid w:val="2FE70633"/>
    <w:rsid w:val="30767C66"/>
    <w:rsid w:val="30C8460D"/>
    <w:rsid w:val="30D738A4"/>
    <w:rsid w:val="31201383"/>
    <w:rsid w:val="31AE5C82"/>
    <w:rsid w:val="32B80535"/>
    <w:rsid w:val="32BC6414"/>
    <w:rsid w:val="32E764E4"/>
    <w:rsid w:val="32ED41B3"/>
    <w:rsid w:val="32F063CE"/>
    <w:rsid w:val="332E20FA"/>
    <w:rsid w:val="336B0884"/>
    <w:rsid w:val="33D97F91"/>
    <w:rsid w:val="341912D6"/>
    <w:rsid w:val="347A2B36"/>
    <w:rsid w:val="34FA66A1"/>
    <w:rsid w:val="356A3947"/>
    <w:rsid w:val="35B603E4"/>
    <w:rsid w:val="36AE361A"/>
    <w:rsid w:val="36F62F62"/>
    <w:rsid w:val="36FD7787"/>
    <w:rsid w:val="370934AE"/>
    <w:rsid w:val="375856CE"/>
    <w:rsid w:val="37966BF5"/>
    <w:rsid w:val="379F362B"/>
    <w:rsid w:val="37A84BAB"/>
    <w:rsid w:val="37D527A4"/>
    <w:rsid w:val="37FF3C8E"/>
    <w:rsid w:val="3879042F"/>
    <w:rsid w:val="38943352"/>
    <w:rsid w:val="38D056E9"/>
    <w:rsid w:val="392C33AE"/>
    <w:rsid w:val="395F1FEE"/>
    <w:rsid w:val="398A3D90"/>
    <w:rsid w:val="39E96D4D"/>
    <w:rsid w:val="3A0E2362"/>
    <w:rsid w:val="3A675F8F"/>
    <w:rsid w:val="3ACA4603"/>
    <w:rsid w:val="3ACD6E1B"/>
    <w:rsid w:val="3B4C613F"/>
    <w:rsid w:val="3B7D4550"/>
    <w:rsid w:val="3BB23CE0"/>
    <w:rsid w:val="3BBE6C65"/>
    <w:rsid w:val="3BEB403F"/>
    <w:rsid w:val="3C0B26FB"/>
    <w:rsid w:val="3C644B54"/>
    <w:rsid w:val="3C741E24"/>
    <w:rsid w:val="3C7F0A8E"/>
    <w:rsid w:val="3C9E73BB"/>
    <w:rsid w:val="3CAD0A55"/>
    <w:rsid w:val="3D051663"/>
    <w:rsid w:val="3D186E20"/>
    <w:rsid w:val="3D3A2AA9"/>
    <w:rsid w:val="3D4A1D41"/>
    <w:rsid w:val="3D66500D"/>
    <w:rsid w:val="3DB25323"/>
    <w:rsid w:val="3E60405C"/>
    <w:rsid w:val="3E637A13"/>
    <w:rsid w:val="3E9B010C"/>
    <w:rsid w:val="3EC66321"/>
    <w:rsid w:val="3EF6491D"/>
    <w:rsid w:val="3F6A798F"/>
    <w:rsid w:val="3FAE2A32"/>
    <w:rsid w:val="404605C8"/>
    <w:rsid w:val="404D45A5"/>
    <w:rsid w:val="40B046A7"/>
    <w:rsid w:val="40C023E3"/>
    <w:rsid w:val="4121647F"/>
    <w:rsid w:val="414C7B91"/>
    <w:rsid w:val="416D3720"/>
    <w:rsid w:val="41C51615"/>
    <w:rsid w:val="41D218C2"/>
    <w:rsid w:val="426C3DCA"/>
    <w:rsid w:val="427F5B7A"/>
    <w:rsid w:val="42820E45"/>
    <w:rsid w:val="42F05EE8"/>
    <w:rsid w:val="43405557"/>
    <w:rsid w:val="43BC2B1E"/>
    <w:rsid w:val="43CF16A7"/>
    <w:rsid w:val="43DB41EF"/>
    <w:rsid w:val="44B35704"/>
    <w:rsid w:val="44CE7B35"/>
    <w:rsid w:val="4505325E"/>
    <w:rsid w:val="45671762"/>
    <w:rsid w:val="4568518A"/>
    <w:rsid w:val="45796D6D"/>
    <w:rsid w:val="459A6AB2"/>
    <w:rsid w:val="459C6D72"/>
    <w:rsid w:val="45A84799"/>
    <w:rsid w:val="45BA0409"/>
    <w:rsid w:val="45C86FD4"/>
    <w:rsid w:val="462E7765"/>
    <w:rsid w:val="46393CDA"/>
    <w:rsid w:val="47596466"/>
    <w:rsid w:val="47AF13F8"/>
    <w:rsid w:val="47BD153C"/>
    <w:rsid w:val="47D25CFF"/>
    <w:rsid w:val="48026B5E"/>
    <w:rsid w:val="480A1AEF"/>
    <w:rsid w:val="481D626D"/>
    <w:rsid w:val="487F5ABE"/>
    <w:rsid w:val="48852B22"/>
    <w:rsid w:val="4A001EB9"/>
    <w:rsid w:val="4B3377E1"/>
    <w:rsid w:val="4B3620B9"/>
    <w:rsid w:val="4B372A49"/>
    <w:rsid w:val="4B6212A0"/>
    <w:rsid w:val="4BC47285"/>
    <w:rsid w:val="4C4D3342"/>
    <w:rsid w:val="4C6D63F4"/>
    <w:rsid w:val="4CE60BA5"/>
    <w:rsid w:val="4D344FA8"/>
    <w:rsid w:val="4D4C0C07"/>
    <w:rsid w:val="4D991F04"/>
    <w:rsid w:val="4DD46154"/>
    <w:rsid w:val="4E8C565C"/>
    <w:rsid w:val="4E931219"/>
    <w:rsid w:val="4E937FB3"/>
    <w:rsid w:val="4EE11089"/>
    <w:rsid w:val="4EED7AEE"/>
    <w:rsid w:val="4F2356CF"/>
    <w:rsid w:val="4FBD0D32"/>
    <w:rsid w:val="500242ED"/>
    <w:rsid w:val="50074BC7"/>
    <w:rsid w:val="50C71053"/>
    <w:rsid w:val="513321D3"/>
    <w:rsid w:val="515D3D48"/>
    <w:rsid w:val="51A73209"/>
    <w:rsid w:val="520353AF"/>
    <w:rsid w:val="521B3D6A"/>
    <w:rsid w:val="52370388"/>
    <w:rsid w:val="52A53909"/>
    <w:rsid w:val="52E20DAC"/>
    <w:rsid w:val="52F2420E"/>
    <w:rsid w:val="52FE1FEC"/>
    <w:rsid w:val="534D1D70"/>
    <w:rsid w:val="535932C3"/>
    <w:rsid w:val="53B649BA"/>
    <w:rsid w:val="53B860FD"/>
    <w:rsid w:val="53FA07DF"/>
    <w:rsid w:val="54542919"/>
    <w:rsid w:val="54E710C4"/>
    <w:rsid w:val="55157DEA"/>
    <w:rsid w:val="55457141"/>
    <w:rsid w:val="5626224C"/>
    <w:rsid w:val="562E520D"/>
    <w:rsid w:val="56684FBD"/>
    <w:rsid w:val="56866107"/>
    <w:rsid w:val="569304D2"/>
    <w:rsid w:val="56E82E6D"/>
    <w:rsid w:val="57201C64"/>
    <w:rsid w:val="575D28C2"/>
    <w:rsid w:val="57AC70F9"/>
    <w:rsid w:val="580142B8"/>
    <w:rsid w:val="59FE556F"/>
    <w:rsid w:val="5A92004B"/>
    <w:rsid w:val="5B046284"/>
    <w:rsid w:val="5B1648CE"/>
    <w:rsid w:val="5B537203"/>
    <w:rsid w:val="5B5F590D"/>
    <w:rsid w:val="5B620B2D"/>
    <w:rsid w:val="5B634126"/>
    <w:rsid w:val="5B7E5CE5"/>
    <w:rsid w:val="5BCB7BAF"/>
    <w:rsid w:val="5BD97F72"/>
    <w:rsid w:val="5BE3275A"/>
    <w:rsid w:val="5C69054E"/>
    <w:rsid w:val="5C7A10C6"/>
    <w:rsid w:val="5C815C90"/>
    <w:rsid w:val="5CC76F07"/>
    <w:rsid w:val="5CE32FB1"/>
    <w:rsid w:val="5CF617ED"/>
    <w:rsid w:val="5CFA03D3"/>
    <w:rsid w:val="5D163035"/>
    <w:rsid w:val="5E5A35A6"/>
    <w:rsid w:val="5E9626B5"/>
    <w:rsid w:val="5F9B3785"/>
    <w:rsid w:val="5FFB5807"/>
    <w:rsid w:val="608E35C5"/>
    <w:rsid w:val="60CC5CAD"/>
    <w:rsid w:val="60F17BE1"/>
    <w:rsid w:val="61241719"/>
    <w:rsid w:val="613517A6"/>
    <w:rsid w:val="61670EE0"/>
    <w:rsid w:val="61B26C6C"/>
    <w:rsid w:val="61B36FFA"/>
    <w:rsid w:val="621B4E31"/>
    <w:rsid w:val="622F6094"/>
    <w:rsid w:val="627E4469"/>
    <w:rsid w:val="62E54E5C"/>
    <w:rsid w:val="63C8761E"/>
    <w:rsid w:val="646F7957"/>
    <w:rsid w:val="64C777E1"/>
    <w:rsid w:val="65B220C3"/>
    <w:rsid w:val="65E947FE"/>
    <w:rsid w:val="661B047D"/>
    <w:rsid w:val="662D69EA"/>
    <w:rsid w:val="66602E51"/>
    <w:rsid w:val="66812417"/>
    <w:rsid w:val="66EF7E8D"/>
    <w:rsid w:val="6797432F"/>
    <w:rsid w:val="68E82515"/>
    <w:rsid w:val="69534BDF"/>
    <w:rsid w:val="6A1C1A19"/>
    <w:rsid w:val="6A877C57"/>
    <w:rsid w:val="6AF050F1"/>
    <w:rsid w:val="6B2A44B8"/>
    <w:rsid w:val="6B4D7EAA"/>
    <w:rsid w:val="6BFB1285"/>
    <w:rsid w:val="6C9511D0"/>
    <w:rsid w:val="6CB7493F"/>
    <w:rsid w:val="6D216F95"/>
    <w:rsid w:val="6D40572E"/>
    <w:rsid w:val="6D5C68BD"/>
    <w:rsid w:val="6D7B1851"/>
    <w:rsid w:val="6D907C45"/>
    <w:rsid w:val="6DD0528F"/>
    <w:rsid w:val="6DEA565C"/>
    <w:rsid w:val="6E994D5F"/>
    <w:rsid w:val="6E9F2EAE"/>
    <w:rsid w:val="6EA838AF"/>
    <w:rsid w:val="6EB235E8"/>
    <w:rsid w:val="6EDC08F6"/>
    <w:rsid w:val="6EDF7DD9"/>
    <w:rsid w:val="6F5E19FD"/>
    <w:rsid w:val="706D571B"/>
    <w:rsid w:val="70917B58"/>
    <w:rsid w:val="71060D9A"/>
    <w:rsid w:val="711E7E18"/>
    <w:rsid w:val="7193070F"/>
    <w:rsid w:val="722F6BD3"/>
    <w:rsid w:val="736614AE"/>
    <w:rsid w:val="7376639D"/>
    <w:rsid w:val="73D07093"/>
    <w:rsid w:val="748B1DDD"/>
    <w:rsid w:val="749C5B98"/>
    <w:rsid w:val="74F30D37"/>
    <w:rsid w:val="75100230"/>
    <w:rsid w:val="7554508F"/>
    <w:rsid w:val="761B4672"/>
    <w:rsid w:val="768C12F3"/>
    <w:rsid w:val="7694218E"/>
    <w:rsid w:val="76A15FC5"/>
    <w:rsid w:val="77276EF5"/>
    <w:rsid w:val="773072C1"/>
    <w:rsid w:val="7737361D"/>
    <w:rsid w:val="773E4F9B"/>
    <w:rsid w:val="776C00F8"/>
    <w:rsid w:val="77DA112F"/>
    <w:rsid w:val="79102392"/>
    <w:rsid w:val="791F6541"/>
    <w:rsid w:val="795609CC"/>
    <w:rsid w:val="79AD54D5"/>
    <w:rsid w:val="7A350E56"/>
    <w:rsid w:val="7A47782A"/>
    <w:rsid w:val="7AB03656"/>
    <w:rsid w:val="7B1F5646"/>
    <w:rsid w:val="7B273AED"/>
    <w:rsid w:val="7B657801"/>
    <w:rsid w:val="7B8574F4"/>
    <w:rsid w:val="7BE439C1"/>
    <w:rsid w:val="7BEC60B2"/>
    <w:rsid w:val="7C1E0A1D"/>
    <w:rsid w:val="7CBE50B6"/>
    <w:rsid w:val="7CDD2512"/>
    <w:rsid w:val="7E001680"/>
    <w:rsid w:val="7E50128C"/>
    <w:rsid w:val="7E9C23BD"/>
    <w:rsid w:val="7F3B7CE5"/>
    <w:rsid w:val="7FF6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next w:val="1"/>
    <w:qFormat/>
    <w:uiPriority w:val="0"/>
    <w:pPr>
      <w:spacing w:before="240" w:after="60"/>
      <w:jc w:val="center"/>
      <w:outlineLvl w:val="0"/>
    </w:pPr>
    <w:rPr>
      <w:rFonts w:ascii="Cambria" w:hAnsi="Cambria" w:cs="Times New Roman"/>
      <w:b/>
      <w:bCs/>
      <w:sz w:val="32"/>
      <w:szCs w:val="32"/>
    </w:rPr>
  </w:style>
  <w:style w:type="paragraph" w:customStyle="1" w:styleId="9">
    <w:name w:val="List Paragraph"/>
    <w:basedOn w:val="1"/>
    <w:qFormat/>
    <w:uiPriority w:val="34"/>
    <w:pPr>
      <w:ind w:firstLine="420" w:firstLineChars="200"/>
    </w:p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515764-2002-4c72-83f5-839693364856}"/>
        <w:style w:val=""/>
        <w:category>
          <w:name w:val="常规"/>
          <w:gallery w:val="placeholder"/>
        </w:category>
        <w:types>
          <w:type w:val="bbPlcHdr"/>
        </w:types>
        <w:behaviors>
          <w:behavior w:val="content"/>
        </w:behaviors>
        <w:description w:val=""/>
        <w:guid w:val="{6e515764-2002-4c72-83f5-839693364856}"/>
      </w:docPartPr>
      <w:docPartBody>
        <w:p>
          <w:r>
            <w:rPr>
              <w:color w:val="808080"/>
            </w:rPr>
            <w:t>单击此处输入文字。</w:t>
          </w:r>
        </w:p>
      </w:docPartBody>
    </w:docPart>
    <w:docPart>
      <w:docPartPr>
        <w:name w:val="{f1b50417-929b-4e89-9e72-6c86d77d198e}"/>
        <w:style w:val=""/>
        <w:category>
          <w:name w:val="常规"/>
          <w:gallery w:val="placeholder"/>
        </w:category>
        <w:types>
          <w:type w:val="bbPlcHdr"/>
        </w:types>
        <w:behaviors>
          <w:behavior w:val="content"/>
        </w:behaviors>
        <w:description w:val=""/>
        <w:guid w:val="{f1b50417-929b-4e89-9e72-6c86d77d198e}"/>
      </w:docPartPr>
      <w:docPartBody>
        <w:p>
          <w:r>
            <w:rPr>
              <w:color w:val="808080"/>
            </w:rPr>
            <w:t>单击此处输入文字。</w:t>
          </w:r>
        </w:p>
      </w:docPartBody>
    </w:docPart>
    <w:docPart>
      <w:docPartPr>
        <w:name w:val="{61316ad3-e793-4760-88c5-26f581efaa1b}"/>
        <w:style w:val=""/>
        <w:category>
          <w:name w:val="常规"/>
          <w:gallery w:val="placeholder"/>
        </w:category>
        <w:types>
          <w:type w:val="bbPlcHdr"/>
        </w:types>
        <w:behaviors>
          <w:behavior w:val="content"/>
        </w:behaviors>
        <w:description w:val=""/>
        <w:guid w:val="{61316ad3-e793-4760-88c5-26f581efaa1b}"/>
      </w:docPartPr>
      <w:docPartBody>
        <w:p>
          <w:r>
            <w:rPr>
              <w:color w:val="808080"/>
            </w:rPr>
            <w:t>单击此处输入文字。</w:t>
          </w:r>
        </w:p>
      </w:docPartBody>
    </w:docPart>
    <w:docPart>
      <w:docPartPr>
        <w:name w:val="{d9a1ad5c-64ef-4d13-82dd-5e09490d8716}"/>
        <w:style w:val=""/>
        <w:category>
          <w:name w:val="常规"/>
          <w:gallery w:val="placeholder"/>
        </w:category>
        <w:types>
          <w:type w:val="bbPlcHdr"/>
        </w:types>
        <w:behaviors>
          <w:behavior w:val="content"/>
        </w:behaviors>
        <w:description w:val=""/>
        <w:guid w:val="{d9a1ad5c-64ef-4d13-82dd-5e09490d8716}"/>
      </w:docPartPr>
      <w:docPartBody>
        <w:p>
          <w:r>
            <w:rPr>
              <w:color w:val="808080"/>
            </w:rPr>
            <w:t>单击此处输入文字。</w:t>
          </w:r>
        </w:p>
      </w:docPartBody>
    </w:docPart>
    <w:docPart>
      <w:docPartPr>
        <w:name w:val="{2f0f4f08-e0f5-4fb4-ba99-6a2580b8f6c6}"/>
        <w:style w:val=""/>
        <w:category>
          <w:name w:val="常规"/>
          <w:gallery w:val="placeholder"/>
        </w:category>
        <w:types>
          <w:type w:val="bbPlcHdr"/>
        </w:types>
        <w:behaviors>
          <w:behavior w:val="content"/>
        </w:behaviors>
        <w:description w:val=""/>
        <w:guid w:val="{2f0f4f08-e0f5-4fb4-ba99-6a2580b8f6c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zhengk</dc:creator>
  <cp:lastModifiedBy>空白ils</cp:lastModifiedBy>
  <dcterms:modified xsi:type="dcterms:W3CDTF">2019-01-11T14:11:33Z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