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92FE4" w14:textId="5A5E41B4" w:rsidR="0089214C" w:rsidRDefault="0089214C" w:rsidP="00490FC6">
      <w:pPr>
        <w:spacing w:after="0" w:line="240" w:lineRule="auto"/>
        <w:jc w:val="center"/>
        <w:rPr>
          <w:rFonts w:cs="Times New Roman"/>
          <w:b/>
          <w:sz w:val="28"/>
          <w:szCs w:val="28"/>
        </w:rPr>
      </w:pPr>
      <w:r>
        <w:rPr>
          <w:rFonts w:cs="Times New Roman"/>
          <w:b/>
          <w:sz w:val="28"/>
          <w:szCs w:val="18"/>
        </w:rPr>
        <w:t>Online a</w:t>
      </w:r>
      <w:r w:rsidR="00490FC6" w:rsidRPr="00981350">
        <w:rPr>
          <w:rFonts w:cs="Times New Roman"/>
          <w:b/>
          <w:sz w:val="28"/>
          <w:szCs w:val="18"/>
        </w:rPr>
        <w:t>ppendix</w:t>
      </w:r>
      <w:r w:rsidR="00012804">
        <w:rPr>
          <w:rFonts w:cs="Times New Roman"/>
          <w:b/>
          <w:sz w:val="28"/>
          <w:szCs w:val="18"/>
        </w:rPr>
        <w:t xml:space="preserve"> </w:t>
      </w:r>
      <w:r w:rsidRPr="0089214C">
        <w:rPr>
          <w:rFonts w:cs="Times New Roman"/>
          <w:b/>
          <w:sz w:val="28"/>
          <w:szCs w:val="28"/>
        </w:rPr>
        <w:t>(not for publication)</w:t>
      </w:r>
    </w:p>
    <w:p w14:paraId="6D0B7027" w14:textId="77777777" w:rsidR="00B06CE5" w:rsidRPr="0089214C" w:rsidRDefault="00B06CE5" w:rsidP="00490FC6">
      <w:pPr>
        <w:spacing w:after="0" w:line="240" w:lineRule="auto"/>
        <w:jc w:val="center"/>
        <w:rPr>
          <w:rFonts w:cs="Times New Roman"/>
          <w:b/>
          <w:sz w:val="28"/>
          <w:szCs w:val="28"/>
        </w:rPr>
      </w:pPr>
    </w:p>
    <w:p w14:paraId="76DE0C2A" w14:textId="77777777" w:rsidR="00490FC6" w:rsidRPr="00981350" w:rsidRDefault="00490FC6" w:rsidP="00B06CE5">
      <w:pPr>
        <w:pStyle w:val="EndNoteBibliography"/>
        <w:spacing w:after="0"/>
        <w:jc w:val="center"/>
        <w:rPr>
          <w:sz w:val="22"/>
        </w:rPr>
      </w:pPr>
      <w:r w:rsidRPr="00981350">
        <w:rPr>
          <w:b/>
          <w:szCs w:val="18"/>
        </w:rPr>
        <w:t>Figure A1: Location of sample villages</w:t>
      </w:r>
      <w:r w:rsidRPr="00981350">
        <w:rPr>
          <w:sz w:val="22"/>
        </w:rPr>
        <w:drawing>
          <wp:inline distT="0" distB="0" distL="0" distR="0" wp14:anchorId="6D9CBFE8" wp14:editId="2580D453">
            <wp:extent cx="5943600" cy="7366000"/>
            <wp:effectExtent l="0" t="0" r="0" b="6350"/>
            <wp:docPr id="2" name="Picture 2" descr="&#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a_All_Stat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366000"/>
                    </a:xfrm>
                    <a:prstGeom prst="rect">
                      <a:avLst/>
                    </a:prstGeom>
                  </pic:spPr>
                </pic:pic>
              </a:graphicData>
            </a:graphic>
          </wp:inline>
        </w:drawing>
      </w:r>
    </w:p>
    <w:p w14:paraId="3F859DDF" w14:textId="77777777" w:rsidR="00490FC6" w:rsidRPr="00981350" w:rsidRDefault="00490FC6" w:rsidP="00490FC6">
      <w:pPr>
        <w:pStyle w:val="EndNoteBibliography"/>
        <w:spacing w:after="0"/>
        <w:rPr>
          <w:sz w:val="22"/>
        </w:rPr>
      </w:pPr>
    </w:p>
    <w:p w14:paraId="04063C2C" w14:textId="01B1B7E2" w:rsidR="00490FC6" w:rsidRPr="00981350" w:rsidRDefault="00490FC6" w:rsidP="00E62692">
      <w:pPr>
        <w:pStyle w:val="EndNoteBibliography"/>
        <w:spacing w:after="0"/>
        <w:rPr>
          <w:b/>
          <w:szCs w:val="18"/>
        </w:rPr>
      </w:pPr>
      <w:r w:rsidRPr="00981350">
        <w:rPr>
          <w:sz w:val="22"/>
        </w:rPr>
        <w:br w:type="column"/>
      </w:r>
      <w:r w:rsidRPr="00981350">
        <w:rPr>
          <w:b/>
          <w:szCs w:val="18"/>
        </w:rPr>
        <w:lastRenderedPageBreak/>
        <w:t>A1: Timing for panchayat elections, NREGS roll-out and data collection</w:t>
      </w:r>
    </w:p>
    <w:tbl>
      <w:tblPr>
        <w:tblW w:w="9540" w:type="dxa"/>
        <w:tblBorders>
          <w:bottom w:val="single" w:sz="4" w:space="0" w:color="auto"/>
        </w:tblBorders>
        <w:tblLayout w:type="fixed"/>
        <w:tblLook w:val="04A0" w:firstRow="1" w:lastRow="0" w:firstColumn="1" w:lastColumn="0" w:noHBand="0" w:noVBand="1"/>
      </w:tblPr>
      <w:tblGrid>
        <w:gridCol w:w="1710"/>
        <w:gridCol w:w="711"/>
        <w:gridCol w:w="712"/>
        <w:gridCol w:w="712"/>
        <w:gridCol w:w="712"/>
        <w:gridCol w:w="712"/>
        <w:gridCol w:w="711"/>
        <w:gridCol w:w="712"/>
        <w:gridCol w:w="712"/>
        <w:gridCol w:w="712"/>
        <w:gridCol w:w="712"/>
        <w:gridCol w:w="712"/>
      </w:tblGrid>
      <w:tr w:rsidR="00490FC6" w:rsidRPr="00981350" w14:paraId="6C224541" w14:textId="77777777" w:rsidTr="00490FC6">
        <w:tc>
          <w:tcPr>
            <w:tcW w:w="1710" w:type="dxa"/>
            <w:tcBorders>
              <w:top w:val="single" w:sz="4" w:space="0" w:color="auto"/>
              <w:bottom w:val="single" w:sz="4" w:space="0" w:color="auto"/>
            </w:tcBorders>
            <w:shd w:val="clear" w:color="auto" w:fill="auto"/>
            <w:noWrap/>
            <w:vAlign w:val="bottom"/>
            <w:hideMark/>
          </w:tcPr>
          <w:p w14:paraId="7E3F1462" w14:textId="77777777" w:rsidR="00490FC6" w:rsidRPr="00981350" w:rsidRDefault="00490FC6" w:rsidP="00490FC6">
            <w:pPr>
              <w:spacing w:after="0" w:line="240" w:lineRule="auto"/>
              <w:rPr>
                <w:rFonts w:eastAsia="Times New Roman" w:cs="Times New Roman"/>
                <w:b/>
                <w:sz w:val="18"/>
                <w:szCs w:val="18"/>
              </w:rPr>
            </w:pPr>
          </w:p>
        </w:tc>
        <w:tc>
          <w:tcPr>
            <w:tcW w:w="711" w:type="dxa"/>
            <w:tcBorders>
              <w:top w:val="single" w:sz="4" w:space="0" w:color="auto"/>
              <w:bottom w:val="single" w:sz="4" w:space="0" w:color="auto"/>
            </w:tcBorders>
            <w:shd w:val="clear" w:color="auto" w:fill="auto"/>
            <w:noWrap/>
            <w:vAlign w:val="center"/>
            <w:hideMark/>
          </w:tcPr>
          <w:p w14:paraId="54FE00D7"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2005</w:t>
            </w:r>
          </w:p>
        </w:tc>
        <w:tc>
          <w:tcPr>
            <w:tcW w:w="712" w:type="dxa"/>
            <w:tcBorders>
              <w:top w:val="single" w:sz="4" w:space="0" w:color="auto"/>
              <w:bottom w:val="single" w:sz="4" w:space="0" w:color="auto"/>
            </w:tcBorders>
            <w:shd w:val="clear" w:color="auto" w:fill="auto"/>
            <w:noWrap/>
            <w:vAlign w:val="center"/>
            <w:hideMark/>
          </w:tcPr>
          <w:p w14:paraId="2F732115"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2006</w:t>
            </w:r>
          </w:p>
        </w:tc>
        <w:tc>
          <w:tcPr>
            <w:tcW w:w="712" w:type="dxa"/>
            <w:tcBorders>
              <w:top w:val="single" w:sz="4" w:space="0" w:color="auto"/>
              <w:bottom w:val="single" w:sz="4" w:space="0" w:color="auto"/>
            </w:tcBorders>
            <w:shd w:val="clear" w:color="auto" w:fill="auto"/>
            <w:noWrap/>
            <w:vAlign w:val="center"/>
            <w:hideMark/>
          </w:tcPr>
          <w:p w14:paraId="6EC8E876"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2007</w:t>
            </w:r>
          </w:p>
        </w:tc>
        <w:tc>
          <w:tcPr>
            <w:tcW w:w="712" w:type="dxa"/>
            <w:tcBorders>
              <w:top w:val="single" w:sz="4" w:space="0" w:color="auto"/>
              <w:bottom w:val="single" w:sz="4" w:space="0" w:color="auto"/>
            </w:tcBorders>
            <w:shd w:val="clear" w:color="auto" w:fill="auto"/>
            <w:noWrap/>
            <w:vAlign w:val="center"/>
            <w:hideMark/>
          </w:tcPr>
          <w:p w14:paraId="2C8ADBCC"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2008</w:t>
            </w:r>
          </w:p>
        </w:tc>
        <w:tc>
          <w:tcPr>
            <w:tcW w:w="712" w:type="dxa"/>
            <w:tcBorders>
              <w:top w:val="single" w:sz="4" w:space="0" w:color="auto"/>
              <w:bottom w:val="single" w:sz="4" w:space="0" w:color="auto"/>
            </w:tcBorders>
            <w:shd w:val="clear" w:color="auto" w:fill="auto"/>
            <w:noWrap/>
            <w:vAlign w:val="center"/>
            <w:hideMark/>
          </w:tcPr>
          <w:p w14:paraId="661EEE5C"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2009</w:t>
            </w:r>
          </w:p>
        </w:tc>
        <w:tc>
          <w:tcPr>
            <w:tcW w:w="711" w:type="dxa"/>
            <w:tcBorders>
              <w:top w:val="single" w:sz="4" w:space="0" w:color="auto"/>
              <w:bottom w:val="single" w:sz="4" w:space="0" w:color="auto"/>
            </w:tcBorders>
            <w:shd w:val="clear" w:color="auto" w:fill="auto"/>
            <w:noWrap/>
            <w:vAlign w:val="center"/>
            <w:hideMark/>
          </w:tcPr>
          <w:p w14:paraId="4BAB23AD"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2010</w:t>
            </w:r>
          </w:p>
        </w:tc>
        <w:tc>
          <w:tcPr>
            <w:tcW w:w="712" w:type="dxa"/>
            <w:tcBorders>
              <w:top w:val="single" w:sz="4" w:space="0" w:color="auto"/>
              <w:bottom w:val="single" w:sz="4" w:space="0" w:color="auto"/>
            </w:tcBorders>
            <w:shd w:val="clear" w:color="auto" w:fill="auto"/>
            <w:noWrap/>
            <w:vAlign w:val="center"/>
            <w:hideMark/>
          </w:tcPr>
          <w:p w14:paraId="7F847F08"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2011</w:t>
            </w:r>
          </w:p>
        </w:tc>
        <w:tc>
          <w:tcPr>
            <w:tcW w:w="712" w:type="dxa"/>
            <w:tcBorders>
              <w:top w:val="single" w:sz="4" w:space="0" w:color="auto"/>
              <w:bottom w:val="single" w:sz="4" w:space="0" w:color="auto"/>
            </w:tcBorders>
            <w:shd w:val="clear" w:color="auto" w:fill="auto"/>
            <w:noWrap/>
            <w:vAlign w:val="center"/>
            <w:hideMark/>
          </w:tcPr>
          <w:p w14:paraId="190A5849"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2012</w:t>
            </w:r>
          </w:p>
        </w:tc>
        <w:tc>
          <w:tcPr>
            <w:tcW w:w="712" w:type="dxa"/>
            <w:tcBorders>
              <w:top w:val="single" w:sz="4" w:space="0" w:color="auto"/>
              <w:bottom w:val="single" w:sz="4" w:space="0" w:color="auto"/>
            </w:tcBorders>
            <w:vAlign w:val="center"/>
          </w:tcPr>
          <w:p w14:paraId="3CE99E18" w14:textId="77777777" w:rsidR="00490FC6" w:rsidRPr="00981350" w:rsidRDefault="00490FC6" w:rsidP="00490FC6">
            <w:pPr>
              <w:spacing w:after="0" w:line="240" w:lineRule="auto"/>
              <w:jc w:val="center"/>
              <w:rPr>
                <w:rFonts w:eastAsia="Times New Roman" w:cs="Times New Roman"/>
                <w:b/>
                <w:color w:val="000000"/>
                <w:sz w:val="18"/>
                <w:szCs w:val="18"/>
              </w:rPr>
            </w:pPr>
            <w:r w:rsidRPr="00981350">
              <w:rPr>
                <w:rFonts w:eastAsia="Times New Roman" w:cs="Times New Roman"/>
                <w:b/>
                <w:color w:val="000000"/>
                <w:sz w:val="18"/>
                <w:szCs w:val="18"/>
              </w:rPr>
              <w:t>2013</w:t>
            </w:r>
          </w:p>
        </w:tc>
        <w:tc>
          <w:tcPr>
            <w:tcW w:w="712" w:type="dxa"/>
            <w:tcBorders>
              <w:top w:val="single" w:sz="4" w:space="0" w:color="auto"/>
              <w:bottom w:val="single" w:sz="4" w:space="0" w:color="auto"/>
            </w:tcBorders>
            <w:vAlign w:val="center"/>
          </w:tcPr>
          <w:p w14:paraId="6962D3AF" w14:textId="77777777" w:rsidR="00490FC6" w:rsidRPr="00981350" w:rsidRDefault="00490FC6" w:rsidP="00490FC6">
            <w:pPr>
              <w:spacing w:after="0" w:line="240" w:lineRule="auto"/>
              <w:jc w:val="center"/>
              <w:rPr>
                <w:rFonts w:eastAsia="Times New Roman" w:cs="Times New Roman"/>
                <w:b/>
                <w:color w:val="262626" w:themeColor="text1" w:themeTint="D9"/>
                <w:sz w:val="18"/>
                <w:szCs w:val="18"/>
              </w:rPr>
            </w:pPr>
            <w:r w:rsidRPr="00981350">
              <w:rPr>
                <w:rFonts w:eastAsia="Times New Roman" w:cs="Times New Roman"/>
                <w:b/>
                <w:color w:val="262626" w:themeColor="text1" w:themeTint="D9"/>
                <w:sz w:val="18"/>
                <w:szCs w:val="18"/>
              </w:rPr>
              <w:t>2014</w:t>
            </w:r>
          </w:p>
        </w:tc>
        <w:tc>
          <w:tcPr>
            <w:tcW w:w="712" w:type="dxa"/>
            <w:tcBorders>
              <w:top w:val="single" w:sz="4" w:space="0" w:color="auto"/>
              <w:bottom w:val="single" w:sz="4" w:space="0" w:color="auto"/>
            </w:tcBorders>
            <w:shd w:val="clear" w:color="auto" w:fill="auto"/>
            <w:noWrap/>
            <w:vAlign w:val="center"/>
            <w:hideMark/>
          </w:tcPr>
          <w:p w14:paraId="0F5FE008" w14:textId="77777777" w:rsidR="00490FC6" w:rsidRPr="00981350" w:rsidRDefault="00490FC6" w:rsidP="00490FC6">
            <w:pPr>
              <w:spacing w:after="0" w:line="240" w:lineRule="auto"/>
              <w:jc w:val="center"/>
              <w:rPr>
                <w:rFonts w:eastAsia="Times New Roman" w:cs="Times New Roman"/>
                <w:b/>
                <w:color w:val="262626" w:themeColor="text1" w:themeTint="D9"/>
                <w:sz w:val="18"/>
                <w:szCs w:val="18"/>
              </w:rPr>
            </w:pPr>
            <w:r w:rsidRPr="00981350">
              <w:rPr>
                <w:rFonts w:eastAsia="Times New Roman" w:cs="Times New Roman"/>
                <w:b/>
                <w:color w:val="262626" w:themeColor="text1" w:themeTint="D9"/>
                <w:sz w:val="18"/>
                <w:szCs w:val="18"/>
              </w:rPr>
              <w:t>2015</w:t>
            </w:r>
          </w:p>
        </w:tc>
      </w:tr>
      <w:tr w:rsidR="00490FC6" w:rsidRPr="00981350" w14:paraId="385332EC" w14:textId="77777777" w:rsidTr="00490FC6">
        <w:tc>
          <w:tcPr>
            <w:tcW w:w="1710" w:type="dxa"/>
            <w:tcBorders>
              <w:top w:val="single" w:sz="4" w:space="0" w:color="auto"/>
            </w:tcBorders>
            <w:shd w:val="clear" w:color="auto" w:fill="auto"/>
            <w:noWrap/>
            <w:vAlign w:val="bottom"/>
            <w:hideMark/>
          </w:tcPr>
          <w:p w14:paraId="79C7D13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Andhra Pradesh</w:t>
            </w:r>
          </w:p>
        </w:tc>
        <w:tc>
          <w:tcPr>
            <w:tcW w:w="711" w:type="dxa"/>
            <w:tcBorders>
              <w:top w:val="single" w:sz="4" w:space="0" w:color="auto"/>
            </w:tcBorders>
            <w:shd w:val="clear" w:color="auto" w:fill="auto"/>
            <w:noWrap/>
            <w:vAlign w:val="bottom"/>
          </w:tcPr>
          <w:p w14:paraId="01B1F58A"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shd w:val="clear" w:color="auto" w:fill="D9D9D9" w:themeFill="background1" w:themeFillShade="D9"/>
            <w:noWrap/>
            <w:vAlign w:val="bottom"/>
            <w:hideMark/>
          </w:tcPr>
          <w:p w14:paraId="2325586C"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tcBorders>
              <w:top w:val="single" w:sz="4" w:space="0" w:color="auto"/>
            </w:tcBorders>
            <w:shd w:val="clear" w:color="auto" w:fill="D9D9D9" w:themeFill="background1" w:themeFillShade="D9"/>
            <w:noWrap/>
            <w:vAlign w:val="bottom"/>
          </w:tcPr>
          <w:p w14:paraId="6ABDDDE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shd w:val="clear" w:color="auto" w:fill="D9D9D9" w:themeFill="background1" w:themeFillShade="D9"/>
            <w:noWrap/>
            <w:vAlign w:val="bottom"/>
          </w:tcPr>
          <w:p w14:paraId="10F7FB3C"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shd w:val="clear" w:color="auto" w:fill="auto"/>
            <w:noWrap/>
            <w:vAlign w:val="bottom"/>
          </w:tcPr>
          <w:p w14:paraId="146DE55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tcBorders>
              <w:top w:val="single" w:sz="4" w:space="0" w:color="auto"/>
            </w:tcBorders>
            <w:shd w:val="clear" w:color="auto" w:fill="auto"/>
            <w:noWrap/>
            <w:vAlign w:val="bottom"/>
          </w:tcPr>
          <w:p w14:paraId="5705264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shd w:val="clear" w:color="auto" w:fill="auto"/>
            <w:noWrap/>
            <w:vAlign w:val="bottom"/>
            <w:hideMark/>
          </w:tcPr>
          <w:p w14:paraId="7B9B7266"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tcBorders>
              <w:top w:val="single" w:sz="4" w:space="0" w:color="auto"/>
            </w:tcBorders>
            <w:shd w:val="clear" w:color="auto" w:fill="auto"/>
            <w:noWrap/>
            <w:vAlign w:val="bottom"/>
            <w:hideMark/>
          </w:tcPr>
          <w:p w14:paraId="15809AC2"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vAlign w:val="bottom"/>
          </w:tcPr>
          <w:p w14:paraId="01BDC6F1"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tcBorders>
              <w:top w:val="single" w:sz="4" w:space="0" w:color="auto"/>
            </w:tcBorders>
            <w:shd w:val="clear" w:color="auto" w:fill="595959" w:themeFill="text1" w:themeFillTint="A6"/>
            <w:vAlign w:val="bottom"/>
          </w:tcPr>
          <w:p w14:paraId="6885C372"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tcBorders>
              <w:top w:val="single" w:sz="4" w:space="0" w:color="auto"/>
            </w:tcBorders>
            <w:shd w:val="clear" w:color="auto" w:fill="auto"/>
            <w:noWrap/>
            <w:vAlign w:val="bottom"/>
          </w:tcPr>
          <w:p w14:paraId="6EA7D996"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r>
      <w:tr w:rsidR="00490FC6" w:rsidRPr="00981350" w14:paraId="09655F56" w14:textId="77777777" w:rsidTr="00490FC6">
        <w:tc>
          <w:tcPr>
            <w:tcW w:w="1710" w:type="dxa"/>
            <w:shd w:val="clear" w:color="auto" w:fill="auto"/>
            <w:noWrap/>
            <w:vAlign w:val="bottom"/>
            <w:hideMark/>
          </w:tcPr>
          <w:p w14:paraId="6AD56312"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Bihar</w:t>
            </w:r>
          </w:p>
        </w:tc>
        <w:tc>
          <w:tcPr>
            <w:tcW w:w="711" w:type="dxa"/>
            <w:shd w:val="clear" w:color="auto" w:fill="auto"/>
            <w:noWrap/>
            <w:vAlign w:val="bottom"/>
          </w:tcPr>
          <w:p w14:paraId="1746937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hideMark/>
          </w:tcPr>
          <w:p w14:paraId="0994F642"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32B7FF4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57C8C3D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4C0F18A1"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tcPr>
          <w:p w14:paraId="7A30B16D"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391393BD"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hideMark/>
          </w:tcPr>
          <w:p w14:paraId="3F179E4A"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0820548D"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5B586CA1"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6A4C3A4C"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r>
      <w:tr w:rsidR="00490FC6" w:rsidRPr="00981350" w14:paraId="7A5C07B3" w14:textId="77777777" w:rsidTr="00490FC6">
        <w:tc>
          <w:tcPr>
            <w:tcW w:w="1710" w:type="dxa"/>
            <w:shd w:val="clear" w:color="auto" w:fill="auto"/>
            <w:noWrap/>
            <w:vAlign w:val="bottom"/>
            <w:hideMark/>
          </w:tcPr>
          <w:p w14:paraId="11072509"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Chhattisgarh</w:t>
            </w:r>
          </w:p>
        </w:tc>
        <w:tc>
          <w:tcPr>
            <w:tcW w:w="711" w:type="dxa"/>
            <w:shd w:val="clear" w:color="auto" w:fill="auto"/>
            <w:noWrap/>
            <w:vAlign w:val="bottom"/>
            <w:hideMark/>
          </w:tcPr>
          <w:p w14:paraId="5A2485FC"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46350BD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C13CAC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1E585EA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3F335B5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30452248"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6740E4AB"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3F915D0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46AA6E0B"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134C850C"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7998EA28"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r>
      <w:tr w:rsidR="00490FC6" w:rsidRPr="00981350" w14:paraId="1F0281CE" w14:textId="77777777" w:rsidTr="00490FC6">
        <w:tc>
          <w:tcPr>
            <w:tcW w:w="1710" w:type="dxa"/>
            <w:shd w:val="clear" w:color="auto" w:fill="auto"/>
            <w:noWrap/>
            <w:vAlign w:val="bottom"/>
            <w:hideMark/>
          </w:tcPr>
          <w:p w14:paraId="37A051F1"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Haryana</w:t>
            </w:r>
          </w:p>
        </w:tc>
        <w:tc>
          <w:tcPr>
            <w:tcW w:w="711" w:type="dxa"/>
            <w:shd w:val="clear" w:color="auto" w:fill="auto"/>
            <w:noWrap/>
            <w:vAlign w:val="bottom"/>
            <w:hideMark/>
          </w:tcPr>
          <w:p w14:paraId="1C746464"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383C2200"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5F1336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414D518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4E3E8057"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4ECE5595"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5CB61602"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5077459C"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0AB64752"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0DDAB982"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1B0B63DB"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r w:rsidR="00490FC6" w:rsidRPr="00981350" w14:paraId="45F70C70" w14:textId="77777777" w:rsidTr="00490FC6">
        <w:tc>
          <w:tcPr>
            <w:tcW w:w="1710" w:type="dxa"/>
            <w:shd w:val="clear" w:color="auto" w:fill="auto"/>
            <w:noWrap/>
            <w:vAlign w:val="bottom"/>
            <w:hideMark/>
          </w:tcPr>
          <w:p w14:paraId="3E3A8CFC"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Maharashtra</w:t>
            </w:r>
          </w:p>
        </w:tc>
        <w:tc>
          <w:tcPr>
            <w:tcW w:w="711" w:type="dxa"/>
            <w:shd w:val="clear" w:color="auto" w:fill="auto"/>
            <w:noWrap/>
            <w:vAlign w:val="bottom"/>
            <w:hideMark/>
          </w:tcPr>
          <w:p w14:paraId="673F6E85"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077FCF6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4D43F87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439F8522"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59C34104"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32A22439"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11547C8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7139BDAD"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4F2E7B00"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4531913B"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hideMark/>
          </w:tcPr>
          <w:p w14:paraId="199D634C"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r w:rsidR="00490FC6" w:rsidRPr="00981350" w14:paraId="76FE5874" w14:textId="77777777" w:rsidTr="00490FC6">
        <w:tc>
          <w:tcPr>
            <w:tcW w:w="1710" w:type="dxa"/>
            <w:shd w:val="clear" w:color="auto" w:fill="auto"/>
            <w:noWrap/>
            <w:vAlign w:val="bottom"/>
            <w:hideMark/>
          </w:tcPr>
          <w:p w14:paraId="31A4F683"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Madhya Pradesh</w:t>
            </w:r>
          </w:p>
        </w:tc>
        <w:tc>
          <w:tcPr>
            <w:tcW w:w="711" w:type="dxa"/>
            <w:shd w:val="clear" w:color="auto" w:fill="auto"/>
            <w:noWrap/>
            <w:vAlign w:val="bottom"/>
            <w:hideMark/>
          </w:tcPr>
          <w:p w14:paraId="2091C08E"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hideMark/>
          </w:tcPr>
          <w:p w14:paraId="1294CD92"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19F268A"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0196676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020AC500"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723442E7"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59F77C3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0664D82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65C4C394"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488FF130"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552491E8"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r w:rsidR="00490FC6" w:rsidRPr="00981350" w14:paraId="028619F1" w14:textId="77777777" w:rsidTr="00490FC6">
        <w:tc>
          <w:tcPr>
            <w:tcW w:w="1710" w:type="dxa"/>
            <w:shd w:val="clear" w:color="auto" w:fill="auto"/>
            <w:noWrap/>
            <w:vAlign w:val="bottom"/>
            <w:hideMark/>
          </w:tcPr>
          <w:p w14:paraId="16945EEB"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Orissa</w:t>
            </w:r>
          </w:p>
        </w:tc>
        <w:tc>
          <w:tcPr>
            <w:tcW w:w="711" w:type="dxa"/>
            <w:shd w:val="clear" w:color="auto" w:fill="auto"/>
            <w:noWrap/>
            <w:vAlign w:val="bottom"/>
            <w:hideMark/>
          </w:tcPr>
          <w:p w14:paraId="550A0BC0"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D71AF4B"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hideMark/>
          </w:tcPr>
          <w:p w14:paraId="0D5EDBB1"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0B1ECA21"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373D09A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3BA78E27"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2605432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32ED6ECE"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vAlign w:val="bottom"/>
          </w:tcPr>
          <w:p w14:paraId="59C0AD8D"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4FCED675"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4D063758"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r w:rsidR="00490FC6" w:rsidRPr="00981350" w14:paraId="3A94B5CB" w14:textId="77777777" w:rsidTr="00490FC6">
        <w:tc>
          <w:tcPr>
            <w:tcW w:w="1710" w:type="dxa"/>
            <w:shd w:val="clear" w:color="auto" w:fill="auto"/>
            <w:noWrap/>
            <w:vAlign w:val="bottom"/>
            <w:hideMark/>
          </w:tcPr>
          <w:p w14:paraId="6D9DE66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Rajasthan</w:t>
            </w:r>
          </w:p>
        </w:tc>
        <w:tc>
          <w:tcPr>
            <w:tcW w:w="711" w:type="dxa"/>
            <w:shd w:val="clear" w:color="auto" w:fill="auto"/>
            <w:noWrap/>
            <w:vAlign w:val="bottom"/>
            <w:hideMark/>
          </w:tcPr>
          <w:p w14:paraId="5D9CCB92"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633A7BD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55AD3B0C"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1BF1CB0"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4BBC8A44"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1B113623"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7E56919C"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5A1D1704"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2908CC59"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51942848"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tcPr>
          <w:p w14:paraId="3BDA239B"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r>
      <w:tr w:rsidR="00490FC6" w:rsidRPr="00981350" w14:paraId="3D86AF0F" w14:textId="77777777" w:rsidTr="00490FC6">
        <w:tc>
          <w:tcPr>
            <w:tcW w:w="1710" w:type="dxa"/>
            <w:shd w:val="clear" w:color="auto" w:fill="auto"/>
            <w:noWrap/>
            <w:vAlign w:val="bottom"/>
            <w:hideMark/>
          </w:tcPr>
          <w:p w14:paraId="760F0755"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Tamil Nadu</w:t>
            </w:r>
          </w:p>
        </w:tc>
        <w:tc>
          <w:tcPr>
            <w:tcW w:w="711" w:type="dxa"/>
            <w:shd w:val="clear" w:color="auto" w:fill="auto"/>
            <w:noWrap/>
            <w:vAlign w:val="bottom"/>
            <w:hideMark/>
          </w:tcPr>
          <w:p w14:paraId="399938D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hideMark/>
          </w:tcPr>
          <w:p w14:paraId="4627998E"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tcPr>
          <w:p w14:paraId="783AAE8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7E4772D8"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160DD304"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2B64EE63"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5A1A0CB4"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34662CD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4ED2C03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0625F4B3"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hideMark/>
          </w:tcPr>
          <w:p w14:paraId="79293943"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r w:rsidR="00490FC6" w:rsidRPr="00981350" w14:paraId="55AC8598" w14:textId="77777777" w:rsidTr="00490FC6">
        <w:tc>
          <w:tcPr>
            <w:tcW w:w="1710" w:type="dxa"/>
            <w:shd w:val="clear" w:color="auto" w:fill="auto"/>
            <w:noWrap/>
            <w:vAlign w:val="bottom"/>
            <w:hideMark/>
          </w:tcPr>
          <w:p w14:paraId="72F6A5B1"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Uttar Pradesh</w:t>
            </w:r>
          </w:p>
        </w:tc>
        <w:tc>
          <w:tcPr>
            <w:tcW w:w="711" w:type="dxa"/>
            <w:shd w:val="clear" w:color="auto" w:fill="auto"/>
            <w:noWrap/>
            <w:vAlign w:val="bottom"/>
            <w:hideMark/>
          </w:tcPr>
          <w:p w14:paraId="7B3F6FEF"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D9D9D9" w:themeFill="background1" w:themeFillShade="D9"/>
            <w:noWrap/>
            <w:vAlign w:val="bottom"/>
            <w:hideMark/>
          </w:tcPr>
          <w:p w14:paraId="4BB60EB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22609705"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6E8E684A"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6843D80A"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0DC3ECE6"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hideMark/>
          </w:tcPr>
          <w:p w14:paraId="3063F14C"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052CBDDD"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207C852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595959" w:themeFill="text1" w:themeFillTint="A6"/>
            <w:vAlign w:val="bottom"/>
          </w:tcPr>
          <w:p w14:paraId="640DEA89"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c>
          <w:tcPr>
            <w:tcW w:w="712" w:type="dxa"/>
            <w:shd w:val="clear" w:color="auto" w:fill="auto"/>
            <w:noWrap/>
            <w:vAlign w:val="bottom"/>
            <w:hideMark/>
          </w:tcPr>
          <w:p w14:paraId="04EB65C9"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w:p>
        </w:tc>
      </w:tr>
      <w:tr w:rsidR="00490FC6" w:rsidRPr="00981350" w14:paraId="19C1F306" w14:textId="77777777" w:rsidTr="00490FC6">
        <w:tc>
          <w:tcPr>
            <w:tcW w:w="1710" w:type="dxa"/>
            <w:shd w:val="clear" w:color="auto" w:fill="auto"/>
            <w:noWrap/>
            <w:vAlign w:val="bottom"/>
            <w:hideMark/>
          </w:tcPr>
          <w:p w14:paraId="568DED30"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West Bengal</w:t>
            </w:r>
          </w:p>
        </w:tc>
        <w:tc>
          <w:tcPr>
            <w:tcW w:w="711" w:type="dxa"/>
            <w:shd w:val="clear" w:color="auto" w:fill="auto"/>
            <w:noWrap/>
            <w:vAlign w:val="bottom"/>
            <w:hideMark/>
          </w:tcPr>
          <w:p w14:paraId="1DD12388"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hideMark/>
          </w:tcPr>
          <w:p w14:paraId="7B4CCAC1"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tcPr>
          <w:p w14:paraId="4C0B50B6"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D9D9D9" w:themeFill="background1" w:themeFillShade="D9"/>
            <w:noWrap/>
            <w:vAlign w:val="bottom"/>
            <w:hideMark/>
          </w:tcPr>
          <w:p w14:paraId="69244708" w14:textId="77777777" w:rsidR="00490FC6" w:rsidRPr="00981350" w:rsidRDefault="00490FC6" w:rsidP="00490FC6">
            <w:pPr>
              <w:spacing w:after="0" w:line="240" w:lineRule="auto"/>
              <w:jc w:val="center"/>
              <w:rPr>
                <w:rFonts w:eastAsia="Times New Roman" w:cs="Times New Roman"/>
                <w:color w:val="000000"/>
                <w:sz w:val="18"/>
                <w:szCs w:val="18"/>
              </w:rPr>
            </w:pPr>
            <m:oMathPara>
              <m:oMath>
                <m:r>
                  <w:rPr>
                    <w:rFonts w:ascii="Cambria Math" w:hAnsi="Cambria Math" w:cs="Times New Roman"/>
                    <w:sz w:val="18"/>
                    <w:szCs w:val="18"/>
                  </w:rPr>
                  <m:t>√</m:t>
                </m:r>
              </m:oMath>
            </m:oMathPara>
          </w:p>
        </w:tc>
        <w:tc>
          <w:tcPr>
            <w:tcW w:w="712" w:type="dxa"/>
            <w:shd w:val="clear" w:color="auto" w:fill="auto"/>
            <w:noWrap/>
            <w:vAlign w:val="bottom"/>
          </w:tcPr>
          <w:p w14:paraId="2FC5F3D8"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1" w:type="dxa"/>
            <w:shd w:val="clear" w:color="auto" w:fill="auto"/>
            <w:noWrap/>
            <w:vAlign w:val="bottom"/>
            <w:hideMark/>
          </w:tcPr>
          <w:p w14:paraId="58287B8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hideMark/>
          </w:tcPr>
          <w:p w14:paraId="241911D7"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shd w:val="clear" w:color="auto" w:fill="auto"/>
            <w:noWrap/>
            <w:vAlign w:val="bottom"/>
          </w:tcPr>
          <w:p w14:paraId="70CE265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712" w:type="dxa"/>
            <w:vAlign w:val="bottom"/>
          </w:tcPr>
          <w:p w14:paraId="2FA2C602" w14:textId="77777777" w:rsidR="00490FC6" w:rsidRPr="00981350" w:rsidRDefault="00490FC6" w:rsidP="00490FC6">
            <w:pPr>
              <w:spacing w:after="0" w:line="240" w:lineRule="auto"/>
              <w:jc w:val="center"/>
              <w:rPr>
                <w:rFonts w:eastAsia="Calibri" w:cs="Times New Roman"/>
                <w:sz w:val="18"/>
                <w:szCs w:val="18"/>
              </w:rPr>
            </w:pPr>
            <m:oMathPara>
              <m:oMath>
                <m:r>
                  <w:rPr>
                    <w:rFonts w:ascii="Cambria Math" w:hAnsi="Cambria Math" w:cs="Times New Roman"/>
                    <w:sz w:val="18"/>
                    <w:szCs w:val="18"/>
                  </w:rPr>
                  <m:t>√</m:t>
                </m:r>
              </m:oMath>
            </m:oMathPara>
          </w:p>
        </w:tc>
        <w:tc>
          <w:tcPr>
            <w:tcW w:w="712" w:type="dxa"/>
            <w:shd w:val="clear" w:color="auto" w:fill="595959" w:themeFill="text1" w:themeFillTint="A6"/>
            <w:vAlign w:val="bottom"/>
          </w:tcPr>
          <w:p w14:paraId="1292F6E6" w14:textId="77777777" w:rsidR="00490FC6" w:rsidRPr="00981350" w:rsidRDefault="00490FC6" w:rsidP="00490FC6">
            <w:pPr>
              <w:spacing w:after="0" w:line="240" w:lineRule="auto"/>
              <w:jc w:val="center"/>
              <w:rPr>
                <w:rFonts w:eastAsia="Calibri" w:cs="Times New Roman"/>
                <w:color w:val="0D0D0D" w:themeColor="text1" w:themeTint="F2"/>
                <w:sz w:val="18"/>
                <w:szCs w:val="18"/>
              </w:rPr>
            </w:pPr>
          </w:p>
        </w:tc>
        <w:tc>
          <w:tcPr>
            <w:tcW w:w="712" w:type="dxa"/>
            <w:shd w:val="clear" w:color="auto" w:fill="auto"/>
            <w:noWrap/>
            <w:vAlign w:val="bottom"/>
            <w:hideMark/>
          </w:tcPr>
          <w:p w14:paraId="2B168390" w14:textId="77777777" w:rsidR="00490FC6" w:rsidRPr="00981350" w:rsidRDefault="00490FC6" w:rsidP="00490FC6">
            <w:pPr>
              <w:spacing w:after="0" w:line="240" w:lineRule="auto"/>
              <w:jc w:val="center"/>
              <w:rPr>
                <w:rFonts w:eastAsia="Times New Roman" w:cs="Times New Roman"/>
                <w:color w:val="0D0D0D" w:themeColor="text1" w:themeTint="F2"/>
                <w:sz w:val="18"/>
                <w:szCs w:val="18"/>
              </w:rPr>
            </w:pPr>
            <m:oMathPara>
              <m:oMath>
                <m:r>
                  <w:rPr>
                    <w:rFonts w:ascii="Cambria Math" w:hAnsi="Cambria Math" w:cs="Times New Roman"/>
                    <w:color w:val="0D0D0D" w:themeColor="text1" w:themeTint="F2"/>
                    <w:sz w:val="18"/>
                    <w:szCs w:val="18"/>
                  </w:rPr>
                  <m:t>√</m:t>
                </m:r>
              </m:oMath>
            </m:oMathPara>
          </w:p>
        </w:tc>
      </w:tr>
    </w:tbl>
    <w:p w14:paraId="4094DA23" w14:textId="77777777" w:rsidR="00490FC6" w:rsidRPr="00981350" w:rsidRDefault="00490FC6" w:rsidP="00490FC6">
      <w:pPr>
        <w:spacing w:after="0" w:line="240" w:lineRule="auto"/>
        <w:rPr>
          <w:rFonts w:cs="Times New Roman"/>
          <w:sz w:val="18"/>
          <w:szCs w:val="18"/>
        </w:rPr>
      </w:pPr>
      <w:r w:rsidRPr="00981350">
        <w:rPr>
          <w:rFonts w:cs="Times New Roman"/>
          <w:i/>
          <w:sz w:val="18"/>
          <w:szCs w:val="18"/>
        </w:rPr>
        <w:t>Note:</w:t>
      </w:r>
      <w:r w:rsidRPr="00981350">
        <w:rPr>
          <w:rFonts w:cs="Times New Roman"/>
          <w:sz w:val="18"/>
          <w:szCs w:val="18"/>
        </w:rPr>
        <w:t xml:space="preserve"> Lightly shaded areas indicate the period of roll-out of NREGS. Phase 1 of the program was rolled out in Feb 2006 in 200 districts, phase 2 of the program was rolled out in April 2007 in next 130 districts and Phase 3 of the program was rolled out in April 2008 in remaining districts of India. The darker shading in 2014 indicates the time of data collection for the survey used in the analysis. </w:t>
      </w:r>
      <m:oMath>
        <m:r>
          <w:rPr>
            <w:rFonts w:ascii="Cambria Math" w:hAnsi="Cambria Math" w:cs="Times New Roman"/>
            <w:sz w:val="18"/>
            <w:szCs w:val="18"/>
          </w:rPr>
          <m:t>√</m:t>
        </m:r>
      </m:oMath>
      <w:r w:rsidRPr="00981350">
        <w:rPr>
          <w:rFonts w:eastAsiaTheme="minorEastAsia" w:cs="Times New Roman"/>
          <w:sz w:val="18"/>
          <w:szCs w:val="18"/>
        </w:rPr>
        <w:t xml:space="preserve"> indicates the timing of panchayat election in states of India.</w:t>
      </w:r>
    </w:p>
    <w:p w14:paraId="298149F5" w14:textId="77777777" w:rsidR="00490FC6" w:rsidRPr="00981350" w:rsidRDefault="00490FC6" w:rsidP="00490FC6">
      <w:pPr>
        <w:spacing w:after="0" w:line="240" w:lineRule="auto"/>
        <w:rPr>
          <w:rFonts w:cs="Times New Roman"/>
          <w:b/>
          <w:sz w:val="18"/>
          <w:szCs w:val="18"/>
        </w:rPr>
      </w:pPr>
    </w:p>
    <w:p w14:paraId="5FFEFC4A" w14:textId="77777777" w:rsidR="00490FC6" w:rsidRPr="00981350" w:rsidRDefault="00490FC6" w:rsidP="00490FC6">
      <w:pPr>
        <w:spacing w:after="0" w:line="240" w:lineRule="auto"/>
        <w:rPr>
          <w:rFonts w:cs="Times New Roman"/>
          <w:b/>
          <w:sz w:val="18"/>
          <w:szCs w:val="18"/>
        </w:rPr>
      </w:pPr>
    </w:p>
    <w:p w14:paraId="54219D3D" w14:textId="77777777" w:rsidR="00490FC6" w:rsidRPr="00981350" w:rsidRDefault="00490FC6" w:rsidP="00490FC6">
      <w:pPr>
        <w:spacing w:after="0" w:line="240" w:lineRule="auto"/>
        <w:rPr>
          <w:rFonts w:cs="Times New Roman"/>
          <w:b/>
          <w:sz w:val="18"/>
          <w:szCs w:val="18"/>
        </w:rPr>
      </w:pPr>
    </w:p>
    <w:p w14:paraId="289A1EC1" w14:textId="77777777" w:rsidR="00490FC6" w:rsidRPr="00981350" w:rsidRDefault="00490FC6" w:rsidP="00490FC6">
      <w:pPr>
        <w:spacing w:after="0" w:line="240" w:lineRule="auto"/>
        <w:rPr>
          <w:rFonts w:cs="Times New Roman"/>
          <w:b/>
          <w:sz w:val="18"/>
          <w:szCs w:val="18"/>
        </w:rPr>
      </w:pPr>
    </w:p>
    <w:p w14:paraId="3B9A93AD" w14:textId="77777777" w:rsidR="00490FC6" w:rsidRPr="00981350" w:rsidRDefault="00490FC6" w:rsidP="00490FC6">
      <w:pPr>
        <w:spacing w:after="0" w:line="240" w:lineRule="auto"/>
        <w:rPr>
          <w:rFonts w:cs="Times New Roman"/>
          <w:b/>
          <w:sz w:val="18"/>
          <w:szCs w:val="18"/>
        </w:rPr>
      </w:pPr>
    </w:p>
    <w:p w14:paraId="34202B37" w14:textId="77777777" w:rsidR="00490FC6" w:rsidRPr="00981350" w:rsidRDefault="00490FC6" w:rsidP="00490FC6">
      <w:pPr>
        <w:spacing w:after="0" w:line="240" w:lineRule="auto"/>
        <w:rPr>
          <w:rFonts w:cs="Times New Roman"/>
          <w:b/>
          <w:sz w:val="18"/>
          <w:szCs w:val="18"/>
        </w:rPr>
      </w:pPr>
    </w:p>
    <w:p w14:paraId="5126AEE0" w14:textId="77777777" w:rsidR="00490FC6" w:rsidRPr="00981350" w:rsidRDefault="00490FC6" w:rsidP="00490FC6">
      <w:pPr>
        <w:spacing w:after="0" w:line="240" w:lineRule="auto"/>
        <w:rPr>
          <w:rFonts w:cs="Times New Roman"/>
          <w:b/>
          <w:sz w:val="18"/>
          <w:szCs w:val="18"/>
        </w:rPr>
      </w:pPr>
    </w:p>
    <w:p w14:paraId="1E702667" w14:textId="77777777" w:rsidR="00490FC6" w:rsidRPr="00981350" w:rsidRDefault="00490FC6" w:rsidP="00490FC6">
      <w:pPr>
        <w:spacing w:after="0" w:line="240" w:lineRule="auto"/>
        <w:rPr>
          <w:rFonts w:cs="Times New Roman"/>
          <w:b/>
          <w:sz w:val="18"/>
          <w:szCs w:val="18"/>
        </w:rPr>
      </w:pPr>
    </w:p>
    <w:p w14:paraId="4F7E03C6" w14:textId="77777777" w:rsidR="00490FC6" w:rsidRPr="00981350" w:rsidRDefault="00490FC6" w:rsidP="00490FC6">
      <w:pPr>
        <w:spacing w:after="0" w:line="240" w:lineRule="auto"/>
        <w:rPr>
          <w:rFonts w:cs="Times New Roman"/>
          <w:b/>
          <w:sz w:val="18"/>
          <w:szCs w:val="18"/>
        </w:rPr>
      </w:pPr>
    </w:p>
    <w:p w14:paraId="3063B246" w14:textId="77777777" w:rsidR="00490FC6" w:rsidRPr="00981350" w:rsidRDefault="00490FC6" w:rsidP="00490FC6">
      <w:pPr>
        <w:spacing w:after="0" w:line="240" w:lineRule="auto"/>
        <w:rPr>
          <w:rFonts w:cs="Times New Roman"/>
          <w:b/>
          <w:sz w:val="18"/>
          <w:szCs w:val="18"/>
        </w:rPr>
      </w:pPr>
    </w:p>
    <w:p w14:paraId="7BBAFE1E" w14:textId="77777777" w:rsidR="00490FC6" w:rsidRPr="00981350" w:rsidRDefault="00490FC6" w:rsidP="00490FC6">
      <w:pPr>
        <w:spacing w:after="0" w:line="240" w:lineRule="auto"/>
        <w:rPr>
          <w:rFonts w:cs="Times New Roman"/>
          <w:b/>
          <w:sz w:val="18"/>
          <w:szCs w:val="18"/>
        </w:rPr>
      </w:pPr>
    </w:p>
    <w:p w14:paraId="4FB3CB2B" w14:textId="77777777" w:rsidR="00490FC6" w:rsidRPr="00981350" w:rsidRDefault="00490FC6" w:rsidP="00490FC6">
      <w:pPr>
        <w:spacing w:after="0" w:line="240" w:lineRule="auto"/>
        <w:rPr>
          <w:rFonts w:cs="Times New Roman"/>
          <w:b/>
          <w:sz w:val="18"/>
          <w:szCs w:val="18"/>
        </w:rPr>
      </w:pPr>
    </w:p>
    <w:p w14:paraId="3F861DA4" w14:textId="77777777" w:rsidR="00490FC6" w:rsidRPr="00981350" w:rsidRDefault="00490FC6" w:rsidP="00490FC6">
      <w:pPr>
        <w:spacing w:after="0" w:line="240" w:lineRule="auto"/>
        <w:rPr>
          <w:rFonts w:cs="Times New Roman"/>
          <w:b/>
          <w:sz w:val="18"/>
          <w:szCs w:val="18"/>
        </w:rPr>
      </w:pPr>
    </w:p>
    <w:p w14:paraId="172C016F" w14:textId="77777777" w:rsidR="00490FC6" w:rsidRPr="00981350" w:rsidRDefault="00490FC6" w:rsidP="00490FC6">
      <w:pPr>
        <w:spacing w:after="0" w:line="240" w:lineRule="auto"/>
        <w:rPr>
          <w:rFonts w:cs="Times New Roman"/>
          <w:b/>
          <w:sz w:val="18"/>
          <w:szCs w:val="18"/>
        </w:rPr>
      </w:pPr>
    </w:p>
    <w:p w14:paraId="0E3FC589" w14:textId="77777777" w:rsidR="00490FC6" w:rsidRPr="00981350" w:rsidRDefault="00490FC6" w:rsidP="00490FC6">
      <w:pPr>
        <w:spacing w:after="0" w:line="240" w:lineRule="auto"/>
        <w:rPr>
          <w:rFonts w:cs="Times New Roman"/>
          <w:b/>
          <w:sz w:val="18"/>
          <w:szCs w:val="18"/>
        </w:rPr>
      </w:pPr>
    </w:p>
    <w:p w14:paraId="3F89D3D0" w14:textId="77777777" w:rsidR="00490FC6" w:rsidRPr="00981350" w:rsidRDefault="00490FC6" w:rsidP="00490FC6">
      <w:pPr>
        <w:spacing w:after="0" w:line="240" w:lineRule="auto"/>
        <w:rPr>
          <w:rFonts w:cs="Times New Roman"/>
          <w:b/>
          <w:sz w:val="18"/>
          <w:szCs w:val="18"/>
        </w:rPr>
      </w:pPr>
    </w:p>
    <w:p w14:paraId="258FB180" w14:textId="77777777" w:rsidR="00490FC6" w:rsidRPr="00981350" w:rsidRDefault="00490FC6" w:rsidP="00490FC6">
      <w:pPr>
        <w:spacing w:after="0" w:line="240" w:lineRule="auto"/>
        <w:rPr>
          <w:rFonts w:cs="Times New Roman"/>
          <w:b/>
          <w:sz w:val="18"/>
          <w:szCs w:val="18"/>
        </w:rPr>
      </w:pPr>
    </w:p>
    <w:p w14:paraId="1499344C" w14:textId="77777777" w:rsidR="00490FC6" w:rsidRPr="00981350" w:rsidRDefault="00490FC6" w:rsidP="00490FC6">
      <w:pPr>
        <w:spacing w:after="0" w:line="240" w:lineRule="auto"/>
        <w:rPr>
          <w:rFonts w:cs="Times New Roman"/>
          <w:b/>
          <w:sz w:val="18"/>
          <w:szCs w:val="18"/>
        </w:rPr>
      </w:pPr>
    </w:p>
    <w:p w14:paraId="5478154F" w14:textId="77777777" w:rsidR="00490FC6" w:rsidRPr="00981350" w:rsidRDefault="00490FC6" w:rsidP="00490FC6">
      <w:pPr>
        <w:spacing w:after="0" w:line="240" w:lineRule="auto"/>
        <w:rPr>
          <w:rFonts w:cs="Times New Roman"/>
          <w:b/>
          <w:sz w:val="18"/>
          <w:szCs w:val="18"/>
        </w:rPr>
      </w:pPr>
    </w:p>
    <w:p w14:paraId="1DD65F67" w14:textId="77777777" w:rsidR="00490FC6" w:rsidRPr="00981350" w:rsidRDefault="00490FC6" w:rsidP="00490FC6">
      <w:pPr>
        <w:spacing w:after="0" w:line="240" w:lineRule="auto"/>
        <w:rPr>
          <w:rFonts w:cs="Times New Roman"/>
          <w:b/>
          <w:sz w:val="18"/>
          <w:szCs w:val="18"/>
        </w:rPr>
      </w:pPr>
    </w:p>
    <w:p w14:paraId="4416B4E1" w14:textId="77777777" w:rsidR="00490FC6" w:rsidRPr="00981350" w:rsidRDefault="00490FC6" w:rsidP="00490FC6">
      <w:pPr>
        <w:spacing w:after="0" w:line="240" w:lineRule="auto"/>
        <w:rPr>
          <w:rFonts w:cs="Times New Roman"/>
          <w:b/>
          <w:sz w:val="18"/>
          <w:szCs w:val="18"/>
        </w:rPr>
      </w:pPr>
    </w:p>
    <w:p w14:paraId="3625FA00" w14:textId="77777777" w:rsidR="00490FC6" w:rsidRPr="00981350" w:rsidRDefault="00490FC6" w:rsidP="00490FC6">
      <w:pPr>
        <w:spacing w:after="0" w:line="240" w:lineRule="auto"/>
        <w:rPr>
          <w:rFonts w:cs="Times New Roman"/>
          <w:b/>
          <w:sz w:val="18"/>
          <w:szCs w:val="18"/>
        </w:rPr>
      </w:pPr>
    </w:p>
    <w:p w14:paraId="69F498CE" w14:textId="77777777" w:rsidR="00490FC6" w:rsidRPr="00981350" w:rsidRDefault="00490FC6" w:rsidP="00490FC6">
      <w:pPr>
        <w:spacing w:after="0" w:line="240" w:lineRule="auto"/>
        <w:rPr>
          <w:rFonts w:cs="Times New Roman"/>
          <w:b/>
          <w:sz w:val="18"/>
          <w:szCs w:val="18"/>
        </w:rPr>
      </w:pPr>
    </w:p>
    <w:p w14:paraId="679709A0" w14:textId="77777777" w:rsidR="00490FC6" w:rsidRPr="00981350" w:rsidRDefault="00490FC6" w:rsidP="00490FC6">
      <w:pPr>
        <w:pStyle w:val="EndNoteBibliography"/>
        <w:spacing w:after="0"/>
        <w:rPr>
          <w:b/>
          <w:szCs w:val="18"/>
        </w:rPr>
      </w:pPr>
    </w:p>
    <w:p w14:paraId="28592375" w14:textId="77777777" w:rsidR="00490FC6" w:rsidRPr="00981350" w:rsidRDefault="00490FC6" w:rsidP="00490FC6">
      <w:pPr>
        <w:pStyle w:val="EndNoteBibliography"/>
        <w:spacing w:after="0"/>
        <w:rPr>
          <w:b/>
          <w:szCs w:val="18"/>
        </w:rPr>
      </w:pPr>
    </w:p>
    <w:p w14:paraId="7EB1FB4B" w14:textId="25813FEC" w:rsidR="00490FC6" w:rsidRPr="00981350" w:rsidRDefault="002D53E2" w:rsidP="002D53E2">
      <w:pPr>
        <w:spacing w:after="0" w:line="240" w:lineRule="auto"/>
        <w:rPr>
          <w:rFonts w:cs="Times New Roman"/>
          <w:b/>
          <w:sz w:val="18"/>
          <w:szCs w:val="18"/>
        </w:rPr>
      </w:pPr>
      <w:r>
        <w:rPr>
          <w:rFonts w:cs="Times New Roman"/>
          <w:b/>
          <w:sz w:val="18"/>
          <w:szCs w:val="18"/>
        </w:rPr>
        <w:br w:type="column"/>
      </w:r>
      <w:r w:rsidR="00490FC6" w:rsidRPr="00981350">
        <w:rPr>
          <w:rFonts w:cs="Times New Roman"/>
          <w:b/>
          <w:sz w:val="18"/>
          <w:szCs w:val="18"/>
        </w:rPr>
        <w:lastRenderedPageBreak/>
        <w:t xml:space="preserve">Table A2: </w:t>
      </w:r>
      <w:proofErr w:type="spellStart"/>
      <w:r w:rsidR="00490FC6" w:rsidRPr="00981350">
        <w:rPr>
          <w:rFonts w:cs="Times New Roman"/>
          <w:b/>
          <w:i/>
          <w:sz w:val="18"/>
          <w:szCs w:val="18"/>
        </w:rPr>
        <w:t>pradhan</w:t>
      </w:r>
      <w:proofErr w:type="spellEnd"/>
      <w:r w:rsidR="00490FC6" w:rsidRPr="00981350">
        <w:rPr>
          <w:rFonts w:cs="Times New Roman"/>
          <w:b/>
          <w:sz w:val="18"/>
          <w:szCs w:val="18"/>
        </w:rPr>
        <w:t xml:space="preserve"> characteristics by reservation status</w:t>
      </w:r>
    </w:p>
    <w:tbl>
      <w:tblPr>
        <w:tblW w:w="9570" w:type="dxa"/>
        <w:tblLayout w:type="fixed"/>
        <w:tblLook w:val="04A0" w:firstRow="1" w:lastRow="0" w:firstColumn="1" w:lastColumn="0" w:noHBand="0" w:noVBand="1"/>
      </w:tblPr>
      <w:tblGrid>
        <w:gridCol w:w="2970"/>
        <w:gridCol w:w="900"/>
        <w:gridCol w:w="990"/>
        <w:gridCol w:w="840"/>
        <w:gridCol w:w="1050"/>
        <w:gridCol w:w="900"/>
        <w:gridCol w:w="900"/>
        <w:gridCol w:w="1020"/>
      </w:tblGrid>
      <w:tr w:rsidR="00490FC6" w:rsidRPr="00981350" w14:paraId="45A6DB45" w14:textId="77777777" w:rsidTr="00E62692">
        <w:tc>
          <w:tcPr>
            <w:tcW w:w="2970" w:type="dxa"/>
            <w:tcBorders>
              <w:top w:val="single" w:sz="8" w:space="0" w:color="auto"/>
              <w:left w:val="nil"/>
              <w:bottom w:val="nil"/>
              <w:right w:val="nil"/>
            </w:tcBorders>
            <w:shd w:val="clear" w:color="auto" w:fill="auto"/>
            <w:vAlign w:val="center"/>
            <w:hideMark/>
          </w:tcPr>
          <w:p w14:paraId="0D026A81" w14:textId="77777777" w:rsidR="00490FC6" w:rsidRPr="00981350" w:rsidRDefault="00490FC6" w:rsidP="00490FC6">
            <w:pPr>
              <w:spacing w:after="0" w:line="240" w:lineRule="auto"/>
              <w:rPr>
                <w:rFonts w:eastAsia="Times New Roman" w:cs="Times New Roman"/>
                <w:b/>
                <w:bCs/>
                <w:color w:val="000000"/>
                <w:sz w:val="18"/>
                <w:szCs w:val="18"/>
              </w:rPr>
            </w:pPr>
            <w:r w:rsidRPr="00981350">
              <w:rPr>
                <w:rFonts w:eastAsia="Times New Roman" w:cs="Times New Roman"/>
                <w:b/>
                <w:bCs/>
                <w:color w:val="000000"/>
                <w:sz w:val="18"/>
                <w:szCs w:val="18"/>
              </w:rPr>
              <w:t> </w:t>
            </w:r>
          </w:p>
        </w:tc>
        <w:tc>
          <w:tcPr>
            <w:tcW w:w="1890" w:type="dxa"/>
            <w:gridSpan w:val="2"/>
            <w:tcBorders>
              <w:top w:val="single" w:sz="8" w:space="0" w:color="auto"/>
              <w:left w:val="nil"/>
              <w:bottom w:val="nil"/>
              <w:right w:val="nil"/>
            </w:tcBorders>
            <w:shd w:val="clear" w:color="auto" w:fill="auto"/>
            <w:vAlign w:val="center"/>
            <w:hideMark/>
          </w:tcPr>
          <w:p w14:paraId="30BC8CE3"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Total</w:t>
            </w:r>
          </w:p>
        </w:tc>
        <w:tc>
          <w:tcPr>
            <w:tcW w:w="1890" w:type="dxa"/>
            <w:gridSpan w:val="2"/>
            <w:tcBorders>
              <w:top w:val="single" w:sz="8" w:space="0" w:color="auto"/>
              <w:left w:val="nil"/>
              <w:bottom w:val="nil"/>
              <w:right w:val="nil"/>
            </w:tcBorders>
            <w:shd w:val="clear" w:color="auto" w:fill="auto"/>
            <w:vAlign w:val="center"/>
            <w:hideMark/>
          </w:tcPr>
          <w:p w14:paraId="4C75B8E1"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Ever reserved</w:t>
            </w:r>
          </w:p>
        </w:tc>
        <w:tc>
          <w:tcPr>
            <w:tcW w:w="1800" w:type="dxa"/>
            <w:gridSpan w:val="2"/>
            <w:tcBorders>
              <w:top w:val="single" w:sz="8" w:space="0" w:color="auto"/>
              <w:left w:val="nil"/>
              <w:bottom w:val="nil"/>
              <w:right w:val="nil"/>
            </w:tcBorders>
            <w:shd w:val="clear" w:color="auto" w:fill="auto"/>
            <w:vAlign w:val="center"/>
            <w:hideMark/>
          </w:tcPr>
          <w:p w14:paraId="5B427677"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Never reserved</w:t>
            </w:r>
          </w:p>
        </w:tc>
        <w:tc>
          <w:tcPr>
            <w:tcW w:w="1020" w:type="dxa"/>
            <w:vMerge w:val="restart"/>
            <w:tcBorders>
              <w:top w:val="single" w:sz="8" w:space="0" w:color="auto"/>
              <w:left w:val="nil"/>
              <w:bottom w:val="single" w:sz="8" w:space="0" w:color="000000"/>
              <w:right w:val="nil"/>
            </w:tcBorders>
            <w:shd w:val="clear" w:color="auto" w:fill="auto"/>
            <w:vAlign w:val="center"/>
            <w:hideMark/>
          </w:tcPr>
          <w:p w14:paraId="1FC78E32"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p-value</w:t>
            </w:r>
          </w:p>
        </w:tc>
      </w:tr>
      <w:tr w:rsidR="00490FC6" w:rsidRPr="00981350" w14:paraId="3D167463" w14:textId="77777777" w:rsidTr="00E62692">
        <w:tc>
          <w:tcPr>
            <w:tcW w:w="2970" w:type="dxa"/>
            <w:tcBorders>
              <w:top w:val="nil"/>
              <w:left w:val="nil"/>
              <w:bottom w:val="single" w:sz="8" w:space="0" w:color="auto"/>
              <w:right w:val="nil"/>
            </w:tcBorders>
            <w:shd w:val="clear" w:color="auto" w:fill="auto"/>
            <w:vAlign w:val="center"/>
            <w:hideMark/>
          </w:tcPr>
          <w:p w14:paraId="2D36CE5E" w14:textId="77777777" w:rsidR="00490FC6" w:rsidRPr="00981350" w:rsidRDefault="00490FC6" w:rsidP="00490FC6">
            <w:pPr>
              <w:spacing w:after="0" w:line="240" w:lineRule="auto"/>
              <w:rPr>
                <w:rFonts w:eastAsia="Times New Roman" w:cs="Times New Roman"/>
                <w:b/>
                <w:bCs/>
                <w:color w:val="000000"/>
                <w:sz w:val="18"/>
                <w:szCs w:val="18"/>
              </w:rPr>
            </w:pPr>
            <w:r w:rsidRPr="00981350">
              <w:rPr>
                <w:rFonts w:eastAsia="Times New Roman" w:cs="Times New Roman"/>
                <w:b/>
                <w:bCs/>
                <w:color w:val="000000"/>
                <w:sz w:val="18"/>
                <w:szCs w:val="18"/>
              </w:rPr>
              <w:t> </w:t>
            </w:r>
          </w:p>
        </w:tc>
        <w:tc>
          <w:tcPr>
            <w:tcW w:w="900" w:type="dxa"/>
            <w:tcBorders>
              <w:top w:val="nil"/>
              <w:left w:val="nil"/>
              <w:bottom w:val="single" w:sz="8" w:space="0" w:color="auto"/>
              <w:right w:val="nil"/>
            </w:tcBorders>
            <w:shd w:val="clear" w:color="auto" w:fill="auto"/>
            <w:vAlign w:val="center"/>
            <w:hideMark/>
          </w:tcPr>
          <w:p w14:paraId="2A97BFFF"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990" w:type="dxa"/>
            <w:tcBorders>
              <w:top w:val="nil"/>
              <w:left w:val="nil"/>
              <w:bottom w:val="single" w:sz="8" w:space="0" w:color="auto"/>
              <w:right w:val="nil"/>
            </w:tcBorders>
            <w:shd w:val="clear" w:color="auto" w:fill="auto"/>
            <w:vAlign w:val="center"/>
            <w:hideMark/>
          </w:tcPr>
          <w:p w14:paraId="1AAD56EE"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840" w:type="dxa"/>
            <w:tcBorders>
              <w:top w:val="nil"/>
              <w:left w:val="nil"/>
              <w:bottom w:val="single" w:sz="8" w:space="0" w:color="auto"/>
              <w:right w:val="nil"/>
            </w:tcBorders>
            <w:shd w:val="clear" w:color="auto" w:fill="auto"/>
            <w:vAlign w:val="center"/>
            <w:hideMark/>
          </w:tcPr>
          <w:p w14:paraId="06ECB245"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1050" w:type="dxa"/>
            <w:tcBorders>
              <w:top w:val="nil"/>
              <w:left w:val="nil"/>
              <w:bottom w:val="single" w:sz="8" w:space="0" w:color="auto"/>
              <w:right w:val="nil"/>
            </w:tcBorders>
            <w:shd w:val="clear" w:color="auto" w:fill="auto"/>
            <w:vAlign w:val="center"/>
            <w:hideMark/>
          </w:tcPr>
          <w:p w14:paraId="417FB152"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900" w:type="dxa"/>
            <w:tcBorders>
              <w:top w:val="nil"/>
              <w:left w:val="nil"/>
              <w:bottom w:val="single" w:sz="8" w:space="0" w:color="auto"/>
              <w:right w:val="nil"/>
            </w:tcBorders>
            <w:shd w:val="clear" w:color="auto" w:fill="auto"/>
            <w:vAlign w:val="center"/>
            <w:hideMark/>
          </w:tcPr>
          <w:p w14:paraId="5AC26FBA"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900" w:type="dxa"/>
            <w:tcBorders>
              <w:top w:val="nil"/>
              <w:left w:val="nil"/>
              <w:bottom w:val="single" w:sz="8" w:space="0" w:color="auto"/>
              <w:right w:val="nil"/>
            </w:tcBorders>
            <w:shd w:val="clear" w:color="auto" w:fill="auto"/>
            <w:vAlign w:val="center"/>
            <w:hideMark/>
          </w:tcPr>
          <w:p w14:paraId="704523B6"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1020" w:type="dxa"/>
            <w:vMerge/>
            <w:tcBorders>
              <w:top w:val="single" w:sz="8" w:space="0" w:color="auto"/>
              <w:left w:val="nil"/>
              <w:bottom w:val="single" w:sz="8" w:space="0" w:color="000000"/>
              <w:right w:val="nil"/>
            </w:tcBorders>
            <w:vAlign w:val="center"/>
            <w:hideMark/>
          </w:tcPr>
          <w:p w14:paraId="2777E199" w14:textId="77777777" w:rsidR="00490FC6" w:rsidRPr="00981350" w:rsidRDefault="00490FC6" w:rsidP="00490FC6">
            <w:pPr>
              <w:spacing w:after="0" w:line="240" w:lineRule="auto"/>
              <w:rPr>
                <w:rFonts w:eastAsia="Times New Roman" w:cs="Times New Roman"/>
                <w:b/>
                <w:bCs/>
                <w:color w:val="000000"/>
                <w:sz w:val="18"/>
                <w:szCs w:val="18"/>
              </w:rPr>
            </w:pPr>
          </w:p>
        </w:tc>
      </w:tr>
      <w:tr w:rsidR="00490FC6" w:rsidRPr="00981350" w14:paraId="25FDBD12" w14:textId="77777777" w:rsidTr="00E62692">
        <w:tc>
          <w:tcPr>
            <w:tcW w:w="9570" w:type="dxa"/>
            <w:gridSpan w:val="8"/>
            <w:tcBorders>
              <w:top w:val="nil"/>
              <w:left w:val="nil"/>
              <w:bottom w:val="nil"/>
              <w:right w:val="nil"/>
            </w:tcBorders>
            <w:shd w:val="clear" w:color="auto" w:fill="auto"/>
            <w:vAlign w:val="center"/>
            <w:hideMark/>
          </w:tcPr>
          <w:p w14:paraId="217BD096" w14:textId="77777777" w:rsidR="00490FC6" w:rsidRPr="00981350" w:rsidRDefault="00490FC6" w:rsidP="00490FC6">
            <w:pPr>
              <w:spacing w:after="0" w:line="240" w:lineRule="auto"/>
              <w:jc w:val="center"/>
              <w:rPr>
                <w:rFonts w:eastAsia="Times New Roman" w:cs="Times New Roman"/>
                <w:sz w:val="18"/>
                <w:szCs w:val="18"/>
              </w:rPr>
            </w:pPr>
            <w:r w:rsidRPr="00981350">
              <w:rPr>
                <w:rFonts w:eastAsia="Times New Roman" w:cs="Times New Roman"/>
                <w:b/>
                <w:bCs/>
                <w:i/>
                <w:iCs/>
                <w:color w:val="000000"/>
                <w:sz w:val="18"/>
                <w:szCs w:val="18"/>
              </w:rPr>
              <w:t>Pradhan</w:t>
            </w:r>
            <w:r w:rsidRPr="00981350">
              <w:rPr>
                <w:rFonts w:eastAsia="Times New Roman" w:cs="Times New Roman"/>
                <w:b/>
                <w:bCs/>
                <w:color w:val="000000"/>
                <w:sz w:val="18"/>
                <w:szCs w:val="18"/>
              </w:rPr>
              <w:t xml:space="preserve"> characteristics</w:t>
            </w:r>
          </w:p>
        </w:tc>
      </w:tr>
      <w:tr w:rsidR="00490FC6" w:rsidRPr="00981350" w14:paraId="1129C125" w14:textId="77777777" w:rsidTr="00E62692">
        <w:tc>
          <w:tcPr>
            <w:tcW w:w="2970" w:type="dxa"/>
            <w:tcBorders>
              <w:top w:val="nil"/>
              <w:left w:val="nil"/>
              <w:bottom w:val="nil"/>
              <w:right w:val="nil"/>
            </w:tcBorders>
            <w:shd w:val="clear" w:color="auto" w:fill="auto"/>
            <w:vAlign w:val="center"/>
            <w:hideMark/>
          </w:tcPr>
          <w:p w14:paraId="124B2652"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Previously contested position</w:t>
            </w:r>
          </w:p>
        </w:tc>
        <w:tc>
          <w:tcPr>
            <w:tcW w:w="900" w:type="dxa"/>
            <w:tcBorders>
              <w:top w:val="nil"/>
              <w:left w:val="nil"/>
              <w:bottom w:val="nil"/>
              <w:right w:val="nil"/>
            </w:tcBorders>
            <w:shd w:val="clear" w:color="auto" w:fill="auto"/>
            <w:vAlign w:val="center"/>
            <w:hideMark/>
          </w:tcPr>
          <w:p w14:paraId="6809D5E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0.147</w:t>
            </w:r>
          </w:p>
        </w:tc>
        <w:tc>
          <w:tcPr>
            <w:tcW w:w="990" w:type="dxa"/>
            <w:tcBorders>
              <w:top w:val="nil"/>
              <w:left w:val="nil"/>
              <w:bottom w:val="nil"/>
              <w:right w:val="nil"/>
            </w:tcBorders>
            <w:shd w:val="clear" w:color="auto" w:fill="auto"/>
            <w:vAlign w:val="center"/>
            <w:hideMark/>
          </w:tcPr>
          <w:p w14:paraId="5C5FEF0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0.355</w:t>
            </w:r>
          </w:p>
        </w:tc>
        <w:tc>
          <w:tcPr>
            <w:tcW w:w="840" w:type="dxa"/>
            <w:tcBorders>
              <w:top w:val="nil"/>
              <w:left w:val="nil"/>
              <w:bottom w:val="nil"/>
              <w:right w:val="nil"/>
            </w:tcBorders>
            <w:shd w:val="clear" w:color="auto" w:fill="auto"/>
            <w:vAlign w:val="center"/>
            <w:hideMark/>
          </w:tcPr>
          <w:p w14:paraId="676115B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0.133</w:t>
            </w:r>
          </w:p>
        </w:tc>
        <w:tc>
          <w:tcPr>
            <w:tcW w:w="1050" w:type="dxa"/>
            <w:tcBorders>
              <w:top w:val="nil"/>
              <w:left w:val="nil"/>
              <w:bottom w:val="nil"/>
              <w:right w:val="nil"/>
            </w:tcBorders>
            <w:shd w:val="clear" w:color="auto" w:fill="auto"/>
            <w:vAlign w:val="center"/>
            <w:hideMark/>
          </w:tcPr>
          <w:p w14:paraId="128BD0B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0.341</w:t>
            </w:r>
          </w:p>
        </w:tc>
        <w:tc>
          <w:tcPr>
            <w:tcW w:w="900" w:type="dxa"/>
            <w:tcBorders>
              <w:top w:val="nil"/>
              <w:left w:val="nil"/>
              <w:bottom w:val="nil"/>
              <w:right w:val="nil"/>
            </w:tcBorders>
            <w:shd w:val="clear" w:color="auto" w:fill="auto"/>
            <w:vAlign w:val="center"/>
            <w:hideMark/>
          </w:tcPr>
          <w:p w14:paraId="18D3139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0.162</w:t>
            </w:r>
          </w:p>
        </w:tc>
        <w:tc>
          <w:tcPr>
            <w:tcW w:w="900" w:type="dxa"/>
            <w:tcBorders>
              <w:top w:val="nil"/>
              <w:left w:val="nil"/>
              <w:bottom w:val="nil"/>
              <w:right w:val="nil"/>
            </w:tcBorders>
            <w:shd w:val="clear" w:color="auto" w:fill="auto"/>
            <w:vAlign w:val="center"/>
            <w:hideMark/>
          </w:tcPr>
          <w:p w14:paraId="74A42FA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0.371</w:t>
            </w:r>
          </w:p>
        </w:tc>
        <w:tc>
          <w:tcPr>
            <w:tcW w:w="1020" w:type="dxa"/>
            <w:tcBorders>
              <w:top w:val="nil"/>
              <w:left w:val="nil"/>
              <w:bottom w:val="nil"/>
              <w:right w:val="nil"/>
            </w:tcBorders>
            <w:shd w:val="clear" w:color="auto" w:fill="auto"/>
            <w:vAlign w:val="center"/>
            <w:hideMark/>
          </w:tcPr>
          <w:p w14:paraId="59C5B7D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0.592</w:t>
            </w:r>
          </w:p>
        </w:tc>
      </w:tr>
      <w:tr w:rsidR="00490FC6" w:rsidRPr="00981350" w14:paraId="7BD615EF" w14:textId="77777777" w:rsidTr="00E62692">
        <w:tc>
          <w:tcPr>
            <w:tcW w:w="2970" w:type="dxa"/>
            <w:tcBorders>
              <w:top w:val="nil"/>
              <w:left w:val="nil"/>
              <w:bottom w:val="nil"/>
              <w:right w:val="nil"/>
            </w:tcBorders>
            <w:shd w:val="clear" w:color="auto" w:fill="auto"/>
            <w:vAlign w:val="center"/>
            <w:hideMark/>
          </w:tcPr>
          <w:p w14:paraId="09E3515B"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Held gov’t position before</w:t>
            </w:r>
          </w:p>
        </w:tc>
        <w:tc>
          <w:tcPr>
            <w:tcW w:w="900" w:type="dxa"/>
            <w:tcBorders>
              <w:top w:val="nil"/>
              <w:left w:val="nil"/>
              <w:bottom w:val="nil"/>
              <w:right w:val="nil"/>
            </w:tcBorders>
            <w:shd w:val="clear" w:color="auto" w:fill="auto"/>
            <w:vAlign w:val="center"/>
            <w:hideMark/>
          </w:tcPr>
          <w:p w14:paraId="70B4CA4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0.429</w:t>
            </w:r>
          </w:p>
        </w:tc>
        <w:tc>
          <w:tcPr>
            <w:tcW w:w="990" w:type="dxa"/>
            <w:tcBorders>
              <w:top w:val="nil"/>
              <w:left w:val="nil"/>
              <w:bottom w:val="nil"/>
              <w:right w:val="nil"/>
            </w:tcBorders>
            <w:shd w:val="clear" w:color="auto" w:fill="auto"/>
            <w:vAlign w:val="center"/>
            <w:hideMark/>
          </w:tcPr>
          <w:p w14:paraId="62C0E4C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0.497</w:t>
            </w:r>
          </w:p>
        </w:tc>
        <w:tc>
          <w:tcPr>
            <w:tcW w:w="840" w:type="dxa"/>
            <w:tcBorders>
              <w:top w:val="nil"/>
              <w:left w:val="nil"/>
              <w:bottom w:val="nil"/>
              <w:right w:val="nil"/>
            </w:tcBorders>
            <w:shd w:val="clear" w:color="auto" w:fill="auto"/>
            <w:vAlign w:val="center"/>
            <w:hideMark/>
          </w:tcPr>
          <w:p w14:paraId="1D16729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0.422</w:t>
            </w:r>
          </w:p>
        </w:tc>
        <w:tc>
          <w:tcPr>
            <w:tcW w:w="1050" w:type="dxa"/>
            <w:tcBorders>
              <w:top w:val="nil"/>
              <w:left w:val="nil"/>
              <w:bottom w:val="nil"/>
              <w:right w:val="nil"/>
            </w:tcBorders>
            <w:shd w:val="clear" w:color="auto" w:fill="auto"/>
            <w:vAlign w:val="center"/>
            <w:hideMark/>
          </w:tcPr>
          <w:p w14:paraId="0137478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0.497</w:t>
            </w:r>
          </w:p>
        </w:tc>
        <w:tc>
          <w:tcPr>
            <w:tcW w:w="900" w:type="dxa"/>
            <w:tcBorders>
              <w:top w:val="nil"/>
              <w:left w:val="nil"/>
              <w:bottom w:val="nil"/>
              <w:right w:val="nil"/>
            </w:tcBorders>
            <w:shd w:val="clear" w:color="auto" w:fill="auto"/>
            <w:vAlign w:val="center"/>
            <w:hideMark/>
          </w:tcPr>
          <w:p w14:paraId="40BFC7C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0.438</w:t>
            </w:r>
          </w:p>
        </w:tc>
        <w:tc>
          <w:tcPr>
            <w:tcW w:w="900" w:type="dxa"/>
            <w:tcBorders>
              <w:top w:val="nil"/>
              <w:left w:val="nil"/>
              <w:bottom w:val="nil"/>
              <w:right w:val="nil"/>
            </w:tcBorders>
            <w:shd w:val="clear" w:color="auto" w:fill="auto"/>
            <w:vAlign w:val="center"/>
            <w:hideMark/>
          </w:tcPr>
          <w:p w14:paraId="185F1C6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0.499</w:t>
            </w:r>
          </w:p>
        </w:tc>
        <w:tc>
          <w:tcPr>
            <w:tcW w:w="1020" w:type="dxa"/>
            <w:tcBorders>
              <w:top w:val="nil"/>
              <w:left w:val="nil"/>
              <w:bottom w:val="nil"/>
              <w:right w:val="nil"/>
            </w:tcBorders>
            <w:shd w:val="clear" w:color="auto" w:fill="auto"/>
            <w:vAlign w:val="center"/>
            <w:hideMark/>
          </w:tcPr>
          <w:p w14:paraId="13D209F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0.840</w:t>
            </w:r>
          </w:p>
        </w:tc>
      </w:tr>
      <w:tr w:rsidR="00490FC6" w:rsidRPr="00981350" w14:paraId="2EEF5F51" w14:textId="77777777" w:rsidTr="00E62692">
        <w:tc>
          <w:tcPr>
            <w:tcW w:w="2970" w:type="dxa"/>
            <w:tcBorders>
              <w:top w:val="nil"/>
              <w:left w:val="nil"/>
              <w:bottom w:val="nil"/>
              <w:right w:val="nil"/>
            </w:tcBorders>
            <w:shd w:val="clear" w:color="auto" w:fill="auto"/>
            <w:vAlign w:val="center"/>
            <w:hideMark/>
          </w:tcPr>
          <w:p w14:paraId="5F1468A9"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Up to primary school</w:t>
            </w:r>
          </w:p>
        </w:tc>
        <w:tc>
          <w:tcPr>
            <w:tcW w:w="900" w:type="dxa"/>
            <w:tcBorders>
              <w:top w:val="nil"/>
              <w:left w:val="nil"/>
              <w:bottom w:val="nil"/>
              <w:right w:val="nil"/>
            </w:tcBorders>
            <w:shd w:val="clear" w:color="auto" w:fill="auto"/>
            <w:vAlign w:val="center"/>
            <w:hideMark/>
          </w:tcPr>
          <w:p w14:paraId="2CFFF88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0.27</w:t>
            </w:r>
          </w:p>
        </w:tc>
        <w:tc>
          <w:tcPr>
            <w:tcW w:w="990" w:type="dxa"/>
            <w:tcBorders>
              <w:top w:val="nil"/>
              <w:left w:val="nil"/>
              <w:bottom w:val="nil"/>
              <w:right w:val="nil"/>
            </w:tcBorders>
            <w:shd w:val="clear" w:color="auto" w:fill="auto"/>
            <w:vAlign w:val="center"/>
            <w:hideMark/>
          </w:tcPr>
          <w:p w14:paraId="72EE4AC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0.445</w:t>
            </w:r>
          </w:p>
        </w:tc>
        <w:tc>
          <w:tcPr>
            <w:tcW w:w="840" w:type="dxa"/>
            <w:tcBorders>
              <w:top w:val="nil"/>
              <w:left w:val="nil"/>
              <w:bottom w:val="nil"/>
              <w:right w:val="nil"/>
            </w:tcBorders>
            <w:shd w:val="clear" w:color="auto" w:fill="auto"/>
            <w:vAlign w:val="center"/>
            <w:hideMark/>
          </w:tcPr>
          <w:p w14:paraId="3AB7982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0.361</w:t>
            </w:r>
          </w:p>
        </w:tc>
        <w:tc>
          <w:tcPr>
            <w:tcW w:w="1050" w:type="dxa"/>
            <w:tcBorders>
              <w:top w:val="nil"/>
              <w:left w:val="nil"/>
              <w:bottom w:val="nil"/>
              <w:right w:val="nil"/>
            </w:tcBorders>
            <w:shd w:val="clear" w:color="auto" w:fill="auto"/>
            <w:vAlign w:val="center"/>
            <w:hideMark/>
          </w:tcPr>
          <w:p w14:paraId="3055AEC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0.483</w:t>
            </w:r>
          </w:p>
        </w:tc>
        <w:tc>
          <w:tcPr>
            <w:tcW w:w="900" w:type="dxa"/>
            <w:tcBorders>
              <w:top w:val="nil"/>
              <w:left w:val="nil"/>
              <w:bottom w:val="nil"/>
              <w:right w:val="nil"/>
            </w:tcBorders>
            <w:shd w:val="clear" w:color="auto" w:fill="auto"/>
            <w:vAlign w:val="center"/>
            <w:hideMark/>
          </w:tcPr>
          <w:p w14:paraId="621E8CC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0.175</w:t>
            </w:r>
          </w:p>
        </w:tc>
        <w:tc>
          <w:tcPr>
            <w:tcW w:w="900" w:type="dxa"/>
            <w:tcBorders>
              <w:top w:val="nil"/>
              <w:left w:val="nil"/>
              <w:bottom w:val="nil"/>
              <w:right w:val="nil"/>
            </w:tcBorders>
            <w:shd w:val="clear" w:color="auto" w:fill="auto"/>
            <w:vAlign w:val="center"/>
            <w:hideMark/>
          </w:tcPr>
          <w:p w14:paraId="490BF75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0.382</w:t>
            </w:r>
          </w:p>
        </w:tc>
        <w:tc>
          <w:tcPr>
            <w:tcW w:w="1020" w:type="dxa"/>
            <w:tcBorders>
              <w:top w:val="nil"/>
              <w:left w:val="nil"/>
              <w:bottom w:val="nil"/>
              <w:right w:val="nil"/>
            </w:tcBorders>
            <w:shd w:val="clear" w:color="auto" w:fill="auto"/>
            <w:vAlign w:val="center"/>
            <w:hideMark/>
          </w:tcPr>
          <w:p w14:paraId="6B1C121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r>
      <w:tr w:rsidR="00490FC6" w:rsidRPr="00981350" w14:paraId="54717F17" w14:textId="77777777" w:rsidTr="00E62692">
        <w:tc>
          <w:tcPr>
            <w:tcW w:w="2970" w:type="dxa"/>
            <w:tcBorders>
              <w:top w:val="nil"/>
              <w:left w:val="nil"/>
              <w:bottom w:val="nil"/>
              <w:right w:val="nil"/>
            </w:tcBorders>
            <w:shd w:val="clear" w:color="auto" w:fill="auto"/>
            <w:vAlign w:val="center"/>
            <w:hideMark/>
          </w:tcPr>
          <w:p w14:paraId="3028613F"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Up to High School</w:t>
            </w:r>
          </w:p>
        </w:tc>
        <w:tc>
          <w:tcPr>
            <w:tcW w:w="900" w:type="dxa"/>
            <w:tcBorders>
              <w:top w:val="nil"/>
              <w:left w:val="nil"/>
              <w:bottom w:val="nil"/>
              <w:right w:val="nil"/>
            </w:tcBorders>
            <w:shd w:val="clear" w:color="auto" w:fill="auto"/>
            <w:vAlign w:val="center"/>
            <w:hideMark/>
          </w:tcPr>
          <w:p w14:paraId="182777E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0.264</w:t>
            </w:r>
          </w:p>
        </w:tc>
        <w:tc>
          <w:tcPr>
            <w:tcW w:w="990" w:type="dxa"/>
            <w:tcBorders>
              <w:top w:val="nil"/>
              <w:left w:val="nil"/>
              <w:bottom w:val="nil"/>
              <w:right w:val="nil"/>
            </w:tcBorders>
            <w:shd w:val="clear" w:color="auto" w:fill="auto"/>
            <w:vAlign w:val="center"/>
            <w:hideMark/>
          </w:tcPr>
          <w:p w14:paraId="3D30378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0.442</w:t>
            </w:r>
          </w:p>
        </w:tc>
        <w:tc>
          <w:tcPr>
            <w:tcW w:w="840" w:type="dxa"/>
            <w:tcBorders>
              <w:top w:val="nil"/>
              <w:left w:val="nil"/>
              <w:bottom w:val="nil"/>
              <w:right w:val="nil"/>
            </w:tcBorders>
            <w:shd w:val="clear" w:color="auto" w:fill="auto"/>
            <w:vAlign w:val="center"/>
            <w:hideMark/>
          </w:tcPr>
          <w:p w14:paraId="7DCF28F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0.253</w:t>
            </w:r>
          </w:p>
        </w:tc>
        <w:tc>
          <w:tcPr>
            <w:tcW w:w="1050" w:type="dxa"/>
            <w:tcBorders>
              <w:top w:val="nil"/>
              <w:left w:val="nil"/>
              <w:bottom w:val="nil"/>
              <w:right w:val="nil"/>
            </w:tcBorders>
            <w:shd w:val="clear" w:color="auto" w:fill="auto"/>
            <w:vAlign w:val="center"/>
            <w:hideMark/>
          </w:tcPr>
          <w:p w14:paraId="0F64177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0.437</w:t>
            </w:r>
          </w:p>
        </w:tc>
        <w:tc>
          <w:tcPr>
            <w:tcW w:w="900" w:type="dxa"/>
            <w:tcBorders>
              <w:top w:val="nil"/>
              <w:left w:val="nil"/>
              <w:bottom w:val="nil"/>
              <w:right w:val="nil"/>
            </w:tcBorders>
            <w:shd w:val="clear" w:color="auto" w:fill="auto"/>
            <w:vAlign w:val="center"/>
            <w:hideMark/>
          </w:tcPr>
          <w:p w14:paraId="0DE470C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0.275</w:t>
            </w:r>
          </w:p>
        </w:tc>
        <w:tc>
          <w:tcPr>
            <w:tcW w:w="900" w:type="dxa"/>
            <w:tcBorders>
              <w:top w:val="nil"/>
              <w:left w:val="nil"/>
              <w:bottom w:val="nil"/>
              <w:right w:val="nil"/>
            </w:tcBorders>
            <w:shd w:val="clear" w:color="auto" w:fill="auto"/>
            <w:vAlign w:val="center"/>
            <w:hideMark/>
          </w:tcPr>
          <w:p w14:paraId="0FC6EED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0.449</w:t>
            </w:r>
          </w:p>
        </w:tc>
        <w:tc>
          <w:tcPr>
            <w:tcW w:w="1020" w:type="dxa"/>
            <w:tcBorders>
              <w:top w:val="nil"/>
              <w:left w:val="nil"/>
              <w:bottom w:val="nil"/>
              <w:right w:val="nil"/>
            </w:tcBorders>
            <w:shd w:val="clear" w:color="auto" w:fill="auto"/>
            <w:vAlign w:val="center"/>
            <w:hideMark/>
          </w:tcPr>
          <w:p w14:paraId="5DC472B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0.752</w:t>
            </w:r>
          </w:p>
        </w:tc>
      </w:tr>
      <w:tr w:rsidR="00490FC6" w:rsidRPr="00981350" w14:paraId="6AC4869E" w14:textId="77777777" w:rsidTr="00E62692">
        <w:tc>
          <w:tcPr>
            <w:tcW w:w="2970" w:type="dxa"/>
            <w:tcBorders>
              <w:top w:val="nil"/>
              <w:left w:val="nil"/>
              <w:bottom w:val="nil"/>
              <w:right w:val="nil"/>
            </w:tcBorders>
            <w:shd w:val="clear" w:color="auto" w:fill="auto"/>
            <w:vAlign w:val="center"/>
            <w:hideMark/>
          </w:tcPr>
          <w:p w14:paraId="2125806E"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Higher secondary and above</w:t>
            </w:r>
          </w:p>
        </w:tc>
        <w:tc>
          <w:tcPr>
            <w:tcW w:w="900" w:type="dxa"/>
            <w:tcBorders>
              <w:top w:val="nil"/>
              <w:left w:val="nil"/>
              <w:bottom w:val="nil"/>
              <w:right w:val="nil"/>
            </w:tcBorders>
            <w:shd w:val="clear" w:color="auto" w:fill="auto"/>
            <w:vAlign w:val="center"/>
            <w:hideMark/>
          </w:tcPr>
          <w:p w14:paraId="36BCC51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0.344</w:t>
            </w:r>
          </w:p>
        </w:tc>
        <w:tc>
          <w:tcPr>
            <w:tcW w:w="990" w:type="dxa"/>
            <w:tcBorders>
              <w:top w:val="nil"/>
              <w:left w:val="nil"/>
              <w:bottom w:val="nil"/>
              <w:right w:val="nil"/>
            </w:tcBorders>
            <w:shd w:val="clear" w:color="auto" w:fill="auto"/>
            <w:vAlign w:val="center"/>
            <w:hideMark/>
          </w:tcPr>
          <w:p w14:paraId="02E1E7F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0.476</w:t>
            </w:r>
          </w:p>
        </w:tc>
        <w:tc>
          <w:tcPr>
            <w:tcW w:w="840" w:type="dxa"/>
            <w:tcBorders>
              <w:top w:val="nil"/>
              <w:left w:val="nil"/>
              <w:bottom w:val="nil"/>
              <w:right w:val="nil"/>
            </w:tcBorders>
            <w:shd w:val="clear" w:color="auto" w:fill="auto"/>
            <w:vAlign w:val="center"/>
            <w:hideMark/>
          </w:tcPr>
          <w:p w14:paraId="2F8D863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0.265</w:t>
            </w:r>
          </w:p>
        </w:tc>
        <w:tc>
          <w:tcPr>
            <w:tcW w:w="1050" w:type="dxa"/>
            <w:tcBorders>
              <w:top w:val="nil"/>
              <w:left w:val="nil"/>
              <w:bottom w:val="nil"/>
              <w:right w:val="nil"/>
            </w:tcBorders>
            <w:shd w:val="clear" w:color="auto" w:fill="auto"/>
            <w:vAlign w:val="center"/>
            <w:hideMark/>
          </w:tcPr>
          <w:p w14:paraId="6362B36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0.444</w:t>
            </w:r>
          </w:p>
        </w:tc>
        <w:tc>
          <w:tcPr>
            <w:tcW w:w="900" w:type="dxa"/>
            <w:tcBorders>
              <w:top w:val="nil"/>
              <w:left w:val="nil"/>
              <w:bottom w:val="nil"/>
              <w:right w:val="nil"/>
            </w:tcBorders>
            <w:shd w:val="clear" w:color="auto" w:fill="auto"/>
            <w:vAlign w:val="center"/>
            <w:hideMark/>
          </w:tcPr>
          <w:p w14:paraId="5C88D1C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0.425</w:t>
            </w:r>
          </w:p>
        </w:tc>
        <w:tc>
          <w:tcPr>
            <w:tcW w:w="900" w:type="dxa"/>
            <w:tcBorders>
              <w:top w:val="nil"/>
              <w:left w:val="nil"/>
              <w:bottom w:val="nil"/>
              <w:right w:val="nil"/>
            </w:tcBorders>
            <w:shd w:val="clear" w:color="auto" w:fill="auto"/>
            <w:vAlign w:val="center"/>
            <w:hideMark/>
          </w:tcPr>
          <w:p w14:paraId="07E49FF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0.497</w:t>
            </w:r>
          </w:p>
        </w:tc>
        <w:tc>
          <w:tcPr>
            <w:tcW w:w="1020" w:type="dxa"/>
            <w:tcBorders>
              <w:top w:val="nil"/>
              <w:left w:val="nil"/>
              <w:bottom w:val="nil"/>
              <w:right w:val="nil"/>
            </w:tcBorders>
            <w:shd w:val="clear" w:color="auto" w:fill="auto"/>
            <w:vAlign w:val="center"/>
            <w:hideMark/>
          </w:tcPr>
          <w:p w14:paraId="68D9134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0.032</w:t>
            </w:r>
          </w:p>
        </w:tc>
      </w:tr>
      <w:tr w:rsidR="00490FC6" w:rsidRPr="00981350" w14:paraId="69D883DC" w14:textId="77777777" w:rsidTr="00E62692">
        <w:tc>
          <w:tcPr>
            <w:tcW w:w="2970" w:type="dxa"/>
            <w:tcBorders>
              <w:top w:val="nil"/>
              <w:left w:val="nil"/>
              <w:bottom w:val="nil"/>
              <w:right w:val="nil"/>
            </w:tcBorders>
            <w:shd w:val="clear" w:color="auto" w:fill="auto"/>
            <w:vAlign w:val="center"/>
            <w:hideMark/>
          </w:tcPr>
          <w:p w14:paraId="106D4BB8"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Higher educ. &amp; professional</w:t>
            </w:r>
          </w:p>
        </w:tc>
        <w:tc>
          <w:tcPr>
            <w:tcW w:w="900" w:type="dxa"/>
            <w:tcBorders>
              <w:top w:val="nil"/>
              <w:left w:val="nil"/>
              <w:bottom w:val="nil"/>
              <w:right w:val="nil"/>
            </w:tcBorders>
            <w:shd w:val="clear" w:color="auto" w:fill="auto"/>
            <w:vAlign w:val="center"/>
            <w:hideMark/>
          </w:tcPr>
          <w:p w14:paraId="4BFE901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0.123</w:t>
            </w:r>
          </w:p>
        </w:tc>
        <w:tc>
          <w:tcPr>
            <w:tcW w:w="990" w:type="dxa"/>
            <w:tcBorders>
              <w:top w:val="nil"/>
              <w:left w:val="nil"/>
              <w:bottom w:val="nil"/>
              <w:right w:val="nil"/>
            </w:tcBorders>
            <w:shd w:val="clear" w:color="auto" w:fill="auto"/>
            <w:vAlign w:val="center"/>
            <w:hideMark/>
          </w:tcPr>
          <w:p w14:paraId="7FEB59D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0.329</w:t>
            </w:r>
          </w:p>
        </w:tc>
        <w:tc>
          <w:tcPr>
            <w:tcW w:w="840" w:type="dxa"/>
            <w:tcBorders>
              <w:top w:val="nil"/>
              <w:left w:val="nil"/>
              <w:bottom w:val="nil"/>
              <w:right w:val="nil"/>
            </w:tcBorders>
            <w:shd w:val="clear" w:color="auto" w:fill="auto"/>
            <w:vAlign w:val="center"/>
            <w:hideMark/>
          </w:tcPr>
          <w:p w14:paraId="02E2548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w:t>
            </w:r>
          </w:p>
        </w:tc>
        <w:tc>
          <w:tcPr>
            <w:tcW w:w="1050" w:type="dxa"/>
            <w:tcBorders>
              <w:top w:val="nil"/>
              <w:left w:val="nil"/>
              <w:bottom w:val="nil"/>
              <w:right w:val="nil"/>
            </w:tcBorders>
            <w:shd w:val="clear" w:color="auto" w:fill="auto"/>
            <w:vAlign w:val="center"/>
            <w:hideMark/>
          </w:tcPr>
          <w:p w14:paraId="3FD1037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0.328</w:t>
            </w:r>
          </w:p>
        </w:tc>
        <w:tc>
          <w:tcPr>
            <w:tcW w:w="900" w:type="dxa"/>
            <w:tcBorders>
              <w:top w:val="nil"/>
              <w:left w:val="nil"/>
              <w:bottom w:val="nil"/>
              <w:right w:val="nil"/>
            </w:tcBorders>
            <w:shd w:val="clear" w:color="auto" w:fill="auto"/>
            <w:vAlign w:val="center"/>
            <w:hideMark/>
          </w:tcPr>
          <w:p w14:paraId="507F29A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0.125</w:t>
            </w:r>
          </w:p>
        </w:tc>
        <w:tc>
          <w:tcPr>
            <w:tcW w:w="900" w:type="dxa"/>
            <w:tcBorders>
              <w:top w:val="nil"/>
              <w:left w:val="nil"/>
              <w:bottom w:val="nil"/>
              <w:right w:val="nil"/>
            </w:tcBorders>
            <w:shd w:val="clear" w:color="auto" w:fill="auto"/>
            <w:vAlign w:val="center"/>
            <w:hideMark/>
          </w:tcPr>
          <w:p w14:paraId="396DBD5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0.333</w:t>
            </w:r>
          </w:p>
        </w:tc>
        <w:tc>
          <w:tcPr>
            <w:tcW w:w="1020" w:type="dxa"/>
            <w:tcBorders>
              <w:top w:val="nil"/>
              <w:left w:val="nil"/>
              <w:bottom w:val="nil"/>
              <w:right w:val="nil"/>
            </w:tcBorders>
            <w:shd w:val="clear" w:color="auto" w:fill="auto"/>
            <w:vAlign w:val="center"/>
            <w:hideMark/>
          </w:tcPr>
          <w:p w14:paraId="42058BF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0.930</w:t>
            </w:r>
          </w:p>
        </w:tc>
      </w:tr>
      <w:tr w:rsidR="00490FC6" w:rsidRPr="00981350" w14:paraId="741C4876" w14:textId="77777777" w:rsidTr="00E62692">
        <w:tc>
          <w:tcPr>
            <w:tcW w:w="2970" w:type="dxa"/>
            <w:tcBorders>
              <w:top w:val="nil"/>
              <w:left w:val="nil"/>
              <w:bottom w:val="nil"/>
              <w:right w:val="nil"/>
            </w:tcBorders>
            <w:shd w:val="clear" w:color="auto" w:fill="auto"/>
            <w:vAlign w:val="center"/>
            <w:hideMark/>
          </w:tcPr>
          <w:p w14:paraId="3247810A"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SC</w:t>
            </w:r>
          </w:p>
        </w:tc>
        <w:tc>
          <w:tcPr>
            <w:tcW w:w="900" w:type="dxa"/>
            <w:tcBorders>
              <w:top w:val="nil"/>
              <w:left w:val="nil"/>
              <w:bottom w:val="nil"/>
              <w:right w:val="nil"/>
            </w:tcBorders>
            <w:shd w:val="clear" w:color="auto" w:fill="auto"/>
            <w:vAlign w:val="center"/>
            <w:hideMark/>
          </w:tcPr>
          <w:p w14:paraId="7C2E289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0.601</w:t>
            </w:r>
          </w:p>
        </w:tc>
        <w:tc>
          <w:tcPr>
            <w:tcW w:w="990" w:type="dxa"/>
            <w:tcBorders>
              <w:top w:val="nil"/>
              <w:left w:val="nil"/>
              <w:bottom w:val="nil"/>
              <w:right w:val="nil"/>
            </w:tcBorders>
            <w:shd w:val="clear" w:color="auto" w:fill="auto"/>
            <w:vAlign w:val="center"/>
            <w:hideMark/>
          </w:tcPr>
          <w:p w14:paraId="11D8C98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840" w:type="dxa"/>
            <w:tcBorders>
              <w:top w:val="nil"/>
              <w:left w:val="nil"/>
              <w:bottom w:val="nil"/>
              <w:right w:val="nil"/>
            </w:tcBorders>
            <w:shd w:val="clear" w:color="auto" w:fill="auto"/>
            <w:vAlign w:val="center"/>
            <w:hideMark/>
          </w:tcPr>
          <w:p w14:paraId="44B9212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0.639</w:t>
            </w:r>
          </w:p>
        </w:tc>
        <w:tc>
          <w:tcPr>
            <w:tcW w:w="1050" w:type="dxa"/>
            <w:tcBorders>
              <w:top w:val="nil"/>
              <w:left w:val="nil"/>
              <w:bottom w:val="nil"/>
              <w:right w:val="nil"/>
            </w:tcBorders>
            <w:shd w:val="clear" w:color="auto" w:fill="auto"/>
            <w:vAlign w:val="center"/>
            <w:hideMark/>
          </w:tcPr>
          <w:p w14:paraId="0D3ABE5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0.483</w:t>
            </w:r>
          </w:p>
        </w:tc>
        <w:tc>
          <w:tcPr>
            <w:tcW w:w="900" w:type="dxa"/>
            <w:tcBorders>
              <w:top w:val="nil"/>
              <w:left w:val="nil"/>
              <w:bottom w:val="nil"/>
              <w:right w:val="nil"/>
            </w:tcBorders>
            <w:shd w:val="clear" w:color="auto" w:fill="auto"/>
            <w:vAlign w:val="center"/>
            <w:hideMark/>
          </w:tcPr>
          <w:p w14:paraId="21A43D1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0.563</w:t>
            </w:r>
          </w:p>
        </w:tc>
        <w:tc>
          <w:tcPr>
            <w:tcW w:w="900" w:type="dxa"/>
            <w:tcBorders>
              <w:top w:val="nil"/>
              <w:left w:val="nil"/>
              <w:bottom w:val="nil"/>
              <w:right w:val="nil"/>
            </w:tcBorders>
            <w:shd w:val="clear" w:color="auto" w:fill="auto"/>
            <w:vAlign w:val="center"/>
            <w:hideMark/>
          </w:tcPr>
          <w:p w14:paraId="34C9358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0.499</w:t>
            </w:r>
          </w:p>
        </w:tc>
        <w:tc>
          <w:tcPr>
            <w:tcW w:w="1020" w:type="dxa"/>
            <w:tcBorders>
              <w:top w:val="nil"/>
              <w:left w:val="nil"/>
              <w:bottom w:val="nil"/>
              <w:right w:val="nil"/>
            </w:tcBorders>
            <w:shd w:val="clear" w:color="auto" w:fill="auto"/>
            <w:vAlign w:val="center"/>
            <w:hideMark/>
          </w:tcPr>
          <w:p w14:paraId="2617A4D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0.325</w:t>
            </w:r>
          </w:p>
        </w:tc>
      </w:tr>
      <w:tr w:rsidR="00490FC6" w:rsidRPr="00981350" w14:paraId="5A77EC15" w14:textId="77777777" w:rsidTr="00E62692">
        <w:tc>
          <w:tcPr>
            <w:tcW w:w="2970" w:type="dxa"/>
            <w:tcBorders>
              <w:top w:val="nil"/>
              <w:left w:val="nil"/>
              <w:bottom w:val="nil"/>
              <w:right w:val="nil"/>
            </w:tcBorders>
            <w:shd w:val="clear" w:color="auto" w:fill="auto"/>
            <w:vAlign w:val="center"/>
            <w:hideMark/>
          </w:tcPr>
          <w:p w14:paraId="7C14CE13"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ST</w:t>
            </w:r>
          </w:p>
        </w:tc>
        <w:tc>
          <w:tcPr>
            <w:tcW w:w="900" w:type="dxa"/>
            <w:tcBorders>
              <w:top w:val="nil"/>
              <w:left w:val="nil"/>
              <w:bottom w:val="nil"/>
              <w:right w:val="nil"/>
            </w:tcBorders>
            <w:shd w:val="clear" w:color="auto" w:fill="auto"/>
            <w:vAlign w:val="center"/>
            <w:hideMark/>
          </w:tcPr>
          <w:p w14:paraId="4532AEC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0.074</w:t>
            </w:r>
          </w:p>
        </w:tc>
        <w:tc>
          <w:tcPr>
            <w:tcW w:w="990" w:type="dxa"/>
            <w:tcBorders>
              <w:top w:val="nil"/>
              <w:left w:val="nil"/>
              <w:bottom w:val="nil"/>
              <w:right w:val="nil"/>
            </w:tcBorders>
            <w:shd w:val="clear" w:color="auto" w:fill="auto"/>
            <w:vAlign w:val="center"/>
            <w:hideMark/>
          </w:tcPr>
          <w:p w14:paraId="4468F11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0.262</w:t>
            </w:r>
          </w:p>
        </w:tc>
        <w:tc>
          <w:tcPr>
            <w:tcW w:w="840" w:type="dxa"/>
            <w:tcBorders>
              <w:top w:val="nil"/>
              <w:left w:val="nil"/>
              <w:bottom w:val="nil"/>
              <w:right w:val="nil"/>
            </w:tcBorders>
            <w:shd w:val="clear" w:color="auto" w:fill="auto"/>
            <w:vAlign w:val="center"/>
            <w:hideMark/>
          </w:tcPr>
          <w:p w14:paraId="08F5306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0.084</w:t>
            </w:r>
          </w:p>
        </w:tc>
        <w:tc>
          <w:tcPr>
            <w:tcW w:w="1050" w:type="dxa"/>
            <w:tcBorders>
              <w:top w:val="nil"/>
              <w:left w:val="nil"/>
              <w:bottom w:val="nil"/>
              <w:right w:val="nil"/>
            </w:tcBorders>
            <w:shd w:val="clear" w:color="auto" w:fill="auto"/>
            <w:vAlign w:val="center"/>
            <w:hideMark/>
          </w:tcPr>
          <w:p w14:paraId="414DE83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0.28</w:t>
            </w:r>
          </w:p>
        </w:tc>
        <w:tc>
          <w:tcPr>
            <w:tcW w:w="900" w:type="dxa"/>
            <w:tcBorders>
              <w:top w:val="nil"/>
              <w:left w:val="nil"/>
              <w:bottom w:val="nil"/>
              <w:right w:val="nil"/>
            </w:tcBorders>
            <w:shd w:val="clear" w:color="auto" w:fill="auto"/>
            <w:vAlign w:val="center"/>
            <w:hideMark/>
          </w:tcPr>
          <w:p w14:paraId="64D2137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0.063</w:t>
            </w:r>
          </w:p>
        </w:tc>
        <w:tc>
          <w:tcPr>
            <w:tcW w:w="900" w:type="dxa"/>
            <w:tcBorders>
              <w:top w:val="nil"/>
              <w:left w:val="nil"/>
              <w:bottom w:val="nil"/>
              <w:right w:val="nil"/>
            </w:tcBorders>
            <w:shd w:val="clear" w:color="auto" w:fill="auto"/>
            <w:vAlign w:val="center"/>
            <w:hideMark/>
          </w:tcPr>
          <w:p w14:paraId="6A41B0B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0.244</w:t>
            </w:r>
          </w:p>
        </w:tc>
        <w:tc>
          <w:tcPr>
            <w:tcW w:w="1020" w:type="dxa"/>
            <w:tcBorders>
              <w:top w:val="nil"/>
              <w:left w:val="nil"/>
              <w:bottom w:val="nil"/>
              <w:right w:val="nil"/>
            </w:tcBorders>
            <w:shd w:val="clear" w:color="auto" w:fill="auto"/>
            <w:vAlign w:val="center"/>
            <w:hideMark/>
          </w:tcPr>
          <w:p w14:paraId="7526542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0.596</w:t>
            </w:r>
          </w:p>
        </w:tc>
      </w:tr>
      <w:tr w:rsidR="00490FC6" w:rsidRPr="00981350" w14:paraId="291CF79B" w14:textId="77777777" w:rsidTr="00E62692">
        <w:tc>
          <w:tcPr>
            <w:tcW w:w="2970" w:type="dxa"/>
            <w:tcBorders>
              <w:top w:val="nil"/>
              <w:left w:val="nil"/>
              <w:bottom w:val="nil"/>
              <w:right w:val="nil"/>
            </w:tcBorders>
            <w:shd w:val="clear" w:color="auto" w:fill="auto"/>
            <w:vAlign w:val="center"/>
            <w:hideMark/>
          </w:tcPr>
          <w:p w14:paraId="45A8C23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OBC</w:t>
            </w:r>
          </w:p>
        </w:tc>
        <w:tc>
          <w:tcPr>
            <w:tcW w:w="900" w:type="dxa"/>
            <w:tcBorders>
              <w:top w:val="nil"/>
              <w:left w:val="nil"/>
              <w:bottom w:val="nil"/>
              <w:right w:val="nil"/>
            </w:tcBorders>
            <w:shd w:val="clear" w:color="auto" w:fill="auto"/>
            <w:vAlign w:val="center"/>
            <w:hideMark/>
          </w:tcPr>
          <w:p w14:paraId="762F70A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0.110</w:t>
            </w:r>
          </w:p>
        </w:tc>
        <w:tc>
          <w:tcPr>
            <w:tcW w:w="990" w:type="dxa"/>
            <w:tcBorders>
              <w:top w:val="nil"/>
              <w:left w:val="nil"/>
              <w:bottom w:val="nil"/>
              <w:right w:val="nil"/>
            </w:tcBorders>
            <w:shd w:val="clear" w:color="auto" w:fill="auto"/>
            <w:vAlign w:val="center"/>
            <w:hideMark/>
          </w:tcPr>
          <w:p w14:paraId="1500904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0.314</w:t>
            </w:r>
          </w:p>
        </w:tc>
        <w:tc>
          <w:tcPr>
            <w:tcW w:w="840" w:type="dxa"/>
            <w:tcBorders>
              <w:top w:val="nil"/>
              <w:left w:val="nil"/>
              <w:bottom w:val="nil"/>
              <w:right w:val="nil"/>
            </w:tcBorders>
            <w:shd w:val="clear" w:color="auto" w:fill="auto"/>
            <w:vAlign w:val="center"/>
            <w:hideMark/>
          </w:tcPr>
          <w:p w14:paraId="51AAD74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0.108</w:t>
            </w:r>
          </w:p>
        </w:tc>
        <w:tc>
          <w:tcPr>
            <w:tcW w:w="1050" w:type="dxa"/>
            <w:tcBorders>
              <w:top w:val="nil"/>
              <w:left w:val="nil"/>
              <w:bottom w:val="nil"/>
              <w:right w:val="nil"/>
            </w:tcBorders>
            <w:shd w:val="clear" w:color="auto" w:fill="auto"/>
            <w:vAlign w:val="center"/>
            <w:hideMark/>
          </w:tcPr>
          <w:p w14:paraId="22113AC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0.313</w:t>
            </w:r>
          </w:p>
        </w:tc>
        <w:tc>
          <w:tcPr>
            <w:tcW w:w="900" w:type="dxa"/>
            <w:tcBorders>
              <w:top w:val="nil"/>
              <w:left w:val="nil"/>
              <w:bottom w:val="nil"/>
              <w:right w:val="nil"/>
            </w:tcBorders>
            <w:shd w:val="clear" w:color="auto" w:fill="auto"/>
            <w:vAlign w:val="center"/>
            <w:hideMark/>
          </w:tcPr>
          <w:p w14:paraId="0A07929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0.112</w:t>
            </w:r>
          </w:p>
        </w:tc>
        <w:tc>
          <w:tcPr>
            <w:tcW w:w="900" w:type="dxa"/>
            <w:tcBorders>
              <w:top w:val="nil"/>
              <w:left w:val="nil"/>
              <w:bottom w:val="nil"/>
              <w:right w:val="nil"/>
            </w:tcBorders>
            <w:shd w:val="clear" w:color="auto" w:fill="auto"/>
            <w:vAlign w:val="center"/>
            <w:hideMark/>
          </w:tcPr>
          <w:p w14:paraId="5F8EB51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0.318</w:t>
            </w:r>
          </w:p>
        </w:tc>
        <w:tc>
          <w:tcPr>
            <w:tcW w:w="1020" w:type="dxa"/>
            <w:tcBorders>
              <w:top w:val="nil"/>
              <w:left w:val="nil"/>
              <w:bottom w:val="nil"/>
              <w:right w:val="nil"/>
            </w:tcBorders>
            <w:shd w:val="clear" w:color="auto" w:fill="auto"/>
            <w:vAlign w:val="center"/>
            <w:hideMark/>
          </w:tcPr>
          <w:p w14:paraId="00C538B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0.935</w:t>
            </w:r>
          </w:p>
        </w:tc>
      </w:tr>
      <w:tr w:rsidR="00490FC6" w:rsidRPr="00981350" w14:paraId="063BCBEB" w14:textId="77777777" w:rsidTr="00E62692">
        <w:tc>
          <w:tcPr>
            <w:tcW w:w="2970" w:type="dxa"/>
            <w:tcBorders>
              <w:top w:val="nil"/>
              <w:left w:val="nil"/>
              <w:bottom w:val="nil"/>
              <w:right w:val="nil"/>
            </w:tcBorders>
            <w:shd w:val="clear" w:color="auto" w:fill="auto"/>
            <w:vAlign w:val="center"/>
            <w:hideMark/>
          </w:tcPr>
          <w:p w14:paraId="5753C13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OC</w:t>
            </w:r>
          </w:p>
        </w:tc>
        <w:tc>
          <w:tcPr>
            <w:tcW w:w="900" w:type="dxa"/>
            <w:tcBorders>
              <w:top w:val="nil"/>
              <w:left w:val="nil"/>
              <w:bottom w:val="nil"/>
              <w:right w:val="nil"/>
            </w:tcBorders>
            <w:shd w:val="clear" w:color="auto" w:fill="auto"/>
            <w:vAlign w:val="center"/>
            <w:hideMark/>
          </w:tcPr>
          <w:p w14:paraId="43281A0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0.209</w:t>
            </w:r>
          </w:p>
        </w:tc>
        <w:tc>
          <w:tcPr>
            <w:tcW w:w="990" w:type="dxa"/>
            <w:tcBorders>
              <w:top w:val="nil"/>
              <w:left w:val="nil"/>
              <w:bottom w:val="nil"/>
              <w:right w:val="nil"/>
            </w:tcBorders>
            <w:shd w:val="clear" w:color="auto" w:fill="auto"/>
            <w:vAlign w:val="center"/>
            <w:hideMark/>
          </w:tcPr>
          <w:p w14:paraId="747B8C2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0.408</w:t>
            </w:r>
          </w:p>
        </w:tc>
        <w:tc>
          <w:tcPr>
            <w:tcW w:w="840" w:type="dxa"/>
            <w:tcBorders>
              <w:top w:val="nil"/>
              <w:left w:val="nil"/>
              <w:bottom w:val="nil"/>
              <w:right w:val="nil"/>
            </w:tcBorders>
            <w:shd w:val="clear" w:color="auto" w:fill="auto"/>
            <w:vAlign w:val="center"/>
            <w:hideMark/>
          </w:tcPr>
          <w:p w14:paraId="42BCBFE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0.169</w:t>
            </w:r>
          </w:p>
        </w:tc>
        <w:tc>
          <w:tcPr>
            <w:tcW w:w="1050" w:type="dxa"/>
            <w:tcBorders>
              <w:top w:val="nil"/>
              <w:left w:val="nil"/>
              <w:bottom w:val="nil"/>
              <w:right w:val="nil"/>
            </w:tcBorders>
            <w:shd w:val="clear" w:color="auto" w:fill="auto"/>
            <w:vAlign w:val="center"/>
            <w:hideMark/>
          </w:tcPr>
          <w:p w14:paraId="5E1B1E5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0.377</w:t>
            </w:r>
          </w:p>
        </w:tc>
        <w:tc>
          <w:tcPr>
            <w:tcW w:w="900" w:type="dxa"/>
            <w:tcBorders>
              <w:top w:val="nil"/>
              <w:left w:val="nil"/>
              <w:bottom w:val="nil"/>
              <w:right w:val="nil"/>
            </w:tcBorders>
            <w:shd w:val="clear" w:color="auto" w:fill="auto"/>
            <w:vAlign w:val="center"/>
            <w:hideMark/>
          </w:tcPr>
          <w:p w14:paraId="5167E17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0.25</w:t>
            </w:r>
          </w:p>
        </w:tc>
        <w:tc>
          <w:tcPr>
            <w:tcW w:w="900" w:type="dxa"/>
            <w:tcBorders>
              <w:top w:val="nil"/>
              <w:left w:val="nil"/>
              <w:bottom w:val="nil"/>
              <w:right w:val="nil"/>
            </w:tcBorders>
            <w:shd w:val="clear" w:color="auto" w:fill="auto"/>
            <w:vAlign w:val="center"/>
            <w:hideMark/>
          </w:tcPr>
          <w:p w14:paraId="1942A29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0.436</w:t>
            </w:r>
          </w:p>
        </w:tc>
        <w:tc>
          <w:tcPr>
            <w:tcW w:w="1020" w:type="dxa"/>
            <w:tcBorders>
              <w:top w:val="nil"/>
              <w:left w:val="nil"/>
              <w:bottom w:val="nil"/>
              <w:right w:val="nil"/>
            </w:tcBorders>
            <w:shd w:val="clear" w:color="auto" w:fill="auto"/>
            <w:vAlign w:val="center"/>
            <w:hideMark/>
          </w:tcPr>
          <w:p w14:paraId="2C63A84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0.204</w:t>
            </w:r>
          </w:p>
        </w:tc>
      </w:tr>
      <w:tr w:rsidR="00490FC6" w:rsidRPr="00981350" w14:paraId="7D57FAB5" w14:textId="77777777" w:rsidTr="00E62692">
        <w:tc>
          <w:tcPr>
            <w:tcW w:w="2970" w:type="dxa"/>
            <w:tcBorders>
              <w:top w:val="nil"/>
              <w:left w:val="nil"/>
              <w:bottom w:val="nil"/>
              <w:right w:val="nil"/>
            </w:tcBorders>
            <w:shd w:val="clear" w:color="auto" w:fill="auto"/>
            <w:vAlign w:val="center"/>
            <w:hideMark/>
          </w:tcPr>
          <w:p w14:paraId="3F0AB037"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Hindu</w:t>
            </w:r>
          </w:p>
        </w:tc>
        <w:tc>
          <w:tcPr>
            <w:tcW w:w="900" w:type="dxa"/>
            <w:tcBorders>
              <w:top w:val="nil"/>
              <w:left w:val="nil"/>
              <w:bottom w:val="nil"/>
              <w:right w:val="nil"/>
            </w:tcBorders>
            <w:shd w:val="clear" w:color="auto" w:fill="auto"/>
            <w:vAlign w:val="center"/>
            <w:hideMark/>
          </w:tcPr>
          <w:p w14:paraId="1817108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0.509</w:t>
            </w:r>
          </w:p>
        </w:tc>
        <w:tc>
          <w:tcPr>
            <w:tcW w:w="990" w:type="dxa"/>
            <w:tcBorders>
              <w:top w:val="nil"/>
              <w:left w:val="nil"/>
              <w:bottom w:val="nil"/>
              <w:right w:val="nil"/>
            </w:tcBorders>
            <w:shd w:val="clear" w:color="auto" w:fill="auto"/>
            <w:vAlign w:val="center"/>
            <w:hideMark/>
          </w:tcPr>
          <w:p w14:paraId="47E145F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0.501</w:t>
            </w:r>
          </w:p>
        </w:tc>
        <w:tc>
          <w:tcPr>
            <w:tcW w:w="840" w:type="dxa"/>
            <w:tcBorders>
              <w:top w:val="nil"/>
              <w:left w:val="nil"/>
              <w:bottom w:val="nil"/>
              <w:right w:val="nil"/>
            </w:tcBorders>
            <w:shd w:val="clear" w:color="auto" w:fill="auto"/>
            <w:vAlign w:val="center"/>
            <w:hideMark/>
          </w:tcPr>
          <w:p w14:paraId="2845B61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0.41</w:t>
            </w:r>
          </w:p>
        </w:tc>
        <w:tc>
          <w:tcPr>
            <w:tcW w:w="1050" w:type="dxa"/>
            <w:tcBorders>
              <w:top w:val="nil"/>
              <w:left w:val="nil"/>
              <w:bottom w:val="nil"/>
              <w:right w:val="nil"/>
            </w:tcBorders>
            <w:shd w:val="clear" w:color="auto" w:fill="auto"/>
            <w:vAlign w:val="center"/>
            <w:hideMark/>
          </w:tcPr>
          <w:p w14:paraId="1566CA3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0.495</w:t>
            </w:r>
          </w:p>
        </w:tc>
        <w:tc>
          <w:tcPr>
            <w:tcW w:w="900" w:type="dxa"/>
            <w:tcBorders>
              <w:top w:val="nil"/>
              <w:left w:val="nil"/>
              <w:bottom w:val="nil"/>
              <w:right w:val="nil"/>
            </w:tcBorders>
            <w:shd w:val="clear" w:color="auto" w:fill="auto"/>
            <w:vAlign w:val="center"/>
            <w:hideMark/>
          </w:tcPr>
          <w:p w14:paraId="2368C5F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0.613</w:t>
            </w:r>
          </w:p>
        </w:tc>
        <w:tc>
          <w:tcPr>
            <w:tcW w:w="900" w:type="dxa"/>
            <w:tcBorders>
              <w:top w:val="nil"/>
              <w:left w:val="nil"/>
              <w:bottom w:val="nil"/>
              <w:right w:val="nil"/>
            </w:tcBorders>
            <w:shd w:val="clear" w:color="auto" w:fill="auto"/>
            <w:vAlign w:val="center"/>
            <w:hideMark/>
          </w:tcPr>
          <w:p w14:paraId="057EBB9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0.490</w:t>
            </w:r>
          </w:p>
        </w:tc>
        <w:tc>
          <w:tcPr>
            <w:tcW w:w="1020" w:type="dxa"/>
            <w:tcBorders>
              <w:top w:val="nil"/>
              <w:left w:val="nil"/>
              <w:bottom w:val="nil"/>
              <w:right w:val="nil"/>
            </w:tcBorders>
            <w:shd w:val="clear" w:color="auto" w:fill="auto"/>
            <w:vAlign w:val="center"/>
            <w:hideMark/>
          </w:tcPr>
          <w:p w14:paraId="69EE7DA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0.009</w:t>
            </w:r>
          </w:p>
        </w:tc>
      </w:tr>
      <w:tr w:rsidR="00490FC6" w:rsidRPr="00981350" w14:paraId="0218166D" w14:textId="77777777" w:rsidTr="00E62692">
        <w:tc>
          <w:tcPr>
            <w:tcW w:w="2970" w:type="dxa"/>
            <w:tcBorders>
              <w:top w:val="nil"/>
              <w:left w:val="nil"/>
              <w:bottom w:val="nil"/>
              <w:right w:val="nil"/>
            </w:tcBorders>
            <w:shd w:val="clear" w:color="auto" w:fill="auto"/>
            <w:vAlign w:val="center"/>
            <w:hideMark/>
          </w:tcPr>
          <w:p w14:paraId="333A000B"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Muslim</w:t>
            </w:r>
          </w:p>
        </w:tc>
        <w:tc>
          <w:tcPr>
            <w:tcW w:w="900" w:type="dxa"/>
            <w:tcBorders>
              <w:top w:val="nil"/>
              <w:left w:val="nil"/>
              <w:bottom w:val="nil"/>
              <w:right w:val="nil"/>
            </w:tcBorders>
            <w:shd w:val="clear" w:color="auto" w:fill="auto"/>
            <w:vAlign w:val="center"/>
            <w:hideMark/>
          </w:tcPr>
          <w:p w14:paraId="53207D7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0.092</w:t>
            </w:r>
          </w:p>
        </w:tc>
        <w:tc>
          <w:tcPr>
            <w:tcW w:w="990" w:type="dxa"/>
            <w:tcBorders>
              <w:top w:val="nil"/>
              <w:left w:val="nil"/>
              <w:bottom w:val="nil"/>
              <w:right w:val="nil"/>
            </w:tcBorders>
            <w:shd w:val="clear" w:color="auto" w:fill="auto"/>
            <w:vAlign w:val="center"/>
            <w:hideMark/>
          </w:tcPr>
          <w:p w14:paraId="20790A8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0.290</w:t>
            </w:r>
          </w:p>
        </w:tc>
        <w:tc>
          <w:tcPr>
            <w:tcW w:w="840" w:type="dxa"/>
            <w:tcBorders>
              <w:top w:val="nil"/>
              <w:left w:val="nil"/>
              <w:bottom w:val="nil"/>
              <w:right w:val="nil"/>
            </w:tcBorders>
            <w:shd w:val="clear" w:color="auto" w:fill="auto"/>
            <w:vAlign w:val="center"/>
            <w:hideMark/>
          </w:tcPr>
          <w:p w14:paraId="5E96AD6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0.096</w:t>
            </w:r>
          </w:p>
        </w:tc>
        <w:tc>
          <w:tcPr>
            <w:tcW w:w="1050" w:type="dxa"/>
            <w:tcBorders>
              <w:top w:val="nil"/>
              <w:left w:val="nil"/>
              <w:bottom w:val="nil"/>
              <w:right w:val="nil"/>
            </w:tcBorders>
            <w:shd w:val="clear" w:color="auto" w:fill="auto"/>
            <w:vAlign w:val="center"/>
            <w:hideMark/>
          </w:tcPr>
          <w:p w14:paraId="5586E44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0.297</w:t>
            </w:r>
          </w:p>
        </w:tc>
        <w:tc>
          <w:tcPr>
            <w:tcW w:w="900" w:type="dxa"/>
            <w:tcBorders>
              <w:top w:val="nil"/>
              <w:left w:val="nil"/>
              <w:bottom w:val="nil"/>
              <w:right w:val="nil"/>
            </w:tcBorders>
            <w:shd w:val="clear" w:color="auto" w:fill="auto"/>
            <w:vAlign w:val="center"/>
            <w:hideMark/>
          </w:tcPr>
          <w:p w14:paraId="32F0DA9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0.087</w:t>
            </w:r>
          </w:p>
        </w:tc>
        <w:tc>
          <w:tcPr>
            <w:tcW w:w="900" w:type="dxa"/>
            <w:tcBorders>
              <w:top w:val="nil"/>
              <w:left w:val="nil"/>
              <w:bottom w:val="nil"/>
              <w:right w:val="nil"/>
            </w:tcBorders>
            <w:shd w:val="clear" w:color="auto" w:fill="auto"/>
            <w:vAlign w:val="center"/>
            <w:hideMark/>
          </w:tcPr>
          <w:p w14:paraId="5CFF191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0.284</w:t>
            </w:r>
          </w:p>
        </w:tc>
        <w:tc>
          <w:tcPr>
            <w:tcW w:w="1020" w:type="dxa"/>
            <w:tcBorders>
              <w:top w:val="nil"/>
              <w:left w:val="nil"/>
              <w:bottom w:val="nil"/>
              <w:right w:val="nil"/>
            </w:tcBorders>
            <w:shd w:val="clear" w:color="auto" w:fill="auto"/>
            <w:vAlign w:val="center"/>
            <w:hideMark/>
          </w:tcPr>
          <w:p w14:paraId="41735F3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0.846</w:t>
            </w:r>
          </w:p>
        </w:tc>
      </w:tr>
      <w:tr w:rsidR="00490FC6" w:rsidRPr="00981350" w14:paraId="6CB7C0F0" w14:textId="77777777" w:rsidTr="00E62692">
        <w:tc>
          <w:tcPr>
            <w:tcW w:w="2970" w:type="dxa"/>
            <w:tcBorders>
              <w:top w:val="nil"/>
              <w:left w:val="nil"/>
              <w:bottom w:val="nil"/>
              <w:right w:val="nil"/>
            </w:tcBorders>
            <w:shd w:val="clear" w:color="auto" w:fill="auto"/>
            <w:vAlign w:val="center"/>
            <w:hideMark/>
          </w:tcPr>
          <w:p w14:paraId="7121007A"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Other</w:t>
            </w:r>
          </w:p>
        </w:tc>
        <w:tc>
          <w:tcPr>
            <w:tcW w:w="900" w:type="dxa"/>
            <w:tcBorders>
              <w:top w:val="nil"/>
              <w:left w:val="nil"/>
              <w:bottom w:val="nil"/>
              <w:right w:val="nil"/>
            </w:tcBorders>
            <w:shd w:val="clear" w:color="auto" w:fill="auto"/>
            <w:vAlign w:val="center"/>
            <w:hideMark/>
          </w:tcPr>
          <w:p w14:paraId="1A1C40F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0.398</w:t>
            </w:r>
          </w:p>
        </w:tc>
        <w:tc>
          <w:tcPr>
            <w:tcW w:w="990" w:type="dxa"/>
            <w:tcBorders>
              <w:top w:val="nil"/>
              <w:left w:val="nil"/>
              <w:bottom w:val="nil"/>
              <w:right w:val="nil"/>
            </w:tcBorders>
            <w:shd w:val="clear" w:color="auto" w:fill="auto"/>
            <w:vAlign w:val="center"/>
            <w:hideMark/>
          </w:tcPr>
          <w:p w14:paraId="48F4D27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840" w:type="dxa"/>
            <w:tcBorders>
              <w:top w:val="nil"/>
              <w:left w:val="nil"/>
              <w:bottom w:val="nil"/>
              <w:right w:val="nil"/>
            </w:tcBorders>
            <w:shd w:val="clear" w:color="auto" w:fill="auto"/>
            <w:vAlign w:val="center"/>
            <w:hideMark/>
          </w:tcPr>
          <w:p w14:paraId="733BFD4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0.493</w:t>
            </w:r>
          </w:p>
        </w:tc>
        <w:tc>
          <w:tcPr>
            <w:tcW w:w="1050" w:type="dxa"/>
            <w:tcBorders>
              <w:top w:val="nil"/>
              <w:left w:val="nil"/>
              <w:bottom w:val="nil"/>
              <w:right w:val="nil"/>
            </w:tcBorders>
            <w:shd w:val="clear" w:color="auto" w:fill="auto"/>
            <w:vAlign w:val="center"/>
            <w:hideMark/>
          </w:tcPr>
          <w:p w14:paraId="5F71181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0.503</w:t>
            </w:r>
          </w:p>
        </w:tc>
        <w:tc>
          <w:tcPr>
            <w:tcW w:w="900" w:type="dxa"/>
            <w:tcBorders>
              <w:top w:val="nil"/>
              <w:left w:val="nil"/>
              <w:bottom w:val="nil"/>
              <w:right w:val="nil"/>
            </w:tcBorders>
            <w:shd w:val="clear" w:color="auto" w:fill="auto"/>
            <w:vAlign w:val="center"/>
            <w:hideMark/>
          </w:tcPr>
          <w:p w14:paraId="10B4F45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0.300</w:t>
            </w:r>
          </w:p>
        </w:tc>
        <w:tc>
          <w:tcPr>
            <w:tcW w:w="900" w:type="dxa"/>
            <w:tcBorders>
              <w:top w:val="nil"/>
              <w:left w:val="nil"/>
              <w:bottom w:val="nil"/>
              <w:right w:val="nil"/>
            </w:tcBorders>
            <w:shd w:val="clear" w:color="auto" w:fill="auto"/>
            <w:vAlign w:val="center"/>
            <w:hideMark/>
          </w:tcPr>
          <w:p w14:paraId="090F190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0.461</w:t>
            </w:r>
          </w:p>
        </w:tc>
        <w:tc>
          <w:tcPr>
            <w:tcW w:w="1020" w:type="dxa"/>
            <w:tcBorders>
              <w:top w:val="nil"/>
              <w:left w:val="nil"/>
              <w:bottom w:val="nil"/>
              <w:right w:val="nil"/>
            </w:tcBorders>
            <w:shd w:val="clear" w:color="auto" w:fill="auto"/>
            <w:vAlign w:val="center"/>
            <w:hideMark/>
          </w:tcPr>
          <w:p w14:paraId="234016C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0.011</w:t>
            </w:r>
          </w:p>
        </w:tc>
      </w:tr>
      <w:tr w:rsidR="00490FC6" w:rsidRPr="00981350" w14:paraId="36CFFB8B" w14:textId="77777777" w:rsidTr="00E62692">
        <w:tc>
          <w:tcPr>
            <w:tcW w:w="2970" w:type="dxa"/>
            <w:tcBorders>
              <w:top w:val="nil"/>
              <w:left w:val="nil"/>
              <w:bottom w:val="single" w:sz="8" w:space="0" w:color="auto"/>
              <w:right w:val="nil"/>
            </w:tcBorders>
            <w:shd w:val="clear" w:color="auto" w:fill="auto"/>
            <w:vAlign w:val="center"/>
            <w:hideMark/>
          </w:tcPr>
          <w:p w14:paraId="6071AACD"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No of observations</w:t>
            </w:r>
          </w:p>
        </w:tc>
        <w:tc>
          <w:tcPr>
            <w:tcW w:w="1890" w:type="dxa"/>
            <w:gridSpan w:val="2"/>
            <w:tcBorders>
              <w:top w:val="nil"/>
              <w:left w:val="nil"/>
              <w:bottom w:val="single" w:sz="8" w:space="0" w:color="auto"/>
              <w:right w:val="nil"/>
            </w:tcBorders>
            <w:shd w:val="clear" w:color="auto" w:fill="auto"/>
            <w:vAlign w:val="center"/>
            <w:hideMark/>
          </w:tcPr>
          <w:p w14:paraId="03B25EC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163</w:t>
            </w:r>
          </w:p>
        </w:tc>
        <w:tc>
          <w:tcPr>
            <w:tcW w:w="1890" w:type="dxa"/>
            <w:gridSpan w:val="2"/>
            <w:tcBorders>
              <w:top w:val="nil"/>
              <w:left w:val="nil"/>
              <w:bottom w:val="single" w:sz="8" w:space="0" w:color="auto"/>
              <w:right w:val="nil"/>
            </w:tcBorders>
            <w:shd w:val="clear" w:color="auto" w:fill="auto"/>
            <w:vAlign w:val="center"/>
            <w:hideMark/>
          </w:tcPr>
          <w:p w14:paraId="6CEBC0A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83</w:t>
            </w:r>
          </w:p>
        </w:tc>
        <w:tc>
          <w:tcPr>
            <w:tcW w:w="1800" w:type="dxa"/>
            <w:gridSpan w:val="2"/>
            <w:tcBorders>
              <w:top w:val="nil"/>
              <w:left w:val="nil"/>
              <w:bottom w:val="single" w:sz="8" w:space="0" w:color="auto"/>
              <w:right w:val="nil"/>
            </w:tcBorders>
            <w:shd w:val="clear" w:color="auto" w:fill="auto"/>
            <w:vAlign w:val="center"/>
            <w:hideMark/>
          </w:tcPr>
          <w:p w14:paraId="2B49B86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80</w:t>
            </w:r>
          </w:p>
        </w:tc>
        <w:tc>
          <w:tcPr>
            <w:tcW w:w="1020" w:type="dxa"/>
            <w:tcBorders>
              <w:top w:val="nil"/>
              <w:left w:val="nil"/>
              <w:bottom w:val="single" w:sz="8" w:space="0" w:color="auto"/>
              <w:right w:val="nil"/>
            </w:tcBorders>
            <w:shd w:val="clear" w:color="auto" w:fill="auto"/>
            <w:vAlign w:val="center"/>
            <w:hideMark/>
          </w:tcPr>
          <w:p w14:paraId="46333DA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 </w:t>
            </w:r>
          </w:p>
        </w:tc>
      </w:tr>
    </w:tbl>
    <w:p w14:paraId="32A3DCFF" w14:textId="77777777" w:rsidR="00D908B7" w:rsidRPr="00981350" w:rsidRDefault="00D908B7" w:rsidP="00D908B7">
      <w:pPr>
        <w:spacing w:after="0" w:line="240" w:lineRule="auto"/>
        <w:rPr>
          <w:rFonts w:cs="Times New Roman"/>
          <w:b/>
          <w:sz w:val="18"/>
          <w:szCs w:val="18"/>
        </w:rPr>
      </w:pPr>
      <w:r>
        <w:rPr>
          <w:rFonts w:cs="Times New Roman"/>
          <w:b/>
          <w:sz w:val="18"/>
          <w:szCs w:val="18"/>
        </w:rPr>
        <w:t xml:space="preserve">Note: </w:t>
      </w:r>
      <w:r w:rsidRPr="00D908B7">
        <w:rPr>
          <w:rFonts w:cs="Times New Roman"/>
          <w:sz w:val="18"/>
          <w:szCs w:val="18"/>
        </w:rPr>
        <w:t>Own’s calculation from survey data</w:t>
      </w:r>
    </w:p>
    <w:p w14:paraId="63F1C3DC" w14:textId="77777777" w:rsidR="00490FC6" w:rsidRPr="00981350" w:rsidRDefault="00490FC6" w:rsidP="00490FC6">
      <w:pPr>
        <w:spacing w:after="0" w:line="240" w:lineRule="auto"/>
        <w:rPr>
          <w:rFonts w:cs="Times New Roman"/>
          <w:b/>
          <w:sz w:val="18"/>
          <w:szCs w:val="18"/>
        </w:rPr>
      </w:pPr>
    </w:p>
    <w:p w14:paraId="4CF3A9E2" w14:textId="77777777" w:rsidR="00490FC6" w:rsidRPr="00981350" w:rsidRDefault="00490FC6" w:rsidP="00490FC6">
      <w:pPr>
        <w:spacing w:after="0" w:line="240" w:lineRule="auto"/>
        <w:rPr>
          <w:rFonts w:cs="Times New Roman"/>
          <w:b/>
          <w:sz w:val="18"/>
          <w:szCs w:val="18"/>
        </w:rPr>
      </w:pPr>
    </w:p>
    <w:p w14:paraId="3AC93093" w14:textId="77777777" w:rsidR="00490FC6" w:rsidRPr="00981350" w:rsidRDefault="00490FC6" w:rsidP="00490FC6">
      <w:pPr>
        <w:pStyle w:val="EndNoteBibliography"/>
        <w:spacing w:after="0"/>
        <w:rPr>
          <w:b/>
          <w:szCs w:val="18"/>
        </w:rPr>
      </w:pPr>
    </w:p>
    <w:p w14:paraId="53593957" w14:textId="77777777" w:rsidR="00490FC6" w:rsidRPr="00981350" w:rsidRDefault="00490FC6" w:rsidP="00490FC6">
      <w:pPr>
        <w:pStyle w:val="EndNoteBibliography"/>
        <w:spacing w:after="0"/>
        <w:rPr>
          <w:b/>
          <w:szCs w:val="18"/>
        </w:rPr>
      </w:pPr>
    </w:p>
    <w:p w14:paraId="20F99274" w14:textId="77777777" w:rsidR="00490FC6" w:rsidRPr="00981350" w:rsidRDefault="00490FC6" w:rsidP="00490FC6">
      <w:pPr>
        <w:pStyle w:val="EndNoteBibliography"/>
        <w:spacing w:after="0"/>
        <w:rPr>
          <w:b/>
          <w:szCs w:val="18"/>
        </w:rPr>
      </w:pPr>
    </w:p>
    <w:p w14:paraId="2174296F" w14:textId="77777777" w:rsidR="00490FC6" w:rsidRPr="00981350" w:rsidRDefault="00490FC6" w:rsidP="00490FC6">
      <w:pPr>
        <w:pStyle w:val="EndNoteBibliography"/>
        <w:spacing w:after="0"/>
        <w:rPr>
          <w:b/>
          <w:szCs w:val="18"/>
        </w:rPr>
      </w:pPr>
    </w:p>
    <w:p w14:paraId="00665122" w14:textId="77777777" w:rsidR="00490FC6" w:rsidRPr="00981350" w:rsidRDefault="00490FC6" w:rsidP="00490FC6">
      <w:pPr>
        <w:pStyle w:val="EndNoteBibliography"/>
        <w:spacing w:after="0"/>
        <w:rPr>
          <w:b/>
          <w:szCs w:val="18"/>
        </w:rPr>
      </w:pPr>
    </w:p>
    <w:p w14:paraId="7043359A" w14:textId="77777777" w:rsidR="00490FC6" w:rsidRPr="00981350" w:rsidRDefault="00490FC6" w:rsidP="00490FC6">
      <w:pPr>
        <w:pStyle w:val="EndNoteBibliography"/>
        <w:spacing w:after="0"/>
        <w:rPr>
          <w:b/>
          <w:szCs w:val="18"/>
        </w:rPr>
      </w:pPr>
    </w:p>
    <w:p w14:paraId="4130FEE5" w14:textId="77777777" w:rsidR="00490FC6" w:rsidRPr="00981350" w:rsidRDefault="00490FC6" w:rsidP="00490FC6">
      <w:pPr>
        <w:pStyle w:val="EndNoteBibliography"/>
        <w:spacing w:after="0"/>
        <w:rPr>
          <w:b/>
          <w:szCs w:val="18"/>
        </w:rPr>
      </w:pPr>
    </w:p>
    <w:p w14:paraId="0FAF7DC6" w14:textId="77777777" w:rsidR="00490FC6" w:rsidRPr="00981350" w:rsidRDefault="00490FC6" w:rsidP="00490FC6">
      <w:pPr>
        <w:pStyle w:val="EndNoteBibliography"/>
        <w:spacing w:after="0"/>
        <w:rPr>
          <w:b/>
          <w:szCs w:val="18"/>
        </w:rPr>
      </w:pPr>
    </w:p>
    <w:p w14:paraId="5A78BB97" w14:textId="77777777" w:rsidR="00490FC6" w:rsidRPr="00981350" w:rsidRDefault="00490FC6" w:rsidP="00490FC6">
      <w:pPr>
        <w:pStyle w:val="EndNoteBibliography"/>
        <w:spacing w:after="0"/>
        <w:jc w:val="center"/>
        <w:rPr>
          <w:b/>
          <w:szCs w:val="18"/>
        </w:rPr>
      </w:pPr>
    </w:p>
    <w:p w14:paraId="64C18591" w14:textId="36AEA289" w:rsidR="00490FC6" w:rsidRPr="00981350" w:rsidRDefault="002D53E2" w:rsidP="002D53E2">
      <w:pPr>
        <w:pStyle w:val="EndNoteBibliography"/>
        <w:spacing w:after="0"/>
        <w:rPr>
          <w:b/>
          <w:szCs w:val="18"/>
        </w:rPr>
      </w:pPr>
      <w:r>
        <w:rPr>
          <w:b/>
          <w:szCs w:val="18"/>
        </w:rPr>
        <w:br w:type="column"/>
      </w:r>
      <w:r w:rsidR="00490FC6" w:rsidRPr="00981350">
        <w:rPr>
          <w:b/>
          <w:szCs w:val="18"/>
        </w:rPr>
        <w:lastRenderedPageBreak/>
        <w:t>Table A3: Household and individual’s characteristics by reservation status</w:t>
      </w:r>
    </w:p>
    <w:tbl>
      <w:tblPr>
        <w:tblW w:w="9386" w:type="dxa"/>
        <w:tblLayout w:type="fixed"/>
        <w:tblLook w:val="04A0" w:firstRow="1" w:lastRow="0" w:firstColumn="1" w:lastColumn="0" w:noHBand="0" w:noVBand="1"/>
      </w:tblPr>
      <w:tblGrid>
        <w:gridCol w:w="3060"/>
        <w:gridCol w:w="810"/>
        <w:gridCol w:w="1030"/>
        <w:gridCol w:w="900"/>
        <w:gridCol w:w="990"/>
        <w:gridCol w:w="784"/>
        <w:gridCol w:w="1016"/>
        <w:gridCol w:w="796"/>
      </w:tblGrid>
      <w:tr w:rsidR="00490FC6" w:rsidRPr="00981350" w14:paraId="4784844A" w14:textId="77777777" w:rsidTr="00E62692">
        <w:tc>
          <w:tcPr>
            <w:tcW w:w="3060" w:type="dxa"/>
            <w:tcBorders>
              <w:top w:val="single" w:sz="8" w:space="0" w:color="auto"/>
              <w:left w:val="nil"/>
              <w:bottom w:val="nil"/>
              <w:right w:val="nil"/>
            </w:tcBorders>
            <w:shd w:val="clear" w:color="auto" w:fill="auto"/>
            <w:vAlign w:val="center"/>
            <w:hideMark/>
          </w:tcPr>
          <w:p w14:paraId="6F2DF339" w14:textId="77777777" w:rsidR="00490FC6" w:rsidRPr="00981350" w:rsidRDefault="00490FC6" w:rsidP="00490FC6">
            <w:pPr>
              <w:spacing w:after="0" w:line="240" w:lineRule="auto"/>
              <w:rPr>
                <w:rFonts w:eastAsia="Times New Roman" w:cs="Times New Roman"/>
                <w:b/>
                <w:bCs/>
                <w:color w:val="000000"/>
                <w:sz w:val="18"/>
                <w:szCs w:val="18"/>
              </w:rPr>
            </w:pPr>
            <w:r w:rsidRPr="00981350">
              <w:rPr>
                <w:rFonts w:eastAsia="Times New Roman" w:cs="Times New Roman"/>
                <w:b/>
                <w:bCs/>
                <w:color w:val="000000"/>
                <w:sz w:val="18"/>
                <w:szCs w:val="18"/>
              </w:rPr>
              <w:t> </w:t>
            </w:r>
          </w:p>
        </w:tc>
        <w:tc>
          <w:tcPr>
            <w:tcW w:w="1840" w:type="dxa"/>
            <w:gridSpan w:val="2"/>
            <w:tcBorders>
              <w:top w:val="single" w:sz="8" w:space="0" w:color="auto"/>
              <w:left w:val="nil"/>
              <w:bottom w:val="nil"/>
              <w:right w:val="nil"/>
            </w:tcBorders>
            <w:shd w:val="clear" w:color="auto" w:fill="auto"/>
            <w:vAlign w:val="center"/>
            <w:hideMark/>
          </w:tcPr>
          <w:p w14:paraId="50D8D2F5"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Total</w:t>
            </w:r>
          </w:p>
        </w:tc>
        <w:tc>
          <w:tcPr>
            <w:tcW w:w="1890" w:type="dxa"/>
            <w:gridSpan w:val="2"/>
            <w:tcBorders>
              <w:top w:val="single" w:sz="8" w:space="0" w:color="auto"/>
              <w:left w:val="nil"/>
              <w:bottom w:val="nil"/>
              <w:right w:val="nil"/>
            </w:tcBorders>
            <w:shd w:val="clear" w:color="auto" w:fill="auto"/>
            <w:vAlign w:val="center"/>
            <w:hideMark/>
          </w:tcPr>
          <w:p w14:paraId="2921E795"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Ever reserved</w:t>
            </w:r>
          </w:p>
        </w:tc>
        <w:tc>
          <w:tcPr>
            <w:tcW w:w="1800" w:type="dxa"/>
            <w:gridSpan w:val="2"/>
            <w:tcBorders>
              <w:top w:val="single" w:sz="8" w:space="0" w:color="auto"/>
              <w:left w:val="nil"/>
              <w:bottom w:val="nil"/>
              <w:right w:val="nil"/>
            </w:tcBorders>
            <w:shd w:val="clear" w:color="auto" w:fill="auto"/>
            <w:vAlign w:val="center"/>
            <w:hideMark/>
          </w:tcPr>
          <w:p w14:paraId="14BE0C28"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Never reserved</w:t>
            </w:r>
          </w:p>
        </w:tc>
        <w:tc>
          <w:tcPr>
            <w:tcW w:w="796" w:type="dxa"/>
            <w:vMerge w:val="restart"/>
            <w:tcBorders>
              <w:top w:val="single" w:sz="8" w:space="0" w:color="auto"/>
              <w:left w:val="nil"/>
              <w:bottom w:val="single" w:sz="8" w:space="0" w:color="000000"/>
              <w:right w:val="nil"/>
            </w:tcBorders>
            <w:shd w:val="clear" w:color="auto" w:fill="auto"/>
            <w:vAlign w:val="center"/>
            <w:hideMark/>
          </w:tcPr>
          <w:p w14:paraId="59E529E1"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p-value</w:t>
            </w:r>
          </w:p>
        </w:tc>
      </w:tr>
      <w:tr w:rsidR="00490FC6" w:rsidRPr="00981350" w14:paraId="261588DA" w14:textId="77777777" w:rsidTr="00E62692">
        <w:tc>
          <w:tcPr>
            <w:tcW w:w="3060" w:type="dxa"/>
            <w:tcBorders>
              <w:top w:val="nil"/>
              <w:left w:val="nil"/>
              <w:bottom w:val="single" w:sz="8" w:space="0" w:color="auto"/>
              <w:right w:val="nil"/>
            </w:tcBorders>
            <w:shd w:val="clear" w:color="auto" w:fill="auto"/>
            <w:vAlign w:val="center"/>
            <w:hideMark/>
          </w:tcPr>
          <w:p w14:paraId="41D3E5C5" w14:textId="77777777" w:rsidR="00490FC6" w:rsidRPr="00981350" w:rsidRDefault="00490FC6" w:rsidP="00490FC6">
            <w:pPr>
              <w:spacing w:after="0" w:line="240" w:lineRule="auto"/>
              <w:rPr>
                <w:rFonts w:eastAsia="Times New Roman" w:cs="Times New Roman"/>
                <w:b/>
                <w:bCs/>
                <w:color w:val="000000"/>
                <w:sz w:val="18"/>
                <w:szCs w:val="18"/>
              </w:rPr>
            </w:pPr>
            <w:r w:rsidRPr="00981350">
              <w:rPr>
                <w:rFonts w:eastAsia="Times New Roman" w:cs="Times New Roman"/>
                <w:b/>
                <w:bCs/>
                <w:color w:val="000000"/>
                <w:sz w:val="18"/>
                <w:szCs w:val="18"/>
              </w:rPr>
              <w:t> </w:t>
            </w:r>
          </w:p>
        </w:tc>
        <w:tc>
          <w:tcPr>
            <w:tcW w:w="810" w:type="dxa"/>
            <w:tcBorders>
              <w:top w:val="nil"/>
              <w:left w:val="nil"/>
              <w:bottom w:val="single" w:sz="8" w:space="0" w:color="auto"/>
              <w:right w:val="nil"/>
            </w:tcBorders>
            <w:shd w:val="clear" w:color="auto" w:fill="auto"/>
            <w:vAlign w:val="center"/>
            <w:hideMark/>
          </w:tcPr>
          <w:p w14:paraId="79229D11"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1030" w:type="dxa"/>
            <w:tcBorders>
              <w:top w:val="nil"/>
              <w:left w:val="nil"/>
              <w:bottom w:val="single" w:sz="8" w:space="0" w:color="auto"/>
              <w:right w:val="nil"/>
            </w:tcBorders>
            <w:shd w:val="clear" w:color="auto" w:fill="auto"/>
            <w:vAlign w:val="center"/>
            <w:hideMark/>
          </w:tcPr>
          <w:p w14:paraId="3FF08199"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900" w:type="dxa"/>
            <w:tcBorders>
              <w:top w:val="nil"/>
              <w:left w:val="nil"/>
              <w:bottom w:val="single" w:sz="8" w:space="0" w:color="auto"/>
              <w:right w:val="nil"/>
            </w:tcBorders>
            <w:shd w:val="clear" w:color="auto" w:fill="auto"/>
            <w:vAlign w:val="center"/>
            <w:hideMark/>
          </w:tcPr>
          <w:p w14:paraId="08A89E21"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990" w:type="dxa"/>
            <w:tcBorders>
              <w:top w:val="nil"/>
              <w:left w:val="nil"/>
              <w:bottom w:val="single" w:sz="8" w:space="0" w:color="auto"/>
              <w:right w:val="nil"/>
            </w:tcBorders>
            <w:shd w:val="clear" w:color="auto" w:fill="auto"/>
            <w:vAlign w:val="center"/>
            <w:hideMark/>
          </w:tcPr>
          <w:p w14:paraId="47C71FC5"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784" w:type="dxa"/>
            <w:tcBorders>
              <w:top w:val="nil"/>
              <w:left w:val="nil"/>
              <w:bottom w:val="single" w:sz="8" w:space="0" w:color="auto"/>
              <w:right w:val="nil"/>
            </w:tcBorders>
            <w:shd w:val="clear" w:color="auto" w:fill="auto"/>
            <w:vAlign w:val="center"/>
            <w:hideMark/>
          </w:tcPr>
          <w:p w14:paraId="3D1AA2DB"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Mean</w:t>
            </w:r>
          </w:p>
        </w:tc>
        <w:tc>
          <w:tcPr>
            <w:tcW w:w="1016" w:type="dxa"/>
            <w:tcBorders>
              <w:top w:val="nil"/>
              <w:left w:val="nil"/>
              <w:bottom w:val="single" w:sz="8" w:space="0" w:color="auto"/>
              <w:right w:val="nil"/>
            </w:tcBorders>
            <w:shd w:val="clear" w:color="auto" w:fill="auto"/>
            <w:vAlign w:val="center"/>
            <w:hideMark/>
          </w:tcPr>
          <w:p w14:paraId="41E680AD"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SD</w:t>
            </w:r>
          </w:p>
        </w:tc>
        <w:tc>
          <w:tcPr>
            <w:tcW w:w="796" w:type="dxa"/>
            <w:vMerge/>
            <w:tcBorders>
              <w:top w:val="single" w:sz="8" w:space="0" w:color="auto"/>
              <w:left w:val="nil"/>
              <w:bottom w:val="single" w:sz="8" w:space="0" w:color="000000"/>
              <w:right w:val="nil"/>
            </w:tcBorders>
            <w:vAlign w:val="center"/>
            <w:hideMark/>
          </w:tcPr>
          <w:p w14:paraId="42E353E0" w14:textId="77777777" w:rsidR="00490FC6" w:rsidRPr="00981350" w:rsidRDefault="00490FC6" w:rsidP="00490FC6">
            <w:pPr>
              <w:spacing w:after="0" w:line="240" w:lineRule="auto"/>
              <w:rPr>
                <w:rFonts w:eastAsia="Times New Roman" w:cs="Times New Roman"/>
                <w:b/>
                <w:bCs/>
                <w:color w:val="000000"/>
                <w:sz w:val="18"/>
                <w:szCs w:val="18"/>
              </w:rPr>
            </w:pPr>
          </w:p>
        </w:tc>
      </w:tr>
      <w:tr w:rsidR="00490FC6" w:rsidRPr="00981350" w14:paraId="7B5E40B9" w14:textId="77777777" w:rsidTr="00E62692">
        <w:tc>
          <w:tcPr>
            <w:tcW w:w="9386" w:type="dxa"/>
            <w:gridSpan w:val="8"/>
            <w:tcBorders>
              <w:top w:val="nil"/>
              <w:left w:val="nil"/>
              <w:bottom w:val="nil"/>
              <w:right w:val="nil"/>
            </w:tcBorders>
            <w:shd w:val="clear" w:color="auto" w:fill="auto"/>
            <w:vAlign w:val="center"/>
            <w:hideMark/>
          </w:tcPr>
          <w:p w14:paraId="232FC9D2" w14:textId="77777777" w:rsidR="00490FC6" w:rsidRPr="00981350" w:rsidRDefault="00490FC6" w:rsidP="00490FC6">
            <w:pPr>
              <w:spacing w:after="0" w:line="240" w:lineRule="auto"/>
              <w:rPr>
                <w:rFonts w:eastAsia="Times New Roman" w:cs="Times New Roman"/>
                <w:sz w:val="18"/>
                <w:szCs w:val="18"/>
              </w:rPr>
            </w:pPr>
            <w:r w:rsidRPr="00981350">
              <w:rPr>
                <w:rFonts w:eastAsia="Times New Roman" w:cs="Times New Roman"/>
                <w:b/>
                <w:bCs/>
                <w:color w:val="000000"/>
                <w:sz w:val="18"/>
                <w:szCs w:val="18"/>
              </w:rPr>
              <w:t>Panel A: Household characteristics</w:t>
            </w:r>
          </w:p>
        </w:tc>
      </w:tr>
      <w:tr w:rsidR="00490FC6" w:rsidRPr="00981350" w14:paraId="4F0E2A15" w14:textId="77777777" w:rsidTr="00E62692">
        <w:tc>
          <w:tcPr>
            <w:tcW w:w="3060" w:type="dxa"/>
            <w:tcBorders>
              <w:top w:val="nil"/>
              <w:left w:val="nil"/>
              <w:bottom w:val="nil"/>
              <w:right w:val="nil"/>
            </w:tcBorders>
            <w:shd w:val="clear" w:color="auto" w:fill="auto"/>
            <w:vAlign w:val="center"/>
            <w:hideMark/>
          </w:tcPr>
          <w:p w14:paraId="69E5E55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Female household head</w:t>
            </w:r>
          </w:p>
        </w:tc>
        <w:tc>
          <w:tcPr>
            <w:tcW w:w="810" w:type="dxa"/>
            <w:tcBorders>
              <w:top w:val="nil"/>
              <w:left w:val="nil"/>
              <w:bottom w:val="nil"/>
              <w:right w:val="nil"/>
            </w:tcBorders>
            <w:shd w:val="clear" w:color="auto" w:fill="auto"/>
            <w:vAlign w:val="center"/>
            <w:hideMark/>
          </w:tcPr>
          <w:p w14:paraId="339BA58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0.117</w:t>
            </w:r>
          </w:p>
        </w:tc>
        <w:tc>
          <w:tcPr>
            <w:tcW w:w="1030" w:type="dxa"/>
            <w:tcBorders>
              <w:top w:val="nil"/>
              <w:left w:val="nil"/>
              <w:bottom w:val="nil"/>
              <w:right w:val="nil"/>
            </w:tcBorders>
            <w:shd w:val="clear" w:color="auto" w:fill="auto"/>
            <w:vAlign w:val="center"/>
            <w:hideMark/>
          </w:tcPr>
          <w:p w14:paraId="752AEA7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0.322</w:t>
            </w:r>
          </w:p>
        </w:tc>
        <w:tc>
          <w:tcPr>
            <w:tcW w:w="900" w:type="dxa"/>
            <w:tcBorders>
              <w:top w:val="nil"/>
              <w:left w:val="nil"/>
              <w:bottom w:val="nil"/>
              <w:right w:val="nil"/>
            </w:tcBorders>
            <w:shd w:val="clear" w:color="auto" w:fill="auto"/>
            <w:vAlign w:val="center"/>
            <w:hideMark/>
          </w:tcPr>
          <w:p w14:paraId="0A72963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0.114</w:t>
            </w:r>
          </w:p>
        </w:tc>
        <w:tc>
          <w:tcPr>
            <w:tcW w:w="990" w:type="dxa"/>
            <w:tcBorders>
              <w:top w:val="nil"/>
              <w:left w:val="nil"/>
              <w:bottom w:val="nil"/>
              <w:right w:val="nil"/>
            </w:tcBorders>
            <w:shd w:val="clear" w:color="auto" w:fill="auto"/>
            <w:vAlign w:val="center"/>
            <w:hideMark/>
          </w:tcPr>
          <w:p w14:paraId="68F905C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0.318</w:t>
            </w:r>
          </w:p>
        </w:tc>
        <w:tc>
          <w:tcPr>
            <w:tcW w:w="784" w:type="dxa"/>
            <w:tcBorders>
              <w:top w:val="nil"/>
              <w:left w:val="nil"/>
              <w:bottom w:val="nil"/>
              <w:right w:val="nil"/>
            </w:tcBorders>
            <w:shd w:val="clear" w:color="auto" w:fill="auto"/>
            <w:vAlign w:val="center"/>
            <w:hideMark/>
          </w:tcPr>
          <w:p w14:paraId="3460A38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0.120</w:t>
            </w:r>
          </w:p>
        </w:tc>
        <w:tc>
          <w:tcPr>
            <w:tcW w:w="1016" w:type="dxa"/>
            <w:tcBorders>
              <w:top w:val="nil"/>
              <w:left w:val="nil"/>
              <w:bottom w:val="nil"/>
              <w:right w:val="nil"/>
            </w:tcBorders>
            <w:shd w:val="clear" w:color="auto" w:fill="auto"/>
            <w:vAlign w:val="center"/>
            <w:hideMark/>
          </w:tcPr>
          <w:p w14:paraId="7A6E36E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0.325</w:t>
            </w:r>
          </w:p>
        </w:tc>
        <w:tc>
          <w:tcPr>
            <w:tcW w:w="796" w:type="dxa"/>
            <w:tcBorders>
              <w:top w:val="nil"/>
              <w:left w:val="nil"/>
              <w:bottom w:val="nil"/>
              <w:right w:val="nil"/>
            </w:tcBorders>
            <w:shd w:val="clear" w:color="auto" w:fill="auto"/>
            <w:vAlign w:val="center"/>
            <w:hideMark/>
          </w:tcPr>
          <w:p w14:paraId="713D12F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0.172</w:t>
            </w:r>
          </w:p>
        </w:tc>
      </w:tr>
      <w:tr w:rsidR="00490FC6" w:rsidRPr="00981350" w14:paraId="792901C1" w14:textId="77777777" w:rsidTr="00E62692">
        <w:tc>
          <w:tcPr>
            <w:tcW w:w="3060" w:type="dxa"/>
            <w:tcBorders>
              <w:top w:val="nil"/>
              <w:left w:val="nil"/>
              <w:bottom w:val="nil"/>
              <w:right w:val="nil"/>
            </w:tcBorders>
            <w:shd w:val="clear" w:color="auto" w:fill="auto"/>
            <w:vAlign w:val="center"/>
            <w:hideMark/>
          </w:tcPr>
          <w:p w14:paraId="6D714E0E"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Head's age</w:t>
            </w:r>
          </w:p>
        </w:tc>
        <w:tc>
          <w:tcPr>
            <w:tcW w:w="810" w:type="dxa"/>
            <w:tcBorders>
              <w:top w:val="nil"/>
              <w:left w:val="nil"/>
              <w:bottom w:val="nil"/>
              <w:right w:val="nil"/>
            </w:tcBorders>
            <w:shd w:val="clear" w:color="auto" w:fill="auto"/>
            <w:vAlign w:val="center"/>
            <w:hideMark/>
          </w:tcPr>
          <w:p w14:paraId="2ECC548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49.433</w:t>
            </w:r>
          </w:p>
        </w:tc>
        <w:tc>
          <w:tcPr>
            <w:tcW w:w="1030" w:type="dxa"/>
            <w:tcBorders>
              <w:top w:val="nil"/>
              <w:left w:val="nil"/>
              <w:bottom w:val="nil"/>
              <w:right w:val="nil"/>
            </w:tcBorders>
            <w:shd w:val="clear" w:color="auto" w:fill="auto"/>
            <w:vAlign w:val="center"/>
            <w:hideMark/>
          </w:tcPr>
          <w:p w14:paraId="6FD409D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12.785</w:t>
            </w:r>
          </w:p>
        </w:tc>
        <w:tc>
          <w:tcPr>
            <w:tcW w:w="900" w:type="dxa"/>
            <w:tcBorders>
              <w:top w:val="nil"/>
              <w:left w:val="nil"/>
              <w:bottom w:val="nil"/>
              <w:right w:val="nil"/>
            </w:tcBorders>
            <w:shd w:val="clear" w:color="auto" w:fill="auto"/>
            <w:vAlign w:val="center"/>
            <w:hideMark/>
          </w:tcPr>
          <w:p w14:paraId="348BA4C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49.382</w:t>
            </w:r>
          </w:p>
        </w:tc>
        <w:tc>
          <w:tcPr>
            <w:tcW w:w="990" w:type="dxa"/>
            <w:tcBorders>
              <w:top w:val="nil"/>
              <w:left w:val="nil"/>
              <w:bottom w:val="nil"/>
              <w:right w:val="nil"/>
            </w:tcBorders>
            <w:shd w:val="clear" w:color="auto" w:fill="auto"/>
            <w:vAlign w:val="center"/>
            <w:hideMark/>
          </w:tcPr>
          <w:p w14:paraId="6C3C339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12.881</w:t>
            </w:r>
          </w:p>
        </w:tc>
        <w:tc>
          <w:tcPr>
            <w:tcW w:w="784" w:type="dxa"/>
            <w:tcBorders>
              <w:top w:val="nil"/>
              <w:left w:val="nil"/>
              <w:bottom w:val="nil"/>
              <w:right w:val="nil"/>
            </w:tcBorders>
            <w:shd w:val="clear" w:color="auto" w:fill="auto"/>
            <w:vAlign w:val="center"/>
            <w:hideMark/>
          </w:tcPr>
          <w:p w14:paraId="5C93F98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49.484</w:t>
            </w:r>
          </w:p>
        </w:tc>
        <w:tc>
          <w:tcPr>
            <w:tcW w:w="1016" w:type="dxa"/>
            <w:tcBorders>
              <w:top w:val="nil"/>
              <w:left w:val="nil"/>
              <w:bottom w:val="nil"/>
              <w:right w:val="nil"/>
            </w:tcBorders>
            <w:shd w:val="clear" w:color="auto" w:fill="auto"/>
            <w:vAlign w:val="center"/>
            <w:hideMark/>
          </w:tcPr>
          <w:p w14:paraId="33D8899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12.689</w:t>
            </w:r>
          </w:p>
        </w:tc>
        <w:tc>
          <w:tcPr>
            <w:tcW w:w="796" w:type="dxa"/>
            <w:tcBorders>
              <w:top w:val="nil"/>
              <w:left w:val="nil"/>
              <w:bottom w:val="nil"/>
              <w:right w:val="nil"/>
            </w:tcBorders>
            <w:shd w:val="clear" w:color="auto" w:fill="auto"/>
            <w:vAlign w:val="center"/>
            <w:hideMark/>
          </w:tcPr>
          <w:p w14:paraId="1522F54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0.581</w:t>
            </w:r>
          </w:p>
        </w:tc>
      </w:tr>
      <w:tr w:rsidR="00490FC6" w:rsidRPr="00981350" w14:paraId="7F1221BE" w14:textId="77777777" w:rsidTr="00E62692">
        <w:tc>
          <w:tcPr>
            <w:tcW w:w="3060" w:type="dxa"/>
            <w:tcBorders>
              <w:top w:val="nil"/>
              <w:left w:val="nil"/>
              <w:bottom w:val="nil"/>
              <w:right w:val="nil"/>
            </w:tcBorders>
            <w:shd w:val="clear" w:color="auto" w:fill="auto"/>
            <w:vAlign w:val="center"/>
            <w:hideMark/>
          </w:tcPr>
          <w:p w14:paraId="35353C3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Head's education (years)</w:t>
            </w:r>
          </w:p>
        </w:tc>
        <w:tc>
          <w:tcPr>
            <w:tcW w:w="810" w:type="dxa"/>
            <w:tcBorders>
              <w:top w:val="nil"/>
              <w:left w:val="nil"/>
              <w:bottom w:val="nil"/>
              <w:right w:val="nil"/>
            </w:tcBorders>
            <w:shd w:val="clear" w:color="auto" w:fill="auto"/>
            <w:vAlign w:val="center"/>
            <w:hideMark/>
          </w:tcPr>
          <w:p w14:paraId="565370B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3.840</w:t>
            </w:r>
          </w:p>
        </w:tc>
        <w:tc>
          <w:tcPr>
            <w:tcW w:w="1030" w:type="dxa"/>
            <w:tcBorders>
              <w:top w:val="nil"/>
              <w:left w:val="nil"/>
              <w:bottom w:val="nil"/>
              <w:right w:val="nil"/>
            </w:tcBorders>
            <w:shd w:val="clear" w:color="auto" w:fill="auto"/>
            <w:vAlign w:val="center"/>
            <w:hideMark/>
          </w:tcPr>
          <w:p w14:paraId="5A18879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4.140</w:t>
            </w:r>
          </w:p>
        </w:tc>
        <w:tc>
          <w:tcPr>
            <w:tcW w:w="900" w:type="dxa"/>
            <w:tcBorders>
              <w:top w:val="nil"/>
              <w:left w:val="nil"/>
              <w:bottom w:val="nil"/>
              <w:right w:val="nil"/>
            </w:tcBorders>
            <w:shd w:val="clear" w:color="auto" w:fill="auto"/>
            <w:vAlign w:val="center"/>
            <w:hideMark/>
          </w:tcPr>
          <w:p w14:paraId="7A171EB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3.798</w:t>
            </w:r>
          </w:p>
        </w:tc>
        <w:tc>
          <w:tcPr>
            <w:tcW w:w="990" w:type="dxa"/>
            <w:tcBorders>
              <w:top w:val="nil"/>
              <w:left w:val="nil"/>
              <w:bottom w:val="nil"/>
              <w:right w:val="nil"/>
            </w:tcBorders>
            <w:shd w:val="clear" w:color="auto" w:fill="auto"/>
            <w:vAlign w:val="center"/>
            <w:hideMark/>
          </w:tcPr>
          <w:p w14:paraId="6401874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4.114</w:t>
            </w:r>
          </w:p>
        </w:tc>
        <w:tc>
          <w:tcPr>
            <w:tcW w:w="784" w:type="dxa"/>
            <w:tcBorders>
              <w:top w:val="nil"/>
              <w:left w:val="nil"/>
              <w:bottom w:val="nil"/>
              <w:right w:val="nil"/>
            </w:tcBorders>
            <w:shd w:val="clear" w:color="auto" w:fill="auto"/>
            <w:vAlign w:val="center"/>
            <w:hideMark/>
          </w:tcPr>
          <w:p w14:paraId="29AE945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3.881</w:t>
            </w:r>
          </w:p>
        </w:tc>
        <w:tc>
          <w:tcPr>
            <w:tcW w:w="1016" w:type="dxa"/>
            <w:tcBorders>
              <w:top w:val="nil"/>
              <w:left w:val="nil"/>
              <w:bottom w:val="nil"/>
              <w:right w:val="nil"/>
            </w:tcBorders>
            <w:shd w:val="clear" w:color="auto" w:fill="auto"/>
            <w:vAlign w:val="center"/>
            <w:hideMark/>
          </w:tcPr>
          <w:p w14:paraId="297EA62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4.165</w:t>
            </w:r>
          </w:p>
        </w:tc>
        <w:tc>
          <w:tcPr>
            <w:tcW w:w="796" w:type="dxa"/>
            <w:tcBorders>
              <w:top w:val="nil"/>
              <w:left w:val="nil"/>
              <w:bottom w:val="nil"/>
              <w:right w:val="nil"/>
            </w:tcBorders>
            <w:shd w:val="clear" w:color="auto" w:fill="auto"/>
            <w:vAlign w:val="center"/>
            <w:hideMark/>
          </w:tcPr>
          <w:p w14:paraId="7AB7FA8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0.165</w:t>
            </w:r>
          </w:p>
        </w:tc>
      </w:tr>
      <w:tr w:rsidR="00490FC6" w:rsidRPr="00981350" w14:paraId="18D7374D" w14:textId="77777777" w:rsidTr="00E62692">
        <w:tc>
          <w:tcPr>
            <w:tcW w:w="3060" w:type="dxa"/>
            <w:tcBorders>
              <w:top w:val="nil"/>
              <w:left w:val="nil"/>
              <w:bottom w:val="nil"/>
              <w:right w:val="nil"/>
            </w:tcBorders>
            <w:shd w:val="clear" w:color="auto" w:fill="auto"/>
            <w:vAlign w:val="center"/>
            <w:hideMark/>
          </w:tcPr>
          <w:p w14:paraId="75A57207"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Married head (%)</w:t>
            </w:r>
          </w:p>
        </w:tc>
        <w:tc>
          <w:tcPr>
            <w:tcW w:w="810" w:type="dxa"/>
            <w:tcBorders>
              <w:top w:val="nil"/>
              <w:left w:val="nil"/>
              <w:bottom w:val="nil"/>
              <w:right w:val="nil"/>
            </w:tcBorders>
            <w:shd w:val="clear" w:color="auto" w:fill="auto"/>
            <w:vAlign w:val="center"/>
            <w:hideMark/>
          </w:tcPr>
          <w:p w14:paraId="6714680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0.844</w:t>
            </w:r>
          </w:p>
        </w:tc>
        <w:tc>
          <w:tcPr>
            <w:tcW w:w="1030" w:type="dxa"/>
            <w:tcBorders>
              <w:top w:val="nil"/>
              <w:left w:val="nil"/>
              <w:bottom w:val="nil"/>
              <w:right w:val="nil"/>
            </w:tcBorders>
            <w:shd w:val="clear" w:color="auto" w:fill="auto"/>
            <w:vAlign w:val="center"/>
            <w:hideMark/>
          </w:tcPr>
          <w:p w14:paraId="14E8E87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0.363</w:t>
            </w:r>
          </w:p>
        </w:tc>
        <w:tc>
          <w:tcPr>
            <w:tcW w:w="900" w:type="dxa"/>
            <w:tcBorders>
              <w:top w:val="nil"/>
              <w:left w:val="nil"/>
              <w:bottom w:val="nil"/>
              <w:right w:val="nil"/>
            </w:tcBorders>
            <w:shd w:val="clear" w:color="auto" w:fill="auto"/>
            <w:vAlign w:val="center"/>
            <w:hideMark/>
          </w:tcPr>
          <w:p w14:paraId="462B992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0.840</w:t>
            </w:r>
          </w:p>
        </w:tc>
        <w:tc>
          <w:tcPr>
            <w:tcW w:w="990" w:type="dxa"/>
            <w:tcBorders>
              <w:top w:val="nil"/>
              <w:left w:val="nil"/>
              <w:bottom w:val="nil"/>
              <w:right w:val="nil"/>
            </w:tcBorders>
            <w:shd w:val="clear" w:color="auto" w:fill="auto"/>
            <w:vAlign w:val="center"/>
            <w:hideMark/>
          </w:tcPr>
          <w:p w14:paraId="119EC77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0.367</w:t>
            </w:r>
          </w:p>
        </w:tc>
        <w:tc>
          <w:tcPr>
            <w:tcW w:w="784" w:type="dxa"/>
            <w:tcBorders>
              <w:top w:val="nil"/>
              <w:left w:val="nil"/>
              <w:bottom w:val="nil"/>
              <w:right w:val="nil"/>
            </w:tcBorders>
            <w:shd w:val="clear" w:color="auto" w:fill="auto"/>
            <w:vAlign w:val="center"/>
            <w:hideMark/>
          </w:tcPr>
          <w:p w14:paraId="1357858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0.848</w:t>
            </w:r>
          </w:p>
        </w:tc>
        <w:tc>
          <w:tcPr>
            <w:tcW w:w="1016" w:type="dxa"/>
            <w:tcBorders>
              <w:top w:val="nil"/>
              <w:left w:val="nil"/>
              <w:bottom w:val="nil"/>
              <w:right w:val="nil"/>
            </w:tcBorders>
            <w:shd w:val="clear" w:color="auto" w:fill="auto"/>
            <w:vAlign w:val="center"/>
            <w:hideMark/>
          </w:tcPr>
          <w:p w14:paraId="1FA9C58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0.359</w:t>
            </w:r>
          </w:p>
        </w:tc>
        <w:tc>
          <w:tcPr>
            <w:tcW w:w="796" w:type="dxa"/>
            <w:tcBorders>
              <w:top w:val="nil"/>
              <w:left w:val="nil"/>
              <w:bottom w:val="nil"/>
              <w:right w:val="nil"/>
            </w:tcBorders>
            <w:shd w:val="clear" w:color="auto" w:fill="auto"/>
            <w:vAlign w:val="center"/>
            <w:hideMark/>
          </w:tcPr>
          <w:p w14:paraId="4F0BF58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0.136</w:t>
            </w:r>
          </w:p>
        </w:tc>
      </w:tr>
      <w:tr w:rsidR="00490FC6" w:rsidRPr="00981350" w14:paraId="3A12F5E0" w14:textId="77777777" w:rsidTr="00E62692">
        <w:tc>
          <w:tcPr>
            <w:tcW w:w="3060" w:type="dxa"/>
            <w:tcBorders>
              <w:top w:val="nil"/>
              <w:left w:val="nil"/>
              <w:bottom w:val="nil"/>
              <w:right w:val="nil"/>
            </w:tcBorders>
            <w:shd w:val="clear" w:color="auto" w:fill="auto"/>
            <w:vAlign w:val="center"/>
            <w:hideMark/>
          </w:tcPr>
          <w:p w14:paraId="13715719"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Unmarried head</w:t>
            </w:r>
          </w:p>
        </w:tc>
        <w:tc>
          <w:tcPr>
            <w:tcW w:w="810" w:type="dxa"/>
            <w:tcBorders>
              <w:top w:val="nil"/>
              <w:left w:val="nil"/>
              <w:bottom w:val="nil"/>
              <w:right w:val="nil"/>
            </w:tcBorders>
            <w:shd w:val="clear" w:color="auto" w:fill="auto"/>
            <w:vAlign w:val="center"/>
            <w:hideMark/>
          </w:tcPr>
          <w:p w14:paraId="7E27108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0.015</w:t>
            </w:r>
          </w:p>
        </w:tc>
        <w:tc>
          <w:tcPr>
            <w:tcW w:w="1030" w:type="dxa"/>
            <w:tcBorders>
              <w:top w:val="nil"/>
              <w:left w:val="nil"/>
              <w:bottom w:val="nil"/>
              <w:right w:val="nil"/>
            </w:tcBorders>
            <w:shd w:val="clear" w:color="auto" w:fill="auto"/>
            <w:vAlign w:val="center"/>
            <w:hideMark/>
          </w:tcPr>
          <w:p w14:paraId="3BB2F37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0.120</w:t>
            </w:r>
          </w:p>
        </w:tc>
        <w:tc>
          <w:tcPr>
            <w:tcW w:w="900" w:type="dxa"/>
            <w:tcBorders>
              <w:top w:val="nil"/>
              <w:left w:val="nil"/>
              <w:bottom w:val="nil"/>
              <w:right w:val="nil"/>
            </w:tcBorders>
            <w:shd w:val="clear" w:color="auto" w:fill="auto"/>
            <w:vAlign w:val="center"/>
            <w:hideMark/>
          </w:tcPr>
          <w:p w14:paraId="5B3250E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0.014</w:t>
            </w:r>
          </w:p>
        </w:tc>
        <w:tc>
          <w:tcPr>
            <w:tcW w:w="990" w:type="dxa"/>
            <w:tcBorders>
              <w:top w:val="nil"/>
              <w:left w:val="nil"/>
              <w:bottom w:val="nil"/>
              <w:right w:val="nil"/>
            </w:tcBorders>
            <w:shd w:val="clear" w:color="auto" w:fill="auto"/>
            <w:vAlign w:val="center"/>
            <w:hideMark/>
          </w:tcPr>
          <w:p w14:paraId="34577F3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0.117</w:t>
            </w:r>
          </w:p>
        </w:tc>
        <w:tc>
          <w:tcPr>
            <w:tcW w:w="784" w:type="dxa"/>
            <w:tcBorders>
              <w:top w:val="nil"/>
              <w:left w:val="nil"/>
              <w:bottom w:val="nil"/>
              <w:right w:val="nil"/>
            </w:tcBorders>
            <w:shd w:val="clear" w:color="auto" w:fill="auto"/>
            <w:vAlign w:val="center"/>
            <w:hideMark/>
          </w:tcPr>
          <w:p w14:paraId="1BB963F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0.015</w:t>
            </w:r>
          </w:p>
        </w:tc>
        <w:tc>
          <w:tcPr>
            <w:tcW w:w="1016" w:type="dxa"/>
            <w:tcBorders>
              <w:top w:val="nil"/>
              <w:left w:val="nil"/>
              <w:bottom w:val="nil"/>
              <w:right w:val="nil"/>
            </w:tcBorders>
            <w:shd w:val="clear" w:color="auto" w:fill="auto"/>
            <w:vAlign w:val="center"/>
            <w:hideMark/>
          </w:tcPr>
          <w:p w14:paraId="323D9B0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0.123</w:t>
            </w:r>
          </w:p>
        </w:tc>
        <w:tc>
          <w:tcPr>
            <w:tcW w:w="796" w:type="dxa"/>
            <w:tcBorders>
              <w:top w:val="nil"/>
              <w:left w:val="nil"/>
              <w:bottom w:val="nil"/>
              <w:right w:val="nil"/>
            </w:tcBorders>
            <w:shd w:val="clear" w:color="auto" w:fill="auto"/>
            <w:vAlign w:val="center"/>
            <w:hideMark/>
          </w:tcPr>
          <w:p w14:paraId="0072402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0.416</w:t>
            </w:r>
          </w:p>
        </w:tc>
      </w:tr>
      <w:tr w:rsidR="00490FC6" w:rsidRPr="00981350" w14:paraId="3F5A4D22" w14:textId="77777777" w:rsidTr="00E62692">
        <w:tc>
          <w:tcPr>
            <w:tcW w:w="3060" w:type="dxa"/>
            <w:tcBorders>
              <w:top w:val="nil"/>
              <w:left w:val="nil"/>
              <w:bottom w:val="nil"/>
              <w:right w:val="nil"/>
            </w:tcBorders>
            <w:shd w:val="clear" w:color="auto" w:fill="auto"/>
            <w:vAlign w:val="center"/>
            <w:hideMark/>
          </w:tcPr>
          <w:p w14:paraId="046F5B9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Widowed /separated head</w:t>
            </w:r>
          </w:p>
        </w:tc>
        <w:tc>
          <w:tcPr>
            <w:tcW w:w="810" w:type="dxa"/>
            <w:tcBorders>
              <w:top w:val="nil"/>
              <w:left w:val="nil"/>
              <w:bottom w:val="nil"/>
              <w:right w:val="nil"/>
            </w:tcBorders>
            <w:shd w:val="clear" w:color="auto" w:fill="auto"/>
            <w:vAlign w:val="center"/>
            <w:hideMark/>
          </w:tcPr>
          <w:p w14:paraId="3F1933D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0.140</w:t>
            </w:r>
          </w:p>
        </w:tc>
        <w:tc>
          <w:tcPr>
            <w:tcW w:w="1030" w:type="dxa"/>
            <w:tcBorders>
              <w:top w:val="nil"/>
              <w:left w:val="nil"/>
              <w:bottom w:val="nil"/>
              <w:right w:val="nil"/>
            </w:tcBorders>
            <w:shd w:val="clear" w:color="auto" w:fill="auto"/>
            <w:vAlign w:val="center"/>
            <w:hideMark/>
          </w:tcPr>
          <w:p w14:paraId="44E6178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0.347</w:t>
            </w:r>
          </w:p>
        </w:tc>
        <w:tc>
          <w:tcPr>
            <w:tcW w:w="900" w:type="dxa"/>
            <w:tcBorders>
              <w:top w:val="nil"/>
              <w:left w:val="nil"/>
              <w:bottom w:val="nil"/>
              <w:right w:val="nil"/>
            </w:tcBorders>
            <w:shd w:val="clear" w:color="auto" w:fill="auto"/>
            <w:vAlign w:val="center"/>
            <w:hideMark/>
          </w:tcPr>
          <w:p w14:paraId="4A220CE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0.144</w:t>
            </w:r>
          </w:p>
        </w:tc>
        <w:tc>
          <w:tcPr>
            <w:tcW w:w="990" w:type="dxa"/>
            <w:tcBorders>
              <w:top w:val="nil"/>
              <w:left w:val="nil"/>
              <w:bottom w:val="nil"/>
              <w:right w:val="nil"/>
            </w:tcBorders>
            <w:shd w:val="clear" w:color="auto" w:fill="auto"/>
            <w:vAlign w:val="center"/>
            <w:hideMark/>
          </w:tcPr>
          <w:p w14:paraId="1756F3B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0.351</w:t>
            </w:r>
          </w:p>
        </w:tc>
        <w:tc>
          <w:tcPr>
            <w:tcW w:w="784" w:type="dxa"/>
            <w:tcBorders>
              <w:top w:val="nil"/>
              <w:left w:val="nil"/>
              <w:bottom w:val="nil"/>
              <w:right w:val="nil"/>
            </w:tcBorders>
            <w:shd w:val="clear" w:color="auto" w:fill="auto"/>
            <w:vAlign w:val="center"/>
            <w:hideMark/>
          </w:tcPr>
          <w:p w14:paraId="7DD03A2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0.135</w:t>
            </w:r>
          </w:p>
        </w:tc>
        <w:tc>
          <w:tcPr>
            <w:tcW w:w="1016" w:type="dxa"/>
            <w:tcBorders>
              <w:top w:val="nil"/>
              <w:left w:val="nil"/>
              <w:bottom w:val="nil"/>
              <w:right w:val="nil"/>
            </w:tcBorders>
            <w:shd w:val="clear" w:color="auto" w:fill="auto"/>
            <w:vAlign w:val="center"/>
            <w:hideMark/>
          </w:tcPr>
          <w:p w14:paraId="3853A40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0.342</w:t>
            </w:r>
          </w:p>
        </w:tc>
        <w:tc>
          <w:tcPr>
            <w:tcW w:w="796" w:type="dxa"/>
            <w:tcBorders>
              <w:top w:val="nil"/>
              <w:left w:val="nil"/>
              <w:bottom w:val="nil"/>
              <w:right w:val="nil"/>
            </w:tcBorders>
            <w:shd w:val="clear" w:color="auto" w:fill="auto"/>
            <w:vAlign w:val="center"/>
            <w:hideMark/>
          </w:tcPr>
          <w:p w14:paraId="7BC7E99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0.069</w:t>
            </w:r>
          </w:p>
        </w:tc>
      </w:tr>
      <w:tr w:rsidR="00490FC6" w:rsidRPr="00981350" w14:paraId="361B43B6" w14:textId="77777777" w:rsidTr="00E62692">
        <w:tc>
          <w:tcPr>
            <w:tcW w:w="3060" w:type="dxa"/>
            <w:tcBorders>
              <w:top w:val="nil"/>
              <w:left w:val="nil"/>
              <w:bottom w:val="nil"/>
              <w:right w:val="nil"/>
            </w:tcBorders>
            <w:shd w:val="clear" w:color="auto" w:fill="auto"/>
            <w:vAlign w:val="center"/>
            <w:hideMark/>
          </w:tcPr>
          <w:p w14:paraId="064DD93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Household size</w:t>
            </w:r>
          </w:p>
        </w:tc>
        <w:tc>
          <w:tcPr>
            <w:tcW w:w="810" w:type="dxa"/>
            <w:tcBorders>
              <w:top w:val="nil"/>
              <w:left w:val="nil"/>
              <w:bottom w:val="nil"/>
              <w:right w:val="nil"/>
            </w:tcBorders>
            <w:shd w:val="clear" w:color="auto" w:fill="auto"/>
            <w:vAlign w:val="center"/>
            <w:hideMark/>
          </w:tcPr>
          <w:p w14:paraId="7392A78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4.620</w:t>
            </w:r>
          </w:p>
        </w:tc>
        <w:tc>
          <w:tcPr>
            <w:tcW w:w="1030" w:type="dxa"/>
            <w:tcBorders>
              <w:top w:val="nil"/>
              <w:left w:val="nil"/>
              <w:bottom w:val="nil"/>
              <w:right w:val="nil"/>
            </w:tcBorders>
            <w:shd w:val="clear" w:color="auto" w:fill="auto"/>
            <w:vAlign w:val="center"/>
            <w:hideMark/>
          </w:tcPr>
          <w:p w14:paraId="5C311D9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2.309</w:t>
            </w:r>
          </w:p>
        </w:tc>
        <w:tc>
          <w:tcPr>
            <w:tcW w:w="900" w:type="dxa"/>
            <w:tcBorders>
              <w:top w:val="nil"/>
              <w:left w:val="nil"/>
              <w:bottom w:val="nil"/>
              <w:right w:val="nil"/>
            </w:tcBorders>
            <w:shd w:val="clear" w:color="auto" w:fill="auto"/>
            <w:vAlign w:val="center"/>
            <w:hideMark/>
          </w:tcPr>
          <w:p w14:paraId="6348EAF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4.653</w:t>
            </w:r>
          </w:p>
        </w:tc>
        <w:tc>
          <w:tcPr>
            <w:tcW w:w="990" w:type="dxa"/>
            <w:tcBorders>
              <w:top w:val="nil"/>
              <w:left w:val="nil"/>
              <w:bottom w:val="nil"/>
              <w:right w:val="nil"/>
            </w:tcBorders>
            <w:shd w:val="clear" w:color="auto" w:fill="auto"/>
            <w:vAlign w:val="center"/>
            <w:hideMark/>
          </w:tcPr>
          <w:p w14:paraId="7F6B000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2.378</w:t>
            </w:r>
          </w:p>
        </w:tc>
        <w:tc>
          <w:tcPr>
            <w:tcW w:w="784" w:type="dxa"/>
            <w:tcBorders>
              <w:top w:val="nil"/>
              <w:left w:val="nil"/>
              <w:bottom w:val="nil"/>
              <w:right w:val="nil"/>
            </w:tcBorders>
            <w:shd w:val="clear" w:color="auto" w:fill="auto"/>
            <w:vAlign w:val="center"/>
            <w:hideMark/>
          </w:tcPr>
          <w:p w14:paraId="46EC5DB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4.587</w:t>
            </w:r>
          </w:p>
        </w:tc>
        <w:tc>
          <w:tcPr>
            <w:tcW w:w="1016" w:type="dxa"/>
            <w:tcBorders>
              <w:top w:val="nil"/>
              <w:left w:val="nil"/>
              <w:bottom w:val="nil"/>
              <w:right w:val="nil"/>
            </w:tcBorders>
            <w:shd w:val="clear" w:color="auto" w:fill="auto"/>
            <w:vAlign w:val="center"/>
            <w:hideMark/>
          </w:tcPr>
          <w:p w14:paraId="74D3FB3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2.239</w:t>
            </w:r>
          </w:p>
        </w:tc>
        <w:tc>
          <w:tcPr>
            <w:tcW w:w="796" w:type="dxa"/>
            <w:tcBorders>
              <w:top w:val="nil"/>
              <w:left w:val="nil"/>
              <w:bottom w:val="nil"/>
              <w:right w:val="nil"/>
            </w:tcBorders>
            <w:shd w:val="clear" w:color="auto" w:fill="auto"/>
            <w:vAlign w:val="center"/>
            <w:hideMark/>
          </w:tcPr>
          <w:p w14:paraId="035A312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0.049</w:t>
            </w:r>
          </w:p>
        </w:tc>
      </w:tr>
      <w:tr w:rsidR="00490FC6" w:rsidRPr="00981350" w14:paraId="33F8BE68" w14:textId="77777777" w:rsidTr="00E62692">
        <w:tc>
          <w:tcPr>
            <w:tcW w:w="3060" w:type="dxa"/>
            <w:tcBorders>
              <w:top w:val="nil"/>
              <w:left w:val="nil"/>
              <w:bottom w:val="nil"/>
              <w:right w:val="nil"/>
            </w:tcBorders>
            <w:shd w:val="clear" w:color="auto" w:fill="auto"/>
            <w:vAlign w:val="center"/>
            <w:hideMark/>
          </w:tcPr>
          <w:p w14:paraId="4F01619A"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No. of males 15-65 years</w:t>
            </w:r>
          </w:p>
        </w:tc>
        <w:tc>
          <w:tcPr>
            <w:tcW w:w="810" w:type="dxa"/>
            <w:tcBorders>
              <w:top w:val="nil"/>
              <w:left w:val="nil"/>
              <w:bottom w:val="nil"/>
              <w:right w:val="nil"/>
            </w:tcBorders>
            <w:shd w:val="clear" w:color="auto" w:fill="auto"/>
            <w:vAlign w:val="center"/>
            <w:hideMark/>
          </w:tcPr>
          <w:p w14:paraId="030A2B8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1.684</w:t>
            </w:r>
          </w:p>
        </w:tc>
        <w:tc>
          <w:tcPr>
            <w:tcW w:w="1030" w:type="dxa"/>
            <w:tcBorders>
              <w:top w:val="nil"/>
              <w:left w:val="nil"/>
              <w:bottom w:val="nil"/>
              <w:right w:val="nil"/>
            </w:tcBorders>
            <w:shd w:val="clear" w:color="auto" w:fill="auto"/>
            <w:vAlign w:val="center"/>
            <w:hideMark/>
          </w:tcPr>
          <w:p w14:paraId="3834F16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1.065</w:t>
            </w:r>
          </w:p>
        </w:tc>
        <w:tc>
          <w:tcPr>
            <w:tcW w:w="900" w:type="dxa"/>
            <w:tcBorders>
              <w:top w:val="nil"/>
              <w:left w:val="nil"/>
              <w:bottom w:val="nil"/>
              <w:right w:val="nil"/>
            </w:tcBorders>
            <w:shd w:val="clear" w:color="auto" w:fill="auto"/>
            <w:vAlign w:val="center"/>
            <w:hideMark/>
          </w:tcPr>
          <w:p w14:paraId="621DAC9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1.693</w:t>
            </w:r>
          </w:p>
        </w:tc>
        <w:tc>
          <w:tcPr>
            <w:tcW w:w="990" w:type="dxa"/>
            <w:tcBorders>
              <w:top w:val="nil"/>
              <w:left w:val="nil"/>
              <w:bottom w:val="nil"/>
              <w:right w:val="nil"/>
            </w:tcBorders>
            <w:shd w:val="clear" w:color="auto" w:fill="auto"/>
            <w:vAlign w:val="center"/>
            <w:hideMark/>
          </w:tcPr>
          <w:p w14:paraId="2773528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1.091</w:t>
            </w:r>
          </w:p>
        </w:tc>
        <w:tc>
          <w:tcPr>
            <w:tcW w:w="784" w:type="dxa"/>
            <w:tcBorders>
              <w:top w:val="nil"/>
              <w:left w:val="nil"/>
              <w:bottom w:val="nil"/>
              <w:right w:val="nil"/>
            </w:tcBorders>
            <w:shd w:val="clear" w:color="auto" w:fill="auto"/>
            <w:vAlign w:val="center"/>
            <w:hideMark/>
          </w:tcPr>
          <w:p w14:paraId="0E32FDC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1.676</w:t>
            </w:r>
          </w:p>
        </w:tc>
        <w:tc>
          <w:tcPr>
            <w:tcW w:w="1016" w:type="dxa"/>
            <w:tcBorders>
              <w:top w:val="nil"/>
              <w:left w:val="nil"/>
              <w:bottom w:val="nil"/>
              <w:right w:val="nil"/>
            </w:tcBorders>
            <w:shd w:val="clear" w:color="auto" w:fill="auto"/>
            <w:vAlign w:val="center"/>
            <w:hideMark/>
          </w:tcPr>
          <w:p w14:paraId="553EC69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1.039</w:t>
            </w:r>
          </w:p>
        </w:tc>
        <w:tc>
          <w:tcPr>
            <w:tcW w:w="796" w:type="dxa"/>
            <w:tcBorders>
              <w:top w:val="nil"/>
              <w:left w:val="nil"/>
              <w:bottom w:val="nil"/>
              <w:right w:val="nil"/>
            </w:tcBorders>
            <w:shd w:val="clear" w:color="auto" w:fill="auto"/>
            <w:vAlign w:val="center"/>
            <w:hideMark/>
          </w:tcPr>
          <w:p w14:paraId="645535A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0.253</w:t>
            </w:r>
          </w:p>
        </w:tc>
      </w:tr>
      <w:tr w:rsidR="00490FC6" w:rsidRPr="00981350" w14:paraId="36246CAA" w14:textId="77777777" w:rsidTr="00E62692">
        <w:tc>
          <w:tcPr>
            <w:tcW w:w="3060" w:type="dxa"/>
            <w:tcBorders>
              <w:top w:val="nil"/>
              <w:left w:val="nil"/>
              <w:bottom w:val="nil"/>
              <w:right w:val="nil"/>
            </w:tcBorders>
            <w:shd w:val="clear" w:color="auto" w:fill="auto"/>
            <w:vAlign w:val="center"/>
            <w:hideMark/>
          </w:tcPr>
          <w:p w14:paraId="68AD7B1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No. of females 15-65 years</w:t>
            </w:r>
          </w:p>
        </w:tc>
        <w:tc>
          <w:tcPr>
            <w:tcW w:w="810" w:type="dxa"/>
            <w:tcBorders>
              <w:top w:val="nil"/>
              <w:left w:val="nil"/>
              <w:bottom w:val="nil"/>
              <w:right w:val="nil"/>
            </w:tcBorders>
            <w:shd w:val="clear" w:color="auto" w:fill="auto"/>
            <w:vAlign w:val="center"/>
            <w:hideMark/>
          </w:tcPr>
          <w:p w14:paraId="6257FCF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1.601</w:t>
            </w:r>
          </w:p>
        </w:tc>
        <w:tc>
          <w:tcPr>
            <w:tcW w:w="1030" w:type="dxa"/>
            <w:tcBorders>
              <w:top w:val="nil"/>
              <w:left w:val="nil"/>
              <w:bottom w:val="nil"/>
              <w:right w:val="nil"/>
            </w:tcBorders>
            <w:shd w:val="clear" w:color="auto" w:fill="auto"/>
            <w:vAlign w:val="center"/>
            <w:hideMark/>
          </w:tcPr>
          <w:p w14:paraId="64917BB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0.911</w:t>
            </w:r>
          </w:p>
        </w:tc>
        <w:tc>
          <w:tcPr>
            <w:tcW w:w="900" w:type="dxa"/>
            <w:tcBorders>
              <w:top w:val="nil"/>
              <w:left w:val="nil"/>
              <w:bottom w:val="nil"/>
              <w:right w:val="nil"/>
            </w:tcBorders>
            <w:shd w:val="clear" w:color="auto" w:fill="auto"/>
            <w:vAlign w:val="center"/>
            <w:hideMark/>
          </w:tcPr>
          <w:p w14:paraId="3C449E8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1.609</w:t>
            </w:r>
          </w:p>
        </w:tc>
        <w:tc>
          <w:tcPr>
            <w:tcW w:w="990" w:type="dxa"/>
            <w:tcBorders>
              <w:top w:val="nil"/>
              <w:left w:val="nil"/>
              <w:bottom w:val="nil"/>
              <w:right w:val="nil"/>
            </w:tcBorders>
            <w:shd w:val="clear" w:color="auto" w:fill="auto"/>
            <w:vAlign w:val="center"/>
            <w:hideMark/>
          </w:tcPr>
          <w:p w14:paraId="2F81B87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0.931</w:t>
            </w:r>
          </w:p>
        </w:tc>
        <w:tc>
          <w:tcPr>
            <w:tcW w:w="784" w:type="dxa"/>
            <w:tcBorders>
              <w:top w:val="nil"/>
              <w:left w:val="nil"/>
              <w:bottom w:val="nil"/>
              <w:right w:val="nil"/>
            </w:tcBorders>
            <w:shd w:val="clear" w:color="auto" w:fill="auto"/>
            <w:vAlign w:val="center"/>
            <w:hideMark/>
          </w:tcPr>
          <w:p w14:paraId="1E8DB16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1.593</w:t>
            </w:r>
          </w:p>
        </w:tc>
        <w:tc>
          <w:tcPr>
            <w:tcW w:w="1016" w:type="dxa"/>
            <w:tcBorders>
              <w:top w:val="nil"/>
              <w:left w:val="nil"/>
              <w:bottom w:val="nil"/>
              <w:right w:val="nil"/>
            </w:tcBorders>
            <w:shd w:val="clear" w:color="auto" w:fill="auto"/>
            <w:vAlign w:val="center"/>
            <w:hideMark/>
          </w:tcPr>
          <w:p w14:paraId="3CDA800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0.891</w:t>
            </w:r>
          </w:p>
        </w:tc>
        <w:tc>
          <w:tcPr>
            <w:tcW w:w="796" w:type="dxa"/>
            <w:tcBorders>
              <w:top w:val="nil"/>
              <w:left w:val="nil"/>
              <w:bottom w:val="nil"/>
              <w:right w:val="nil"/>
            </w:tcBorders>
            <w:shd w:val="clear" w:color="auto" w:fill="auto"/>
            <w:vAlign w:val="center"/>
            <w:hideMark/>
          </w:tcPr>
          <w:p w14:paraId="256F33D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0.224</w:t>
            </w:r>
          </w:p>
        </w:tc>
      </w:tr>
      <w:tr w:rsidR="00490FC6" w:rsidRPr="00981350" w14:paraId="3A45A5DF" w14:textId="77777777" w:rsidTr="00E62692">
        <w:tc>
          <w:tcPr>
            <w:tcW w:w="3060" w:type="dxa"/>
            <w:tcBorders>
              <w:top w:val="nil"/>
              <w:left w:val="nil"/>
              <w:bottom w:val="nil"/>
              <w:right w:val="nil"/>
            </w:tcBorders>
            <w:shd w:val="clear" w:color="auto" w:fill="auto"/>
            <w:vAlign w:val="center"/>
            <w:hideMark/>
          </w:tcPr>
          <w:p w14:paraId="2E697A05"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No. of youth &lt;15 years </w:t>
            </w:r>
          </w:p>
        </w:tc>
        <w:tc>
          <w:tcPr>
            <w:tcW w:w="810" w:type="dxa"/>
            <w:tcBorders>
              <w:top w:val="nil"/>
              <w:left w:val="nil"/>
              <w:bottom w:val="nil"/>
              <w:right w:val="nil"/>
            </w:tcBorders>
            <w:shd w:val="clear" w:color="auto" w:fill="auto"/>
            <w:vAlign w:val="center"/>
            <w:hideMark/>
          </w:tcPr>
          <w:p w14:paraId="1F7AD78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1.142</w:t>
            </w:r>
          </w:p>
        </w:tc>
        <w:tc>
          <w:tcPr>
            <w:tcW w:w="1030" w:type="dxa"/>
            <w:tcBorders>
              <w:top w:val="nil"/>
              <w:left w:val="nil"/>
              <w:bottom w:val="nil"/>
              <w:right w:val="nil"/>
            </w:tcBorders>
            <w:shd w:val="clear" w:color="auto" w:fill="auto"/>
            <w:vAlign w:val="center"/>
            <w:hideMark/>
          </w:tcPr>
          <w:p w14:paraId="46AA207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1.382</w:t>
            </w:r>
          </w:p>
        </w:tc>
        <w:tc>
          <w:tcPr>
            <w:tcW w:w="900" w:type="dxa"/>
            <w:tcBorders>
              <w:top w:val="nil"/>
              <w:left w:val="nil"/>
              <w:bottom w:val="nil"/>
              <w:right w:val="nil"/>
            </w:tcBorders>
            <w:shd w:val="clear" w:color="auto" w:fill="auto"/>
            <w:vAlign w:val="center"/>
            <w:hideMark/>
          </w:tcPr>
          <w:p w14:paraId="07AD573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1.160</w:t>
            </w:r>
          </w:p>
        </w:tc>
        <w:tc>
          <w:tcPr>
            <w:tcW w:w="990" w:type="dxa"/>
            <w:tcBorders>
              <w:top w:val="nil"/>
              <w:left w:val="nil"/>
              <w:bottom w:val="nil"/>
              <w:right w:val="nil"/>
            </w:tcBorders>
            <w:shd w:val="clear" w:color="auto" w:fill="auto"/>
            <w:vAlign w:val="center"/>
            <w:hideMark/>
          </w:tcPr>
          <w:p w14:paraId="1FF6CF5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1.400</w:t>
            </w:r>
          </w:p>
        </w:tc>
        <w:tc>
          <w:tcPr>
            <w:tcW w:w="784" w:type="dxa"/>
            <w:tcBorders>
              <w:top w:val="nil"/>
              <w:left w:val="nil"/>
              <w:bottom w:val="nil"/>
              <w:right w:val="nil"/>
            </w:tcBorders>
            <w:shd w:val="clear" w:color="auto" w:fill="auto"/>
            <w:vAlign w:val="center"/>
            <w:hideMark/>
          </w:tcPr>
          <w:p w14:paraId="5A7CFC9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1.124</w:t>
            </w:r>
          </w:p>
        </w:tc>
        <w:tc>
          <w:tcPr>
            <w:tcW w:w="1016" w:type="dxa"/>
            <w:tcBorders>
              <w:top w:val="nil"/>
              <w:left w:val="nil"/>
              <w:bottom w:val="nil"/>
              <w:right w:val="nil"/>
            </w:tcBorders>
            <w:shd w:val="clear" w:color="auto" w:fill="auto"/>
            <w:vAlign w:val="center"/>
            <w:hideMark/>
          </w:tcPr>
          <w:p w14:paraId="07F331B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1.363</w:t>
            </w:r>
          </w:p>
        </w:tc>
        <w:tc>
          <w:tcPr>
            <w:tcW w:w="796" w:type="dxa"/>
            <w:tcBorders>
              <w:top w:val="nil"/>
              <w:left w:val="nil"/>
              <w:bottom w:val="nil"/>
              <w:right w:val="nil"/>
            </w:tcBorders>
            <w:shd w:val="clear" w:color="auto" w:fill="auto"/>
            <w:vAlign w:val="center"/>
            <w:hideMark/>
          </w:tcPr>
          <w:p w14:paraId="17C6A21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0.069</w:t>
            </w:r>
          </w:p>
        </w:tc>
      </w:tr>
      <w:tr w:rsidR="00490FC6" w:rsidRPr="00981350" w14:paraId="4B3EB530" w14:textId="77777777" w:rsidTr="00E62692">
        <w:tc>
          <w:tcPr>
            <w:tcW w:w="3060" w:type="dxa"/>
            <w:tcBorders>
              <w:top w:val="nil"/>
              <w:left w:val="nil"/>
              <w:bottom w:val="nil"/>
              <w:right w:val="nil"/>
            </w:tcBorders>
            <w:shd w:val="clear" w:color="auto" w:fill="auto"/>
            <w:vAlign w:val="center"/>
            <w:hideMark/>
          </w:tcPr>
          <w:p w14:paraId="1CF94178"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No. of fem. youth (&lt; 15 a) </w:t>
            </w:r>
          </w:p>
        </w:tc>
        <w:tc>
          <w:tcPr>
            <w:tcW w:w="810" w:type="dxa"/>
            <w:tcBorders>
              <w:top w:val="nil"/>
              <w:left w:val="nil"/>
              <w:bottom w:val="nil"/>
              <w:right w:val="nil"/>
            </w:tcBorders>
            <w:shd w:val="clear" w:color="auto" w:fill="auto"/>
            <w:vAlign w:val="center"/>
            <w:hideMark/>
          </w:tcPr>
          <w:p w14:paraId="215149D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0.554</w:t>
            </w:r>
          </w:p>
        </w:tc>
        <w:tc>
          <w:tcPr>
            <w:tcW w:w="1030" w:type="dxa"/>
            <w:tcBorders>
              <w:top w:val="nil"/>
              <w:left w:val="nil"/>
              <w:bottom w:val="nil"/>
              <w:right w:val="nil"/>
            </w:tcBorders>
            <w:shd w:val="clear" w:color="auto" w:fill="auto"/>
            <w:vAlign w:val="center"/>
            <w:hideMark/>
          </w:tcPr>
          <w:p w14:paraId="4689E41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0.902</w:t>
            </w:r>
          </w:p>
        </w:tc>
        <w:tc>
          <w:tcPr>
            <w:tcW w:w="900" w:type="dxa"/>
            <w:tcBorders>
              <w:top w:val="nil"/>
              <w:left w:val="nil"/>
              <w:bottom w:val="nil"/>
              <w:right w:val="nil"/>
            </w:tcBorders>
            <w:shd w:val="clear" w:color="auto" w:fill="auto"/>
            <w:vAlign w:val="center"/>
            <w:hideMark/>
          </w:tcPr>
          <w:p w14:paraId="3300284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0.561</w:t>
            </w:r>
          </w:p>
        </w:tc>
        <w:tc>
          <w:tcPr>
            <w:tcW w:w="990" w:type="dxa"/>
            <w:tcBorders>
              <w:top w:val="nil"/>
              <w:left w:val="nil"/>
              <w:bottom w:val="nil"/>
              <w:right w:val="nil"/>
            </w:tcBorders>
            <w:shd w:val="clear" w:color="auto" w:fill="auto"/>
            <w:vAlign w:val="center"/>
            <w:hideMark/>
          </w:tcPr>
          <w:p w14:paraId="281661D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0.914</w:t>
            </w:r>
          </w:p>
        </w:tc>
        <w:tc>
          <w:tcPr>
            <w:tcW w:w="784" w:type="dxa"/>
            <w:tcBorders>
              <w:top w:val="nil"/>
              <w:left w:val="nil"/>
              <w:bottom w:val="nil"/>
              <w:right w:val="nil"/>
            </w:tcBorders>
            <w:shd w:val="clear" w:color="auto" w:fill="auto"/>
            <w:vAlign w:val="center"/>
            <w:hideMark/>
          </w:tcPr>
          <w:p w14:paraId="7DB56A5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0.546</w:t>
            </w:r>
          </w:p>
        </w:tc>
        <w:tc>
          <w:tcPr>
            <w:tcW w:w="1016" w:type="dxa"/>
            <w:tcBorders>
              <w:top w:val="nil"/>
              <w:left w:val="nil"/>
              <w:bottom w:val="nil"/>
              <w:right w:val="nil"/>
            </w:tcBorders>
            <w:shd w:val="clear" w:color="auto" w:fill="auto"/>
            <w:vAlign w:val="center"/>
            <w:hideMark/>
          </w:tcPr>
          <w:p w14:paraId="33BCC27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0.890</w:t>
            </w:r>
          </w:p>
        </w:tc>
        <w:tc>
          <w:tcPr>
            <w:tcW w:w="796" w:type="dxa"/>
            <w:tcBorders>
              <w:top w:val="nil"/>
              <w:left w:val="nil"/>
              <w:bottom w:val="nil"/>
              <w:right w:val="nil"/>
            </w:tcBorders>
            <w:shd w:val="clear" w:color="auto" w:fill="auto"/>
            <w:vAlign w:val="center"/>
            <w:hideMark/>
          </w:tcPr>
          <w:p w14:paraId="6B7D915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0.267</w:t>
            </w:r>
          </w:p>
        </w:tc>
      </w:tr>
      <w:tr w:rsidR="00490FC6" w:rsidRPr="00981350" w14:paraId="5CE50D4F" w14:textId="77777777" w:rsidTr="00E62692">
        <w:tc>
          <w:tcPr>
            <w:tcW w:w="3060" w:type="dxa"/>
            <w:tcBorders>
              <w:top w:val="nil"/>
              <w:left w:val="nil"/>
              <w:bottom w:val="nil"/>
              <w:right w:val="nil"/>
            </w:tcBorders>
            <w:shd w:val="clear" w:color="auto" w:fill="auto"/>
            <w:vAlign w:val="center"/>
            <w:hideMark/>
          </w:tcPr>
          <w:p w14:paraId="3FB9DDF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Max. education level </w:t>
            </w:r>
          </w:p>
        </w:tc>
        <w:tc>
          <w:tcPr>
            <w:tcW w:w="810" w:type="dxa"/>
            <w:tcBorders>
              <w:top w:val="nil"/>
              <w:left w:val="nil"/>
              <w:bottom w:val="nil"/>
              <w:right w:val="nil"/>
            </w:tcBorders>
            <w:shd w:val="clear" w:color="auto" w:fill="auto"/>
            <w:vAlign w:val="center"/>
            <w:hideMark/>
          </w:tcPr>
          <w:p w14:paraId="5884F2F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14.427</w:t>
            </w:r>
          </w:p>
        </w:tc>
        <w:tc>
          <w:tcPr>
            <w:tcW w:w="1030" w:type="dxa"/>
            <w:tcBorders>
              <w:top w:val="nil"/>
              <w:left w:val="nil"/>
              <w:bottom w:val="nil"/>
              <w:right w:val="nil"/>
            </w:tcBorders>
            <w:shd w:val="clear" w:color="auto" w:fill="auto"/>
            <w:vAlign w:val="center"/>
            <w:hideMark/>
          </w:tcPr>
          <w:p w14:paraId="7F68F9D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3.261</w:t>
            </w:r>
          </w:p>
        </w:tc>
        <w:tc>
          <w:tcPr>
            <w:tcW w:w="900" w:type="dxa"/>
            <w:tcBorders>
              <w:top w:val="nil"/>
              <w:left w:val="nil"/>
              <w:bottom w:val="nil"/>
              <w:right w:val="nil"/>
            </w:tcBorders>
            <w:shd w:val="clear" w:color="auto" w:fill="auto"/>
            <w:vAlign w:val="center"/>
            <w:hideMark/>
          </w:tcPr>
          <w:p w14:paraId="7944A0D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14.451</w:t>
            </w:r>
          </w:p>
        </w:tc>
        <w:tc>
          <w:tcPr>
            <w:tcW w:w="990" w:type="dxa"/>
            <w:tcBorders>
              <w:top w:val="nil"/>
              <w:left w:val="nil"/>
              <w:bottom w:val="nil"/>
              <w:right w:val="nil"/>
            </w:tcBorders>
            <w:shd w:val="clear" w:color="auto" w:fill="auto"/>
            <w:vAlign w:val="center"/>
            <w:hideMark/>
          </w:tcPr>
          <w:p w14:paraId="58DB30B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3.287</w:t>
            </w:r>
          </w:p>
        </w:tc>
        <w:tc>
          <w:tcPr>
            <w:tcW w:w="784" w:type="dxa"/>
            <w:tcBorders>
              <w:top w:val="nil"/>
              <w:left w:val="nil"/>
              <w:bottom w:val="nil"/>
              <w:right w:val="nil"/>
            </w:tcBorders>
            <w:shd w:val="clear" w:color="auto" w:fill="auto"/>
            <w:vAlign w:val="center"/>
            <w:hideMark/>
          </w:tcPr>
          <w:p w14:paraId="6BE9E4B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14.404</w:t>
            </w:r>
          </w:p>
        </w:tc>
        <w:tc>
          <w:tcPr>
            <w:tcW w:w="1016" w:type="dxa"/>
            <w:tcBorders>
              <w:top w:val="nil"/>
              <w:left w:val="nil"/>
              <w:bottom w:val="nil"/>
              <w:right w:val="nil"/>
            </w:tcBorders>
            <w:shd w:val="clear" w:color="auto" w:fill="auto"/>
            <w:vAlign w:val="center"/>
            <w:hideMark/>
          </w:tcPr>
          <w:p w14:paraId="06F8AF8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3.236</w:t>
            </w:r>
          </w:p>
        </w:tc>
        <w:tc>
          <w:tcPr>
            <w:tcW w:w="796" w:type="dxa"/>
            <w:tcBorders>
              <w:top w:val="nil"/>
              <w:left w:val="nil"/>
              <w:bottom w:val="nil"/>
              <w:right w:val="nil"/>
            </w:tcBorders>
            <w:shd w:val="clear" w:color="auto" w:fill="auto"/>
            <w:vAlign w:val="center"/>
            <w:hideMark/>
          </w:tcPr>
          <w:p w14:paraId="0D71AC2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0.312</w:t>
            </w:r>
          </w:p>
        </w:tc>
      </w:tr>
      <w:tr w:rsidR="00490FC6" w:rsidRPr="00981350" w14:paraId="704577E5" w14:textId="77777777" w:rsidTr="00E62692">
        <w:tc>
          <w:tcPr>
            <w:tcW w:w="3060" w:type="dxa"/>
            <w:tcBorders>
              <w:top w:val="nil"/>
              <w:left w:val="nil"/>
              <w:bottom w:val="nil"/>
              <w:right w:val="nil"/>
            </w:tcBorders>
            <w:shd w:val="clear" w:color="auto" w:fill="auto"/>
            <w:vAlign w:val="center"/>
            <w:hideMark/>
          </w:tcPr>
          <w:p w14:paraId="5A3C66B1"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Average age of members </w:t>
            </w:r>
          </w:p>
        </w:tc>
        <w:tc>
          <w:tcPr>
            <w:tcW w:w="810" w:type="dxa"/>
            <w:tcBorders>
              <w:top w:val="nil"/>
              <w:left w:val="nil"/>
              <w:bottom w:val="nil"/>
              <w:right w:val="nil"/>
            </w:tcBorders>
            <w:shd w:val="clear" w:color="auto" w:fill="auto"/>
            <w:vAlign w:val="center"/>
            <w:hideMark/>
          </w:tcPr>
          <w:p w14:paraId="5A3C69B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32.805</w:t>
            </w:r>
          </w:p>
        </w:tc>
        <w:tc>
          <w:tcPr>
            <w:tcW w:w="1030" w:type="dxa"/>
            <w:tcBorders>
              <w:top w:val="nil"/>
              <w:left w:val="nil"/>
              <w:bottom w:val="nil"/>
              <w:right w:val="nil"/>
            </w:tcBorders>
            <w:shd w:val="clear" w:color="auto" w:fill="auto"/>
            <w:vAlign w:val="center"/>
            <w:hideMark/>
          </w:tcPr>
          <w:p w14:paraId="5AB0946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13.435</w:t>
            </w:r>
          </w:p>
        </w:tc>
        <w:tc>
          <w:tcPr>
            <w:tcW w:w="900" w:type="dxa"/>
            <w:tcBorders>
              <w:top w:val="nil"/>
              <w:left w:val="nil"/>
              <w:bottom w:val="nil"/>
              <w:right w:val="nil"/>
            </w:tcBorders>
            <w:shd w:val="clear" w:color="auto" w:fill="auto"/>
            <w:vAlign w:val="center"/>
            <w:hideMark/>
          </w:tcPr>
          <w:p w14:paraId="4339339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32.953</w:t>
            </w:r>
          </w:p>
        </w:tc>
        <w:tc>
          <w:tcPr>
            <w:tcW w:w="990" w:type="dxa"/>
            <w:tcBorders>
              <w:top w:val="nil"/>
              <w:left w:val="nil"/>
              <w:bottom w:val="nil"/>
              <w:right w:val="nil"/>
            </w:tcBorders>
            <w:shd w:val="clear" w:color="auto" w:fill="auto"/>
            <w:vAlign w:val="center"/>
            <w:hideMark/>
          </w:tcPr>
          <w:p w14:paraId="047D065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13.747</w:t>
            </w:r>
          </w:p>
        </w:tc>
        <w:tc>
          <w:tcPr>
            <w:tcW w:w="784" w:type="dxa"/>
            <w:tcBorders>
              <w:top w:val="nil"/>
              <w:left w:val="nil"/>
              <w:bottom w:val="nil"/>
              <w:right w:val="nil"/>
            </w:tcBorders>
            <w:shd w:val="clear" w:color="auto" w:fill="auto"/>
            <w:vAlign w:val="center"/>
            <w:hideMark/>
          </w:tcPr>
          <w:p w14:paraId="4B69135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32.657</w:t>
            </w:r>
          </w:p>
        </w:tc>
        <w:tc>
          <w:tcPr>
            <w:tcW w:w="1016" w:type="dxa"/>
            <w:tcBorders>
              <w:top w:val="nil"/>
              <w:left w:val="nil"/>
              <w:bottom w:val="nil"/>
              <w:right w:val="nil"/>
            </w:tcBorders>
            <w:shd w:val="clear" w:color="auto" w:fill="auto"/>
            <w:vAlign w:val="center"/>
            <w:hideMark/>
          </w:tcPr>
          <w:p w14:paraId="1916F0D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13.116</w:t>
            </w:r>
          </w:p>
        </w:tc>
        <w:tc>
          <w:tcPr>
            <w:tcW w:w="796" w:type="dxa"/>
            <w:tcBorders>
              <w:top w:val="nil"/>
              <w:left w:val="nil"/>
              <w:bottom w:val="nil"/>
              <w:right w:val="nil"/>
            </w:tcBorders>
            <w:shd w:val="clear" w:color="auto" w:fill="auto"/>
            <w:vAlign w:val="center"/>
            <w:hideMark/>
          </w:tcPr>
          <w:p w14:paraId="2022C0A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0.128</w:t>
            </w:r>
          </w:p>
        </w:tc>
      </w:tr>
      <w:tr w:rsidR="00490FC6" w:rsidRPr="00981350" w14:paraId="2525FA7B" w14:textId="77777777" w:rsidTr="00E62692">
        <w:tc>
          <w:tcPr>
            <w:tcW w:w="3060" w:type="dxa"/>
            <w:tcBorders>
              <w:top w:val="nil"/>
              <w:left w:val="nil"/>
              <w:bottom w:val="nil"/>
              <w:right w:val="nil"/>
            </w:tcBorders>
            <w:shd w:val="clear" w:color="auto" w:fill="auto"/>
            <w:vAlign w:val="center"/>
            <w:hideMark/>
          </w:tcPr>
          <w:p w14:paraId="341572FE"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Hindu </w:t>
            </w:r>
          </w:p>
        </w:tc>
        <w:tc>
          <w:tcPr>
            <w:tcW w:w="810" w:type="dxa"/>
            <w:tcBorders>
              <w:top w:val="nil"/>
              <w:left w:val="nil"/>
              <w:bottom w:val="nil"/>
              <w:right w:val="nil"/>
            </w:tcBorders>
            <w:shd w:val="clear" w:color="auto" w:fill="auto"/>
            <w:vAlign w:val="center"/>
            <w:hideMark/>
          </w:tcPr>
          <w:p w14:paraId="35E95C3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0.915</w:t>
            </w:r>
          </w:p>
        </w:tc>
        <w:tc>
          <w:tcPr>
            <w:tcW w:w="1030" w:type="dxa"/>
            <w:tcBorders>
              <w:top w:val="nil"/>
              <w:left w:val="nil"/>
              <w:bottom w:val="nil"/>
              <w:right w:val="nil"/>
            </w:tcBorders>
            <w:shd w:val="clear" w:color="auto" w:fill="auto"/>
            <w:vAlign w:val="center"/>
            <w:hideMark/>
          </w:tcPr>
          <w:p w14:paraId="5483203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0.279</w:t>
            </w:r>
          </w:p>
        </w:tc>
        <w:tc>
          <w:tcPr>
            <w:tcW w:w="900" w:type="dxa"/>
            <w:tcBorders>
              <w:top w:val="nil"/>
              <w:left w:val="nil"/>
              <w:bottom w:val="nil"/>
              <w:right w:val="nil"/>
            </w:tcBorders>
            <w:shd w:val="clear" w:color="auto" w:fill="auto"/>
            <w:vAlign w:val="center"/>
            <w:hideMark/>
          </w:tcPr>
          <w:p w14:paraId="4578ACD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0.915</w:t>
            </w:r>
          </w:p>
        </w:tc>
        <w:tc>
          <w:tcPr>
            <w:tcW w:w="990" w:type="dxa"/>
            <w:tcBorders>
              <w:top w:val="nil"/>
              <w:left w:val="nil"/>
              <w:bottom w:val="nil"/>
              <w:right w:val="nil"/>
            </w:tcBorders>
            <w:shd w:val="clear" w:color="auto" w:fill="auto"/>
            <w:vAlign w:val="center"/>
            <w:hideMark/>
          </w:tcPr>
          <w:p w14:paraId="418B5E1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0.278</w:t>
            </w:r>
          </w:p>
        </w:tc>
        <w:tc>
          <w:tcPr>
            <w:tcW w:w="784" w:type="dxa"/>
            <w:tcBorders>
              <w:top w:val="nil"/>
              <w:left w:val="nil"/>
              <w:bottom w:val="nil"/>
              <w:right w:val="nil"/>
            </w:tcBorders>
            <w:shd w:val="clear" w:color="auto" w:fill="auto"/>
            <w:vAlign w:val="center"/>
            <w:hideMark/>
          </w:tcPr>
          <w:p w14:paraId="1AA4813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0.914</w:t>
            </w:r>
          </w:p>
        </w:tc>
        <w:tc>
          <w:tcPr>
            <w:tcW w:w="1016" w:type="dxa"/>
            <w:tcBorders>
              <w:top w:val="nil"/>
              <w:left w:val="nil"/>
              <w:bottom w:val="nil"/>
              <w:right w:val="nil"/>
            </w:tcBorders>
            <w:shd w:val="clear" w:color="auto" w:fill="auto"/>
            <w:vAlign w:val="center"/>
            <w:hideMark/>
          </w:tcPr>
          <w:p w14:paraId="33FE59C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0.280</w:t>
            </w:r>
          </w:p>
        </w:tc>
        <w:tc>
          <w:tcPr>
            <w:tcW w:w="796" w:type="dxa"/>
            <w:tcBorders>
              <w:top w:val="nil"/>
              <w:left w:val="nil"/>
              <w:bottom w:val="nil"/>
              <w:right w:val="nil"/>
            </w:tcBorders>
            <w:shd w:val="clear" w:color="auto" w:fill="auto"/>
            <w:vAlign w:val="center"/>
            <w:hideMark/>
          </w:tcPr>
          <w:p w14:paraId="3FC5DFC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0.739</w:t>
            </w:r>
          </w:p>
        </w:tc>
      </w:tr>
      <w:tr w:rsidR="00490FC6" w:rsidRPr="00981350" w14:paraId="61721DFE" w14:textId="77777777" w:rsidTr="00E62692">
        <w:tc>
          <w:tcPr>
            <w:tcW w:w="3060" w:type="dxa"/>
            <w:tcBorders>
              <w:top w:val="nil"/>
              <w:left w:val="nil"/>
              <w:bottom w:val="nil"/>
              <w:right w:val="nil"/>
            </w:tcBorders>
            <w:shd w:val="clear" w:color="auto" w:fill="auto"/>
            <w:vAlign w:val="center"/>
            <w:hideMark/>
          </w:tcPr>
          <w:p w14:paraId="3D0714D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SC/ST</w:t>
            </w:r>
          </w:p>
        </w:tc>
        <w:tc>
          <w:tcPr>
            <w:tcW w:w="810" w:type="dxa"/>
            <w:tcBorders>
              <w:top w:val="nil"/>
              <w:left w:val="nil"/>
              <w:bottom w:val="nil"/>
              <w:right w:val="nil"/>
            </w:tcBorders>
            <w:shd w:val="clear" w:color="auto" w:fill="auto"/>
            <w:vAlign w:val="center"/>
            <w:hideMark/>
          </w:tcPr>
          <w:p w14:paraId="53B6E22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0.407</w:t>
            </w:r>
          </w:p>
        </w:tc>
        <w:tc>
          <w:tcPr>
            <w:tcW w:w="1030" w:type="dxa"/>
            <w:tcBorders>
              <w:top w:val="nil"/>
              <w:left w:val="nil"/>
              <w:bottom w:val="nil"/>
              <w:right w:val="nil"/>
            </w:tcBorders>
            <w:shd w:val="clear" w:color="auto" w:fill="auto"/>
            <w:vAlign w:val="center"/>
            <w:hideMark/>
          </w:tcPr>
          <w:p w14:paraId="2A0FDE6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900" w:type="dxa"/>
            <w:tcBorders>
              <w:top w:val="nil"/>
              <w:left w:val="nil"/>
              <w:bottom w:val="nil"/>
              <w:right w:val="nil"/>
            </w:tcBorders>
            <w:shd w:val="clear" w:color="auto" w:fill="auto"/>
            <w:vAlign w:val="center"/>
            <w:hideMark/>
          </w:tcPr>
          <w:p w14:paraId="3DD3A0C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0.405</w:t>
            </w:r>
          </w:p>
        </w:tc>
        <w:tc>
          <w:tcPr>
            <w:tcW w:w="990" w:type="dxa"/>
            <w:tcBorders>
              <w:top w:val="nil"/>
              <w:left w:val="nil"/>
              <w:bottom w:val="nil"/>
              <w:right w:val="nil"/>
            </w:tcBorders>
            <w:shd w:val="clear" w:color="auto" w:fill="auto"/>
            <w:vAlign w:val="center"/>
            <w:hideMark/>
          </w:tcPr>
          <w:p w14:paraId="7ACCF00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784" w:type="dxa"/>
            <w:tcBorders>
              <w:top w:val="nil"/>
              <w:left w:val="nil"/>
              <w:bottom w:val="nil"/>
              <w:right w:val="nil"/>
            </w:tcBorders>
            <w:shd w:val="clear" w:color="auto" w:fill="auto"/>
            <w:vAlign w:val="center"/>
            <w:hideMark/>
          </w:tcPr>
          <w:p w14:paraId="23220E2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0.408</w:t>
            </w:r>
          </w:p>
        </w:tc>
        <w:tc>
          <w:tcPr>
            <w:tcW w:w="1016" w:type="dxa"/>
            <w:tcBorders>
              <w:top w:val="nil"/>
              <w:left w:val="nil"/>
              <w:bottom w:val="nil"/>
              <w:right w:val="nil"/>
            </w:tcBorders>
            <w:shd w:val="clear" w:color="auto" w:fill="auto"/>
            <w:vAlign w:val="center"/>
            <w:hideMark/>
          </w:tcPr>
          <w:p w14:paraId="6C8673B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796" w:type="dxa"/>
            <w:tcBorders>
              <w:top w:val="nil"/>
              <w:left w:val="nil"/>
              <w:bottom w:val="nil"/>
              <w:right w:val="nil"/>
            </w:tcBorders>
            <w:shd w:val="clear" w:color="auto" w:fill="auto"/>
            <w:vAlign w:val="center"/>
            <w:hideMark/>
          </w:tcPr>
          <w:p w14:paraId="7D131DF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0.702</w:t>
            </w:r>
          </w:p>
        </w:tc>
      </w:tr>
      <w:tr w:rsidR="00490FC6" w:rsidRPr="00981350" w14:paraId="28C973F8" w14:textId="77777777" w:rsidTr="00E62692">
        <w:tc>
          <w:tcPr>
            <w:tcW w:w="3060" w:type="dxa"/>
            <w:tcBorders>
              <w:top w:val="nil"/>
              <w:left w:val="nil"/>
              <w:bottom w:val="nil"/>
              <w:right w:val="nil"/>
            </w:tcBorders>
            <w:shd w:val="clear" w:color="auto" w:fill="auto"/>
            <w:vAlign w:val="center"/>
            <w:hideMark/>
          </w:tcPr>
          <w:p w14:paraId="71F58432"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No. of obs.</w:t>
            </w:r>
          </w:p>
        </w:tc>
        <w:tc>
          <w:tcPr>
            <w:tcW w:w="1840" w:type="dxa"/>
            <w:gridSpan w:val="2"/>
            <w:tcBorders>
              <w:top w:val="nil"/>
              <w:left w:val="nil"/>
              <w:bottom w:val="nil"/>
              <w:right w:val="nil"/>
            </w:tcBorders>
            <w:shd w:val="clear" w:color="auto" w:fill="auto"/>
            <w:vAlign w:val="center"/>
            <w:hideMark/>
          </w:tcPr>
          <w:p w14:paraId="72DD53B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17,948</w:t>
            </w:r>
          </w:p>
        </w:tc>
        <w:tc>
          <w:tcPr>
            <w:tcW w:w="1890" w:type="dxa"/>
            <w:gridSpan w:val="2"/>
            <w:tcBorders>
              <w:top w:val="nil"/>
              <w:left w:val="nil"/>
              <w:bottom w:val="nil"/>
              <w:right w:val="nil"/>
            </w:tcBorders>
            <w:shd w:val="clear" w:color="auto" w:fill="auto"/>
            <w:vAlign w:val="center"/>
            <w:hideMark/>
          </w:tcPr>
          <w:p w14:paraId="2FE1A6D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9,534</w:t>
            </w:r>
          </w:p>
        </w:tc>
        <w:tc>
          <w:tcPr>
            <w:tcW w:w="1800" w:type="dxa"/>
            <w:gridSpan w:val="2"/>
            <w:tcBorders>
              <w:top w:val="nil"/>
              <w:left w:val="nil"/>
              <w:bottom w:val="nil"/>
              <w:right w:val="nil"/>
            </w:tcBorders>
            <w:shd w:val="clear" w:color="auto" w:fill="auto"/>
            <w:vAlign w:val="center"/>
            <w:hideMark/>
          </w:tcPr>
          <w:p w14:paraId="7ECB513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8,414</w:t>
            </w:r>
          </w:p>
        </w:tc>
        <w:tc>
          <w:tcPr>
            <w:tcW w:w="796" w:type="dxa"/>
            <w:tcBorders>
              <w:top w:val="nil"/>
              <w:left w:val="nil"/>
              <w:bottom w:val="nil"/>
              <w:right w:val="nil"/>
            </w:tcBorders>
            <w:shd w:val="clear" w:color="auto" w:fill="auto"/>
            <w:vAlign w:val="center"/>
            <w:hideMark/>
          </w:tcPr>
          <w:p w14:paraId="58F77828" w14:textId="77777777" w:rsidR="00490FC6" w:rsidRPr="00981350" w:rsidRDefault="00490FC6" w:rsidP="00490FC6">
            <w:pPr>
              <w:spacing w:after="0" w:line="240" w:lineRule="auto"/>
              <w:jc w:val="center"/>
              <w:rPr>
                <w:rFonts w:eastAsia="Times New Roman" w:cs="Times New Roman"/>
                <w:sz w:val="18"/>
                <w:szCs w:val="18"/>
              </w:rPr>
            </w:pPr>
          </w:p>
        </w:tc>
      </w:tr>
      <w:tr w:rsidR="00490FC6" w:rsidRPr="00981350" w14:paraId="7308C536" w14:textId="77777777" w:rsidTr="00E62692">
        <w:tc>
          <w:tcPr>
            <w:tcW w:w="9386" w:type="dxa"/>
            <w:gridSpan w:val="8"/>
            <w:tcBorders>
              <w:top w:val="nil"/>
              <w:left w:val="nil"/>
              <w:bottom w:val="nil"/>
              <w:right w:val="nil"/>
            </w:tcBorders>
            <w:shd w:val="clear" w:color="auto" w:fill="auto"/>
            <w:vAlign w:val="center"/>
            <w:hideMark/>
          </w:tcPr>
          <w:p w14:paraId="5372B7FA" w14:textId="77777777" w:rsidR="00490FC6" w:rsidRPr="00981350" w:rsidRDefault="00490FC6" w:rsidP="00490FC6">
            <w:pPr>
              <w:spacing w:after="0" w:line="240" w:lineRule="auto"/>
              <w:rPr>
                <w:rFonts w:eastAsia="Times New Roman" w:cs="Times New Roman"/>
                <w:sz w:val="18"/>
                <w:szCs w:val="18"/>
              </w:rPr>
            </w:pPr>
            <w:r w:rsidRPr="00981350">
              <w:rPr>
                <w:rFonts w:eastAsia="Times New Roman" w:cs="Times New Roman"/>
                <w:b/>
                <w:bCs/>
                <w:color w:val="000000"/>
                <w:sz w:val="18"/>
                <w:szCs w:val="18"/>
              </w:rPr>
              <w:t>Panel B: Individual characteristics</w:t>
            </w:r>
          </w:p>
        </w:tc>
      </w:tr>
      <w:tr w:rsidR="00490FC6" w:rsidRPr="00981350" w14:paraId="26826D50" w14:textId="77777777" w:rsidTr="00E62692">
        <w:tc>
          <w:tcPr>
            <w:tcW w:w="3060" w:type="dxa"/>
            <w:tcBorders>
              <w:top w:val="nil"/>
              <w:left w:val="nil"/>
              <w:bottom w:val="nil"/>
              <w:right w:val="nil"/>
            </w:tcBorders>
            <w:shd w:val="clear" w:color="auto" w:fill="auto"/>
            <w:vAlign w:val="center"/>
            <w:hideMark/>
          </w:tcPr>
          <w:p w14:paraId="3282AF31"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Share of female</w:t>
            </w:r>
          </w:p>
        </w:tc>
        <w:tc>
          <w:tcPr>
            <w:tcW w:w="810" w:type="dxa"/>
            <w:tcBorders>
              <w:top w:val="nil"/>
              <w:left w:val="nil"/>
              <w:bottom w:val="nil"/>
              <w:right w:val="nil"/>
            </w:tcBorders>
            <w:shd w:val="clear" w:color="auto" w:fill="auto"/>
            <w:vAlign w:val="center"/>
            <w:hideMark/>
          </w:tcPr>
          <w:p w14:paraId="5A87A6F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1030" w:type="dxa"/>
            <w:tcBorders>
              <w:top w:val="nil"/>
              <w:left w:val="nil"/>
              <w:bottom w:val="nil"/>
              <w:right w:val="nil"/>
            </w:tcBorders>
            <w:shd w:val="clear" w:color="auto" w:fill="auto"/>
            <w:vAlign w:val="center"/>
            <w:hideMark/>
          </w:tcPr>
          <w:p w14:paraId="211D4C7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0.500</w:t>
            </w:r>
          </w:p>
        </w:tc>
        <w:tc>
          <w:tcPr>
            <w:tcW w:w="900" w:type="dxa"/>
            <w:tcBorders>
              <w:top w:val="nil"/>
              <w:left w:val="nil"/>
              <w:bottom w:val="nil"/>
              <w:right w:val="nil"/>
            </w:tcBorders>
            <w:shd w:val="clear" w:color="auto" w:fill="auto"/>
            <w:vAlign w:val="center"/>
            <w:hideMark/>
          </w:tcPr>
          <w:p w14:paraId="7C0B38E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0.492</w:t>
            </w:r>
          </w:p>
        </w:tc>
        <w:tc>
          <w:tcPr>
            <w:tcW w:w="990" w:type="dxa"/>
            <w:tcBorders>
              <w:top w:val="nil"/>
              <w:left w:val="nil"/>
              <w:bottom w:val="nil"/>
              <w:right w:val="nil"/>
            </w:tcBorders>
            <w:shd w:val="clear" w:color="auto" w:fill="auto"/>
            <w:vAlign w:val="center"/>
            <w:hideMark/>
          </w:tcPr>
          <w:p w14:paraId="5594228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0.500</w:t>
            </w:r>
          </w:p>
        </w:tc>
        <w:tc>
          <w:tcPr>
            <w:tcW w:w="784" w:type="dxa"/>
            <w:tcBorders>
              <w:top w:val="nil"/>
              <w:left w:val="nil"/>
              <w:bottom w:val="nil"/>
              <w:right w:val="nil"/>
            </w:tcBorders>
            <w:shd w:val="clear" w:color="auto" w:fill="auto"/>
            <w:vAlign w:val="center"/>
            <w:hideMark/>
          </w:tcPr>
          <w:p w14:paraId="2EFCAE7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0.491</w:t>
            </w:r>
          </w:p>
        </w:tc>
        <w:tc>
          <w:tcPr>
            <w:tcW w:w="1016" w:type="dxa"/>
            <w:tcBorders>
              <w:top w:val="nil"/>
              <w:left w:val="nil"/>
              <w:bottom w:val="nil"/>
              <w:right w:val="nil"/>
            </w:tcBorders>
            <w:shd w:val="clear" w:color="auto" w:fill="auto"/>
            <w:vAlign w:val="center"/>
            <w:hideMark/>
          </w:tcPr>
          <w:p w14:paraId="2EBDF1E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0.500</w:t>
            </w:r>
          </w:p>
        </w:tc>
        <w:tc>
          <w:tcPr>
            <w:tcW w:w="796" w:type="dxa"/>
            <w:tcBorders>
              <w:top w:val="nil"/>
              <w:left w:val="nil"/>
              <w:bottom w:val="nil"/>
              <w:right w:val="nil"/>
            </w:tcBorders>
            <w:shd w:val="clear" w:color="auto" w:fill="auto"/>
            <w:vAlign w:val="center"/>
            <w:hideMark/>
          </w:tcPr>
          <w:p w14:paraId="47F53F1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0.705</w:t>
            </w:r>
          </w:p>
        </w:tc>
      </w:tr>
      <w:tr w:rsidR="00490FC6" w:rsidRPr="00981350" w14:paraId="33AFF97F" w14:textId="77777777" w:rsidTr="00E62692">
        <w:tc>
          <w:tcPr>
            <w:tcW w:w="3060" w:type="dxa"/>
            <w:tcBorders>
              <w:top w:val="nil"/>
              <w:left w:val="nil"/>
              <w:bottom w:val="nil"/>
              <w:right w:val="nil"/>
            </w:tcBorders>
            <w:shd w:val="clear" w:color="auto" w:fill="auto"/>
            <w:vAlign w:val="center"/>
            <w:hideMark/>
          </w:tcPr>
          <w:p w14:paraId="74A8579F"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Age</w:t>
            </w:r>
          </w:p>
        </w:tc>
        <w:tc>
          <w:tcPr>
            <w:tcW w:w="810" w:type="dxa"/>
            <w:tcBorders>
              <w:top w:val="nil"/>
              <w:left w:val="nil"/>
              <w:bottom w:val="nil"/>
              <w:right w:val="nil"/>
            </w:tcBorders>
            <w:shd w:val="clear" w:color="auto" w:fill="auto"/>
            <w:vAlign w:val="center"/>
            <w:hideMark/>
          </w:tcPr>
          <w:p w14:paraId="79366C7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39.913</w:t>
            </w:r>
          </w:p>
        </w:tc>
        <w:tc>
          <w:tcPr>
            <w:tcW w:w="1030" w:type="dxa"/>
            <w:tcBorders>
              <w:top w:val="nil"/>
              <w:left w:val="nil"/>
              <w:bottom w:val="nil"/>
              <w:right w:val="nil"/>
            </w:tcBorders>
            <w:shd w:val="clear" w:color="auto" w:fill="auto"/>
            <w:vAlign w:val="center"/>
            <w:hideMark/>
          </w:tcPr>
          <w:p w14:paraId="37ECEFD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15.729</w:t>
            </w:r>
          </w:p>
        </w:tc>
        <w:tc>
          <w:tcPr>
            <w:tcW w:w="900" w:type="dxa"/>
            <w:tcBorders>
              <w:top w:val="nil"/>
              <w:left w:val="nil"/>
              <w:bottom w:val="nil"/>
              <w:right w:val="nil"/>
            </w:tcBorders>
            <w:shd w:val="clear" w:color="auto" w:fill="auto"/>
            <w:vAlign w:val="center"/>
            <w:hideMark/>
          </w:tcPr>
          <w:p w14:paraId="17B9213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39.896</w:t>
            </w:r>
          </w:p>
        </w:tc>
        <w:tc>
          <w:tcPr>
            <w:tcW w:w="990" w:type="dxa"/>
            <w:tcBorders>
              <w:top w:val="nil"/>
              <w:left w:val="nil"/>
              <w:bottom w:val="nil"/>
              <w:right w:val="nil"/>
            </w:tcBorders>
            <w:shd w:val="clear" w:color="auto" w:fill="auto"/>
            <w:vAlign w:val="center"/>
            <w:hideMark/>
          </w:tcPr>
          <w:p w14:paraId="343CBB6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15.743</w:t>
            </w:r>
          </w:p>
        </w:tc>
        <w:tc>
          <w:tcPr>
            <w:tcW w:w="784" w:type="dxa"/>
            <w:tcBorders>
              <w:top w:val="nil"/>
              <w:left w:val="nil"/>
              <w:bottom w:val="nil"/>
              <w:right w:val="nil"/>
            </w:tcBorders>
            <w:shd w:val="clear" w:color="auto" w:fill="auto"/>
            <w:vAlign w:val="center"/>
            <w:hideMark/>
          </w:tcPr>
          <w:p w14:paraId="18ED8E7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39.929</w:t>
            </w:r>
          </w:p>
        </w:tc>
        <w:tc>
          <w:tcPr>
            <w:tcW w:w="1016" w:type="dxa"/>
            <w:tcBorders>
              <w:top w:val="nil"/>
              <w:left w:val="nil"/>
              <w:bottom w:val="nil"/>
              <w:right w:val="nil"/>
            </w:tcBorders>
            <w:shd w:val="clear" w:color="auto" w:fill="auto"/>
            <w:vAlign w:val="center"/>
            <w:hideMark/>
          </w:tcPr>
          <w:p w14:paraId="6C7F72B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15.715</w:t>
            </w:r>
          </w:p>
        </w:tc>
        <w:tc>
          <w:tcPr>
            <w:tcW w:w="796" w:type="dxa"/>
            <w:tcBorders>
              <w:top w:val="nil"/>
              <w:left w:val="nil"/>
              <w:bottom w:val="nil"/>
              <w:right w:val="nil"/>
            </w:tcBorders>
            <w:shd w:val="clear" w:color="auto" w:fill="auto"/>
            <w:vAlign w:val="center"/>
            <w:hideMark/>
          </w:tcPr>
          <w:p w14:paraId="7060267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0.799</w:t>
            </w:r>
          </w:p>
        </w:tc>
      </w:tr>
      <w:tr w:rsidR="00490FC6" w:rsidRPr="00981350" w14:paraId="620DC34F" w14:textId="77777777" w:rsidTr="00E62692">
        <w:tc>
          <w:tcPr>
            <w:tcW w:w="3060" w:type="dxa"/>
            <w:vAlign w:val="bottom"/>
            <w:hideMark/>
          </w:tcPr>
          <w:p w14:paraId="01035063" w14:textId="77777777" w:rsidR="00490FC6" w:rsidRPr="00981350" w:rsidRDefault="00490FC6" w:rsidP="00490FC6">
            <w:pPr>
              <w:spacing w:after="0" w:line="240" w:lineRule="auto"/>
              <w:rPr>
                <w:rFonts w:eastAsia="Times New Roman" w:cs="Times New Roman"/>
                <w:color w:val="000000"/>
                <w:sz w:val="18"/>
                <w:szCs w:val="18"/>
              </w:rPr>
            </w:pPr>
            <w:r w:rsidRPr="00981350">
              <w:rPr>
                <w:rFonts w:cs="Times New Roman"/>
                <w:color w:val="000000"/>
                <w:sz w:val="18"/>
                <w:szCs w:val="18"/>
              </w:rPr>
              <w:t>No education but literate</w:t>
            </w:r>
          </w:p>
        </w:tc>
        <w:tc>
          <w:tcPr>
            <w:tcW w:w="810" w:type="dxa"/>
            <w:vAlign w:val="bottom"/>
            <w:hideMark/>
          </w:tcPr>
          <w:p w14:paraId="772F91D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0.396</w:t>
            </w:r>
          </w:p>
        </w:tc>
        <w:tc>
          <w:tcPr>
            <w:tcW w:w="1030" w:type="dxa"/>
            <w:vAlign w:val="bottom"/>
            <w:hideMark/>
          </w:tcPr>
          <w:p w14:paraId="76FC02C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0.489</w:t>
            </w:r>
          </w:p>
        </w:tc>
        <w:tc>
          <w:tcPr>
            <w:tcW w:w="900" w:type="dxa"/>
            <w:vAlign w:val="bottom"/>
            <w:hideMark/>
          </w:tcPr>
          <w:p w14:paraId="3D03B84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0.394</w:t>
            </w:r>
          </w:p>
        </w:tc>
        <w:tc>
          <w:tcPr>
            <w:tcW w:w="990" w:type="dxa"/>
            <w:vAlign w:val="bottom"/>
            <w:hideMark/>
          </w:tcPr>
          <w:p w14:paraId="52C06A5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0.489</w:t>
            </w:r>
          </w:p>
        </w:tc>
        <w:tc>
          <w:tcPr>
            <w:tcW w:w="784" w:type="dxa"/>
            <w:vAlign w:val="bottom"/>
            <w:hideMark/>
          </w:tcPr>
          <w:p w14:paraId="3ABD0F9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0.398</w:t>
            </w:r>
          </w:p>
        </w:tc>
        <w:tc>
          <w:tcPr>
            <w:tcW w:w="1016" w:type="dxa"/>
            <w:vAlign w:val="bottom"/>
            <w:hideMark/>
          </w:tcPr>
          <w:p w14:paraId="020C926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0.489</w:t>
            </w:r>
          </w:p>
        </w:tc>
        <w:tc>
          <w:tcPr>
            <w:tcW w:w="796" w:type="dxa"/>
            <w:vAlign w:val="bottom"/>
            <w:hideMark/>
          </w:tcPr>
          <w:p w14:paraId="3758BB1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0.321</w:t>
            </w:r>
          </w:p>
        </w:tc>
      </w:tr>
      <w:tr w:rsidR="00490FC6" w:rsidRPr="00981350" w14:paraId="2E89673D" w14:textId="77777777" w:rsidTr="00E62692">
        <w:tc>
          <w:tcPr>
            <w:tcW w:w="3060" w:type="dxa"/>
            <w:vAlign w:val="bottom"/>
            <w:hideMark/>
          </w:tcPr>
          <w:p w14:paraId="450AA4C3" w14:textId="77777777" w:rsidR="00490FC6" w:rsidRPr="00981350" w:rsidRDefault="00490FC6" w:rsidP="00490FC6">
            <w:pPr>
              <w:spacing w:after="0" w:line="240" w:lineRule="auto"/>
              <w:rPr>
                <w:rFonts w:eastAsia="Times New Roman" w:cs="Times New Roman"/>
                <w:color w:val="000000"/>
                <w:sz w:val="18"/>
                <w:szCs w:val="18"/>
              </w:rPr>
            </w:pPr>
            <w:r w:rsidRPr="00981350">
              <w:rPr>
                <w:rFonts w:cs="Times New Roman"/>
                <w:color w:val="000000"/>
                <w:sz w:val="18"/>
                <w:szCs w:val="18"/>
              </w:rPr>
              <w:t>Up to primary</w:t>
            </w:r>
          </w:p>
        </w:tc>
        <w:tc>
          <w:tcPr>
            <w:tcW w:w="810" w:type="dxa"/>
            <w:vAlign w:val="bottom"/>
            <w:hideMark/>
          </w:tcPr>
          <w:p w14:paraId="445F985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0.198</w:t>
            </w:r>
          </w:p>
        </w:tc>
        <w:tc>
          <w:tcPr>
            <w:tcW w:w="1030" w:type="dxa"/>
            <w:vAlign w:val="bottom"/>
            <w:hideMark/>
          </w:tcPr>
          <w:p w14:paraId="22652B9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0.398</w:t>
            </w:r>
          </w:p>
        </w:tc>
        <w:tc>
          <w:tcPr>
            <w:tcW w:w="900" w:type="dxa"/>
            <w:vAlign w:val="bottom"/>
            <w:hideMark/>
          </w:tcPr>
          <w:p w14:paraId="1E45E06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0.197</w:t>
            </w:r>
          </w:p>
        </w:tc>
        <w:tc>
          <w:tcPr>
            <w:tcW w:w="990" w:type="dxa"/>
            <w:vAlign w:val="bottom"/>
            <w:hideMark/>
          </w:tcPr>
          <w:p w14:paraId="79BD964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0.398</w:t>
            </w:r>
          </w:p>
        </w:tc>
        <w:tc>
          <w:tcPr>
            <w:tcW w:w="784" w:type="dxa"/>
            <w:vAlign w:val="bottom"/>
            <w:hideMark/>
          </w:tcPr>
          <w:p w14:paraId="793AB54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0.199</w:t>
            </w:r>
          </w:p>
        </w:tc>
        <w:tc>
          <w:tcPr>
            <w:tcW w:w="1016" w:type="dxa"/>
            <w:vAlign w:val="bottom"/>
            <w:hideMark/>
          </w:tcPr>
          <w:p w14:paraId="5C4920F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0.399</w:t>
            </w:r>
          </w:p>
        </w:tc>
        <w:tc>
          <w:tcPr>
            <w:tcW w:w="796" w:type="dxa"/>
            <w:vAlign w:val="bottom"/>
            <w:hideMark/>
          </w:tcPr>
          <w:p w14:paraId="7C8251C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0.579</w:t>
            </w:r>
          </w:p>
        </w:tc>
      </w:tr>
      <w:tr w:rsidR="00490FC6" w:rsidRPr="00981350" w14:paraId="7BA121BA" w14:textId="77777777" w:rsidTr="00E62692">
        <w:tc>
          <w:tcPr>
            <w:tcW w:w="3060" w:type="dxa"/>
            <w:vAlign w:val="bottom"/>
            <w:hideMark/>
          </w:tcPr>
          <w:p w14:paraId="684A5E82" w14:textId="77777777" w:rsidR="00490FC6" w:rsidRPr="00981350" w:rsidRDefault="00490FC6" w:rsidP="00490FC6">
            <w:pPr>
              <w:spacing w:after="0" w:line="240" w:lineRule="auto"/>
              <w:rPr>
                <w:rFonts w:eastAsia="Times New Roman" w:cs="Times New Roman"/>
                <w:color w:val="000000"/>
                <w:sz w:val="18"/>
                <w:szCs w:val="18"/>
              </w:rPr>
            </w:pPr>
            <w:r w:rsidRPr="00981350">
              <w:rPr>
                <w:rFonts w:cs="Times New Roman"/>
                <w:color w:val="000000"/>
                <w:sz w:val="18"/>
                <w:szCs w:val="18"/>
              </w:rPr>
              <w:t>Up to HS</w:t>
            </w:r>
          </w:p>
        </w:tc>
        <w:tc>
          <w:tcPr>
            <w:tcW w:w="810" w:type="dxa"/>
            <w:vAlign w:val="bottom"/>
            <w:hideMark/>
          </w:tcPr>
          <w:p w14:paraId="081888C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0.280</w:t>
            </w:r>
          </w:p>
        </w:tc>
        <w:tc>
          <w:tcPr>
            <w:tcW w:w="1030" w:type="dxa"/>
            <w:vAlign w:val="bottom"/>
            <w:hideMark/>
          </w:tcPr>
          <w:p w14:paraId="3044152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0.449</w:t>
            </w:r>
          </w:p>
        </w:tc>
        <w:tc>
          <w:tcPr>
            <w:tcW w:w="900" w:type="dxa"/>
            <w:vAlign w:val="bottom"/>
            <w:hideMark/>
          </w:tcPr>
          <w:p w14:paraId="3EED6C3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0.280</w:t>
            </w:r>
          </w:p>
        </w:tc>
        <w:tc>
          <w:tcPr>
            <w:tcW w:w="990" w:type="dxa"/>
            <w:vAlign w:val="bottom"/>
            <w:hideMark/>
          </w:tcPr>
          <w:p w14:paraId="355D400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0.449</w:t>
            </w:r>
          </w:p>
        </w:tc>
        <w:tc>
          <w:tcPr>
            <w:tcW w:w="784" w:type="dxa"/>
            <w:vAlign w:val="bottom"/>
            <w:hideMark/>
          </w:tcPr>
          <w:p w14:paraId="556E931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0.280</w:t>
            </w:r>
          </w:p>
        </w:tc>
        <w:tc>
          <w:tcPr>
            <w:tcW w:w="1016" w:type="dxa"/>
            <w:vAlign w:val="bottom"/>
            <w:hideMark/>
          </w:tcPr>
          <w:p w14:paraId="0E0E33A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0.499</w:t>
            </w:r>
          </w:p>
        </w:tc>
        <w:tc>
          <w:tcPr>
            <w:tcW w:w="796" w:type="dxa"/>
            <w:vAlign w:val="bottom"/>
            <w:hideMark/>
          </w:tcPr>
          <w:p w14:paraId="51DF392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0.853</w:t>
            </w:r>
          </w:p>
        </w:tc>
      </w:tr>
      <w:tr w:rsidR="00490FC6" w:rsidRPr="00981350" w14:paraId="09FE5B61" w14:textId="77777777" w:rsidTr="00E62692">
        <w:tc>
          <w:tcPr>
            <w:tcW w:w="3060" w:type="dxa"/>
            <w:vAlign w:val="bottom"/>
            <w:hideMark/>
          </w:tcPr>
          <w:p w14:paraId="6F97C71E" w14:textId="77777777" w:rsidR="00490FC6" w:rsidRPr="00981350" w:rsidRDefault="00490FC6" w:rsidP="00490FC6">
            <w:pPr>
              <w:spacing w:after="0" w:line="240" w:lineRule="auto"/>
              <w:rPr>
                <w:rFonts w:eastAsia="Times New Roman" w:cs="Times New Roman"/>
                <w:color w:val="000000"/>
                <w:sz w:val="18"/>
                <w:szCs w:val="18"/>
              </w:rPr>
            </w:pPr>
            <w:r w:rsidRPr="00981350">
              <w:rPr>
                <w:rFonts w:cs="Times New Roman"/>
                <w:color w:val="000000"/>
                <w:sz w:val="18"/>
                <w:szCs w:val="18"/>
              </w:rPr>
              <w:t>Up to University/Collage level</w:t>
            </w:r>
          </w:p>
        </w:tc>
        <w:tc>
          <w:tcPr>
            <w:tcW w:w="810" w:type="dxa"/>
            <w:vAlign w:val="bottom"/>
            <w:hideMark/>
          </w:tcPr>
          <w:p w14:paraId="2CBEAF2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0.110</w:t>
            </w:r>
          </w:p>
        </w:tc>
        <w:tc>
          <w:tcPr>
            <w:tcW w:w="1030" w:type="dxa"/>
            <w:vAlign w:val="bottom"/>
            <w:hideMark/>
          </w:tcPr>
          <w:p w14:paraId="2A5147C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0.313</w:t>
            </w:r>
          </w:p>
        </w:tc>
        <w:tc>
          <w:tcPr>
            <w:tcW w:w="900" w:type="dxa"/>
            <w:vAlign w:val="bottom"/>
            <w:hideMark/>
          </w:tcPr>
          <w:p w14:paraId="0B3A648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0.112</w:t>
            </w:r>
          </w:p>
        </w:tc>
        <w:tc>
          <w:tcPr>
            <w:tcW w:w="990" w:type="dxa"/>
            <w:vAlign w:val="bottom"/>
            <w:hideMark/>
          </w:tcPr>
          <w:p w14:paraId="5A2F1F0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0.316</w:t>
            </w:r>
          </w:p>
        </w:tc>
        <w:tc>
          <w:tcPr>
            <w:tcW w:w="784" w:type="dxa"/>
            <w:vAlign w:val="bottom"/>
            <w:hideMark/>
          </w:tcPr>
          <w:p w14:paraId="5CC5374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0.108</w:t>
            </w:r>
          </w:p>
        </w:tc>
        <w:tc>
          <w:tcPr>
            <w:tcW w:w="1016" w:type="dxa"/>
            <w:vAlign w:val="bottom"/>
            <w:hideMark/>
          </w:tcPr>
          <w:p w14:paraId="14E6E82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0.310</w:t>
            </w:r>
          </w:p>
        </w:tc>
        <w:tc>
          <w:tcPr>
            <w:tcW w:w="796" w:type="dxa"/>
            <w:vAlign w:val="bottom"/>
            <w:hideMark/>
          </w:tcPr>
          <w:p w14:paraId="7963F01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0.081</w:t>
            </w:r>
          </w:p>
        </w:tc>
      </w:tr>
      <w:tr w:rsidR="00490FC6" w:rsidRPr="00981350" w14:paraId="05149688" w14:textId="77777777" w:rsidTr="00E62692">
        <w:tc>
          <w:tcPr>
            <w:tcW w:w="3060" w:type="dxa"/>
            <w:vAlign w:val="bottom"/>
            <w:hideMark/>
          </w:tcPr>
          <w:p w14:paraId="7E04548D" w14:textId="77777777" w:rsidR="00490FC6" w:rsidRPr="00981350" w:rsidRDefault="00490FC6" w:rsidP="00490FC6">
            <w:pPr>
              <w:spacing w:after="0" w:line="240" w:lineRule="auto"/>
              <w:rPr>
                <w:rFonts w:eastAsia="Times New Roman" w:cs="Times New Roman"/>
                <w:color w:val="000000"/>
                <w:sz w:val="18"/>
                <w:szCs w:val="18"/>
              </w:rPr>
            </w:pPr>
            <w:r w:rsidRPr="00981350">
              <w:rPr>
                <w:rFonts w:cs="Times New Roman"/>
                <w:color w:val="000000"/>
                <w:sz w:val="18"/>
                <w:szCs w:val="18"/>
              </w:rPr>
              <w:t>Others</w:t>
            </w:r>
          </w:p>
        </w:tc>
        <w:tc>
          <w:tcPr>
            <w:tcW w:w="810" w:type="dxa"/>
            <w:vAlign w:val="bottom"/>
            <w:hideMark/>
          </w:tcPr>
          <w:p w14:paraId="072CADE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0.017</w:t>
            </w:r>
          </w:p>
        </w:tc>
        <w:tc>
          <w:tcPr>
            <w:tcW w:w="1030" w:type="dxa"/>
            <w:vAlign w:val="bottom"/>
            <w:hideMark/>
          </w:tcPr>
          <w:p w14:paraId="5817E9A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0.128</w:t>
            </w:r>
          </w:p>
        </w:tc>
        <w:tc>
          <w:tcPr>
            <w:tcW w:w="900" w:type="dxa"/>
            <w:vAlign w:val="bottom"/>
            <w:hideMark/>
          </w:tcPr>
          <w:p w14:paraId="286BA61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0.017</w:t>
            </w:r>
          </w:p>
        </w:tc>
        <w:tc>
          <w:tcPr>
            <w:tcW w:w="990" w:type="dxa"/>
            <w:vAlign w:val="bottom"/>
            <w:hideMark/>
          </w:tcPr>
          <w:p w14:paraId="44D005A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0.129</w:t>
            </w:r>
          </w:p>
        </w:tc>
        <w:tc>
          <w:tcPr>
            <w:tcW w:w="784" w:type="dxa"/>
            <w:vAlign w:val="bottom"/>
            <w:hideMark/>
          </w:tcPr>
          <w:p w14:paraId="7B75486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0.016</w:t>
            </w:r>
          </w:p>
        </w:tc>
        <w:tc>
          <w:tcPr>
            <w:tcW w:w="1016" w:type="dxa"/>
            <w:vAlign w:val="bottom"/>
            <w:hideMark/>
          </w:tcPr>
          <w:p w14:paraId="5D66AF5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0.126</w:t>
            </w:r>
          </w:p>
        </w:tc>
        <w:tc>
          <w:tcPr>
            <w:tcW w:w="796" w:type="dxa"/>
            <w:vAlign w:val="bottom"/>
            <w:hideMark/>
          </w:tcPr>
          <w:p w14:paraId="4761916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cs="Times New Roman"/>
                <w:color w:val="000000"/>
                <w:sz w:val="18"/>
                <w:szCs w:val="18"/>
              </w:rPr>
              <w:t>0.545</w:t>
            </w:r>
          </w:p>
        </w:tc>
      </w:tr>
      <w:tr w:rsidR="00490FC6" w:rsidRPr="00981350" w14:paraId="6B927C15" w14:textId="77777777" w:rsidTr="00E62692">
        <w:tc>
          <w:tcPr>
            <w:tcW w:w="3060" w:type="dxa"/>
            <w:tcBorders>
              <w:top w:val="nil"/>
              <w:left w:val="nil"/>
              <w:bottom w:val="nil"/>
              <w:right w:val="nil"/>
            </w:tcBorders>
            <w:shd w:val="clear" w:color="auto" w:fill="auto"/>
            <w:vAlign w:val="center"/>
            <w:hideMark/>
          </w:tcPr>
          <w:p w14:paraId="01DF9F0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Married</w:t>
            </w:r>
          </w:p>
        </w:tc>
        <w:tc>
          <w:tcPr>
            <w:tcW w:w="810" w:type="dxa"/>
            <w:tcBorders>
              <w:top w:val="nil"/>
              <w:left w:val="nil"/>
              <w:bottom w:val="nil"/>
              <w:right w:val="nil"/>
            </w:tcBorders>
            <w:shd w:val="clear" w:color="auto" w:fill="auto"/>
            <w:vAlign w:val="center"/>
            <w:hideMark/>
          </w:tcPr>
          <w:p w14:paraId="7AE464D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0.748</w:t>
            </w:r>
          </w:p>
        </w:tc>
        <w:tc>
          <w:tcPr>
            <w:tcW w:w="1030" w:type="dxa"/>
            <w:tcBorders>
              <w:top w:val="nil"/>
              <w:left w:val="nil"/>
              <w:bottom w:val="nil"/>
              <w:right w:val="nil"/>
            </w:tcBorders>
            <w:shd w:val="clear" w:color="auto" w:fill="auto"/>
            <w:vAlign w:val="center"/>
            <w:hideMark/>
          </w:tcPr>
          <w:p w14:paraId="26FCBC9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0.434</w:t>
            </w:r>
          </w:p>
        </w:tc>
        <w:tc>
          <w:tcPr>
            <w:tcW w:w="900" w:type="dxa"/>
            <w:tcBorders>
              <w:top w:val="nil"/>
              <w:left w:val="nil"/>
              <w:bottom w:val="nil"/>
              <w:right w:val="nil"/>
            </w:tcBorders>
            <w:shd w:val="clear" w:color="auto" w:fill="auto"/>
            <w:vAlign w:val="center"/>
            <w:hideMark/>
          </w:tcPr>
          <w:p w14:paraId="48DC81D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0.750</w:t>
            </w:r>
          </w:p>
        </w:tc>
        <w:tc>
          <w:tcPr>
            <w:tcW w:w="990" w:type="dxa"/>
            <w:tcBorders>
              <w:top w:val="nil"/>
              <w:left w:val="nil"/>
              <w:bottom w:val="nil"/>
              <w:right w:val="nil"/>
            </w:tcBorders>
            <w:shd w:val="clear" w:color="auto" w:fill="auto"/>
            <w:vAlign w:val="center"/>
            <w:hideMark/>
          </w:tcPr>
          <w:p w14:paraId="4E6EE94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0.433</w:t>
            </w:r>
          </w:p>
        </w:tc>
        <w:tc>
          <w:tcPr>
            <w:tcW w:w="784" w:type="dxa"/>
            <w:tcBorders>
              <w:top w:val="nil"/>
              <w:left w:val="nil"/>
              <w:bottom w:val="nil"/>
              <w:right w:val="nil"/>
            </w:tcBorders>
            <w:shd w:val="clear" w:color="auto" w:fill="auto"/>
            <w:vAlign w:val="center"/>
            <w:hideMark/>
          </w:tcPr>
          <w:p w14:paraId="0FF83B8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0.746</w:t>
            </w:r>
          </w:p>
        </w:tc>
        <w:tc>
          <w:tcPr>
            <w:tcW w:w="1016" w:type="dxa"/>
            <w:tcBorders>
              <w:top w:val="nil"/>
              <w:left w:val="nil"/>
              <w:bottom w:val="nil"/>
              <w:right w:val="nil"/>
            </w:tcBorders>
            <w:shd w:val="clear" w:color="auto" w:fill="auto"/>
            <w:vAlign w:val="center"/>
            <w:hideMark/>
          </w:tcPr>
          <w:p w14:paraId="410FC79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0.435</w:t>
            </w:r>
          </w:p>
        </w:tc>
        <w:tc>
          <w:tcPr>
            <w:tcW w:w="796" w:type="dxa"/>
            <w:tcBorders>
              <w:top w:val="nil"/>
              <w:left w:val="nil"/>
              <w:bottom w:val="nil"/>
              <w:right w:val="nil"/>
            </w:tcBorders>
            <w:shd w:val="clear" w:color="auto" w:fill="auto"/>
            <w:vAlign w:val="center"/>
            <w:hideMark/>
          </w:tcPr>
          <w:p w14:paraId="1568ABC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0.223</w:t>
            </w:r>
          </w:p>
        </w:tc>
      </w:tr>
      <w:tr w:rsidR="00490FC6" w:rsidRPr="00981350" w14:paraId="4B18BAC7" w14:textId="77777777" w:rsidTr="00E62692">
        <w:tc>
          <w:tcPr>
            <w:tcW w:w="3060" w:type="dxa"/>
            <w:tcBorders>
              <w:top w:val="nil"/>
              <w:left w:val="nil"/>
              <w:bottom w:val="nil"/>
              <w:right w:val="nil"/>
            </w:tcBorders>
            <w:shd w:val="clear" w:color="auto" w:fill="auto"/>
            <w:vAlign w:val="center"/>
            <w:hideMark/>
          </w:tcPr>
          <w:p w14:paraId="6DAF117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Widowed/separated</w:t>
            </w:r>
          </w:p>
        </w:tc>
        <w:tc>
          <w:tcPr>
            <w:tcW w:w="810" w:type="dxa"/>
            <w:tcBorders>
              <w:top w:val="nil"/>
              <w:left w:val="nil"/>
              <w:bottom w:val="nil"/>
              <w:right w:val="nil"/>
            </w:tcBorders>
            <w:shd w:val="clear" w:color="auto" w:fill="auto"/>
            <w:vAlign w:val="center"/>
            <w:hideMark/>
          </w:tcPr>
          <w:p w14:paraId="703DC1F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0.079</w:t>
            </w:r>
          </w:p>
        </w:tc>
        <w:tc>
          <w:tcPr>
            <w:tcW w:w="1030" w:type="dxa"/>
            <w:tcBorders>
              <w:top w:val="nil"/>
              <w:left w:val="nil"/>
              <w:bottom w:val="nil"/>
              <w:right w:val="nil"/>
            </w:tcBorders>
            <w:shd w:val="clear" w:color="auto" w:fill="auto"/>
            <w:vAlign w:val="center"/>
            <w:hideMark/>
          </w:tcPr>
          <w:p w14:paraId="0C481D4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0.269</w:t>
            </w:r>
          </w:p>
        </w:tc>
        <w:tc>
          <w:tcPr>
            <w:tcW w:w="900" w:type="dxa"/>
            <w:tcBorders>
              <w:top w:val="nil"/>
              <w:left w:val="nil"/>
              <w:bottom w:val="nil"/>
              <w:right w:val="nil"/>
            </w:tcBorders>
            <w:shd w:val="clear" w:color="auto" w:fill="auto"/>
            <w:vAlign w:val="center"/>
            <w:hideMark/>
          </w:tcPr>
          <w:p w14:paraId="45988F0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0.080</w:t>
            </w:r>
          </w:p>
        </w:tc>
        <w:tc>
          <w:tcPr>
            <w:tcW w:w="990" w:type="dxa"/>
            <w:tcBorders>
              <w:top w:val="nil"/>
              <w:left w:val="nil"/>
              <w:bottom w:val="nil"/>
              <w:right w:val="nil"/>
            </w:tcBorders>
            <w:shd w:val="clear" w:color="auto" w:fill="auto"/>
            <w:vAlign w:val="center"/>
            <w:hideMark/>
          </w:tcPr>
          <w:p w14:paraId="08B2DB2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0.271</w:t>
            </w:r>
          </w:p>
        </w:tc>
        <w:tc>
          <w:tcPr>
            <w:tcW w:w="784" w:type="dxa"/>
            <w:tcBorders>
              <w:top w:val="nil"/>
              <w:left w:val="nil"/>
              <w:bottom w:val="nil"/>
              <w:right w:val="nil"/>
            </w:tcBorders>
            <w:shd w:val="clear" w:color="auto" w:fill="auto"/>
            <w:vAlign w:val="center"/>
            <w:hideMark/>
          </w:tcPr>
          <w:p w14:paraId="508E2D1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0.078</w:t>
            </w:r>
          </w:p>
        </w:tc>
        <w:tc>
          <w:tcPr>
            <w:tcW w:w="1016" w:type="dxa"/>
            <w:tcBorders>
              <w:top w:val="nil"/>
              <w:left w:val="nil"/>
              <w:bottom w:val="nil"/>
              <w:right w:val="nil"/>
            </w:tcBorders>
            <w:shd w:val="clear" w:color="auto" w:fill="auto"/>
            <w:vAlign w:val="center"/>
            <w:hideMark/>
          </w:tcPr>
          <w:p w14:paraId="79641DC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0.267</w:t>
            </w:r>
          </w:p>
        </w:tc>
        <w:tc>
          <w:tcPr>
            <w:tcW w:w="796" w:type="dxa"/>
            <w:tcBorders>
              <w:top w:val="nil"/>
              <w:left w:val="nil"/>
              <w:bottom w:val="nil"/>
              <w:right w:val="nil"/>
            </w:tcBorders>
            <w:shd w:val="clear" w:color="auto" w:fill="auto"/>
            <w:vAlign w:val="center"/>
            <w:hideMark/>
          </w:tcPr>
          <w:p w14:paraId="10D80A8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0.254</w:t>
            </w:r>
          </w:p>
        </w:tc>
      </w:tr>
      <w:tr w:rsidR="00490FC6" w:rsidRPr="00981350" w14:paraId="31758C59" w14:textId="77777777" w:rsidTr="00E62692">
        <w:tc>
          <w:tcPr>
            <w:tcW w:w="3060" w:type="dxa"/>
            <w:tcBorders>
              <w:top w:val="nil"/>
              <w:left w:val="nil"/>
              <w:bottom w:val="single" w:sz="8" w:space="0" w:color="auto"/>
              <w:right w:val="nil"/>
            </w:tcBorders>
            <w:shd w:val="clear" w:color="auto" w:fill="auto"/>
            <w:vAlign w:val="center"/>
            <w:hideMark/>
          </w:tcPr>
          <w:p w14:paraId="0EC2470D"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No. of obs. </w:t>
            </w:r>
          </w:p>
        </w:tc>
        <w:tc>
          <w:tcPr>
            <w:tcW w:w="1840" w:type="dxa"/>
            <w:gridSpan w:val="2"/>
            <w:tcBorders>
              <w:top w:val="nil"/>
              <w:left w:val="nil"/>
              <w:bottom w:val="single" w:sz="8" w:space="0" w:color="auto"/>
              <w:right w:val="nil"/>
            </w:tcBorders>
            <w:shd w:val="clear" w:color="auto" w:fill="auto"/>
            <w:vAlign w:val="center"/>
            <w:hideMark/>
          </w:tcPr>
          <w:p w14:paraId="4E2C80A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53,612</w:t>
            </w:r>
          </w:p>
        </w:tc>
        <w:tc>
          <w:tcPr>
            <w:tcW w:w="1890" w:type="dxa"/>
            <w:gridSpan w:val="2"/>
            <w:tcBorders>
              <w:top w:val="nil"/>
              <w:left w:val="nil"/>
              <w:bottom w:val="single" w:sz="8" w:space="0" w:color="auto"/>
              <w:right w:val="nil"/>
            </w:tcBorders>
            <w:shd w:val="clear" w:color="auto" w:fill="auto"/>
            <w:vAlign w:val="center"/>
            <w:hideMark/>
          </w:tcPr>
          <w:p w14:paraId="1C4FA89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28,336</w:t>
            </w:r>
          </w:p>
        </w:tc>
        <w:tc>
          <w:tcPr>
            <w:tcW w:w="1800" w:type="dxa"/>
            <w:gridSpan w:val="2"/>
            <w:tcBorders>
              <w:top w:val="nil"/>
              <w:left w:val="nil"/>
              <w:bottom w:val="single" w:sz="8" w:space="0" w:color="auto"/>
              <w:right w:val="nil"/>
            </w:tcBorders>
            <w:shd w:val="clear" w:color="auto" w:fill="auto"/>
            <w:vAlign w:val="center"/>
            <w:hideMark/>
          </w:tcPr>
          <w:p w14:paraId="37024A6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28,276</w:t>
            </w:r>
          </w:p>
        </w:tc>
        <w:tc>
          <w:tcPr>
            <w:tcW w:w="796" w:type="dxa"/>
            <w:tcBorders>
              <w:top w:val="nil"/>
              <w:left w:val="nil"/>
              <w:bottom w:val="single" w:sz="8" w:space="0" w:color="auto"/>
              <w:right w:val="nil"/>
            </w:tcBorders>
            <w:shd w:val="clear" w:color="auto" w:fill="auto"/>
            <w:vAlign w:val="center"/>
            <w:hideMark/>
          </w:tcPr>
          <w:p w14:paraId="6DECD35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 </w:t>
            </w:r>
          </w:p>
        </w:tc>
      </w:tr>
    </w:tbl>
    <w:p w14:paraId="05960C06" w14:textId="3DACEF05" w:rsidR="00490FC6" w:rsidRPr="00981350" w:rsidRDefault="00347E24" w:rsidP="00490FC6">
      <w:pPr>
        <w:spacing w:after="0" w:line="240" w:lineRule="auto"/>
        <w:rPr>
          <w:rFonts w:cs="Times New Roman"/>
          <w:b/>
          <w:sz w:val="18"/>
          <w:szCs w:val="18"/>
        </w:rPr>
      </w:pPr>
      <w:r>
        <w:rPr>
          <w:rFonts w:cs="Times New Roman"/>
          <w:b/>
          <w:sz w:val="18"/>
          <w:szCs w:val="18"/>
        </w:rPr>
        <w:t xml:space="preserve">Note: </w:t>
      </w:r>
      <w:r w:rsidRPr="00D908B7">
        <w:rPr>
          <w:rFonts w:cs="Times New Roman"/>
          <w:sz w:val="18"/>
          <w:szCs w:val="18"/>
        </w:rPr>
        <w:t>Own’s calculation from survey data</w:t>
      </w:r>
    </w:p>
    <w:p w14:paraId="685805EA" w14:textId="77777777" w:rsidR="00490FC6" w:rsidRPr="00981350" w:rsidRDefault="00490FC6" w:rsidP="00490FC6">
      <w:pPr>
        <w:spacing w:after="0" w:line="240" w:lineRule="auto"/>
        <w:rPr>
          <w:rFonts w:cs="Times New Roman"/>
          <w:b/>
          <w:sz w:val="18"/>
          <w:szCs w:val="18"/>
        </w:rPr>
      </w:pPr>
    </w:p>
    <w:p w14:paraId="13E7C3A4" w14:textId="77777777" w:rsidR="00490FC6" w:rsidRPr="00981350" w:rsidRDefault="00490FC6" w:rsidP="00490FC6">
      <w:pPr>
        <w:spacing w:after="0" w:line="240" w:lineRule="auto"/>
        <w:rPr>
          <w:rFonts w:cs="Times New Roman"/>
          <w:b/>
          <w:sz w:val="18"/>
          <w:szCs w:val="18"/>
        </w:rPr>
      </w:pPr>
    </w:p>
    <w:p w14:paraId="5ED85E77" w14:textId="77777777" w:rsidR="00490FC6" w:rsidRPr="00981350" w:rsidRDefault="00490FC6" w:rsidP="00490FC6">
      <w:pPr>
        <w:spacing w:after="0" w:line="240" w:lineRule="auto"/>
        <w:rPr>
          <w:rFonts w:cs="Times New Roman"/>
          <w:b/>
          <w:sz w:val="18"/>
          <w:szCs w:val="18"/>
        </w:rPr>
      </w:pPr>
    </w:p>
    <w:p w14:paraId="2DACE34F" w14:textId="77777777" w:rsidR="00490FC6" w:rsidRPr="00981350" w:rsidRDefault="00490FC6" w:rsidP="00490FC6">
      <w:pPr>
        <w:spacing w:after="0" w:line="240" w:lineRule="auto"/>
        <w:rPr>
          <w:rFonts w:cs="Times New Roman"/>
          <w:b/>
          <w:sz w:val="18"/>
          <w:szCs w:val="18"/>
        </w:rPr>
      </w:pPr>
    </w:p>
    <w:p w14:paraId="5C990CA3" w14:textId="77777777" w:rsidR="00490FC6" w:rsidRPr="00981350" w:rsidRDefault="00490FC6" w:rsidP="00490FC6">
      <w:pPr>
        <w:spacing w:after="0" w:line="240" w:lineRule="auto"/>
        <w:rPr>
          <w:rFonts w:cs="Times New Roman"/>
          <w:b/>
          <w:sz w:val="18"/>
          <w:szCs w:val="18"/>
        </w:rPr>
      </w:pPr>
    </w:p>
    <w:p w14:paraId="7686B93B" w14:textId="77777777" w:rsidR="00490FC6" w:rsidRPr="00981350" w:rsidRDefault="00490FC6" w:rsidP="00490FC6">
      <w:pPr>
        <w:spacing w:after="0" w:line="240" w:lineRule="auto"/>
        <w:rPr>
          <w:rFonts w:cs="Times New Roman"/>
          <w:b/>
          <w:sz w:val="18"/>
          <w:szCs w:val="18"/>
        </w:rPr>
      </w:pPr>
    </w:p>
    <w:p w14:paraId="297CFB7B" w14:textId="77777777" w:rsidR="00490FC6" w:rsidRPr="00981350" w:rsidRDefault="00490FC6" w:rsidP="00490FC6">
      <w:pPr>
        <w:spacing w:after="0" w:line="240" w:lineRule="auto"/>
        <w:rPr>
          <w:rFonts w:cs="Times New Roman"/>
          <w:b/>
          <w:sz w:val="18"/>
          <w:szCs w:val="18"/>
        </w:rPr>
      </w:pPr>
    </w:p>
    <w:p w14:paraId="3AC858A7" w14:textId="77777777" w:rsidR="00490FC6" w:rsidRPr="00981350" w:rsidRDefault="00490FC6" w:rsidP="00490FC6">
      <w:pPr>
        <w:spacing w:after="0" w:line="240" w:lineRule="auto"/>
        <w:rPr>
          <w:rFonts w:cs="Times New Roman"/>
          <w:b/>
          <w:sz w:val="18"/>
          <w:szCs w:val="18"/>
        </w:rPr>
      </w:pPr>
    </w:p>
    <w:p w14:paraId="2B91C98C" w14:textId="6F01BDD9" w:rsidR="00490FC6" w:rsidRPr="00981350" w:rsidRDefault="002D53E2" w:rsidP="002D53E2">
      <w:pPr>
        <w:spacing w:after="0" w:line="240" w:lineRule="auto"/>
        <w:rPr>
          <w:rFonts w:cs="Times New Roman"/>
          <w:b/>
          <w:sz w:val="18"/>
          <w:szCs w:val="18"/>
        </w:rPr>
      </w:pPr>
      <w:r>
        <w:rPr>
          <w:rFonts w:cs="Times New Roman"/>
          <w:b/>
          <w:sz w:val="18"/>
          <w:szCs w:val="18"/>
        </w:rPr>
        <w:br w:type="column"/>
      </w:r>
      <w:r w:rsidR="00490FC6" w:rsidRPr="00981350">
        <w:rPr>
          <w:rFonts w:cs="Times New Roman"/>
          <w:b/>
          <w:sz w:val="18"/>
          <w:szCs w:val="18"/>
        </w:rPr>
        <w:lastRenderedPageBreak/>
        <w:t>Table</w:t>
      </w:r>
      <w:r w:rsidR="00347E24">
        <w:rPr>
          <w:rFonts w:cs="Times New Roman"/>
          <w:b/>
          <w:sz w:val="18"/>
          <w:szCs w:val="18"/>
        </w:rPr>
        <w:t xml:space="preserve"> </w:t>
      </w:r>
      <w:r w:rsidR="00490FC6" w:rsidRPr="00981350">
        <w:rPr>
          <w:rFonts w:cs="Times New Roman"/>
          <w:b/>
          <w:sz w:val="18"/>
          <w:szCs w:val="18"/>
        </w:rPr>
        <w:t>A</w:t>
      </w:r>
      <w:r w:rsidR="0039345A">
        <w:rPr>
          <w:rFonts w:cs="Times New Roman"/>
          <w:b/>
          <w:sz w:val="18"/>
          <w:szCs w:val="18"/>
        </w:rPr>
        <w:t>4</w:t>
      </w:r>
      <w:r w:rsidR="00490FC6" w:rsidRPr="00981350">
        <w:rPr>
          <w:rFonts w:cs="Times New Roman"/>
          <w:b/>
          <w:sz w:val="18"/>
          <w:szCs w:val="18"/>
        </w:rPr>
        <w:t>: Impact of political reservation for female on program demand and documentation</w:t>
      </w:r>
    </w:p>
    <w:tbl>
      <w:tblPr>
        <w:tblW w:w="8910" w:type="dxa"/>
        <w:jc w:val="center"/>
        <w:tblLook w:val="04A0" w:firstRow="1" w:lastRow="0" w:firstColumn="1" w:lastColumn="0" w:noHBand="0" w:noVBand="1"/>
      </w:tblPr>
      <w:tblGrid>
        <w:gridCol w:w="4320"/>
        <w:gridCol w:w="2520"/>
        <w:gridCol w:w="2070"/>
      </w:tblGrid>
      <w:tr w:rsidR="00490FC6" w:rsidRPr="00981350" w14:paraId="2AA2B95A" w14:textId="77777777" w:rsidTr="00E62692">
        <w:trPr>
          <w:jc w:val="center"/>
        </w:trPr>
        <w:tc>
          <w:tcPr>
            <w:tcW w:w="4320" w:type="dxa"/>
            <w:tcBorders>
              <w:top w:val="single" w:sz="8" w:space="0" w:color="auto"/>
              <w:left w:val="nil"/>
              <w:bottom w:val="single" w:sz="8" w:space="0" w:color="auto"/>
              <w:right w:val="nil"/>
            </w:tcBorders>
            <w:shd w:val="clear" w:color="auto" w:fill="auto"/>
            <w:noWrap/>
            <w:vAlign w:val="bottom"/>
            <w:hideMark/>
          </w:tcPr>
          <w:p w14:paraId="12EDD5BB" w14:textId="77777777" w:rsidR="00490FC6" w:rsidRPr="00981350" w:rsidRDefault="00490FC6" w:rsidP="00490FC6">
            <w:pPr>
              <w:spacing w:after="0" w:line="240" w:lineRule="auto"/>
              <w:rPr>
                <w:rFonts w:eastAsia="Times New Roman" w:cs="Times New Roman"/>
                <w:color w:val="000000"/>
                <w:szCs w:val="24"/>
              </w:rPr>
            </w:pPr>
            <w:r w:rsidRPr="00981350">
              <w:rPr>
                <w:rFonts w:eastAsia="Times New Roman" w:cs="Times New Roman"/>
                <w:color w:val="000000"/>
                <w:szCs w:val="24"/>
              </w:rPr>
              <w:t> </w:t>
            </w:r>
          </w:p>
        </w:tc>
        <w:tc>
          <w:tcPr>
            <w:tcW w:w="2520" w:type="dxa"/>
            <w:tcBorders>
              <w:top w:val="single" w:sz="8" w:space="0" w:color="auto"/>
              <w:left w:val="nil"/>
              <w:bottom w:val="single" w:sz="8" w:space="0" w:color="auto"/>
              <w:right w:val="nil"/>
            </w:tcBorders>
            <w:shd w:val="clear" w:color="auto" w:fill="auto"/>
            <w:vAlign w:val="center"/>
            <w:hideMark/>
          </w:tcPr>
          <w:p w14:paraId="492D208E"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Wanted to work in NREGS</w:t>
            </w:r>
          </w:p>
        </w:tc>
        <w:tc>
          <w:tcPr>
            <w:tcW w:w="2070" w:type="dxa"/>
            <w:tcBorders>
              <w:top w:val="single" w:sz="8" w:space="0" w:color="auto"/>
              <w:left w:val="nil"/>
              <w:bottom w:val="single" w:sz="8" w:space="0" w:color="auto"/>
              <w:right w:val="nil"/>
            </w:tcBorders>
            <w:shd w:val="clear" w:color="auto" w:fill="auto"/>
            <w:vAlign w:val="center"/>
            <w:hideMark/>
          </w:tcPr>
          <w:p w14:paraId="6346B536"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Application documented</w:t>
            </w:r>
          </w:p>
        </w:tc>
      </w:tr>
      <w:tr w:rsidR="00490FC6" w:rsidRPr="00981350" w14:paraId="47E2792A" w14:textId="77777777" w:rsidTr="00E62692">
        <w:trPr>
          <w:jc w:val="center"/>
        </w:trPr>
        <w:tc>
          <w:tcPr>
            <w:tcW w:w="4320" w:type="dxa"/>
            <w:tcBorders>
              <w:top w:val="nil"/>
              <w:left w:val="nil"/>
              <w:bottom w:val="nil"/>
              <w:right w:val="nil"/>
            </w:tcBorders>
            <w:shd w:val="clear" w:color="auto" w:fill="auto"/>
            <w:noWrap/>
            <w:vAlign w:val="center"/>
            <w:hideMark/>
          </w:tcPr>
          <w:p w14:paraId="3FAD7847" w14:textId="77777777" w:rsidR="00490FC6" w:rsidRPr="00981350" w:rsidRDefault="00490FC6" w:rsidP="00490FC6">
            <w:pPr>
              <w:spacing w:after="0" w:line="240" w:lineRule="auto"/>
              <w:jc w:val="center"/>
              <w:rPr>
                <w:rFonts w:eastAsia="Times New Roman" w:cs="Times New Roman"/>
                <w:b/>
                <w:bCs/>
                <w:color w:val="000000"/>
                <w:sz w:val="18"/>
                <w:szCs w:val="18"/>
              </w:rPr>
            </w:pPr>
          </w:p>
        </w:tc>
        <w:tc>
          <w:tcPr>
            <w:tcW w:w="2520" w:type="dxa"/>
            <w:tcBorders>
              <w:top w:val="nil"/>
              <w:left w:val="nil"/>
              <w:bottom w:val="nil"/>
              <w:right w:val="nil"/>
            </w:tcBorders>
            <w:shd w:val="clear" w:color="auto" w:fill="auto"/>
            <w:noWrap/>
            <w:vAlign w:val="center"/>
            <w:hideMark/>
          </w:tcPr>
          <w:p w14:paraId="7CEC19AD"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Panel A</w:t>
            </w:r>
          </w:p>
        </w:tc>
        <w:tc>
          <w:tcPr>
            <w:tcW w:w="2070" w:type="dxa"/>
            <w:tcBorders>
              <w:top w:val="nil"/>
              <w:left w:val="nil"/>
              <w:bottom w:val="nil"/>
              <w:right w:val="nil"/>
            </w:tcBorders>
            <w:shd w:val="clear" w:color="auto" w:fill="auto"/>
            <w:noWrap/>
            <w:vAlign w:val="center"/>
            <w:hideMark/>
          </w:tcPr>
          <w:p w14:paraId="08A1F28B"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 </w:t>
            </w:r>
          </w:p>
        </w:tc>
      </w:tr>
      <w:tr w:rsidR="00490FC6" w:rsidRPr="00981350" w14:paraId="7BFF4D67" w14:textId="77777777" w:rsidTr="00E62692">
        <w:trPr>
          <w:jc w:val="center"/>
        </w:trPr>
        <w:tc>
          <w:tcPr>
            <w:tcW w:w="4320" w:type="dxa"/>
            <w:tcBorders>
              <w:top w:val="nil"/>
              <w:left w:val="nil"/>
              <w:bottom w:val="nil"/>
              <w:right w:val="nil"/>
            </w:tcBorders>
            <w:shd w:val="clear" w:color="auto" w:fill="auto"/>
            <w:noWrap/>
            <w:vAlign w:val="center"/>
            <w:hideMark/>
          </w:tcPr>
          <w:p w14:paraId="564F22B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now (β</w:t>
            </w:r>
            <w:r w:rsidRPr="00981350">
              <w:rPr>
                <w:rFonts w:eastAsia="Times New Roman" w:cs="Times New Roman"/>
                <w:color w:val="000000"/>
                <w:sz w:val="18"/>
                <w:szCs w:val="18"/>
                <w:vertAlign w:val="subscript"/>
              </w:rPr>
              <w:t>1</w:t>
            </w:r>
            <w:r w:rsidRPr="00981350">
              <w:rPr>
                <w:rFonts w:eastAsia="Times New Roman" w:cs="Times New Roman"/>
                <w:color w:val="000000"/>
                <w:sz w:val="18"/>
                <w:szCs w:val="18"/>
              </w:rPr>
              <w:t>)</w:t>
            </w:r>
          </w:p>
        </w:tc>
        <w:tc>
          <w:tcPr>
            <w:tcW w:w="2520" w:type="dxa"/>
            <w:tcBorders>
              <w:top w:val="nil"/>
              <w:left w:val="nil"/>
              <w:bottom w:val="nil"/>
              <w:right w:val="nil"/>
            </w:tcBorders>
            <w:shd w:val="clear" w:color="auto" w:fill="auto"/>
            <w:noWrap/>
            <w:vAlign w:val="center"/>
            <w:hideMark/>
          </w:tcPr>
          <w:p w14:paraId="34F393E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-0.009</w:t>
            </w:r>
          </w:p>
        </w:tc>
        <w:tc>
          <w:tcPr>
            <w:tcW w:w="2070" w:type="dxa"/>
            <w:tcBorders>
              <w:top w:val="nil"/>
              <w:left w:val="nil"/>
              <w:bottom w:val="nil"/>
              <w:right w:val="nil"/>
            </w:tcBorders>
            <w:shd w:val="clear" w:color="auto" w:fill="auto"/>
            <w:noWrap/>
            <w:vAlign w:val="center"/>
            <w:hideMark/>
          </w:tcPr>
          <w:p w14:paraId="7F7D10ED"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-0.006</w:t>
            </w:r>
          </w:p>
        </w:tc>
      </w:tr>
      <w:tr w:rsidR="00490FC6" w:rsidRPr="00981350" w14:paraId="0E9870DC" w14:textId="77777777" w:rsidTr="00E62692">
        <w:trPr>
          <w:jc w:val="center"/>
        </w:trPr>
        <w:tc>
          <w:tcPr>
            <w:tcW w:w="4320" w:type="dxa"/>
            <w:tcBorders>
              <w:top w:val="nil"/>
              <w:left w:val="nil"/>
              <w:bottom w:val="nil"/>
              <w:right w:val="nil"/>
            </w:tcBorders>
            <w:shd w:val="clear" w:color="auto" w:fill="auto"/>
            <w:noWrap/>
            <w:vAlign w:val="bottom"/>
            <w:hideMark/>
          </w:tcPr>
          <w:p w14:paraId="0C496B9F"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2520" w:type="dxa"/>
            <w:tcBorders>
              <w:top w:val="nil"/>
              <w:left w:val="nil"/>
              <w:bottom w:val="nil"/>
              <w:right w:val="nil"/>
            </w:tcBorders>
            <w:shd w:val="clear" w:color="auto" w:fill="auto"/>
            <w:noWrap/>
            <w:vAlign w:val="center"/>
            <w:hideMark/>
          </w:tcPr>
          <w:p w14:paraId="77B26855"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c>
          <w:tcPr>
            <w:tcW w:w="2070" w:type="dxa"/>
            <w:tcBorders>
              <w:top w:val="nil"/>
              <w:left w:val="nil"/>
              <w:bottom w:val="nil"/>
              <w:right w:val="nil"/>
            </w:tcBorders>
            <w:shd w:val="clear" w:color="auto" w:fill="auto"/>
            <w:noWrap/>
            <w:vAlign w:val="center"/>
            <w:hideMark/>
          </w:tcPr>
          <w:p w14:paraId="1259803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(0.006)</w:t>
            </w:r>
          </w:p>
        </w:tc>
      </w:tr>
      <w:tr w:rsidR="00490FC6" w:rsidRPr="00981350" w14:paraId="0C884745" w14:textId="77777777" w:rsidTr="00E62692">
        <w:trPr>
          <w:jc w:val="center"/>
        </w:trPr>
        <w:tc>
          <w:tcPr>
            <w:tcW w:w="4320" w:type="dxa"/>
            <w:tcBorders>
              <w:top w:val="nil"/>
              <w:left w:val="nil"/>
              <w:bottom w:val="nil"/>
              <w:right w:val="nil"/>
            </w:tcBorders>
            <w:shd w:val="clear" w:color="auto" w:fill="auto"/>
            <w:noWrap/>
            <w:vAlign w:val="center"/>
            <w:hideMark/>
          </w:tcPr>
          <w:p w14:paraId="092E6837"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before (β</w:t>
            </w:r>
            <w:r w:rsidRPr="00981350">
              <w:rPr>
                <w:rFonts w:eastAsia="Times New Roman" w:cs="Times New Roman"/>
                <w:color w:val="000000"/>
                <w:sz w:val="18"/>
                <w:szCs w:val="18"/>
                <w:vertAlign w:val="subscript"/>
              </w:rPr>
              <w:t>2</w:t>
            </w:r>
            <w:r w:rsidRPr="00981350">
              <w:rPr>
                <w:rFonts w:eastAsia="Times New Roman" w:cs="Times New Roman"/>
                <w:color w:val="000000"/>
                <w:sz w:val="18"/>
                <w:szCs w:val="18"/>
              </w:rPr>
              <w:t>)</w:t>
            </w:r>
          </w:p>
        </w:tc>
        <w:tc>
          <w:tcPr>
            <w:tcW w:w="2520" w:type="dxa"/>
            <w:tcBorders>
              <w:top w:val="nil"/>
              <w:left w:val="nil"/>
              <w:bottom w:val="nil"/>
              <w:right w:val="nil"/>
            </w:tcBorders>
            <w:shd w:val="clear" w:color="auto" w:fill="auto"/>
            <w:noWrap/>
            <w:vAlign w:val="center"/>
            <w:hideMark/>
          </w:tcPr>
          <w:p w14:paraId="5460B39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0.032***</w:t>
            </w:r>
          </w:p>
        </w:tc>
        <w:tc>
          <w:tcPr>
            <w:tcW w:w="2070" w:type="dxa"/>
            <w:tcBorders>
              <w:top w:val="nil"/>
              <w:left w:val="nil"/>
              <w:bottom w:val="nil"/>
              <w:right w:val="nil"/>
            </w:tcBorders>
            <w:shd w:val="clear" w:color="auto" w:fill="auto"/>
            <w:noWrap/>
            <w:vAlign w:val="center"/>
            <w:hideMark/>
          </w:tcPr>
          <w:p w14:paraId="1CD7594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-0.004</w:t>
            </w:r>
          </w:p>
        </w:tc>
      </w:tr>
      <w:tr w:rsidR="00490FC6" w:rsidRPr="00981350" w14:paraId="156AA8A0" w14:textId="77777777" w:rsidTr="00E62692">
        <w:trPr>
          <w:jc w:val="center"/>
        </w:trPr>
        <w:tc>
          <w:tcPr>
            <w:tcW w:w="4320" w:type="dxa"/>
            <w:tcBorders>
              <w:top w:val="nil"/>
              <w:left w:val="nil"/>
              <w:bottom w:val="nil"/>
              <w:right w:val="nil"/>
            </w:tcBorders>
            <w:shd w:val="clear" w:color="auto" w:fill="auto"/>
            <w:noWrap/>
            <w:vAlign w:val="bottom"/>
            <w:hideMark/>
          </w:tcPr>
          <w:p w14:paraId="6322D311"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2520" w:type="dxa"/>
            <w:tcBorders>
              <w:top w:val="nil"/>
              <w:left w:val="nil"/>
              <w:bottom w:val="nil"/>
              <w:right w:val="nil"/>
            </w:tcBorders>
            <w:shd w:val="clear" w:color="auto" w:fill="auto"/>
            <w:noWrap/>
            <w:vAlign w:val="center"/>
            <w:hideMark/>
          </w:tcPr>
          <w:p w14:paraId="4A082B6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(0.008)</w:t>
            </w:r>
          </w:p>
        </w:tc>
        <w:tc>
          <w:tcPr>
            <w:tcW w:w="2070" w:type="dxa"/>
            <w:tcBorders>
              <w:top w:val="nil"/>
              <w:left w:val="nil"/>
              <w:bottom w:val="nil"/>
              <w:right w:val="nil"/>
            </w:tcBorders>
            <w:shd w:val="clear" w:color="auto" w:fill="auto"/>
            <w:noWrap/>
            <w:vAlign w:val="center"/>
            <w:hideMark/>
          </w:tcPr>
          <w:p w14:paraId="36772F9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(0.008)</w:t>
            </w:r>
          </w:p>
        </w:tc>
      </w:tr>
      <w:tr w:rsidR="00490FC6" w:rsidRPr="00981350" w14:paraId="172C4C59" w14:textId="77777777" w:rsidTr="00E62692">
        <w:trPr>
          <w:jc w:val="center"/>
        </w:trPr>
        <w:tc>
          <w:tcPr>
            <w:tcW w:w="4320" w:type="dxa"/>
            <w:tcBorders>
              <w:top w:val="nil"/>
              <w:left w:val="nil"/>
              <w:bottom w:val="nil"/>
              <w:right w:val="nil"/>
            </w:tcBorders>
            <w:shd w:val="clear" w:color="auto" w:fill="auto"/>
            <w:noWrap/>
            <w:vAlign w:val="center"/>
            <w:hideMark/>
          </w:tcPr>
          <w:p w14:paraId="37D3CF01"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Observations</w:t>
            </w:r>
          </w:p>
        </w:tc>
        <w:tc>
          <w:tcPr>
            <w:tcW w:w="2520" w:type="dxa"/>
            <w:tcBorders>
              <w:top w:val="nil"/>
              <w:left w:val="nil"/>
              <w:bottom w:val="nil"/>
              <w:right w:val="nil"/>
            </w:tcBorders>
            <w:shd w:val="clear" w:color="auto" w:fill="auto"/>
            <w:noWrap/>
            <w:vAlign w:val="center"/>
            <w:hideMark/>
          </w:tcPr>
          <w:p w14:paraId="53B91AC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53,612</w:t>
            </w:r>
          </w:p>
        </w:tc>
        <w:tc>
          <w:tcPr>
            <w:tcW w:w="2070" w:type="dxa"/>
            <w:tcBorders>
              <w:top w:val="nil"/>
              <w:left w:val="nil"/>
              <w:bottom w:val="nil"/>
              <w:right w:val="nil"/>
            </w:tcBorders>
            <w:shd w:val="clear" w:color="auto" w:fill="auto"/>
            <w:noWrap/>
            <w:vAlign w:val="center"/>
            <w:hideMark/>
          </w:tcPr>
          <w:p w14:paraId="7F450DB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53,612</w:t>
            </w:r>
          </w:p>
        </w:tc>
      </w:tr>
      <w:tr w:rsidR="00490FC6" w:rsidRPr="00981350" w14:paraId="2366E640" w14:textId="77777777" w:rsidTr="00E62692">
        <w:trPr>
          <w:jc w:val="center"/>
        </w:trPr>
        <w:tc>
          <w:tcPr>
            <w:tcW w:w="4320" w:type="dxa"/>
            <w:tcBorders>
              <w:top w:val="nil"/>
              <w:left w:val="nil"/>
              <w:bottom w:val="nil"/>
              <w:right w:val="nil"/>
            </w:tcBorders>
            <w:shd w:val="clear" w:color="auto" w:fill="auto"/>
            <w:noWrap/>
            <w:vAlign w:val="center"/>
            <w:hideMark/>
          </w:tcPr>
          <w:p w14:paraId="1979B997"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R-squared</w:t>
            </w:r>
          </w:p>
        </w:tc>
        <w:tc>
          <w:tcPr>
            <w:tcW w:w="2520" w:type="dxa"/>
            <w:tcBorders>
              <w:top w:val="nil"/>
              <w:left w:val="nil"/>
              <w:bottom w:val="nil"/>
              <w:right w:val="nil"/>
            </w:tcBorders>
            <w:shd w:val="clear" w:color="auto" w:fill="auto"/>
            <w:noWrap/>
            <w:vAlign w:val="center"/>
            <w:hideMark/>
          </w:tcPr>
          <w:p w14:paraId="6DD1A5B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0.245</w:t>
            </w:r>
          </w:p>
        </w:tc>
        <w:tc>
          <w:tcPr>
            <w:tcW w:w="2070" w:type="dxa"/>
            <w:tcBorders>
              <w:top w:val="nil"/>
              <w:left w:val="nil"/>
              <w:bottom w:val="nil"/>
              <w:right w:val="nil"/>
            </w:tcBorders>
            <w:shd w:val="clear" w:color="auto" w:fill="auto"/>
            <w:noWrap/>
            <w:vAlign w:val="center"/>
            <w:hideMark/>
          </w:tcPr>
          <w:p w14:paraId="1ECFC28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0.243</w:t>
            </w:r>
          </w:p>
        </w:tc>
      </w:tr>
      <w:tr w:rsidR="00490FC6" w:rsidRPr="00981350" w14:paraId="7860D374" w14:textId="77777777" w:rsidTr="00E62692">
        <w:trPr>
          <w:jc w:val="center"/>
        </w:trPr>
        <w:tc>
          <w:tcPr>
            <w:tcW w:w="4320" w:type="dxa"/>
            <w:tcBorders>
              <w:top w:val="nil"/>
              <w:left w:val="nil"/>
              <w:bottom w:val="nil"/>
              <w:right w:val="nil"/>
            </w:tcBorders>
            <w:shd w:val="clear" w:color="auto" w:fill="auto"/>
            <w:noWrap/>
            <w:vAlign w:val="center"/>
            <w:hideMark/>
          </w:tcPr>
          <w:p w14:paraId="3D9BEEFB"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F statistics (β</w:t>
            </w:r>
            <w:r w:rsidRPr="00981350">
              <w:rPr>
                <w:rFonts w:eastAsia="Times New Roman" w:cs="Times New Roman"/>
                <w:color w:val="000000"/>
                <w:sz w:val="18"/>
                <w:szCs w:val="18"/>
                <w:vertAlign w:val="subscript"/>
              </w:rPr>
              <w:t>1</w:t>
            </w:r>
            <w:r w:rsidRPr="00981350">
              <w:rPr>
                <w:rFonts w:eastAsia="Times New Roman" w:cs="Times New Roman"/>
                <w:color w:val="000000"/>
                <w:sz w:val="18"/>
                <w:szCs w:val="18"/>
              </w:rPr>
              <w:t>+β</w:t>
            </w:r>
            <w:r w:rsidRPr="00981350">
              <w:rPr>
                <w:rFonts w:eastAsia="Times New Roman" w:cs="Times New Roman"/>
                <w:color w:val="000000"/>
                <w:sz w:val="18"/>
                <w:szCs w:val="18"/>
                <w:vertAlign w:val="subscript"/>
              </w:rPr>
              <w:t>2</w:t>
            </w:r>
            <w:r w:rsidRPr="00981350">
              <w:rPr>
                <w:rFonts w:eastAsia="Times New Roman" w:cs="Times New Roman"/>
                <w:color w:val="000000"/>
                <w:sz w:val="18"/>
                <w:szCs w:val="18"/>
              </w:rPr>
              <w:t>=0)</w:t>
            </w:r>
          </w:p>
        </w:tc>
        <w:tc>
          <w:tcPr>
            <w:tcW w:w="2520" w:type="dxa"/>
            <w:tcBorders>
              <w:top w:val="nil"/>
              <w:left w:val="nil"/>
              <w:bottom w:val="nil"/>
              <w:right w:val="nil"/>
            </w:tcBorders>
            <w:shd w:val="clear" w:color="auto" w:fill="auto"/>
            <w:noWrap/>
            <w:vAlign w:val="center"/>
            <w:hideMark/>
          </w:tcPr>
          <w:p w14:paraId="222BE2D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6.383</w:t>
            </w:r>
          </w:p>
        </w:tc>
        <w:tc>
          <w:tcPr>
            <w:tcW w:w="2070" w:type="dxa"/>
            <w:tcBorders>
              <w:top w:val="nil"/>
              <w:left w:val="nil"/>
              <w:bottom w:val="nil"/>
              <w:right w:val="nil"/>
            </w:tcBorders>
            <w:shd w:val="clear" w:color="auto" w:fill="auto"/>
            <w:noWrap/>
            <w:vAlign w:val="center"/>
            <w:hideMark/>
          </w:tcPr>
          <w:p w14:paraId="08A9E27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1.36</w:t>
            </w:r>
          </w:p>
        </w:tc>
      </w:tr>
      <w:tr w:rsidR="00490FC6" w:rsidRPr="00981350" w14:paraId="3BC9F8D3" w14:textId="77777777" w:rsidTr="00E62692">
        <w:trPr>
          <w:jc w:val="center"/>
        </w:trPr>
        <w:tc>
          <w:tcPr>
            <w:tcW w:w="4320" w:type="dxa"/>
            <w:tcBorders>
              <w:top w:val="nil"/>
              <w:left w:val="nil"/>
              <w:bottom w:val="single" w:sz="8" w:space="0" w:color="auto"/>
              <w:right w:val="nil"/>
            </w:tcBorders>
            <w:shd w:val="clear" w:color="auto" w:fill="auto"/>
            <w:noWrap/>
            <w:vAlign w:val="center"/>
            <w:hideMark/>
          </w:tcPr>
          <w:p w14:paraId="359CF12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(p value)</w:t>
            </w:r>
          </w:p>
        </w:tc>
        <w:tc>
          <w:tcPr>
            <w:tcW w:w="2520" w:type="dxa"/>
            <w:tcBorders>
              <w:top w:val="nil"/>
              <w:left w:val="nil"/>
              <w:bottom w:val="nil"/>
              <w:right w:val="nil"/>
            </w:tcBorders>
            <w:shd w:val="clear" w:color="auto" w:fill="auto"/>
            <w:noWrap/>
            <w:vAlign w:val="center"/>
            <w:hideMark/>
          </w:tcPr>
          <w:p w14:paraId="60DBD06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(0.012)</w:t>
            </w:r>
          </w:p>
        </w:tc>
        <w:tc>
          <w:tcPr>
            <w:tcW w:w="2070" w:type="dxa"/>
            <w:tcBorders>
              <w:top w:val="nil"/>
              <w:left w:val="nil"/>
              <w:bottom w:val="nil"/>
              <w:right w:val="nil"/>
            </w:tcBorders>
            <w:shd w:val="clear" w:color="auto" w:fill="auto"/>
            <w:noWrap/>
            <w:vAlign w:val="center"/>
            <w:hideMark/>
          </w:tcPr>
          <w:p w14:paraId="6BD7404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(0.244)</w:t>
            </w:r>
          </w:p>
        </w:tc>
      </w:tr>
      <w:tr w:rsidR="00490FC6" w:rsidRPr="00981350" w14:paraId="48393BAA" w14:textId="77777777" w:rsidTr="00E62692">
        <w:trPr>
          <w:jc w:val="center"/>
        </w:trPr>
        <w:tc>
          <w:tcPr>
            <w:tcW w:w="4320" w:type="dxa"/>
            <w:tcBorders>
              <w:top w:val="nil"/>
              <w:left w:val="nil"/>
              <w:bottom w:val="nil"/>
              <w:right w:val="nil"/>
            </w:tcBorders>
            <w:shd w:val="clear" w:color="auto" w:fill="auto"/>
            <w:noWrap/>
            <w:vAlign w:val="center"/>
            <w:hideMark/>
          </w:tcPr>
          <w:p w14:paraId="4E5B9B6E"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2520" w:type="dxa"/>
            <w:tcBorders>
              <w:top w:val="single" w:sz="8" w:space="0" w:color="000000"/>
              <w:left w:val="nil"/>
              <w:bottom w:val="nil"/>
              <w:right w:val="nil"/>
            </w:tcBorders>
            <w:shd w:val="clear" w:color="auto" w:fill="auto"/>
            <w:noWrap/>
            <w:vAlign w:val="center"/>
            <w:hideMark/>
          </w:tcPr>
          <w:p w14:paraId="2B66B091"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Panel B</w:t>
            </w:r>
          </w:p>
        </w:tc>
        <w:tc>
          <w:tcPr>
            <w:tcW w:w="2070" w:type="dxa"/>
            <w:tcBorders>
              <w:top w:val="single" w:sz="8" w:space="0" w:color="000000"/>
              <w:left w:val="nil"/>
              <w:bottom w:val="nil"/>
              <w:right w:val="nil"/>
            </w:tcBorders>
            <w:shd w:val="clear" w:color="auto" w:fill="auto"/>
            <w:noWrap/>
            <w:vAlign w:val="center"/>
            <w:hideMark/>
          </w:tcPr>
          <w:p w14:paraId="1D9069D8" w14:textId="77777777" w:rsidR="00490FC6" w:rsidRPr="00981350" w:rsidRDefault="00490FC6" w:rsidP="00490FC6">
            <w:pPr>
              <w:spacing w:after="0" w:line="240" w:lineRule="auto"/>
              <w:jc w:val="center"/>
              <w:rPr>
                <w:rFonts w:eastAsia="Times New Roman" w:cs="Times New Roman"/>
                <w:b/>
                <w:bCs/>
                <w:color w:val="000000"/>
                <w:sz w:val="18"/>
                <w:szCs w:val="18"/>
              </w:rPr>
            </w:pPr>
            <w:r w:rsidRPr="00981350">
              <w:rPr>
                <w:rFonts w:eastAsia="Times New Roman" w:cs="Times New Roman"/>
                <w:b/>
                <w:bCs/>
                <w:color w:val="000000"/>
                <w:sz w:val="18"/>
                <w:szCs w:val="18"/>
              </w:rPr>
              <w:t> </w:t>
            </w:r>
          </w:p>
        </w:tc>
      </w:tr>
      <w:tr w:rsidR="00490FC6" w:rsidRPr="00981350" w14:paraId="44FA8884" w14:textId="77777777" w:rsidTr="00E62692">
        <w:trPr>
          <w:jc w:val="center"/>
        </w:trPr>
        <w:tc>
          <w:tcPr>
            <w:tcW w:w="4320" w:type="dxa"/>
            <w:tcBorders>
              <w:top w:val="nil"/>
              <w:left w:val="nil"/>
              <w:bottom w:val="nil"/>
              <w:right w:val="nil"/>
            </w:tcBorders>
            <w:shd w:val="clear" w:color="auto" w:fill="auto"/>
            <w:noWrap/>
            <w:vAlign w:val="center"/>
            <w:hideMark/>
          </w:tcPr>
          <w:p w14:paraId="56B2CB70"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now (β</w:t>
            </w:r>
            <w:r w:rsidRPr="00981350">
              <w:rPr>
                <w:rFonts w:eastAsia="Times New Roman" w:cs="Times New Roman"/>
                <w:color w:val="000000"/>
                <w:sz w:val="18"/>
                <w:szCs w:val="18"/>
                <w:vertAlign w:val="subscript"/>
              </w:rPr>
              <w:t>1</w:t>
            </w:r>
            <w:r w:rsidRPr="00981350">
              <w:rPr>
                <w:rFonts w:eastAsia="Times New Roman" w:cs="Times New Roman"/>
                <w:color w:val="000000"/>
                <w:sz w:val="18"/>
                <w:szCs w:val="18"/>
              </w:rPr>
              <w:t>)</w:t>
            </w:r>
          </w:p>
        </w:tc>
        <w:tc>
          <w:tcPr>
            <w:tcW w:w="2520" w:type="dxa"/>
            <w:tcBorders>
              <w:top w:val="nil"/>
              <w:left w:val="nil"/>
              <w:bottom w:val="nil"/>
              <w:right w:val="nil"/>
            </w:tcBorders>
            <w:shd w:val="clear" w:color="auto" w:fill="auto"/>
            <w:noWrap/>
            <w:vAlign w:val="center"/>
            <w:hideMark/>
          </w:tcPr>
          <w:p w14:paraId="243369F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-0.044***</w:t>
            </w:r>
          </w:p>
        </w:tc>
        <w:tc>
          <w:tcPr>
            <w:tcW w:w="2070" w:type="dxa"/>
            <w:tcBorders>
              <w:top w:val="nil"/>
              <w:left w:val="nil"/>
              <w:bottom w:val="nil"/>
              <w:right w:val="nil"/>
            </w:tcBorders>
            <w:shd w:val="clear" w:color="auto" w:fill="auto"/>
            <w:noWrap/>
            <w:vAlign w:val="center"/>
            <w:hideMark/>
          </w:tcPr>
          <w:p w14:paraId="63761B19"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-0.036***</w:t>
            </w:r>
          </w:p>
        </w:tc>
      </w:tr>
      <w:tr w:rsidR="00490FC6" w:rsidRPr="00981350" w14:paraId="07610FE3" w14:textId="77777777" w:rsidTr="00E62692">
        <w:trPr>
          <w:jc w:val="center"/>
        </w:trPr>
        <w:tc>
          <w:tcPr>
            <w:tcW w:w="4320" w:type="dxa"/>
            <w:tcBorders>
              <w:top w:val="nil"/>
              <w:left w:val="nil"/>
              <w:bottom w:val="nil"/>
              <w:right w:val="nil"/>
            </w:tcBorders>
            <w:shd w:val="clear" w:color="auto" w:fill="auto"/>
            <w:noWrap/>
            <w:vAlign w:val="center"/>
            <w:hideMark/>
          </w:tcPr>
          <w:p w14:paraId="5A540226"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2520" w:type="dxa"/>
            <w:tcBorders>
              <w:top w:val="nil"/>
              <w:left w:val="nil"/>
              <w:bottom w:val="nil"/>
              <w:right w:val="nil"/>
            </w:tcBorders>
            <w:shd w:val="clear" w:color="auto" w:fill="auto"/>
            <w:noWrap/>
            <w:vAlign w:val="center"/>
            <w:hideMark/>
          </w:tcPr>
          <w:p w14:paraId="63E34F9B"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c>
          <w:tcPr>
            <w:tcW w:w="2070" w:type="dxa"/>
            <w:tcBorders>
              <w:top w:val="nil"/>
              <w:left w:val="nil"/>
              <w:bottom w:val="nil"/>
              <w:right w:val="nil"/>
            </w:tcBorders>
            <w:shd w:val="clear" w:color="auto" w:fill="auto"/>
            <w:noWrap/>
            <w:vAlign w:val="center"/>
            <w:hideMark/>
          </w:tcPr>
          <w:p w14:paraId="2271EB6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r>
      <w:tr w:rsidR="00490FC6" w:rsidRPr="00981350" w14:paraId="321BB9E7" w14:textId="77777777" w:rsidTr="00E62692">
        <w:trPr>
          <w:jc w:val="center"/>
        </w:trPr>
        <w:tc>
          <w:tcPr>
            <w:tcW w:w="4320" w:type="dxa"/>
            <w:tcBorders>
              <w:top w:val="nil"/>
              <w:left w:val="nil"/>
              <w:bottom w:val="nil"/>
              <w:right w:val="nil"/>
            </w:tcBorders>
            <w:shd w:val="clear" w:color="auto" w:fill="auto"/>
            <w:noWrap/>
            <w:vAlign w:val="center"/>
            <w:hideMark/>
          </w:tcPr>
          <w:p w14:paraId="31AB2ACB"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before (β</w:t>
            </w:r>
            <w:r w:rsidRPr="00981350">
              <w:rPr>
                <w:rFonts w:eastAsia="Times New Roman" w:cs="Times New Roman"/>
                <w:color w:val="000000"/>
                <w:sz w:val="18"/>
                <w:szCs w:val="18"/>
                <w:vertAlign w:val="subscript"/>
              </w:rPr>
              <w:t>2</w:t>
            </w:r>
            <w:r w:rsidRPr="00981350">
              <w:rPr>
                <w:rFonts w:eastAsia="Times New Roman" w:cs="Times New Roman"/>
                <w:color w:val="000000"/>
                <w:sz w:val="18"/>
                <w:szCs w:val="18"/>
              </w:rPr>
              <w:t>)</w:t>
            </w:r>
          </w:p>
        </w:tc>
        <w:tc>
          <w:tcPr>
            <w:tcW w:w="2520" w:type="dxa"/>
            <w:tcBorders>
              <w:top w:val="nil"/>
              <w:left w:val="nil"/>
              <w:bottom w:val="nil"/>
              <w:right w:val="nil"/>
            </w:tcBorders>
            <w:shd w:val="clear" w:color="auto" w:fill="auto"/>
            <w:noWrap/>
            <w:vAlign w:val="center"/>
            <w:hideMark/>
          </w:tcPr>
          <w:p w14:paraId="0E95717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-0.039***</w:t>
            </w:r>
          </w:p>
        </w:tc>
        <w:tc>
          <w:tcPr>
            <w:tcW w:w="2070" w:type="dxa"/>
            <w:tcBorders>
              <w:top w:val="nil"/>
              <w:left w:val="nil"/>
              <w:bottom w:val="nil"/>
              <w:right w:val="nil"/>
            </w:tcBorders>
            <w:shd w:val="clear" w:color="auto" w:fill="auto"/>
            <w:noWrap/>
            <w:vAlign w:val="center"/>
            <w:hideMark/>
          </w:tcPr>
          <w:p w14:paraId="162F5D5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-0.060***</w:t>
            </w:r>
          </w:p>
        </w:tc>
      </w:tr>
      <w:tr w:rsidR="00490FC6" w:rsidRPr="00981350" w14:paraId="3A9BB854" w14:textId="77777777" w:rsidTr="00E62692">
        <w:trPr>
          <w:jc w:val="center"/>
        </w:trPr>
        <w:tc>
          <w:tcPr>
            <w:tcW w:w="4320" w:type="dxa"/>
            <w:tcBorders>
              <w:top w:val="nil"/>
              <w:left w:val="nil"/>
              <w:bottom w:val="nil"/>
              <w:right w:val="nil"/>
            </w:tcBorders>
            <w:shd w:val="clear" w:color="auto" w:fill="auto"/>
            <w:noWrap/>
            <w:vAlign w:val="center"/>
            <w:hideMark/>
          </w:tcPr>
          <w:p w14:paraId="6CB7A5B6" w14:textId="77777777" w:rsidR="00490FC6" w:rsidRPr="00981350" w:rsidRDefault="00490FC6" w:rsidP="00490FC6">
            <w:pPr>
              <w:spacing w:after="0" w:line="240" w:lineRule="auto"/>
              <w:jc w:val="center"/>
              <w:rPr>
                <w:rFonts w:eastAsia="Times New Roman" w:cs="Times New Roman"/>
                <w:color w:val="000000"/>
                <w:sz w:val="18"/>
                <w:szCs w:val="18"/>
              </w:rPr>
            </w:pPr>
          </w:p>
        </w:tc>
        <w:tc>
          <w:tcPr>
            <w:tcW w:w="2520" w:type="dxa"/>
            <w:tcBorders>
              <w:top w:val="nil"/>
              <w:left w:val="nil"/>
              <w:bottom w:val="nil"/>
              <w:right w:val="nil"/>
            </w:tcBorders>
            <w:shd w:val="clear" w:color="auto" w:fill="auto"/>
            <w:noWrap/>
            <w:vAlign w:val="center"/>
            <w:hideMark/>
          </w:tcPr>
          <w:p w14:paraId="5C5D2C4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(0.009)</w:t>
            </w:r>
          </w:p>
        </w:tc>
        <w:tc>
          <w:tcPr>
            <w:tcW w:w="2070" w:type="dxa"/>
            <w:tcBorders>
              <w:top w:val="nil"/>
              <w:left w:val="nil"/>
              <w:bottom w:val="nil"/>
              <w:right w:val="nil"/>
            </w:tcBorders>
            <w:shd w:val="clear" w:color="auto" w:fill="auto"/>
            <w:noWrap/>
            <w:vAlign w:val="center"/>
            <w:hideMark/>
          </w:tcPr>
          <w:p w14:paraId="7D79897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(0.009)</w:t>
            </w:r>
          </w:p>
        </w:tc>
      </w:tr>
      <w:tr w:rsidR="00490FC6" w:rsidRPr="00981350" w14:paraId="5D286FF5" w14:textId="77777777" w:rsidTr="00E62692">
        <w:trPr>
          <w:jc w:val="center"/>
        </w:trPr>
        <w:tc>
          <w:tcPr>
            <w:tcW w:w="4320" w:type="dxa"/>
            <w:tcBorders>
              <w:top w:val="nil"/>
              <w:left w:val="nil"/>
              <w:bottom w:val="nil"/>
              <w:right w:val="nil"/>
            </w:tcBorders>
            <w:shd w:val="clear" w:color="auto" w:fill="auto"/>
            <w:noWrap/>
            <w:vAlign w:val="center"/>
            <w:hideMark/>
          </w:tcPr>
          <w:p w14:paraId="02FB528D"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now × female (β</w:t>
            </w:r>
            <w:r w:rsidRPr="00981350">
              <w:rPr>
                <w:rFonts w:eastAsia="Times New Roman" w:cs="Times New Roman"/>
                <w:color w:val="000000"/>
                <w:sz w:val="18"/>
                <w:szCs w:val="18"/>
                <w:vertAlign w:val="subscript"/>
              </w:rPr>
              <w:t>3</w:t>
            </w:r>
            <w:r w:rsidRPr="00981350">
              <w:rPr>
                <w:rFonts w:eastAsia="Times New Roman" w:cs="Times New Roman"/>
                <w:color w:val="000000"/>
                <w:sz w:val="18"/>
                <w:szCs w:val="18"/>
              </w:rPr>
              <w:t>)</w:t>
            </w:r>
          </w:p>
        </w:tc>
        <w:tc>
          <w:tcPr>
            <w:tcW w:w="2520" w:type="dxa"/>
            <w:tcBorders>
              <w:top w:val="nil"/>
              <w:left w:val="nil"/>
              <w:bottom w:val="nil"/>
              <w:right w:val="nil"/>
            </w:tcBorders>
            <w:shd w:val="clear" w:color="auto" w:fill="auto"/>
            <w:noWrap/>
            <w:vAlign w:val="center"/>
            <w:hideMark/>
          </w:tcPr>
          <w:p w14:paraId="7E9A8B2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0.072***</w:t>
            </w:r>
          </w:p>
        </w:tc>
        <w:tc>
          <w:tcPr>
            <w:tcW w:w="2070" w:type="dxa"/>
            <w:tcBorders>
              <w:top w:val="nil"/>
              <w:left w:val="nil"/>
              <w:bottom w:val="nil"/>
              <w:right w:val="nil"/>
            </w:tcBorders>
            <w:shd w:val="clear" w:color="auto" w:fill="auto"/>
            <w:noWrap/>
            <w:vAlign w:val="center"/>
            <w:hideMark/>
          </w:tcPr>
          <w:p w14:paraId="09D8CC7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0.060***</w:t>
            </w:r>
          </w:p>
        </w:tc>
      </w:tr>
      <w:tr w:rsidR="00490FC6" w:rsidRPr="00981350" w14:paraId="379A3591" w14:textId="77777777" w:rsidTr="00E62692">
        <w:trPr>
          <w:jc w:val="center"/>
        </w:trPr>
        <w:tc>
          <w:tcPr>
            <w:tcW w:w="4320" w:type="dxa"/>
            <w:tcBorders>
              <w:top w:val="nil"/>
              <w:left w:val="nil"/>
              <w:bottom w:val="nil"/>
              <w:right w:val="nil"/>
            </w:tcBorders>
            <w:shd w:val="clear" w:color="auto" w:fill="auto"/>
            <w:noWrap/>
            <w:vAlign w:val="center"/>
            <w:hideMark/>
          </w:tcPr>
          <w:p w14:paraId="735BE078"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  </w:t>
            </w:r>
          </w:p>
        </w:tc>
        <w:tc>
          <w:tcPr>
            <w:tcW w:w="2520" w:type="dxa"/>
            <w:tcBorders>
              <w:top w:val="nil"/>
              <w:left w:val="nil"/>
              <w:bottom w:val="nil"/>
              <w:right w:val="nil"/>
            </w:tcBorders>
            <w:shd w:val="clear" w:color="auto" w:fill="auto"/>
            <w:noWrap/>
            <w:vAlign w:val="center"/>
            <w:hideMark/>
          </w:tcPr>
          <w:p w14:paraId="26BF4CF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(0.006)</w:t>
            </w:r>
          </w:p>
        </w:tc>
        <w:tc>
          <w:tcPr>
            <w:tcW w:w="2070" w:type="dxa"/>
            <w:tcBorders>
              <w:top w:val="nil"/>
              <w:left w:val="nil"/>
              <w:bottom w:val="nil"/>
              <w:right w:val="nil"/>
            </w:tcBorders>
            <w:shd w:val="clear" w:color="auto" w:fill="auto"/>
            <w:noWrap/>
            <w:vAlign w:val="center"/>
            <w:hideMark/>
          </w:tcPr>
          <w:p w14:paraId="13F84C77"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(0.006)</w:t>
            </w:r>
          </w:p>
        </w:tc>
      </w:tr>
      <w:tr w:rsidR="00490FC6" w:rsidRPr="00981350" w14:paraId="466E637E" w14:textId="77777777" w:rsidTr="00E62692">
        <w:trPr>
          <w:jc w:val="center"/>
        </w:trPr>
        <w:tc>
          <w:tcPr>
            <w:tcW w:w="4320" w:type="dxa"/>
            <w:tcBorders>
              <w:top w:val="nil"/>
              <w:left w:val="nil"/>
              <w:bottom w:val="nil"/>
              <w:right w:val="nil"/>
            </w:tcBorders>
            <w:shd w:val="clear" w:color="auto" w:fill="auto"/>
            <w:noWrap/>
            <w:vAlign w:val="center"/>
            <w:hideMark/>
          </w:tcPr>
          <w:p w14:paraId="3205C85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Reserved before × female (β4)</w:t>
            </w:r>
          </w:p>
        </w:tc>
        <w:tc>
          <w:tcPr>
            <w:tcW w:w="2520" w:type="dxa"/>
            <w:tcBorders>
              <w:top w:val="nil"/>
              <w:left w:val="nil"/>
              <w:bottom w:val="nil"/>
              <w:right w:val="nil"/>
            </w:tcBorders>
            <w:shd w:val="clear" w:color="auto" w:fill="auto"/>
            <w:noWrap/>
            <w:vAlign w:val="center"/>
            <w:hideMark/>
          </w:tcPr>
          <w:p w14:paraId="22E3116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0.148***</w:t>
            </w:r>
          </w:p>
        </w:tc>
        <w:tc>
          <w:tcPr>
            <w:tcW w:w="2070" w:type="dxa"/>
            <w:tcBorders>
              <w:top w:val="nil"/>
              <w:left w:val="nil"/>
              <w:bottom w:val="nil"/>
              <w:right w:val="nil"/>
            </w:tcBorders>
            <w:shd w:val="clear" w:color="auto" w:fill="auto"/>
            <w:noWrap/>
            <w:vAlign w:val="center"/>
            <w:hideMark/>
          </w:tcPr>
          <w:p w14:paraId="7C1ED8C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0.114***</w:t>
            </w:r>
          </w:p>
        </w:tc>
      </w:tr>
      <w:tr w:rsidR="00490FC6" w:rsidRPr="00981350" w14:paraId="0C878AC5" w14:textId="77777777" w:rsidTr="00E62692">
        <w:trPr>
          <w:jc w:val="center"/>
        </w:trPr>
        <w:tc>
          <w:tcPr>
            <w:tcW w:w="4320" w:type="dxa"/>
            <w:tcBorders>
              <w:top w:val="nil"/>
              <w:left w:val="nil"/>
              <w:bottom w:val="nil"/>
              <w:right w:val="nil"/>
            </w:tcBorders>
            <w:shd w:val="clear" w:color="auto" w:fill="auto"/>
            <w:noWrap/>
            <w:vAlign w:val="center"/>
            <w:hideMark/>
          </w:tcPr>
          <w:p w14:paraId="13EBAA8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 xml:space="preserve">  </w:t>
            </w:r>
          </w:p>
        </w:tc>
        <w:tc>
          <w:tcPr>
            <w:tcW w:w="2520" w:type="dxa"/>
            <w:tcBorders>
              <w:top w:val="nil"/>
              <w:left w:val="nil"/>
              <w:bottom w:val="nil"/>
              <w:right w:val="nil"/>
            </w:tcBorders>
            <w:shd w:val="clear" w:color="auto" w:fill="auto"/>
            <w:noWrap/>
            <w:vAlign w:val="center"/>
            <w:hideMark/>
          </w:tcPr>
          <w:p w14:paraId="52F990AC"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c>
          <w:tcPr>
            <w:tcW w:w="2070" w:type="dxa"/>
            <w:tcBorders>
              <w:top w:val="nil"/>
              <w:left w:val="nil"/>
              <w:bottom w:val="nil"/>
              <w:right w:val="nil"/>
            </w:tcBorders>
            <w:shd w:val="clear" w:color="auto" w:fill="auto"/>
            <w:noWrap/>
            <w:vAlign w:val="center"/>
            <w:hideMark/>
          </w:tcPr>
          <w:p w14:paraId="4B3006F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(0.007)</w:t>
            </w:r>
          </w:p>
        </w:tc>
      </w:tr>
      <w:tr w:rsidR="00490FC6" w:rsidRPr="00981350" w14:paraId="01475398" w14:textId="77777777" w:rsidTr="00E62692">
        <w:trPr>
          <w:jc w:val="center"/>
        </w:trPr>
        <w:tc>
          <w:tcPr>
            <w:tcW w:w="4320" w:type="dxa"/>
            <w:tcBorders>
              <w:top w:val="nil"/>
              <w:left w:val="nil"/>
              <w:bottom w:val="nil"/>
              <w:right w:val="nil"/>
            </w:tcBorders>
            <w:shd w:val="clear" w:color="auto" w:fill="auto"/>
            <w:noWrap/>
            <w:vAlign w:val="center"/>
            <w:hideMark/>
          </w:tcPr>
          <w:p w14:paraId="46E3700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Observations</w:t>
            </w:r>
          </w:p>
        </w:tc>
        <w:tc>
          <w:tcPr>
            <w:tcW w:w="2520" w:type="dxa"/>
            <w:tcBorders>
              <w:top w:val="nil"/>
              <w:left w:val="nil"/>
              <w:bottom w:val="nil"/>
              <w:right w:val="nil"/>
            </w:tcBorders>
            <w:shd w:val="clear" w:color="auto" w:fill="auto"/>
            <w:noWrap/>
            <w:vAlign w:val="center"/>
            <w:hideMark/>
          </w:tcPr>
          <w:p w14:paraId="1E4D627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53,612</w:t>
            </w:r>
          </w:p>
        </w:tc>
        <w:tc>
          <w:tcPr>
            <w:tcW w:w="2070" w:type="dxa"/>
            <w:tcBorders>
              <w:top w:val="nil"/>
              <w:left w:val="nil"/>
              <w:bottom w:val="nil"/>
              <w:right w:val="nil"/>
            </w:tcBorders>
            <w:shd w:val="clear" w:color="auto" w:fill="auto"/>
            <w:noWrap/>
            <w:vAlign w:val="center"/>
            <w:hideMark/>
          </w:tcPr>
          <w:p w14:paraId="19C6F8E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53,612</w:t>
            </w:r>
          </w:p>
        </w:tc>
      </w:tr>
      <w:tr w:rsidR="00490FC6" w:rsidRPr="00981350" w14:paraId="370D68F7" w14:textId="77777777" w:rsidTr="00E62692">
        <w:trPr>
          <w:jc w:val="center"/>
        </w:trPr>
        <w:tc>
          <w:tcPr>
            <w:tcW w:w="4320" w:type="dxa"/>
            <w:tcBorders>
              <w:top w:val="nil"/>
              <w:left w:val="nil"/>
              <w:bottom w:val="nil"/>
              <w:right w:val="nil"/>
            </w:tcBorders>
            <w:shd w:val="clear" w:color="auto" w:fill="auto"/>
            <w:noWrap/>
            <w:vAlign w:val="center"/>
            <w:hideMark/>
          </w:tcPr>
          <w:p w14:paraId="285E9F00"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R-squared</w:t>
            </w:r>
          </w:p>
        </w:tc>
        <w:tc>
          <w:tcPr>
            <w:tcW w:w="2520" w:type="dxa"/>
            <w:tcBorders>
              <w:top w:val="nil"/>
              <w:left w:val="nil"/>
              <w:bottom w:val="nil"/>
              <w:right w:val="nil"/>
            </w:tcBorders>
            <w:shd w:val="clear" w:color="auto" w:fill="auto"/>
            <w:noWrap/>
            <w:vAlign w:val="center"/>
            <w:hideMark/>
          </w:tcPr>
          <w:p w14:paraId="51067FFE"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0.253</w:t>
            </w:r>
          </w:p>
        </w:tc>
        <w:tc>
          <w:tcPr>
            <w:tcW w:w="2070" w:type="dxa"/>
            <w:tcBorders>
              <w:top w:val="nil"/>
              <w:left w:val="nil"/>
              <w:bottom w:val="nil"/>
              <w:right w:val="nil"/>
            </w:tcBorders>
            <w:shd w:val="clear" w:color="auto" w:fill="auto"/>
            <w:noWrap/>
            <w:vAlign w:val="center"/>
            <w:hideMark/>
          </w:tcPr>
          <w:p w14:paraId="0169131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0.249</w:t>
            </w:r>
          </w:p>
        </w:tc>
      </w:tr>
      <w:tr w:rsidR="00490FC6" w:rsidRPr="00981350" w14:paraId="7F1BE0DE" w14:textId="77777777" w:rsidTr="00E62692">
        <w:trPr>
          <w:jc w:val="center"/>
        </w:trPr>
        <w:tc>
          <w:tcPr>
            <w:tcW w:w="4320" w:type="dxa"/>
            <w:tcBorders>
              <w:top w:val="nil"/>
              <w:left w:val="nil"/>
              <w:bottom w:val="nil"/>
              <w:right w:val="nil"/>
            </w:tcBorders>
            <w:shd w:val="clear" w:color="auto" w:fill="auto"/>
            <w:noWrap/>
            <w:vAlign w:val="center"/>
            <w:hideMark/>
          </w:tcPr>
          <w:p w14:paraId="188093E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F statistics (β</w:t>
            </w:r>
            <w:r w:rsidRPr="00981350">
              <w:rPr>
                <w:rFonts w:eastAsia="Times New Roman" w:cs="Times New Roman"/>
                <w:color w:val="000000"/>
                <w:sz w:val="18"/>
                <w:szCs w:val="18"/>
                <w:vertAlign w:val="subscript"/>
              </w:rPr>
              <w:t>1</w:t>
            </w:r>
            <w:r w:rsidRPr="00981350">
              <w:rPr>
                <w:rFonts w:eastAsia="Times New Roman" w:cs="Times New Roman"/>
                <w:color w:val="000000"/>
                <w:sz w:val="18"/>
                <w:szCs w:val="18"/>
              </w:rPr>
              <w:t>+ β3=0)</w:t>
            </w:r>
          </w:p>
        </w:tc>
        <w:tc>
          <w:tcPr>
            <w:tcW w:w="2520" w:type="dxa"/>
            <w:tcBorders>
              <w:top w:val="nil"/>
              <w:left w:val="nil"/>
              <w:bottom w:val="nil"/>
              <w:right w:val="nil"/>
            </w:tcBorders>
            <w:shd w:val="clear" w:color="auto" w:fill="auto"/>
            <w:noWrap/>
            <w:vAlign w:val="center"/>
            <w:hideMark/>
          </w:tcPr>
          <w:p w14:paraId="17B64DB3"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15.070</w:t>
            </w:r>
          </w:p>
        </w:tc>
        <w:tc>
          <w:tcPr>
            <w:tcW w:w="2070" w:type="dxa"/>
            <w:tcBorders>
              <w:top w:val="nil"/>
              <w:left w:val="nil"/>
              <w:bottom w:val="nil"/>
              <w:right w:val="nil"/>
            </w:tcBorders>
            <w:shd w:val="clear" w:color="auto" w:fill="auto"/>
            <w:noWrap/>
            <w:vAlign w:val="center"/>
            <w:hideMark/>
          </w:tcPr>
          <w:p w14:paraId="47CF848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12.740</w:t>
            </w:r>
          </w:p>
        </w:tc>
      </w:tr>
      <w:tr w:rsidR="00490FC6" w:rsidRPr="00981350" w14:paraId="178C1E09" w14:textId="77777777" w:rsidTr="00E62692">
        <w:trPr>
          <w:jc w:val="center"/>
        </w:trPr>
        <w:tc>
          <w:tcPr>
            <w:tcW w:w="4320" w:type="dxa"/>
            <w:tcBorders>
              <w:top w:val="nil"/>
              <w:left w:val="nil"/>
              <w:bottom w:val="nil"/>
              <w:right w:val="nil"/>
            </w:tcBorders>
            <w:shd w:val="clear" w:color="auto" w:fill="auto"/>
            <w:noWrap/>
            <w:vAlign w:val="center"/>
            <w:hideMark/>
          </w:tcPr>
          <w:p w14:paraId="6B8E9CD5"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(p value)</w:t>
            </w:r>
          </w:p>
        </w:tc>
        <w:tc>
          <w:tcPr>
            <w:tcW w:w="2520" w:type="dxa"/>
            <w:tcBorders>
              <w:top w:val="nil"/>
              <w:left w:val="nil"/>
              <w:bottom w:val="nil"/>
              <w:right w:val="nil"/>
            </w:tcBorders>
            <w:shd w:val="clear" w:color="auto" w:fill="auto"/>
            <w:noWrap/>
            <w:vAlign w:val="center"/>
            <w:hideMark/>
          </w:tcPr>
          <w:p w14:paraId="59237EB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c>
          <w:tcPr>
            <w:tcW w:w="2070" w:type="dxa"/>
            <w:tcBorders>
              <w:top w:val="nil"/>
              <w:left w:val="nil"/>
              <w:bottom w:val="nil"/>
              <w:right w:val="nil"/>
            </w:tcBorders>
            <w:shd w:val="clear" w:color="auto" w:fill="auto"/>
            <w:noWrap/>
            <w:vAlign w:val="center"/>
            <w:hideMark/>
          </w:tcPr>
          <w:p w14:paraId="41C0ABD0"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r>
      <w:tr w:rsidR="00490FC6" w:rsidRPr="00981350" w14:paraId="715BF56C" w14:textId="77777777" w:rsidTr="00E62692">
        <w:trPr>
          <w:jc w:val="center"/>
        </w:trPr>
        <w:tc>
          <w:tcPr>
            <w:tcW w:w="4320" w:type="dxa"/>
            <w:tcBorders>
              <w:top w:val="nil"/>
              <w:left w:val="nil"/>
              <w:bottom w:val="nil"/>
              <w:right w:val="nil"/>
            </w:tcBorders>
            <w:shd w:val="clear" w:color="auto" w:fill="auto"/>
            <w:noWrap/>
            <w:vAlign w:val="center"/>
            <w:hideMark/>
          </w:tcPr>
          <w:p w14:paraId="75690014"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F statistics (β</w:t>
            </w:r>
            <w:r w:rsidRPr="00981350">
              <w:rPr>
                <w:rFonts w:eastAsia="Times New Roman" w:cs="Times New Roman"/>
                <w:color w:val="000000"/>
                <w:sz w:val="18"/>
                <w:szCs w:val="18"/>
                <w:vertAlign w:val="subscript"/>
              </w:rPr>
              <w:t>2</w:t>
            </w:r>
            <w:r w:rsidRPr="00981350">
              <w:rPr>
                <w:rFonts w:eastAsia="Times New Roman" w:cs="Times New Roman"/>
                <w:color w:val="000000"/>
                <w:sz w:val="18"/>
                <w:szCs w:val="18"/>
              </w:rPr>
              <w:t>+β</w:t>
            </w:r>
            <w:r w:rsidRPr="00981350">
              <w:rPr>
                <w:rFonts w:eastAsia="Times New Roman" w:cs="Times New Roman"/>
                <w:color w:val="000000"/>
                <w:sz w:val="18"/>
                <w:szCs w:val="18"/>
                <w:vertAlign w:val="subscript"/>
              </w:rPr>
              <w:t>4</w:t>
            </w:r>
            <w:r w:rsidRPr="00981350">
              <w:rPr>
                <w:rFonts w:eastAsia="Times New Roman" w:cs="Times New Roman"/>
                <w:color w:val="000000"/>
                <w:sz w:val="18"/>
                <w:szCs w:val="18"/>
              </w:rPr>
              <w:t>=0)</w:t>
            </w:r>
          </w:p>
        </w:tc>
        <w:tc>
          <w:tcPr>
            <w:tcW w:w="2520" w:type="dxa"/>
            <w:tcBorders>
              <w:top w:val="nil"/>
              <w:left w:val="nil"/>
              <w:bottom w:val="nil"/>
              <w:right w:val="nil"/>
            </w:tcBorders>
            <w:shd w:val="clear" w:color="auto" w:fill="auto"/>
            <w:noWrap/>
            <w:vAlign w:val="center"/>
            <w:hideMark/>
          </w:tcPr>
          <w:p w14:paraId="5835040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148.000</w:t>
            </w:r>
          </w:p>
        </w:tc>
        <w:tc>
          <w:tcPr>
            <w:tcW w:w="2070" w:type="dxa"/>
            <w:tcBorders>
              <w:top w:val="nil"/>
              <w:left w:val="nil"/>
              <w:bottom w:val="nil"/>
              <w:right w:val="nil"/>
            </w:tcBorders>
            <w:shd w:val="clear" w:color="auto" w:fill="auto"/>
            <w:noWrap/>
            <w:vAlign w:val="center"/>
            <w:hideMark/>
          </w:tcPr>
          <w:p w14:paraId="04E8C861"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39.850</w:t>
            </w:r>
          </w:p>
        </w:tc>
      </w:tr>
      <w:tr w:rsidR="00490FC6" w:rsidRPr="00981350" w14:paraId="74248E38" w14:textId="77777777" w:rsidTr="00E62692">
        <w:trPr>
          <w:jc w:val="center"/>
        </w:trPr>
        <w:tc>
          <w:tcPr>
            <w:tcW w:w="4320" w:type="dxa"/>
            <w:tcBorders>
              <w:top w:val="nil"/>
              <w:left w:val="nil"/>
              <w:bottom w:val="nil"/>
              <w:right w:val="nil"/>
            </w:tcBorders>
            <w:shd w:val="clear" w:color="auto" w:fill="auto"/>
            <w:noWrap/>
            <w:vAlign w:val="center"/>
            <w:hideMark/>
          </w:tcPr>
          <w:p w14:paraId="6FE3154F"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(p value)</w:t>
            </w:r>
          </w:p>
        </w:tc>
        <w:tc>
          <w:tcPr>
            <w:tcW w:w="2520" w:type="dxa"/>
            <w:tcBorders>
              <w:top w:val="nil"/>
              <w:left w:val="nil"/>
              <w:bottom w:val="nil"/>
              <w:right w:val="nil"/>
            </w:tcBorders>
            <w:shd w:val="clear" w:color="auto" w:fill="auto"/>
            <w:noWrap/>
            <w:vAlign w:val="center"/>
            <w:hideMark/>
          </w:tcPr>
          <w:p w14:paraId="75B5793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c>
          <w:tcPr>
            <w:tcW w:w="2070" w:type="dxa"/>
            <w:tcBorders>
              <w:top w:val="nil"/>
              <w:left w:val="nil"/>
              <w:bottom w:val="nil"/>
              <w:right w:val="nil"/>
            </w:tcBorders>
            <w:shd w:val="clear" w:color="auto" w:fill="auto"/>
            <w:noWrap/>
            <w:vAlign w:val="center"/>
            <w:hideMark/>
          </w:tcPr>
          <w:p w14:paraId="4DF9685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r>
      <w:tr w:rsidR="00490FC6" w:rsidRPr="00981350" w14:paraId="71770ADB" w14:textId="77777777" w:rsidTr="00E62692">
        <w:trPr>
          <w:jc w:val="center"/>
        </w:trPr>
        <w:tc>
          <w:tcPr>
            <w:tcW w:w="4320" w:type="dxa"/>
            <w:tcBorders>
              <w:top w:val="nil"/>
              <w:left w:val="nil"/>
              <w:bottom w:val="nil"/>
              <w:right w:val="nil"/>
            </w:tcBorders>
            <w:shd w:val="clear" w:color="auto" w:fill="auto"/>
            <w:noWrap/>
            <w:vAlign w:val="center"/>
            <w:hideMark/>
          </w:tcPr>
          <w:p w14:paraId="3970F886"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F statistics (β</w:t>
            </w:r>
            <w:r w:rsidRPr="00981350">
              <w:rPr>
                <w:rFonts w:eastAsia="Times New Roman" w:cs="Times New Roman"/>
                <w:color w:val="000000"/>
                <w:sz w:val="18"/>
                <w:szCs w:val="18"/>
                <w:vertAlign w:val="subscript"/>
              </w:rPr>
              <w:t>1</w:t>
            </w:r>
            <w:r w:rsidRPr="00981350">
              <w:rPr>
                <w:rFonts w:eastAsia="Times New Roman" w:cs="Times New Roman"/>
                <w:color w:val="000000"/>
                <w:sz w:val="18"/>
                <w:szCs w:val="18"/>
              </w:rPr>
              <w:t>+ β2+β</w:t>
            </w:r>
            <w:r w:rsidRPr="00981350">
              <w:rPr>
                <w:rFonts w:eastAsia="Times New Roman" w:cs="Times New Roman"/>
                <w:color w:val="000000"/>
                <w:sz w:val="18"/>
                <w:szCs w:val="18"/>
                <w:vertAlign w:val="subscript"/>
              </w:rPr>
              <w:t>3</w:t>
            </w:r>
            <w:r w:rsidRPr="00981350">
              <w:rPr>
                <w:rFonts w:eastAsia="Times New Roman" w:cs="Times New Roman"/>
                <w:color w:val="000000"/>
                <w:sz w:val="18"/>
                <w:szCs w:val="18"/>
              </w:rPr>
              <w:t>+β</w:t>
            </w:r>
            <w:r w:rsidRPr="00981350">
              <w:rPr>
                <w:rFonts w:eastAsia="Times New Roman" w:cs="Times New Roman"/>
                <w:color w:val="000000"/>
                <w:sz w:val="18"/>
                <w:szCs w:val="18"/>
                <w:vertAlign w:val="subscript"/>
              </w:rPr>
              <w:t>4</w:t>
            </w:r>
            <w:r w:rsidRPr="00981350">
              <w:rPr>
                <w:rFonts w:eastAsia="Times New Roman" w:cs="Times New Roman"/>
                <w:color w:val="000000"/>
                <w:sz w:val="18"/>
                <w:szCs w:val="18"/>
              </w:rPr>
              <w:t>=0)</w:t>
            </w:r>
          </w:p>
        </w:tc>
        <w:tc>
          <w:tcPr>
            <w:tcW w:w="2520" w:type="dxa"/>
            <w:tcBorders>
              <w:top w:val="nil"/>
              <w:left w:val="nil"/>
              <w:bottom w:val="nil"/>
              <w:right w:val="nil"/>
            </w:tcBorders>
            <w:shd w:val="clear" w:color="auto" w:fill="auto"/>
            <w:noWrap/>
            <w:vAlign w:val="center"/>
            <w:hideMark/>
          </w:tcPr>
          <w:p w14:paraId="3DFB020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173.600</w:t>
            </w:r>
          </w:p>
        </w:tc>
        <w:tc>
          <w:tcPr>
            <w:tcW w:w="2070" w:type="dxa"/>
            <w:tcBorders>
              <w:top w:val="nil"/>
              <w:left w:val="nil"/>
              <w:bottom w:val="nil"/>
              <w:right w:val="nil"/>
            </w:tcBorders>
            <w:shd w:val="clear" w:color="auto" w:fill="auto"/>
            <w:noWrap/>
            <w:vAlign w:val="center"/>
            <w:hideMark/>
          </w:tcPr>
          <w:p w14:paraId="618975BF"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59.490</w:t>
            </w:r>
          </w:p>
        </w:tc>
      </w:tr>
      <w:tr w:rsidR="00490FC6" w:rsidRPr="00981350" w14:paraId="34E191D7" w14:textId="77777777" w:rsidTr="00E62692">
        <w:trPr>
          <w:jc w:val="center"/>
        </w:trPr>
        <w:tc>
          <w:tcPr>
            <w:tcW w:w="4320" w:type="dxa"/>
            <w:tcBorders>
              <w:top w:val="nil"/>
              <w:left w:val="nil"/>
              <w:bottom w:val="nil"/>
              <w:right w:val="nil"/>
            </w:tcBorders>
            <w:shd w:val="clear" w:color="auto" w:fill="auto"/>
            <w:noWrap/>
            <w:vAlign w:val="center"/>
            <w:hideMark/>
          </w:tcPr>
          <w:p w14:paraId="7EE87807"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(p value)</w:t>
            </w:r>
          </w:p>
        </w:tc>
        <w:tc>
          <w:tcPr>
            <w:tcW w:w="2520" w:type="dxa"/>
            <w:tcBorders>
              <w:top w:val="nil"/>
              <w:left w:val="nil"/>
              <w:bottom w:val="nil"/>
              <w:right w:val="nil"/>
            </w:tcBorders>
            <w:shd w:val="clear" w:color="auto" w:fill="auto"/>
            <w:noWrap/>
            <w:vAlign w:val="center"/>
            <w:hideMark/>
          </w:tcPr>
          <w:p w14:paraId="3751AA24"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c>
          <w:tcPr>
            <w:tcW w:w="2070" w:type="dxa"/>
            <w:tcBorders>
              <w:top w:val="nil"/>
              <w:left w:val="nil"/>
              <w:bottom w:val="nil"/>
              <w:right w:val="nil"/>
            </w:tcBorders>
            <w:shd w:val="clear" w:color="auto" w:fill="auto"/>
            <w:noWrap/>
            <w:vAlign w:val="center"/>
            <w:hideMark/>
          </w:tcPr>
          <w:p w14:paraId="52F8FBD2"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0.000</w:t>
            </w:r>
          </w:p>
        </w:tc>
      </w:tr>
      <w:tr w:rsidR="00490FC6" w:rsidRPr="00981350" w14:paraId="1A1E9CEE" w14:textId="77777777" w:rsidTr="00E62692">
        <w:trPr>
          <w:jc w:val="center"/>
        </w:trPr>
        <w:tc>
          <w:tcPr>
            <w:tcW w:w="4320" w:type="dxa"/>
            <w:tcBorders>
              <w:top w:val="nil"/>
              <w:left w:val="nil"/>
              <w:bottom w:val="nil"/>
              <w:right w:val="nil"/>
            </w:tcBorders>
            <w:shd w:val="clear" w:color="auto" w:fill="auto"/>
            <w:noWrap/>
            <w:vAlign w:val="center"/>
            <w:hideMark/>
          </w:tcPr>
          <w:p w14:paraId="4CA4A3D2"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Dep. Var</w:t>
            </w:r>
          </w:p>
        </w:tc>
        <w:tc>
          <w:tcPr>
            <w:tcW w:w="2520" w:type="dxa"/>
            <w:tcBorders>
              <w:top w:val="nil"/>
              <w:left w:val="nil"/>
              <w:bottom w:val="nil"/>
              <w:right w:val="nil"/>
            </w:tcBorders>
            <w:shd w:val="clear" w:color="auto" w:fill="auto"/>
            <w:noWrap/>
            <w:vAlign w:val="center"/>
            <w:hideMark/>
          </w:tcPr>
          <w:p w14:paraId="632D8A6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0.280</w:t>
            </w:r>
          </w:p>
        </w:tc>
        <w:tc>
          <w:tcPr>
            <w:tcW w:w="2070" w:type="dxa"/>
            <w:tcBorders>
              <w:top w:val="nil"/>
              <w:left w:val="nil"/>
              <w:bottom w:val="nil"/>
              <w:right w:val="nil"/>
            </w:tcBorders>
            <w:shd w:val="clear" w:color="auto" w:fill="auto"/>
            <w:noWrap/>
            <w:vAlign w:val="center"/>
            <w:hideMark/>
          </w:tcPr>
          <w:p w14:paraId="65236676"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0.223</w:t>
            </w:r>
          </w:p>
        </w:tc>
      </w:tr>
      <w:tr w:rsidR="00490FC6" w:rsidRPr="00981350" w14:paraId="1135FF19" w14:textId="77777777" w:rsidTr="00E62692">
        <w:trPr>
          <w:jc w:val="center"/>
        </w:trPr>
        <w:tc>
          <w:tcPr>
            <w:tcW w:w="4320" w:type="dxa"/>
            <w:tcBorders>
              <w:top w:val="nil"/>
              <w:left w:val="nil"/>
              <w:bottom w:val="single" w:sz="8" w:space="0" w:color="auto"/>
              <w:right w:val="nil"/>
            </w:tcBorders>
            <w:shd w:val="clear" w:color="auto" w:fill="auto"/>
            <w:noWrap/>
            <w:vAlign w:val="center"/>
            <w:hideMark/>
          </w:tcPr>
          <w:p w14:paraId="237704B2" w14:textId="77777777" w:rsidR="00490FC6" w:rsidRPr="00981350" w:rsidRDefault="00490FC6" w:rsidP="00490FC6">
            <w:pPr>
              <w:spacing w:after="0" w:line="240" w:lineRule="auto"/>
              <w:rPr>
                <w:rFonts w:eastAsia="Times New Roman" w:cs="Times New Roman"/>
                <w:color w:val="000000"/>
                <w:sz w:val="18"/>
                <w:szCs w:val="18"/>
              </w:rPr>
            </w:pPr>
            <w:r w:rsidRPr="00981350">
              <w:rPr>
                <w:rFonts w:eastAsia="Times New Roman" w:cs="Times New Roman"/>
                <w:color w:val="000000"/>
                <w:sz w:val="18"/>
                <w:szCs w:val="18"/>
              </w:rPr>
              <w:t>Std. dev</w:t>
            </w:r>
          </w:p>
        </w:tc>
        <w:tc>
          <w:tcPr>
            <w:tcW w:w="2520" w:type="dxa"/>
            <w:tcBorders>
              <w:top w:val="nil"/>
              <w:left w:val="nil"/>
              <w:bottom w:val="single" w:sz="8" w:space="0" w:color="auto"/>
              <w:right w:val="nil"/>
            </w:tcBorders>
            <w:shd w:val="clear" w:color="auto" w:fill="auto"/>
            <w:noWrap/>
            <w:vAlign w:val="center"/>
            <w:hideMark/>
          </w:tcPr>
          <w:p w14:paraId="27FBD6EA"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0.450</w:t>
            </w:r>
          </w:p>
        </w:tc>
        <w:tc>
          <w:tcPr>
            <w:tcW w:w="2070" w:type="dxa"/>
            <w:tcBorders>
              <w:top w:val="nil"/>
              <w:left w:val="nil"/>
              <w:bottom w:val="single" w:sz="8" w:space="0" w:color="auto"/>
              <w:right w:val="nil"/>
            </w:tcBorders>
            <w:shd w:val="clear" w:color="auto" w:fill="auto"/>
            <w:noWrap/>
            <w:vAlign w:val="center"/>
            <w:hideMark/>
          </w:tcPr>
          <w:p w14:paraId="037095F8" w14:textId="77777777" w:rsidR="00490FC6" w:rsidRPr="00981350" w:rsidRDefault="00490FC6" w:rsidP="00490FC6">
            <w:pPr>
              <w:spacing w:after="0" w:line="240" w:lineRule="auto"/>
              <w:jc w:val="center"/>
              <w:rPr>
                <w:rFonts w:eastAsia="Times New Roman" w:cs="Times New Roman"/>
                <w:color w:val="000000"/>
                <w:sz w:val="18"/>
                <w:szCs w:val="18"/>
              </w:rPr>
            </w:pPr>
            <w:r w:rsidRPr="00981350">
              <w:rPr>
                <w:rFonts w:eastAsia="Times New Roman" w:cs="Times New Roman"/>
                <w:color w:val="000000"/>
                <w:sz w:val="18"/>
                <w:szCs w:val="18"/>
              </w:rPr>
              <w:t>0.416</w:t>
            </w:r>
          </w:p>
        </w:tc>
      </w:tr>
    </w:tbl>
    <w:p w14:paraId="33847F1E" w14:textId="77777777" w:rsidR="00347E24" w:rsidRPr="00981350" w:rsidRDefault="00347E24" w:rsidP="00347E24">
      <w:pPr>
        <w:spacing w:after="0" w:line="240" w:lineRule="auto"/>
        <w:jc w:val="both"/>
        <w:rPr>
          <w:rFonts w:cs="Times New Roman"/>
          <w:sz w:val="18"/>
          <w:szCs w:val="18"/>
        </w:rPr>
      </w:pPr>
      <w:r w:rsidRPr="00981350">
        <w:rPr>
          <w:rFonts w:cs="Times New Roman"/>
          <w:b/>
          <w:i/>
          <w:sz w:val="18"/>
          <w:szCs w:val="18"/>
        </w:rPr>
        <w:t>Note:</w:t>
      </w:r>
      <w:r w:rsidRPr="00981350">
        <w:rPr>
          <w:rFonts w:cs="Times New Roman"/>
          <w:sz w:val="18"/>
          <w:szCs w:val="18"/>
        </w:rPr>
        <w:t xml:space="preserve"> Each column reports results from a separate regression. Household, Individual, and village controls as well as </w:t>
      </w:r>
      <w:proofErr w:type="spellStart"/>
      <w:r w:rsidRPr="00981350">
        <w:rPr>
          <w:rFonts w:cs="Times New Roman"/>
          <w:i/>
          <w:sz w:val="18"/>
          <w:szCs w:val="18"/>
        </w:rPr>
        <w:t>pradhan</w:t>
      </w:r>
      <w:proofErr w:type="spellEnd"/>
      <w:r w:rsidRPr="00981350">
        <w:rPr>
          <w:rFonts w:cs="Times New Roman"/>
          <w:sz w:val="18"/>
          <w:szCs w:val="18"/>
        </w:rPr>
        <w:t xml:space="preserve"> characteristics and district fixed effects are included throughout but not reported. Household controls include the head’s gender, education, marital status, age (incl. squared); and the household’s size, dependency ratio, share of working age members, and mean education level. Individual control includes age, age squared, sex, and education. Village controls include population, the share of SCs, STs OBCs, and Hindus, total agricultural area, and the share of households with main occupation in agriculture, road access and distance to the next town. </w:t>
      </w:r>
      <w:r w:rsidRPr="00981350">
        <w:rPr>
          <w:rFonts w:cs="Times New Roman"/>
          <w:i/>
          <w:sz w:val="18"/>
          <w:szCs w:val="18"/>
        </w:rPr>
        <w:t>Pradhan</w:t>
      </w:r>
      <w:r w:rsidRPr="00981350">
        <w:rPr>
          <w:rFonts w:cs="Times New Roman"/>
          <w:sz w:val="18"/>
          <w:szCs w:val="18"/>
        </w:rPr>
        <w:t xml:space="preserve"> characteristics include age, education, caste, and prior political experience. Bonferroni-adjusted p-values are reported for multiple tests in bottom rows of each panel of the table. The excluded category is ‘never reserved’, standard errors are clustered at gram panchayat and robust standard errors reported in parentheses *** p&lt;0.01, ** p&lt;0.05, * p&lt;0.10</w:t>
      </w:r>
    </w:p>
    <w:p w14:paraId="0772C3FB" w14:textId="2DC09DAC" w:rsidR="00012804" w:rsidRPr="009B61D0" w:rsidRDefault="00012804" w:rsidP="00012804">
      <w:pPr>
        <w:spacing w:before="120" w:after="0" w:line="240" w:lineRule="auto"/>
        <w:rPr>
          <w:rFonts w:cs="Times New Roman"/>
          <w:b/>
          <w:sz w:val="18"/>
          <w:szCs w:val="18"/>
        </w:rPr>
      </w:pPr>
      <w:r>
        <w:rPr>
          <w:rFonts w:cs="Times New Roman"/>
          <w:b/>
          <w:sz w:val="18"/>
          <w:szCs w:val="18"/>
        </w:rPr>
        <w:br w:type="column"/>
      </w:r>
      <w:r w:rsidRPr="009B61D0">
        <w:rPr>
          <w:rFonts w:cs="Times New Roman"/>
          <w:b/>
          <w:sz w:val="18"/>
          <w:szCs w:val="18"/>
        </w:rPr>
        <w:lastRenderedPageBreak/>
        <w:t xml:space="preserve">Table </w:t>
      </w:r>
      <w:r>
        <w:rPr>
          <w:rFonts w:cs="Times New Roman"/>
          <w:b/>
          <w:sz w:val="18"/>
          <w:szCs w:val="18"/>
        </w:rPr>
        <w:t>A</w:t>
      </w:r>
      <w:r w:rsidR="0039345A">
        <w:rPr>
          <w:rFonts w:cs="Times New Roman"/>
          <w:b/>
          <w:sz w:val="18"/>
          <w:szCs w:val="18"/>
        </w:rPr>
        <w:t>5</w:t>
      </w:r>
      <w:r w:rsidRPr="009B61D0">
        <w:rPr>
          <w:rFonts w:cs="Times New Roman"/>
          <w:b/>
          <w:sz w:val="18"/>
          <w:szCs w:val="18"/>
        </w:rPr>
        <w:t>: Impact on Households of Political Reservation for women Participating in NREGS participation</w:t>
      </w:r>
      <w:r>
        <w:rPr>
          <w:rFonts w:cs="Times New Roman"/>
          <w:b/>
          <w:sz w:val="18"/>
          <w:szCs w:val="18"/>
        </w:rPr>
        <w:t xml:space="preserve"> (no controls)</w:t>
      </w:r>
    </w:p>
    <w:tbl>
      <w:tblPr>
        <w:tblW w:w="9260" w:type="dxa"/>
        <w:tblLook w:val="04A0" w:firstRow="1" w:lastRow="0" w:firstColumn="1" w:lastColumn="0" w:noHBand="0" w:noVBand="1"/>
      </w:tblPr>
      <w:tblGrid>
        <w:gridCol w:w="2760"/>
        <w:gridCol w:w="1560"/>
        <w:gridCol w:w="1890"/>
        <w:gridCol w:w="1890"/>
        <w:gridCol w:w="1160"/>
      </w:tblGrid>
      <w:tr w:rsidR="00012804" w:rsidRPr="009B61D0" w14:paraId="026BAB0D" w14:textId="77777777" w:rsidTr="00FF7C97">
        <w:trPr>
          <w:trHeight w:val="216"/>
        </w:trPr>
        <w:tc>
          <w:tcPr>
            <w:tcW w:w="2760" w:type="dxa"/>
            <w:tcBorders>
              <w:top w:val="single" w:sz="4" w:space="0" w:color="auto"/>
              <w:left w:val="nil"/>
              <w:bottom w:val="single" w:sz="4" w:space="0" w:color="auto"/>
              <w:right w:val="nil"/>
            </w:tcBorders>
            <w:shd w:val="clear" w:color="auto" w:fill="auto"/>
            <w:noWrap/>
            <w:vAlign w:val="bottom"/>
            <w:hideMark/>
          </w:tcPr>
          <w:p w14:paraId="58D530CD"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 </w:t>
            </w:r>
          </w:p>
        </w:tc>
        <w:tc>
          <w:tcPr>
            <w:tcW w:w="1560" w:type="dxa"/>
            <w:tcBorders>
              <w:top w:val="single" w:sz="4" w:space="0" w:color="auto"/>
              <w:left w:val="nil"/>
              <w:bottom w:val="single" w:sz="4" w:space="0" w:color="auto"/>
              <w:right w:val="nil"/>
            </w:tcBorders>
            <w:shd w:val="clear" w:color="auto" w:fill="auto"/>
            <w:vAlign w:val="center"/>
            <w:hideMark/>
          </w:tcPr>
          <w:p w14:paraId="05BE004B"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 xml:space="preserve">Have a Job Card </w:t>
            </w:r>
          </w:p>
        </w:tc>
        <w:tc>
          <w:tcPr>
            <w:tcW w:w="1890" w:type="dxa"/>
            <w:tcBorders>
              <w:top w:val="single" w:sz="4" w:space="0" w:color="auto"/>
              <w:left w:val="nil"/>
              <w:bottom w:val="single" w:sz="4" w:space="0" w:color="auto"/>
              <w:right w:val="nil"/>
            </w:tcBorders>
            <w:shd w:val="clear" w:color="auto" w:fill="auto"/>
            <w:vAlign w:val="center"/>
            <w:hideMark/>
          </w:tcPr>
          <w:p w14:paraId="651DEC39"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Days Worked (log)</w:t>
            </w:r>
          </w:p>
        </w:tc>
        <w:tc>
          <w:tcPr>
            <w:tcW w:w="1890" w:type="dxa"/>
            <w:tcBorders>
              <w:top w:val="single" w:sz="4" w:space="0" w:color="auto"/>
              <w:left w:val="nil"/>
              <w:bottom w:val="single" w:sz="4" w:space="0" w:color="auto"/>
              <w:right w:val="nil"/>
            </w:tcBorders>
            <w:shd w:val="clear" w:color="auto" w:fill="auto"/>
            <w:vAlign w:val="center"/>
            <w:hideMark/>
          </w:tcPr>
          <w:p w14:paraId="47FC42A3"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 xml:space="preserve">Days worked by women </w:t>
            </w:r>
          </w:p>
        </w:tc>
        <w:tc>
          <w:tcPr>
            <w:tcW w:w="1160" w:type="dxa"/>
            <w:tcBorders>
              <w:top w:val="single" w:sz="4" w:space="0" w:color="auto"/>
              <w:left w:val="nil"/>
              <w:bottom w:val="single" w:sz="4" w:space="0" w:color="auto"/>
              <w:right w:val="nil"/>
            </w:tcBorders>
            <w:shd w:val="clear" w:color="auto" w:fill="auto"/>
            <w:vAlign w:val="center"/>
            <w:hideMark/>
          </w:tcPr>
          <w:p w14:paraId="339551B0"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 xml:space="preserve">Completed 100 days </w:t>
            </w:r>
          </w:p>
        </w:tc>
      </w:tr>
      <w:tr w:rsidR="00012804" w:rsidRPr="009B61D0" w14:paraId="78AA5FEF" w14:textId="77777777" w:rsidTr="00FF7C97">
        <w:trPr>
          <w:trHeight w:val="216"/>
        </w:trPr>
        <w:tc>
          <w:tcPr>
            <w:tcW w:w="2760" w:type="dxa"/>
            <w:tcBorders>
              <w:top w:val="nil"/>
              <w:left w:val="nil"/>
              <w:bottom w:val="nil"/>
              <w:right w:val="nil"/>
            </w:tcBorders>
            <w:shd w:val="clear" w:color="auto" w:fill="auto"/>
            <w:noWrap/>
            <w:vAlign w:val="center"/>
            <w:hideMark/>
          </w:tcPr>
          <w:p w14:paraId="778DCA9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w:t>
            </w:r>
          </w:p>
        </w:tc>
        <w:tc>
          <w:tcPr>
            <w:tcW w:w="1560" w:type="dxa"/>
            <w:tcBorders>
              <w:top w:val="nil"/>
              <w:left w:val="nil"/>
              <w:bottom w:val="nil"/>
              <w:right w:val="nil"/>
            </w:tcBorders>
            <w:shd w:val="clear" w:color="auto" w:fill="auto"/>
            <w:noWrap/>
            <w:vAlign w:val="bottom"/>
            <w:hideMark/>
          </w:tcPr>
          <w:p w14:paraId="15A1FDE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-0.023</w:t>
            </w:r>
          </w:p>
        </w:tc>
        <w:tc>
          <w:tcPr>
            <w:tcW w:w="1890" w:type="dxa"/>
            <w:tcBorders>
              <w:top w:val="nil"/>
              <w:left w:val="nil"/>
              <w:bottom w:val="nil"/>
              <w:right w:val="nil"/>
            </w:tcBorders>
            <w:shd w:val="clear" w:color="auto" w:fill="auto"/>
            <w:noWrap/>
            <w:vAlign w:val="bottom"/>
            <w:hideMark/>
          </w:tcPr>
          <w:p w14:paraId="0295E82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890" w:type="dxa"/>
            <w:tcBorders>
              <w:top w:val="nil"/>
              <w:left w:val="nil"/>
              <w:bottom w:val="nil"/>
              <w:right w:val="nil"/>
            </w:tcBorders>
            <w:shd w:val="clear" w:color="auto" w:fill="auto"/>
            <w:noWrap/>
            <w:vAlign w:val="bottom"/>
            <w:hideMark/>
          </w:tcPr>
          <w:p w14:paraId="4BF6D45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0.016**</w:t>
            </w:r>
          </w:p>
        </w:tc>
        <w:tc>
          <w:tcPr>
            <w:tcW w:w="1160" w:type="dxa"/>
            <w:tcBorders>
              <w:top w:val="nil"/>
              <w:left w:val="nil"/>
              <w:bottom w:val="nil"/>
              <w:right w:val="nil"/>
            </w:tcBorders>
            <w:shd w:val="clear" w:color="auto" w:fill="auto"/>
            <w:noWrap/>
            <w:vAlign w:val="bottom"/>
            <w:hideMark/>
          </w:tcPr>
          <w:p w14:paraId="573DCB3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-0.009</w:t>
            </w:r>
          </w:p>
        </w:tc>
      </w:tr>
      <w:tr w:rsidR="00012804" w:rsidRPr="009B61D0" w14:paraId="3C633D69" w14:textId="77777777" w:rsidTr="00FF7C97">
        <w:trPr>
          <w:trHeight w:val="216"/>
        </w:trPr>
        <w:tc>
          <w:tcPr>
            <w:tcW w:w="2760" w:type="dxa"/>
            <w:tcBorders>
              <w:top w:val="nil"/>
              <w:left w:val="nil"/>
              <w:bottom w:val="nil"/>
              <w:right w:val="nil"/>
            </w:tcBorders>
            <w:shd w:val="clear" w:color="auto" w:fill="auto"/>
            <w:noWrap/>
            <w:vAlign w:val="bottom"/>
            <w:hideMark/>
          </w:tcPr>
          <w:p w14:paraId="3B2F5B4C" w14:textId="77777777" w:rsidR="00012804" w:rsidRPr="009B61D0" w:rsidRDefault="00012804" w:rsidP="00FF7C97">
            <w:pPr>
              <w:spacing w:after="0" w:line="240" w:lineRule="auto"/>
              <w:jc w:val="center"/>
              <w:rPr>
                <w:rFonts w:eastAsia="Times New Roman" w:cs="Times New Roman"/>
                <w:sz w:val="18"/>
                <w:szCs w:val="18"/>
              </w:rPr>
            </w:pPr>
          </w:p>
        </w:tc>
        <w:tc>
          <w:tcPr>
            <w:tcW w:w="1560" w:type="dxa"/>
            <w:tcBorders>
              <w:top w:val="nil"/>
              <w:left w:val="nil"/>
              <w:bottom w:val="nil"/>
              <w:right w:val="nil"/>
            </w:tcBorders>
            <w:shd w:val="clear" w:color="auto" w:fill="auto"/>
            <w:noWrap/>
            <w:vAlign w:val="bottom"/>
            <w:hideMark/>
          </w:tcPr>
          <w:p w14:paraId="22CE35A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(0.034)</w:t>
            </w:r>
          </w:p>
        </w:tc>
        <w:tc>
          <w:tcPr>
            <w:tcW w:w="1890" w:type="dxa"/>
            <w:tcBorders>
              <w:top w:val="nil"/>
              <w:left w:val="nil"/>
              <w:bottom w:val="nil"/>
              <w:right w:val="nil"/>
            </w:tcBorders>
            <w:shd w:val="clear" w:color="auto" w:fill="auto"/>
            <w:noWrap/>
            <w:vAlign w:val="bottom"/>
            <w:hideMark/>
          </w:tcPr>
          <w:p w14:paraId="5BEDD0C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(0.035)</w:t>
            </w:r>
          </w:p>
        </w:tc>
        <w:tc>
          <w:tcPr>
            <w:tcW w:w="1890" w:type="dxa"/>
            <w:tcBorders>
              <w:top w:val="nil"/>
              <w:left w:val="nil"/>
              <w:bottom w:val="nil"/>
              <w:right w:val="nil"/>
            </w:tcBorders>
            <w:shd w:val="clear" w:color="auto" w:fill="auto"/>
            <w:noWrap/>
            <w:vAlign w:val="bottom"/>
            <w:hideMark/>
          </w:tcPr>
          <w:p w14:paraId="4D6EBB6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160" w:type="dxa"/>
            <w:tcBorders>
              <w:top w:val="nil"/>
              <w:left w:val="nil"/>
              <w:bottom w:val="nil"/>
              <w:right w:val="nil"/>
            </w:tcBorders>
            <w:shd w:val="clear" w:color="auto" w:fill="auto"/>
            <w:noWrap/>
            <w:vAlign w:val="bottom"/>
            <w:hideMark/>
          </w:tcPr>
          <w:p w14:paraId="2C18543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(0.014)</w:t>
            </w:r>
          </w:p>
        </w:tc>
      </w:tr>
      <w:tr w:rsidR="00012804" w:rsidRPr="009B61D0" w14:paraId="02201D4B" w14:textId="77777777" w:rsidTr="00FF7C97">
        <w:trPr>
          <w:trHeight w:val="216"/>
        </w:trPr>
        <w:tc>
          <w:tcPr>
            <w:tcW w:w="2760" w:type="dxa"/>
            <w:tcBorders>
              <w:top w:val="nil"/>
              <w:left w:val="nil"/>
              <w:bottom w:val="nil"/>
              <w:right w:val="nil"/>
            </w:tcBorders>
            <w:shd w:val="clear" w:color="auto" w:fill="auto"/>
            <w:noWrap/>
            <w:vAlign w:val="center"/>
            <w:hideMark/>
          </w:tcPr>
          <w:p w14:paraId="4637BBE9"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w:t>
            </w:r>
          </w:p>
        </w:tc>
        <w:tc>
          <w:tcPr>
            <w:tcW w:w="1560" w:type="dxa"/>
            <w:tcBorders>
              <w:top w:val="nil"/>
              <w:left w:val="nil"/>
              <w:bottom w:val="nil"/>
              <w:right w:val="nil"/>
            </w:tcBorders>
            <w:shd w:val="clear" w:color="auto" w:fill="auto"/>
            <w:noWrap/>
            <w:vAlign w:val="bottom"/>
            <w:hideMark/>
          </w:tcPr>
          <w:p w14:paraId="6330C08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w:t>
            </w:r>
          </w:p>
        </w:tc>
        <w:tc>
          <w:tcPr>
            <w:tcW w:w="1890" w:type="dxa"/>
            <w:tcBorders>
              <w:top w:val="nil"/>
              <w:left w:val="nil"/>
              <w:bottom w:val="nil"/>
              <w:right w:val="nil"/>
            </w:tcBorders>
            <w:shd w:val="clear" w:color="auto" w:fill="auto"/>
            <w:noWrap/>
            <w:vAlign w:val="bottom"/>
            <w:hideMark/>
          </w:tcPr>
          <w:p w14:paraId="6056973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0.162***</w:t>
            </w:r>
          </w:p>
        </w:tc>
        <w:tc>
          <w:tcPr>
            <w:tcW w:w="1890" w:type="dxa"/>
            <w:tcBorders>
              <w:top w:val="nil"/>
              <w:left w:val="nil"/>
              <w:bottom w:val="nil"/>
              <w:right w:val="nil"/>
            </w:tcBorders>
            <w:shd w:val="clear" w:color="auto" w:fill="auto"/>
            <w:noWrap/>
            <w:vAlign w:val="bottom"/>
            <w:hideMark/>
          </w:tcPr>
          <w:p w14:paraId="74F3FE3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0.020**</w:t>
            </w:r>
          </w:p>
        </w:tc>
        <w:tc>
          <w:tcPr>
            <w:tcW w:w="1160" w:type="dxa"/>
            <w:tcBorders>
              <w:top w:val="nil"/>
              <w:left w:val="nil"/>
              <w:bottom w:val="nil"/>
              <w:right w:val="nil"/>
            </w:tcBorders>
            <w:shd w:val="clear" w:color="auto" w:fill="auto"/>
            <w:noWrap/>
            <w:vAlign w:val="bottom"/>
            <w:hideMark/>
          </w:tcPr>
          <w:p w14:paraId="4F6C204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0.013</w:t>
            </w:r>
          </w:p>
        </w:tc>
      </w:tr>
      <w:tr w:rsidR="00012804" w:rsidRPr="009B61D0" w14:paraId="0CE90696" w14:textId="77777777" w:rsidTr="00FF7C97">
        <w:trPr>
          <w:trHeight w:val="216"/>
        </w:trPr>
        <w:tc>
          <w:tcPr>
            <w:tcW w:w="2760" w:type="dxa"/>
            <w:tcBorders>
              <w:top w:val="nil"/>
              <w:left w:val="nil"/>
              <w:bottom w:val="nil"/>
              <w:right w:val="nil"/>
            </w:tcBorders>
            <w:shd w:val="clear" w:color="auto" w:fill="auto"/>
            <w:noWrap/>
            <w:vAlign w:val="bottom"/>
            <w:hideMark/>
          </w:tcPr>
          <w:p w14:paraId="25106844" w14:textId="77777777" w:rsidR="00012804" w:rsidRPr="009B61D0" w:rsidRDefault="00012804" w:rsidP="00FF7C97">
            <w:pPr>
              <w:spacing w:after="0" w:line="240" w:lineRule="auto"/>
              <w:jc w:val="center"/>
              <w:rPr>
                <w:rFonts w:eastAsia="Times New Roman" w:cs="Times New Roman"/>
                <w:sz w:val="18"/>
                <w:szCs w:val="18"/>
              </w:rPr>
            </w:pPr>
          </w:p>
        </w:tc>
        <w:tc>
          <w:tcPr>
            <w:tcW w:w="1560" w:type="dxa"/>
            <w:tcBorders>
              <w:top w:val="nil"/>
              <w:left w:val="nil"/>
              <w:bottom w:val="nil"/>
              <w:right w:val="nil"/>
            </w:tcBorders>
            <w:shd w:val="clear" w:color="auto" w:fill="auto"/>
            <w:noWrap/>
            <w:vAlign w:val="bottom"/>
            <w:hideMark/>
          </w:tcPr>
          <w:p w14:paraId="017CBE0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(0.032)</w:t>
            </w:r>
          </w:p>
        </w:tc>
        <w:tc>
          <w:tcPr>
            <w:tcW w:w="1890" w:type="dxa"/>
            <w:tcBorders>
              <w:top w:val="nil"/>
              <w:left w:val="nil"/>
              <w:bottom w:val="nil"/>
              <w:right w:val="nil"/>
            </w:tcBorders>
            <w:shd w:val="clear" w:color="auto" w:fill="auto"/>
            <w:noWrap/>
            <w:vAlign w:val="bottom"/>
            <w:hideMark/>
          </w:tcPr>
          <w:p w14:paraId="29926A9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(0.038)</w:t>
            </w:r>
          </w:p>
        </w:tc>
        <w:tc>
          <w:tcPr>
            <w:tcW w:w="1890" w:type="dxa"/>
            <w:tcBorders>
              <w:top w:val="nil"/>
              <w:left w:val="nil"/>
              <w:bottom w:val="nil"/>
              <w:right w:val="nil"/>
            </w:tcBorders>
            <w:shd w:val="clear" w:color="auto" w:fill="auto"/>
            <w:noWrap/>
            <w:vAlign w:val="bottom"/>
            <w:hideMark/>
          </w:tcPr>
          <w:p w14:paraId="71109D4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160" w:type="dxa"/>
            <w:tcBorders>
              <w:top w:val="nil"/>
              <w:left w:val="nil"/>
              <w:bottom w:val="nil"/>
              <w:right w:val="nil"/>
            </w:tcBorders>
            <w:shd w:val="clear" w:color="auto" w:fill="auto"/>
            <w:noWrap/>
            <w:vAlign w:val="bottom"/>
            <w:hideMark/>
          </w:tcPr>
          <w:p w14:paraId="256E20B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(0.013)</w:t>
            </w:r>
          </w:p>
        </w:tc>
      </w:tr>
      <w:tr w:rsidR="00012804" w:rsidRPr="009B61D0" w14:paraId="5A5DD90B" w14:textId="77777777" w:rsidTr="00FF7C97">
        <w:trPr>
          <w:trHeight w:val="216"/>
        </w:trPr>
        <w:tc>
          <w:tcPr>
            <w:tcW w:w="2760" w:type="dxa"/>
            <w:tcBorders>
              <w:top w:val="nil"/>
              <w:left w:val="nil"/>
              <w:bottom w:val="nil"/>
              <w:right w:val="nil"/>
            </w:tcBorders>
            <w:shd w:val="clear" w:color="auto" w:fill="auto"/>
            <w:noWrap/>
            <w:vAlign w:val="center"/>
            <w:hideMark/>
          </w:tcPr>
          <w:p w14:paraId="62AE6BA0"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Observations</w:t>
            </w:r>
          </w:p>
        </w:tc>
        <w:tc>
          <w:tcPr>
            <w:tcW w:w="1560" w:type="dxa"/>
            <w:tcBorders>
              <w:top w:val="nil"/>
              <w:left w:val="nil"/>
              <w:bottom w:val="nil"/>
              <w:right w:val="nil"/>
            </w:tcBorders>
            <w:shd w:val="clear" w:color="auto" w:fill="auto"/>
            <w:noWrap/>
            <w:vAlign w:val="bottom"/>
            <w:hideMark/>
          </w:tcPr>
          <w:p w14:paraId="5863CFB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69,205</w:t>
            </w:r>
          </w:p>
        </w:tc>
        <w:tc>
          <w:tcPr>
            <w:tcW w:w="1890" w:type="dxa"/>
            <w:tcBorders>
              <w:top w:val="nil"/>
              <w:left w:val="nil"/>
              <w:bottom w:val="nil"/>
              <w:right w:val="nil"/>
            </w:tcBorders>
            <w:shd w:val="clear" w:color="auto" w:fill="auto"/>
            <w:noWrap/>
            <w:vAlign w:val="bottom"/>
            <w:hideMark/>
          </w:tcPr>
          <w:p w14:paraId="08254DB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17,948</w:t>
            </w:r>
          </w:p>
        </w:tc>
        <w:tc>
          <w:tcPr>
            <w:tcW w:w="1890" w:type="dxa"/>
            <w:tcBorders>
              <w:top w:val="nil"/>
              <w:left w:val="nil"/>
              <w:bottom w:val="nil"/>
              <w:right w:val="nil"/>
            </w:tcBorders>
            <w:shd w:val="clear" w:color="auto" w:fill="auto"/>
            <w:noWrap/>
            <w:vAlign w:val="bottom"/>
            <w:hideMark/>
          </w:tcPr>
          <w:p w14:paraId="1A2441D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17,948</w:t>
            </w:r>
          </w:p>
        </w:tc>
        <w:tc>
          <w:tcPr>
            <w:tcW w:w="1160" w:type="dxa"/>
            <w:tcBorders>
              <w:top w:val="nil"/>
              <w:left w:val="nil"/>
              <w:bottom w:val="nil"/>
              <w:right w:val="nil"/>
            </w:tcBorders>
            <w:shd w:val="clear" w:color="auto" w:fill="auto"/>
            <w:noWrap/>
            <w:vAlign w:val="bottom"/>
            <w:hideMark/>
          </w:tcPr>
          <w:p w14:paraId="7BFE004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17,948</w:t>
            </w:r>
          </w:p>
        </w:tc>
      </w:tr>
      <w:tr w:rsidR="00012804" w:rsidRPr="009B61D0" w14:paraId="297BEC69" w14:textId="77777777" w:rsidTr="00FF7C97">
        <w:trPr>
          <w:trHeight w:val="216"/>
        </w:trPr>
        <w:tc>
          <w:tcPr>
            <w:tcW w:w="2760" w:type="dxa"/>
            <w:tcBorders>
              <w:top w:val="nil"/>
              <w:left w:val="nil"/>
              <w:bottom w:val="nil"/>
              <w:right w:val="nil"/>
            </w:tcBorders>
            <w:shd w:val="clear" w:color="auto" w:fill="auto"/>
            <w:noWrap/>
            <w:vAlign w:val="center"/>
            <w:hideMark/>
          </w:tcPr>
          <w:p w14:paraId="5D5C63D2"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R-squared</w:t>
            </w:r>
          </w:p>
        </w:tc>
        <w:tc>
          <w:tcPr>
            <w:tcW w:w="1560" w:type="dxa"/>
            <w:tcBorders>
              <w:top w:val="nil"/>
              <w:left w:val="nil"/>
              <w:bottom w:val="nil"/>
              <w:right w:val="nil"/>
            </w:tcBorders>
            <w:shd w:val="clear" w:color="auto" w:fill="auto"/>
            <w:noWrap/>
            <w:vAlign w:val="bottom"/>
            <w:hideMark/>
          </w:tcPr>
          <w:p w14:paraId="3C6E4D8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0.298</w:t>
            </w:r>
          </w:p>
        </w:tc>
        <w:tc>
          <w:tcPr>
            <w:tcW w:w="1890" w:type="dxa"/>
            <w:tcBorders>
              <w:top w:val="nil"/>
              <w:left w:val="nil"/>
              <w:bottom w:val="nil"/>
              <w:right w:val="nil"/>
            </w:tcBorders>
            <w:shd w:val="clear" w:color="auto" w:fill="auto"/>
            <w:noWrap/>
            <w:vAlign w:val="bottom"/>
            <w:hideMark/>
          </w:tcPr>
          <w:p w14:paraId="6EA1E10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0.514</w:t>
            </w:r>
          </w:p>
        </w:tc>
        <w:tc>
          <w:tcPr>
            <w:tcW w:w="1890" w:type="dxa"/>
            <w:tcBorders>
              <w:top w:val="nil"/>
              <w:left w:val="nil"/>
              <w:bottom w:val="nil"/>
              <w:right w:val="nil"/>
            </w:tcBorders>
            <w:shd w:val="clear" w:color="auto" w:fill="auto"/>
            <w:noWrap/>
            <w:vAlign w:val="bottom"/>
            <w:hideMark/>
          </w:tcPr>
          <w:p w14:paraId="5342BC5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0.495</w:t>
            </w:r>
          </w:p>
        </w:tc>
        <w:tc>
          <w:tcPr>
            <w:tcW w:w="1160" w:type="dxa"/>
            <w:tcBorders>
              <w:top w:val="nil"/>
              <w:left w:val="nil"/>
              <w:bottom w:val="nil"/>
              <w:right w:val="nil"/>
            </w:tcBorders>
            <w:shd w:val="clear" w:color="auto" w:fill="auto"/>
            <w:noWrap/>
            <w:vAlign w:val="bottom"/>
            <w:hideMark/>
          </w:tcPr>
          <w:p w14:paraId="423FED3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0.270</w:t>
            </w:r>
          </w:p>
        </w:tc>
      </w:tr>
      <w:tr w:rsidR="00012804" w:rsidRPr="009B61D0" w14:paraId="60BCDF79" w14:textId="77777777" w:rsidTr="00FF7C97">
        <w:trPr>
          <w:trHeight w:val="216"/>
        </w:trPr>
        <w:tc>
          <w:tcPr>
            <w:tcW w:w="2760" w:type="dxa"/>
            <w:tcBorders>
              <w:top w:val="nil"/>
              <w:left w:val="nil"/>
              <w:bottom w:val="nil"/>
              <w:right w:val="nil"/>
            </w:tcBorders>
            <w:shd w:val="clear" w:color="auto" w:fill="auto"/>
            <w:vAlign w:val="bottom"/>
            <w:hideMark/>
          </w:tcPr>
          <w:p w14:paraId="1229500A"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F-statistics (β1+β2=0)</w:t>
            </w:r>
          </w:p>
        </w:tc>
        <w:tc>
          <w:tcPr>
            <w:tcW w:w="1560" w:type="dxa"/>
            <w:tcBorders>
              <w:top w:val="nil"/>
              <w:left w:val="nil"/>
              <w:bottom w:val="nil"/>
              <w:right w:val="nil"/>
            </w:tcBorders>
            <w:shd w:val="clear" w:color="auto" w:fill="auto"/>
            <w:noWrap/>
            <w:vAlign w:val="bottom"/>
            <w:hideMark/>
          </w:tcPr>
          <w:p w14:paraId="55F0459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0.214</w:t>
            </w:r>
          </w:p>
        </w:tc>
        <w:tc>
          <w:tcPr>
            <w:tcW w:w="1890" w:type="dxa"/>
            <w:tcBorders>
              <w:top w:val="nil"/>
              <w:left w:val="nil"/>
              <w:bottom w:val="nil"/>
              <w:right w:val="nil"/>
            </w:tcBorders>
            <w:shd w:val="clear" w:color="auto" w:fill="auto"/>
            <w:noWrap/>
            <w:vAlign w:val="bottom"/>
            <w:hideMark/>
          </w:tcPr>
          <w:p w14:paraId="7DAA369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11.06</w:t>
            </w:r>
          </w:p>
        </w:tc>
        <w:tc>
          <w:tcPr>
            <w:tcW w:w="1890" w:type="dxa"/>
            <w:tcBorders>
              <w:top w:val="nil"/>
              <w:left w:val="nil"/>
              <w:bottom w:val="nil"/>
              <w:right w:val="nil"/>
            </w:tcBorders>
            <w:shd w:val="clear" w:color="auto" w:fill="auto"/>
            <w:noWrap/>
            <w:vAlign w:val="bottom"/>
            <w:hideMark/>
          </w:tcPr>
          <w:p w14:paraId="05FC904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11.44</w:t>
            </w:r>
          </w:p>
        </w:tc>
        <w:tc>
          <w:tcPr>
            <w:tcW w:w="1160" w:type="dxa"/>
            <w:tcBorders>
              <w:top w:val="nil"/>
              <w:left w:val="nil"/>
              <w:bottom w:val="nil"/>
              <w:right w:val="nil"/>
            </w:tcBorders>
            <w:shd w:val="clear" w:color="auto" w:fill="auto"/>
            <w:noWrap/>
            <w:vAlign w:val="bottom"/>
            <w:hideMark/>
          </w:tcPr>
          <w:p w14:paraId="4536C1F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0.0485</w:t>
            </w:r>
          </w:p>
        </w:tc>
      </w:tr>
      <w:tr w:rsidR="00012804" w:rsidRPr="009B61D0" w14:paraId="2C40385F" w14:textId="77777777" w:rsidTr="00FF7C97">
        <w:trPr>
          <w:trHeight w:val="216"/>
        </w:trPr>
        <w:tc>
          <w:tcPr>
            <w:tcW w:w="2760" w:type="dxa"/>
            <w:tcBorders>
              <w:top w:val="nil"/>
              <w:left w:val="nil"/>
              <w:bottom w:val="single" w:sz="4" w:space="0" w:color="000000"/>
              <w:right w:val="nil"/>
            </w:tcBorders>
            <w:shd w:val="clear" w:color="auto" w:fill="auto"/>
            <w:noWrap/>
            <w:vAlign w:val="bottom"/>
            <w:hideMark/>
          </w:tcPr>
          <w:p w14:paraId="48D6199F"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(p- value)</w:t>
            </w:r>
          </w:p>
        </w:tc>
        <w:tc>
          <w:tcPr>
            <w:tcW w:w="1560" w:type="dxa"/>
            <w:tcBorders>
              <w:top w:val="nil"/>
              <w:left w:val="nil"/>
              <w:bottom w:val="single" w:sz="4" w:space="0" w:color="000000"/>
              <w:right w:val="nil"/>
            </w:tcBorders>
            <w:shd w:val="clear" w:color="auto" w:fill="auto"/>
            <w:noWrap/>
            <w:vAlign w:val="bottom"/>
            <w:hideMark/>
          </w:tcPr>
          <w:p w14:paraId="58A1BB7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0.645</w:t>
            </w:r>
          </w:p>
        </w:tc>
        <w:tc>
          <w:tcPr>
            <w:tcW w:w="1890" w:type="dxa"/>
            <w:tcBorders>
              <w:top w:val="nil"/>
              <w:left w:val="nil"/>
              <w:bottom w:val="single" w:sz="4" w:space="0" w:color="000000"/>
              <w:right w:val="nil"/>
            </w:tcBorders>
            <w:shd w:val="clear" w:color="auto" w:fill="auto"/>
            <w:noWrap/>
            <w:vAlign w:val="bottom"/>
            <w:hideMark/>
          </w:tcPr>
          <w:p w14:paraId="4FA24BE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0.000885</w:t>
            </w:r>
          </w:p>
        </w:tc>
        <w:tc>
          <w:tcPr>
            <w:tcW w:w="1890" w:type="dxa"/>
            <w:tcBorders>
              <w:top w:val="nil"/>
              <w:left w:val="nil"/>
              <w:bottom w:val="single" w:sz="4" w:space="0" w:color="000000"/>
              <w:right w:val="nil"/>
            </w:tcBorders>
            <w:shd w:val="clear" w:color="auto" w:fill="auto"/>
            <w:noWrap/>
            <w:vAlign w:val="bottom"/>
            <w:hideMark/>
          </w:tcPr>
          <w:p w14:paraId="2046BE2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0.000719</w:t>
            </w:r>
          </w:p>
        </w:tc>
        <w:tc>
          <w:tcPr>
            <w:tcW w:w="1160" w:type="dxa"/>
            <w:tcBorders>
              <w:top w:val="nil"/>
              <w:left w:val="nil"/>
              <w:bottom w:val="single" w:sz="4" w:space="0" w:color="000000"/>
              <w:right w:val="nil"/>
            </w:tcBorders>
            <w:shd w:val="clear" w:color="auto" w:fill="auto"/>
            <w:noWrap/>
            <w:vAlign w:val="bottom"/>
            <w:hideMark/>
          </w:tcPr>
          <w:p w14:paraId="54FA955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0.826</w:t>
            </w:r>
          </w:p>
        </w:tc>
      </w:tr>
    </w:tbl>
    <w:p w14:paraId="36BF6177" w14:textId="77777777" w:rsidR="00012804" w:rsidRPr="009B61D0" w:rsidRDefault="00012804" w:rsidP="00012804">
      <w:pPr>
        <w:spacing w:after="0" w:line="240" w:lineRule="auto"/>
        <w:jc w:val="both"/>
        <w:rPr>
          <w:rFonts w:cs="Times New Roman"/>
          <w:sz w:val="18"/>
          <w:szCs w:val="18"/>
        </w:rPr>
      </w:pPr>
      <w:r w:rsidRPr="009B61D0">
        <w:rPr>
          <w:rFonts w:cs="Times New Roman"/>
          <w:b/>
          <w:i/>
          <w:sz w:val="18"/>
          <w:szCs w:val="18"/>
        </w:rPr>
        <w:t>Note:</w:t>
      </w:r>
      <w:r w:rsidRPr="009B61D0">
        <w:rPr>
          <w:rFonts w:cs="Times New Roman"/>
          <w:sz w:val="18"/>
          <w:szCs w:val="18"/>
        </w:rPr>
        <w:t xml:space="preserve"> Each column reports results from a separate regression with dependent variables listed at the top of each column. Regressions are at the household level. Column 1 uses the entire sample while column 2 to 4 are conditional on the household having a job card. District fixed effects are included throughout. Robust standard errors in parentheses. Excluded category is ‘never reserved’. Standard errors clustered at </w:t>
      </w:r>
      <w:r w:rsidRPr="009B61D0">
        <w:rPr>
          <w:rFonts w:cs="Times New Roman"/>
          <w:i/>
          <w:sz w:val="18"/>
          <w:szCs w:val="18"/>
        </w:rPr>
        <w:t>gram panchayat</w:t>
      </w:r>
      <w:r w:rsidRPr="009B61D0">
        <w:rPr>
          <w:rFonts w:cs="Times New Roman"/>
          <w:sz w:val="18"/>
          <w:szCs w:val="18"/>
        </w:rPr>
        <w:t xml:space="preserve"> level in parentheses. *** p&lt;0.01, ** p&lt;0.05, * p&lt;0.10</w:t>
      </w:r>
    </w:p>
    <w:p w14:paraId="670ADA9C" w14:textId="77777777" w:rsidR="00012804" w:rsidRPr="009B61D0" w:rsidRDefault="00012804" w:rsidP="00012804">
      <w:pPr>
        <w:jc w:val="center"/>
        <w:rPr>
          <w:rFonts w:cs="Times New Roman"/>
          <w:sz w:val="18"/>
          <w:szCs w:val="18"/>
        </w:rPr>
      </w:pPr>
    </w:p>
    <w:p w14:paraId="26717E59" w14:textId="77777777" w:rsidR="00012804" w:rsidRPr="009B61D0" w:rsidRDefault="00012804" w:rsidP="00012804">
      <w:pPr>
        <w:jc w:val="center"/>
        <w:rPr>
          <w:rFonts w:cs="Times New Roman"/>
          <w:sz w:val="18"/>
          <w:szCs w:val="18"/>
        </w:rPr>
      </w:pPr>
    </w:p>
    <w:p w14:paraId="6B08D07B" w14:textId="77777777" w:rsidR="00012804" w:rsidRPr="009B61D0" w:rsidRDefault="00012804" w:rsidP="00012804">
      <w:pPr>
        <w:jc w:val="center"/>
        <w:rPr>
          <w:rFonts w:cs="Times New Roman"/>
          <w:sz w:val="18"/>
          <w:szCs w:val="18"/>
        </w:rPr>
      </w:pPr>
    </w:p>
    <w:p w14:paraId="4C32E8B5" w14:textId="77777777" w:rsidR="00012804" w:rsidRPr="009B61D0" w:rsidRDefault="00012804" w:rsidP="00012804">
      <w:pPr>
        <w:jc w:val="center"/>
        <w:rPr>
          <w:rFonts w:cs="Times New Roman"/>
          <w:sz w:val="18"/>
          <w:szCs w:val="18"/>
        </w:rPr>
      </w:pPr>
    </w:p>
    <w:p w14:paraId="5816427E" w14:textId="77777777" w:rsidR="00012804" w:rsidRPr="009B61D0" w:rsidRDefault="00012804" w:rsidP="00012804">
      <w:pPr>
        <w:jc w:val="center"/>
        <w:rPr>
          <w:rFonts w:cs="Times New Roman"/>
          <w:sz w:val="18"/>
          <w:szCs w:val="18"/>
        </w:rPr>
      </w:pPr>
    </w:p>
    <w:p w14:paraId="6901B456" w14:textId="77777777" w:rsidR="00012804" w:rsidRPr="009B61D0" w:rsidRDefault="00012804" w:rsidP="00012804">
      <w:pPr>
        <w:jc w:val="center"/>
        <w:rPr>
          <w:rFonts w:cs="Times New Roman"/>
          <w:sz w:val="18"/>
          <w:szCs w:val="18"/>
        </w:rPr>
      </w:pPr>
    </w:p>
    <w:p w14:paraId="01703BE9" w14:textId="77777777" w:rsidR="00012804" w:rsidRPr="009B61D0" w:rsidRDefault="00012804" w:rsidP="00012804">
      <w:pPr>
        <w:jc w:val="center"/>
        <w:rPr>
          <w:rFonts w:cs="Times New Roman"/>
          <w:sz w:val="18"/>
          <w:szCs w:val="18"/>
        </w:rPr>
      </w:pPr>
    </w:p>
    <w:p w14:paraId="49B70600" w14:textId="77777777" w:rsidR="00012804" w:rsidRPr="009B61D0" w:rsidRDefault="00012804" w:rsidP="00012804">
      <w:pPr>
        <w:jc w:val="center"/>
        <w:rPr>
          <w:rFonts w:cs="Times New Roman"/>
          <w:sz w:val="18"/>
          <w:szCs w:val="18"/>
        </w:rPr>
      </w:pPr>
    </w:p>
    <w:p w14:paraId="0D6E1C39" w14:textId="77777777" w:rsidR="00012804" w:rsidRPr="009B61D0" w:rsidRDefault="00012804" w:rsidP="00012804">
      <w:pPr>
        <w:jc w:val="center"/>
        <w:rPr>
          <w:rFonts w:cs="Times New Roman"/>
          <w:sz w:val="18"/>
          <w:szCs w:val="18"/>
        </w:rPr>
      </w:pPr>
    </w:p>
    <w:p w14:paraId="543D7D10" w14:textId="778CC0BE" w:rsidR="00012804" w:rsidRPr="009B61D0" w:rsidRDefault="00012804" w:rsidP="00012804">
      <w:pPr>
        <w:spacing w:after="0" w:line="240" w:lineRule="auto"/>
        <w:rPr>
          <w:rFonts w:cs="Times New Roman"/>
          <w:sz w:val="18"/>
          <w:szCs w:val="18"/>
        </w:rPr>
      </w:pPr>
      <w:r>
        <w:rPr>
          <w:rFonts w:cs="Times New Roman"/>
          <w:sz w:val="18"/>
          <w:szCs w:val="18"/>
        </w:rPr>
        <w:br w:type="column"/>
      </w:r>
      <w:r w:rsidRPr="009B61D0">
        <w:rPr>
          <w:rFonts w:cs="Times New Roman"/>
          <w:b/>
          <w:sz w:val="18"/>
          <w:szCs w:val="18"/>
        </w:rPr>
        <w:lastRenderedPageBreak/>
        <w:t xml:space="preserve">Table </w:t>
      </w:r>
      <w:r>
        <w:rPr>
          <w:rFonts w:cs="Times New Roman"/>
          <w:b/>
          <w:sz w:val="18"/>
          <w:szCs w:val="18"/>
        </w:rPr>
        <w:t>A</w:t>
      </w:r>
      <w:r w:rsidR="0039345A">
        <w:rPr>
          <w:rFonts w:cs="Times New Roman"/>
          <w:b/>
          <w:sz w:val="18"/>
          <w:szCs w:val="18"/>
        </w:rPr>
        <w:t>6</w:t>
      </w:r>
      <w:r w:rsidRPr="009B61D0">
        <w:rPr>
          <w:rFonts w:cs="Times New Roman"/>
          <w:b/>
          <w:sz w:val="18"/>
          <w:szCs w:val="18"/>
        </w:rPr>
        <w:t>: Impact of Political Reservation for Female as Leader on Demand, Access, and Program Rationing</w:t>
      </w:r>
      <w:r>
        <w:rPr>
          <w:rFonts w:cs="Times New Roman"/>
          <w:b/>
          <w:sz w:val="18"/>
          <w:szCs w:val="18"/>
        </w:rPr>
        <w:t xml:space="preserve"> (no controls)</w:t>
      </w:r>
    </w:p>
    <w:tbl>
      <w:tblPr>
        <w:tblW w:w="9700" w:type="dxa"/>
        <w:tblLook w:val="04A0" w:firstRow="1" w:lastRow="0" w:firstColumn="1" w:lastColumn="0" w:noHBand="0" w:noVBand="1"/>
      </w:tblPr>
      <w:tblGrid>
        <w:gridCol w:w="2610"/>
        <w:gridCol w:w="1260"/>
        <w:gridCol w:w="1170"/>
        <w:gridCol w:w="1260"/>
        <w:gridCol w:w="1170"/>
        <w:gridCol w:w="977"/>
        <w:gridCol w:w="1253"/>
      </w:tblGrid>
      <w:tr w:rsidR="00012804" w:rsidRPr="009B61D0" w14:paraId="1663360F" w14:textId="77777777" w:rsidTr="00FF7C97">
        <w:trPr>
          <w:trHeight w:val="216"/>
        </w:trPr>
        <w:tc>
          <w:tcPr>
            <w:tcW w:w="2610" w:type="dxa"/>
            <w:tcBorders>
              <w:top w:val="single" w:sz="4" w:space="0" w:color="auto"/>
              <w:left w:val="nil"/>
              <w:bottom w:val="nil"/>
              <w:right w:val="nil"/>
            </w:tcBorders>
            <w:shd w:val="clear" w:color="auto" w:fill="auto"/>
            <w:vAlign w:val="center"/>
            <w:hideMark/>
          </w:tcPr>
          <w:p w14:paraId="55F3BE28"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 </w:t>
            </w:r>
          </w:p>
        </w:tc>
        <w:tc>
          <w:tcPr>
            <w:tcW w:w="1260" w:type="dxa"/>
            <w:vMerge w:val="restart"/>
            <w:tcBorders>
              <w:top w:val="single" w:sz="4" w:space="0" w:color="auto"/>
              <w:left w:val="nil"/>
              <w:bottom w:val="single" w:sz="4" w:space="0" w:color="000000"/>
              <w:right w:val="nil"/>
            </w:tcBorders>
            <w:shd w:val="clear" w:color="auto" w:fill="auto"/>
            <w:vAlign w:val="center"/>
            <w:hideMark/>
          </w:tcPr>
          <w:p w14:paraId="02D2DB3A" w14:textId="77777777" w:rsidR="00012804" w:rsidRPr="009B61D0" w:rsidRDefault="00012804" w:rsidP="00FF7C97">
            <w:pPr>
              <w:spacing w:after="0" w:line="240" w:lineRule="auto"/>
              <w:jc w:val="center"/>
              <w:rPr>
                <w:rFonts w:eastAsia="Times New Roman" w:cs="Times New Roman"/>
                <w:b/>
                <w:bCs/>
                <w:color w:val="000000"/>
                <w:sz w:val="18"/>
                <w:szCs w:val="18"/>
              </w:rPr>
            </w:pPr>
            <w:r w:rsidRPr="009B61D0">
              <w:rPr>
                <w:rFonts w:eastAsia="Times New Roman" w:cs="Times New Roman"/>
                <w:b/>
                <w:bCs/>
                <w:color w:val="000000"/>
                <w:sz w:val="18"/>
                <w:szCs w:val="18"/>
              </w:rPr>
              <w:t xml:space="preserve">Formally Applied for Work </w:t>
            </w:r>
          </w:p>
        </w:tc>
        <w:tc>
          <w:tcPr>
            <w:tcW w:w="1170" w:type="dxa"/>
            <w:vMerge w:val="restart"/>
            <w:tcBorders>
              <w:top w:val="single" w:sz="4" w:space="0" w:color="auto"/>
              <w:left w:val="nil"/>
              <w:bottom w:val="single" w:sz="4" w:space="0" w:color="000000"/>
              <w:right w:val="nil"/>
            </w:tcBorders>
            <w:shd w:val="clear" w:color="auto" w:fill="auto"/>
            <w:vAlign w:val="center"/>
            <w:hideMark/>
          </w:tcPr>
          <w:p w14:paraId="6E30F99D" w14:textId="77777777" w:rsidR="00012804" w:rsidRPr="009B61D0" w:rsidRDefault="00012804" w:rsidP="00FF7C97">
            <w:pPr>
              <w:spacing w:after="0" w:line="240" w:lineRule="auto"/>
              <w:jc w:val="center"/>
              <w:rPr>
                <w:rFonts w:eastAsia="Times New Roman" w:cs="Times New Roman"/>
                <w:b/>
                <w:bCs/>
                <w:color w:val="000000"/>
                <w:sz w:val="18"/>
                <w:szCs w:val="18"/>
              </w:rPr>
            </w:pPr>
            <w:r w:rsidRPr="009B61D0">
              <w:rPr>
                <w:rFonts w:eastAsia="Times New Roman" w:cs="Times New Roman"/>
                <w:b/>
                <w:bCs/>
                <w:color w:val="000000"/>
                <w:sz w:val="18"/>
                <w:szCs w:val="18"/>
              </w:rPr>
              <w:t>Worked in NREGS</w:t>
            </w:r>
          </w:p>
        </w:tc>
        <w:tc>
          <w:tcPr>
            <w:tcW w:w="1260" w:type="dxa"/>
            <w:vMerge w:val="restart"/>
            <w:tcBorders>
              <w:top w:val="single" w:sz="4" w:space="0" w:color="auto"/>
              <w:left w:val="nil"/>
              <w:bottom w:val="single" w:sz="4" w:space="0" w:color="000000"/>
              <w:right w:val="nil"/>
            </w:tcBorders>
            <w:shd w:val="clear" w:color="auto" w:fill="auto"/>
            <w:vAlign w:val="center"/>
            <w:hideMark/>
          </w:tcPr>
          <w:p w14:paraId="67E4E90E" w14:textId="77777777" w:rsidR="00012804" w:rsidRPr="009B61D0" w:rsidRDefault="00012804" w:rsidP="00FF7C97">
            <w:pPr>
              <w:spacing w:after="0" w:line="240" w:lineRule="auto"/>
              <w:jc w:val="center"/>
              <w:rPr>
                <w:rFonts w:eastAsia="Times New Roman" w:cs="Times New Roman"/>
                <w:b/>
                <w:bCs/>
                <w:color w:val="000000"/>
                <w:sz w:val="18"/>
                <w:szCs w:val="18"/>
              </w:rPr>
            </w:pPr>
            <w:r w:rsidRPr="009B61D0">
              <w:rPr>
                <w:rFonts w:eastAsia="Times New Roman" w:cs="Times New Roman"/>
                <w:b/>
                <w:bCs/>
                <w:color w:val="000000"/>
                <w:sz w:val="18"/>
                <w:szCs w:val="18"/>
              </w:rPr>
              <w:t xml:space="preserve">Log of NREGS Days </w:t>
            </w:r>
          </w:p>
        </w:tc>
        <w:tc>
          <w:tcPr>
            <w:tcW w:w="3400" w:type="dxa"/>
            <w:gridSpan w:val="3"/>
            <w:tcBorders>
              <w:top w:val="single" w:sz="4" w:space="0" w:color="auto"/>
              <w:left w:val="nil"/>
              <w:bottom w:val="nil"/>
              <w:right w:val="nil"/>
            </w:tcBorders>
            <w:shd w:val="clear" w:color="auto" w:fill="auto"/>
            <w:vAlign w:val="center"/>
            <w:hideMark/>
          </w:tcPr>
          <w:p w14:paraId="53CDB9F1" w14:textId="77777777" w:rsidR="00012804" w:rsidRPr="009B61D0" w:rsidRDefault="00012804" w:rsidP="00FF7C97">
            <w:pPr>
              <w:spacing w:after="0" w:line="240" w:lineRule="auto"/>
              <w:jc w:val="center"/>
              <w:rPr>
                <w:rFonts w:eastAsia="Times New Roman" w:cs="Times New Roman"/>
                <w:b/>
                <w:bCs/>
                <w:color w:val="000000"/>
                <w:sz w:val="18"/>
                <w:szCs w:val="18"/>
              </w:rPr>
            </w:pPr>
            <w:r w:rsidRPr="009B61D0">
              <w:rPr>
                <w:rFonts w:eastAsia="Times New Roman" w:cs="Times New Roman"/>
                <w:b/>
                <w:bCs/>
                <w:color w:val="000000"/>
                <w:sz w:val="18"/>
                <w:szCs w:val="18"/>
              </w:rPr>
              <w:t>Rationing</w:t>
            </w:r>
          </w:p>
        </w:tc>
      </w:tr>
      <w:tr w:rsidR="00012804" w:rsidRPr="009B61D0" w14:paraId="123E610D" w14:textId="77777777" w:rsidTr="00FF7C97">
        <w:trPr>
          <w:trHeight w:val="216"/>
        </w:trPr>
        <w:tc>
          <w:tcPr>
            <w:tcW w:w="2610" w:type="dxa"/>
            <w:tcBorders>
              <w:top w:val="nil"/>
              <w:left w:val="nil"/>
              <w:bottom w:val="single" w:sz="4" w:space="0" w:color="auto"/>
              <w:right w:val="nil"/>
            </w:tcBorders>
            <w:shd w:val="clear" w:color="auto" w:fill="auto"/>
            <w:vAlign w:val="center"/>
            <w:hideMark/>
          </w:tcPr>
          <w:p w14:paraId="771D9950" w14:textId="2519725B" w:rsidR="00012804" w:rsidRPr="009B61D0" w:rsidRDefault="00012804" w:rsidP="00FF7C97">
            <w:pPr>
              <w:spacing w:after="0" w:line="240" w:lineRule="auto"/>
              <w:rPr>
                <w:rFonts w:eastAsia="Times New Roman" w:cs="Times New Roman"/>
                <w:sz w:val="18"/>
                <w:szCs w:val="18"/>
              </w:rPr>
            </w:pPr>
          </w:p>
        </w:tc>
        <w:tc>
          <w:tcPr>
            <w:tcW w:w="1260" w:type="dxa"/>
            <w:vMerge/>
            <w:tcBorders>
              <w:top w:val="single" w:sz="4" w:space="0" w:color="auto"/>
              <w:left w:val="nil"/>
              <w:bottom w:val="single" w:sz="4" w:space="0" w:color="000000"/>
              <w:right w:val="nil"/>
            </w:tcBorders>
            <w:vAlign w:val="center"/>
            <w:hideMark/>
          </w:tcPr>
          <w:p w14:paraId="458F9749" w14:textId="77777777" w:rsidR="00012804" w:rsidRPr="009B61D0" w:rsidRDefault="00012804" w:rsidP="00FF7C97">
            <w:pPr>
              <w:spacing w:after="0" w:line="240" w:lineRule="auto"/>
              <w:rPr>
                <w:rFonts w:eastAsia="Times New Roman" w:cs="Times New Roman"/>
                <w:b/>
                <w:bCs/>
                <w:color w:val="000000"/>
                <w:sz w:val="18"/>
                <w:szCs w:val="18"/>
              </w:rPr>
            </w:pPr>
          </w:p>
        </w:tc>
        <w:tc>
          <w:tcPr>
            <w:tcW w:w="1170" w:type="dxa"/>
            <w:vMerge/>
            <w:tcBorders>
              <w:top w:val="single" w:sz="4" w:space="0" w:color="auto"/>
              <w:left w:val="nil"/>
              <w:bottom w:val="single" w:sz="4" w:space="0" w:color="000000"/>
              <w:right w:val="nil"/>
            </w:tcBorders>
            <w:vAlign w:val="center"/>
            <w:hideMark/>
          </w:tcPr>
          <w:p w14:paraId="30ABA3DC" w14:textId="77777777" w:rsidR="00012804" w:rsidRPr="009B61D0" w:rsidRDefault="00012804" w:rsidP="00FF7C97">
            <w:pPr>
              <w:spacing w:after="0" w:line="240" w:lineRule="auto"/>
              <w:rPr>
                <w:rFonts w:eastAsia="Times New Roman" w:cs="Times New Roman"/>
                <w:b/>
                <w:bCs/>
                <w:color w:val="000000"/>
                <w:sz w:val="18"/>
                <w:szCs w:val="18"/>
              </w:rPr>
            </w:pPr>
          </w:p>
        </w:tc>
        <w:tc>
          <w:tcPr>
            <w:tcW w:w="1260" w:type="dxa"/>
            <w:vMerge/>
            <w:tcBorders>
              <w:top w:val="single" w:sz="4" w:space="0" w:color="auto"/>
              <w:left w:val="nil"/>
              <w:bottom w:val="single" w:sz="4" w:space="0" w:color="000000"/>
              <w:right w:val="nil"/>
            </w:tcBorders>
            <w:vAlign w:val="center"/>
            <w:hideMark/>
          </w:tcPr>
          <w:p w14:paraId="43BA0EAE" w14:textId="77777777" w:rsidR="00012804" w:rsidRPr="009B61D0" w:rsidRDefault="00012804" w:rsidP="00FF7C97">
            <w:pPr>
              <w:spacing w:after="0" w:line="240" w:lineRule="auto"/>
              <w:rPr>
                <w:rFonts w:eastAsia="Times New Roman" w:cs="Times New Roman"/>
                <w:b/>
                <w:bCs/>
                <w:color w:val="000000"/>
                <w:sz w:val="18"/>
                <w:szCs w:val="18"/>
              </w:rPr>
            </w:pPr>
          </w:p>
        </w:tc>
        <w:tc>
          <w:tcPr>
            <w:tcW w:w="1170" w:type="dxa"/>
            <w:tcBorders>
              <w:top w:val="nil"/>
              <w:left w:val="nil"/>
              <w:bottom w:val="single" w:sz="4" w:space="0" w:color="auto"/>
              <w:right w:val="nil"/>
            </w:tcBorders>
            <w:shd w:val="clear" w:color="auto" w:fill="auto"/>
            <w:vAlign w:val="center"/>
            <w:hideMark/>
          </w:tcPr>
          <w:p w14:paraId="53D2084B" w14:textId="77777777" w:rsidR="00012804" w:rsidRPr="009B61D0" w:rsidRDefault="00012804" w:rsidP="00FF7C97">
            <w:pPr>
              <w:spacing w:after="0" w:line="240" w:lineRule="auto"/>
              <w:rPr>
                <w:rFonts w:eastAsia="Times New Roman" w:cs="Times New Roman"/>
                <w:b/>
                <w:bCs/>
                <w:color w:val="000000"/>
                <w:sz w:val="18"/>
                <w:szCs w:val="18"/>
              </w:rPr>
            </w:pPr>
            <w:r w:rsidRPr="009B61D0">
              <w:rPr>
                <w:rFonts w:eastAsia="Times New Roman" w:cs="Times New Roman"/>
                <w:b/>
                <w:bCs/>
                <w:color w:val="000000"/>
                <w:sz w:val="18"/>
                <w:szCs w:val="18"/>
              </w:rPr>
              <w:t>Overall</w:t>
            </w:r>
          </w:p>
        </w:tc>
        <w:tc>
          <w:tcPr>
            <w:tcW w:w="977" w:type="dxa"/>
            <w:tcBorders>
              <w:top w:val="nil"/>
              <w:left w:val="nil"/>
              <w:bottom w:val="single" w:sz="4" w:space="0" w:color="auto"/>
              <w:right w:val="nil"/>
            </w:tcBorders>
            <w:shd w:val="clear" w:color="auto" w:fill="auto"/>
            <w:vAlign w:val="center"/>
            <w:hideMark/>
          </w:tcPr>
          <w:p w14:paraId="3B951258" w14:textId="77777777" w:rsidR="00012804" w:rsidRPr="009B61D0" w:rsidRDefault="00012804" w:rsidP="00FF7C97">
            <w:pPr>
              <w:spacing w:after="0" w:line="240" w:lineRule="auto"/>
              <w:jc w:val="center"/>
              <w:rPr>
                <w:rFonts w:eastAsia="Times New Roman" w:cs="Times New Roman"/>
                <w:b/>
                <w:bCs/>
                <w:color w:val="000000"/>
                <w:sz w:val="18"/>
                <w:szCs w:val="18"/>
              </w:rPr>
            </w:pPr>
            <w:r w:rsidRPr="009B61D0">
              <w:rPr>
                <w:rFonts w:eastAsia="Times New Roman" w:cs="Times New Roman"/>
                <w:b/>
                <w:bCs/>
                <w:color w:val="000000"/>
                <w:sz w:val="18"/>
                <w:szCs w:val="18"/>
              </w:rPr>
              <w:t>Extensive Margin</w:t>
            </w:r>
          </w:p>
        </w:tc>
        <w:tc>
          <w:tcPr>
            <w:tcW w:w="1253" w:type="dxa"/>
            <w:tcBorders>
              <w:top w:val="nil"/>
              <w:left w:val="nil"/>
              <w:bottom w:val="single" w:sz="4" w:space="0" w:color="auto"/>
              <w:right w:val="nil"/>
            </w:tcBorders>
            <w:shd w:val="clear" w:color="auto" w:fill="auto"/>
            <w:vAlign w:val="center"/>
            <w:hideMark/>
          </w:tcPr>
          <w:p w14:paraId="60ED7F6D" w14:textId="77777777" w:rsidR="00012804" w:rsidRPr="009B61D0" w:rsidRDefault="00012804" w:rsidP="00FF7C97">
            <w:pPr>
              <w:spacing w:after="0" w:line="240" w:lineRule="auto"/>
              <w:rPr>
                <w:rFonts w:eastAsia="Times New Roman" w:cs="Times New Roman"/>
                <w:b/>
                <w:bCs/>
                <w:color w:val="000000"/>
                <w:sz w:val="18"/>
                <w:szCs w:val="18"/>
              </w:rPr>
            </w:pPr>
            <w:r w:rsidRPr="009B61D0">
              <w:rPr>
                <w:rFonts w:eastAsia="Times New Roman" w:cs="Times New Roman"/>
                <w:b/>
                <w:bCs/>
                <w:color w:val="000000"/>
                <w:sz w:val="18"/>
                <w:szCs w:val="18"/>
              </w:rPr>
              <w:t>Intensive Margin</w:t>
            </w:r>
          </w:p>
        </w:tc>
      </w:tr>
      <w:tr w:rsidR="00012804" w:rsidRPr="009B61D0" w14:paraId="5CD29F7D" w14:textId="77777777" w:rsidTr="00FF7C97">
        <w:trPr>
          <w:trHeight w:val="216"/>
        </w:trPr>
        <w:tc>
          <w:tcPr>
            <w:tcW w:w="9700" w:type="dxa"/>
            <w:gridSpan w:val="7"/>
            <w:tcBorders>
              <w:top w:val="nil"/>
              <w:left w:val="nil"/>
              <w:bottom w:val="nil"/>
              <w:right w:val="nil"/>
            </w:tcBorders>
            <w:shd w:val="clear" w:color="auto" w:fill="auto"/>
            <w:noWrap/>
            <w:vAlign w:val="bottom"/>
            <w:hideMark/>
          </w:tcPr>
          <w:p w14:paraId="7E1DEB23" w14:textId="77777777" w:rsidR="00012804" w:rsidRPr="00FD3867" w:rsidRDefault="00012804" w:rsidP="00FF7C97">
            <w:pPr>
              <w:spacing w:after="0" w:line="240" w:lineRule="auto"/>
              <w:jc w:val="center"/>
              <w:rPr>
                <w:rFonts w:eastAsia="Times New Roman" w:cs="Times New Roman"/>
                <w:b/>
                <w:sz w:val="18"/>
                <w:szCs w:val="18"/>
              </w:rPr>
            </w:pPr>
            <w:r w:rsidRPr="00FD3867">
              <w:rPr>
                <w:rFonts w:eastAsia="Times New Roman" w:cs="Times New Roman"/>
                <w:b/>
                <w:sz w:val="18"/>
                <w:szCs w:val="18"/>
              </w:rPr>
              <w:t>Panel A</w:t>
            </w:r>
          </w:p>
        </w:tc>
      </w:tr>
      <w:tr w:rsidR="00012804" w:rsidRPr="009B61D0" w14:paraId="4D56A0DD" w14:textId="77777777" w:rsidTr="00FF7C97">
        <w:trPr>
          <w:trHeight w:val="216"/>
        </w:trPr>
        <w:tc>
          <w:tcPr>
            <w:tcW w:w="2610" w:type="dxa"/>
            <w:tcBorders>
              <w:top w:val="nil"/>
              <w:left w:val="nil"/>
              <w:bottom w:val="nil"/>
              <w:right w:val="nil"/>
            </w:tcBorders>
            <w:shd w:val="clear" w:color="auto" w:fill="auto"/>
            <w:noWrap/>
            <w:vAlign w:val="center"/>
            <w:hideMark/>
          </w:tcPr>
          <w:p w14:paraId="173D6F54"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w:t>
            </w:r>
          </w:p>
        </w:tc>
        <w:tc>
          <w:tcPr>
            <w:tcW w:w="1260" w:type="dxa"/>
            <w:tcBorders>
              <w:top w:val="nil"/>
              <w:left w:val="nil"/>
              <w:bottom w:val="nil"/>
              <w:right w:val="nil"/>
            </w:tcBorders>
            <w:shd w:val="clear" w:color="auto" w:fill="auto"/>
            <w:noWrap/>
            <w:vAlign w:val="bottom"/>
            <w:hideMark/>
          </w:tcPr>
          <w:p w14:paraId="2AE4B91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170" w:type="dxa"/>
            <w:tcBorders>
              <w:top w:val="nil"/>
              <w:left w:val="nil"/>
              <w:bottom w:val="nil"/>
              <w:right w:val="nil"/>
            </w:tcBorders>
            <w:shd w:val="clear" w:color="auto" w:fill="auto"/>
            <w:noWrap/>
            <w:vAlign w:val="bottom"/>
            <w:hideMark/>
          </w:tcPr>
          <w:p w14:paraId="239D7D7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260" w:type="dxa"/>
            <w:tcBorders>
              <w:top w:val="nil"/>
              <w:left w:val="nil"/>
              <w:bottom w:val="nil"/>
              <w:right w:val="nil"/>
            </w:tcBorders>
            <w:shd w:val="clear" w:color="auto" w:fill="auto"/>
            <w:noWrap/>
            <w:vAlign w:val="bottom"/>
            <w:hideMark/>
          </w:tcPr>
          <w:p w14:paraId="6BE2734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170" w:type="dxa"/>
            <w:tcBorders>
              <w:top w:val="nil"/>
              <w:left w:val="nil"/>
              <w:bottom w:val="nil"/>
              <w:right w:val="nil"/>
            </w:tcBorders>
            <w:shd w:val="clear" w:color="auto" w:fill="auto"/>
            <w:noWrap/>
            <w:vAlign w:val="bottom"/>
            <w:hideMark/>
          </w:tcPr>
          <w:p w14:paraId="696E389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-0.017**</w:t>
            </w:r>
          </w:p>
        </w:tc>
        <w:tc>
          <w:tcPr>
            <w:tcW w:w="977" w:type="dxa"/>
            <w:tcBorders>
              <w:top w:val="nil"/>
              <w:left w:val="nil"/>
              <w:bottom w:val="nil"/>
              <w:right w:val="nil"/>
            </w:tcBorders>
            <w:shd w:val="clear" w:color="auto" w:fill="auto"/>
            <w:noWrap/>
            <w:vAlign w:val="bottom"/>
            <w:hideMark/>
          </w:tcPr>
          <w:p w14:paraId="447E278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253" w:type="dxa"/>
            <w:tcBorders>
              <w:top w:val="nil"/>
              <w:left w:val="nil"/>
              <w:bottom w:val="nil"/>
              <w:right w:val="nil"/>
            </w:tcBorders>
            <w:shd w:val="clear" w:color="auto" w:fill="auto"/>
            <w:noWrap/>
            <w:vAlign w:val="bottom"/>
            <w:hideMark/>
          </w:tcPr>
          <w:p w14:paraId="36BEB5F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-0.021***</w:t>
            </w:r>
          </w:p>
        </w:tc>
      </w:tr>
      <w:tr w:rsidR="00012804" w:rsidRPr="009B61D0" w14:paraId="11FB3ECD" w14:textId="77777777" w:rsidTr="00FF7C97">
        <w:trPr>
          <w:trHeight w:val="216"/>
        </w:trPr>
        <w:tc>
          <w:tcPr>
            <w:tcW w:w="2610" w:type="dxa"/>
            <w:tcBorders>
              <w:top w:val="nil"/>
              <w:left w:val="nil"/>
              <w:bottom w:val="nil"/>
              <w:right w:val="nil"/>
            </w:tcBorders>
            <w:shd w:val="clear" w:color="auto" w:fill="auto"/>
            <w:noWrap/>
            <w:vAlign w:val="bottom"/>
            <w:hideMark/>
          </w:tcPr>
          <w:p w14:paraId="0F660E9D"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594B45B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170" w:type="dxa"/>
            <w:tcBorders>
              <w:top w:val="nil"/>
              <w:left w:val="nil"/>
              <w:bottom w:val="nil"/>
              <w:right w:val="nil"/>
            </w:tcBorders>
            <w:shd w:val="clear" w:color="auto" w:fill="auto"/>
            <w:noWrap/>
            <w:vAlign w:val="bottom"/>
            <w:hideMark/>
          </w:tcPr>
          <w:p w14:paraId="37BE95E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c>
          <w:tcPr>
            <w:tcW w:w="1260" w:type="dxa"/>
            <w:tcBorders>
              <w:top w:val="nil"/>
              <w:left w:val="nil"/>
              <w:bottom w:val="nil"/>
              <w:right w:val="nil"/>
            </w:tcBorders>
            <w:shd w:val="clear" w:color="auto" w:fill="auto"/>
            <w:noWrap/>
            <w:vAlign w:val="bottom"/>
            <w:hideMark/>
          </w:tcPr>
          <w:p w14:paraId="2588EA7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(0.019)</w:t>
            </w:r>
          </w:p>
        </w:tc>
        <w:tc>
          <w:tcPr>
            <w:tcW w:w="1170" w:type="dxa"/>
            <w:tcBorders>
              <w:top w:val="nil"/>
              <w:left w:val="nil"/>
              <w:bottom w:val="nil"/>
              <w:right w:val="nil"/>
            </w:tcBorders>
            <w:shd w:val="clear" w:color="auto" w:fill="auto"/>
            <w:noWrap/>
            <w:vAlign w:val="bottom"/>
            <w:hideMark/>
          </w:tcPr>
          <w:p w14:paraId="109808F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977" w:type="dxa"/>
            <w:tcBorders>
              <w:top w:val="nil"/>
              <w:left w:val="nil"/>
              <w:bottom w:val="nil"/>
              <w:right w:val="nil"/>
            </w:tcBorders>
            <w:shd w:val="clear" w:color="auto" w:fill="auto"/>
            <w:noWrap/>
            <w:vAlign w:val="bottom"/>
            <w:hideMark/>
          </w:tcPr>
          <w:p w14:paraId="339C998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c>
          <w:tcPr>
            <w:tcW w:w="1253" w:type="dxa"/>
            <w:tcBorders>
              <w:top w:val="nil"/>
              <w:left w:val="nil"/>
              <w:bottom w:val="nil"/>
              <w:right w:val="nil"/>
            </w:tcBorders>
            <w:shd w:val="clear" w:color="auto" w:fill="auto"/>
            <w:noWrap/>
            <w:vAlign w:val="bottom"/>
            <w:hideMark/>
          </w:tcPr>
          <w:p w14:paraId="19BA0FC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r>
      <w:tr w:rsidR="00012804" w:rsidRPr="009B61D0" w14:paraId="429FBD04" w14:textId="77777777" w:rsidTr="00FF7C97">
        <w:trPr>
          <w:trHeight w:val="216"/>
        </w:trPr>
        <w:tc>
          <w:tcPr>
            <w:tcW w:w="2610" w:type="dxa"/>
            <w:tcBorders>
              <w:top w:val="nil"/>
              <w:left w:val="nil"/>
              <w:bottom w:val="nil"/>
              <w:right w:val="nil"/>
            </w:tcBorders>
            <w:shd w:val="clear" w:color="auto" w:fill="auto"/>
            <w:noWrap/>
            <w:vAlign w:val="center"/>
            <w:hideMark/>
          </w:tcPr>
          <w:p w14:paraId="6EA4F039"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w:t>
            </w:r>
          </w:p>
        </w:tc>
        <w:tc>
          <w:tcPr>
            <w:tcW w:w="1260" w:type="dxa"/>
            <w:tcBorders>
              <w:top w:val="nil"/>
              <w:left w:val="nil"/>
              <w:bottom w:val="nil"/>
              <w:right w:val="nil"/>
            </w:tcBorders>
            <w:shd w:val="clear" w:color="auto" w:fill="auto"/>
            <w:noWrap/>
            <w:vAlign w:val="bottom"/>
            <w:hideMark/>
          </w:tcPr>
          <w:p w14:paraId="48A0ABE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0.020**</w:t>
            </w:r>
          </w:p>
        </w:tc>
        <w:tc>
          <w:tcPr>
            <w:tcW w:w="1170" w:type="dxa"/>
            <w:tcBorders>
              <w:top w:val="nil"/>
              <w:left w:val="nil"/>
              <w:bottom w:val="nil"/>
              <w:right w:val="nil"/>
            </w:tcBorders>
            <w:shd w:val="clear" w:color="auto" w:fill="auto"/>
            <w:noWrap/>
            <w:vAlign w:val="bottom"/>
            <w:hideMark/>
          </w:tcPr>
          <w:p w14:paraId="56F0684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0.016**</w:t>
            </w:r>
          </w:p>
        </w:tc>
        <w:tc>
          <w:tcPr>
            <w:tcW w:w="1260" w:type="dxa"/>
            <w:tcBorders>
              <w:top w:val="nil"/>
              <w:left w:val="nil"/>
              <w:bottom w:val="nil"/>
              <w:right w:val="nil"/>
            </w:tcBorders>
            <w:shd w:val="clear" w:color="auto" w:fill="auto"/>
            <w:noWrap/>
            <w:vAlign w:val="bottom"/>
            <w:hideMark/>
          </w:tcPr>
          <w:p w14:paraId="5FDC788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0.049**</w:t>
            </w:r>
          </w:p>
        </w:tc>
        <w:tc>
          <w:tcPr>
            <w:tcW w:w="1170" w:type="dxa"/>
            <w:tcBorders>
              <w:top w:val="nil"/>
              <w:left w:val="nil"/>
              <w:bottom w:val="nil"/>
              <w:right w:val="nil"/>
            </w:tcBorders>
            <w:shd w:val="clear" w:color="auto" w:fill="auto"/>
            <w:noWrap/>
            <w:vAlign w:val="bottom"/>
            <w:hideMark/>
          </w:tcPr>
          <w:p w14:paraId="2809AB7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-0.029***</w:t>
            </w:r>
          </w:p>
        </w:tc>
        <w:tc>
          <w:tcPr>
            <w:tcW w:w="977" w:type="dxa"/>
            <w:tcBorders>
              <w:top w:val="nil"/>
              <w:left w:val="nil"/>
              <w:bottom w:val="nil"/>
              <w:right w:val="nil"/>
            </w:tcBorders>
            <w:shd w:val="clear" w:color="auto" w:fill="auto"/>
            <w:noWrap/>
            <w:vAlign w:val="bottom"/>
            <w:hideMark/>
          </w:tcPr>
          <w:p w14:paraId="1604B45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0.024***</w:t>
            </w:r>
          </w:p>
        </w:tc>
        <w:tc>
          <w:tcPr>
            <w:tcW w:w="1253" w:type="dxa"/>
            <w:tcBorders>
              <w:top w:val="nil"/>
              <w:left w:val="nil"/>
              <w:bottom w:val="nil"/>
              <w:right w:val="nil"/>
            </w:tcBorders>
            <w:shd w:val="clear" w:color="auto" w:fill="auto"/>
            <w:noWrap/>
            <w:vAlign w:val="bottom"/>
            <w:hideMark/>
          </w:tcPr>
          <w:p w14:paraId="4D86ACC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-0.054***</w:t>
            </w:r>
          </w:p>
        </w:tc>
      </w:tr>
      <w:tr w:rsidR="00012804" w:rsidRPr="009B61D0" w14:paraId="48DD5218" w14:textId="77777777" w:rsidTr="00FF7C97">
        <w:trPr>
          <w:trHeight w:val="216"/>
        </w:trPr>
        <w:tc>
          <w:tcPr>
            <w:tcW w:w="2610" w:type="dxa"/>
            <w:tcBorders>
              <w:top w:val="nil"/>
              <w:left w:val="nil"/>
              <w:bottom w:val="nil"/>
              <w:right w:val="nil"/>
            </w:tcBorders>
            <w:shd w:val="clear" w:color="auto" w:fill="auto"/>
            <w:noWrap/>
            <w:vAlign w:val="bottom"/>
            <w:hideMark/>
          </w:tcPr>
          <w:p w14:paraId="0523110F"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2D520E5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(0.010)</w:t>
            </w:r>
          </w:p>
        </w:tc>
        <w:tc>
          <w:tcPr>
            <w:tcW w:w="1170" w:type="dxa"/>
            <w:tcBorders>
              <w:top w:val="nil"/>
              <w:left w:val="nil"/>
              <w:bottom w:val="nil"/>
              <w:right w:val="nil"/>
            </w:tcBorders>
            <w:shd w:val="clear" w:color="auto" w:fill="auto"/>
            <w:noWrap/>
            <w:vAlign w:val="bottom"/>
            <w:hideMark/>
          </w:tcPr>
          <w:p w14:paraId="3FFC172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260" w:type="dxa"/>
            <w:tcBorders>
              <w:top w:val="nil"/>
              <w:left w:val="nil"/>
              <w:bottom w:val="nil"/>
              <w:right w:val="nil"/>
            </w:tcBorders>
            <w:shd w:val="clear" w:color="auto" w:fill="auto"/>
            <w:noWrap/>
            <w:vAlign w:val="bottom"/>
            <w:hideMark/>
          </w:tcPr>
          <w:p w14:paraId="451162A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(0.023)</w:t>
            </w:r>
          </w:p>
        </w:tc>
        <w:tc>
          <w:tcPr>
            <w:tcW w:w="1170" w:type="dxa"/>
            <w:tcBorders>
              <w:top w:val="nil"/>
              <w:left w:val="nil"/>
              <w:bottom w:val="nil"/>
              <w:right w:val="nil"/>
            </w:tcBorders>
            <w:shd w:val="clear" w:color="auto" w:fill="auto"/>
            <w:noWrap/>
            <w:vAlign w:val="bottom"/>
            <w:hideMark/>
          </w:tcPr>
          <w:p w14:paraId="4702639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(0.009)</w:t>
            </w:r>
          </w:p>
        </w:tc>
        <w:tc>
          <w:tcPr>
            <w:tcW w:w="977" w:type="dxa"/>
            <w:tcBorders>
              <w:top w:val="nil"/>
              <w:left w:val="nil"/>
              <w:bottom w:val="nil"/>
              <w:right w:val="nil"/>
            </w:tcBorders>
            <w:shd w:val="clear" w:color="auto" w:fill="auto"/>
            <w:noWrap/>
            <w:vAlign w:val="bottom"/>
            <w:hideMark/>
          </w:tcPr>
          <w:p w14:paraId="41B3067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253" w:type="dxa"/>
            <w:tcBorders>
              <w:top w:val="nil"/>
              <w:left w:val="nil"/>
              <w:bottom w:val="nil"/>
              <w:right w:val="nil"/>
            </w:tcBorders>
            <w:shd w:val="clear" w:color="auto" w:fill="auto"/>
            <w:noWrap/>
            <w:vAlign w:val="bottom"/>
            <w:hideMark/>
          </w:tcPr>
          <w:p w14:paraId="0C0C246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r>
      <w:tr w:rsidR="00012804" w:rsidRPr="009B61D0" w14:paraId="43D25B0E" w14:textId="77777777" w:rsidTr="00FF7C97">
        <w:trPr>
          <w:trHeight w:val="216"/>
        </w:trPr>
        <w:tc>
          <w:tcPr>
            <w:tcW w:w="2610" w:type="dxa"/>
            <w:tcBorders>
              <w:top w:val="nil"/>
              <w:left w:val="nil"/>
              <w:bottom w:val="nil"/>
              <w:right w:val="nil"/>
            </w:tcBorders>
            <w:shd w:val="clear" w:color="auto" w:fill="auto"/>
            <w:noWrap/>
            <w:vAlign w:val="bottom"/>
            <w:hideMark/>
          </w:tcPr>
          <w:p w14:paraId="6DA331EA"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28BEDDFD" w14:textId="77777777" w:rsidR="00012804" w:rsidRPr="009B61D0" w:rsidRDefault="00012804" w:rsidP="00FF7C97">
            <w:pPr>
              <w:spacing w:after="0" w:line="240" w:lineRule="auto"/>
              <w:rPr>
                <w:rFonts w:eastAsia="Times New Roman" w:cs="Times New Roman"/>
                <w:sz w:val="18"/>
                <w:szCs w:val="18"/>
              </w:rPr>
            </w:pPr>
          </w:p>
        </w:tc>
        <w:tc>
          <w:tcPr>
            <w:tcW w:w="1170" w:type="dxa"/>
            <w:tcBorders>
              <w:top w:val="nil"/>
              <w:left w:val="nil"/>
              <w:bottom w:val="nil"/>
              <w:right w:val="nil"/>
            </w:tcBorders>
            <w:shd w:val="clear" w:color="auto" w:fill="auto"/>
            <w:noWrap/>
            <w:vAlign w:val="bottom"/>
            <w:hideMark/>
          </w:tcPr>
          <w:p w14:paraId="3D56EFAD"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4B35A59A" w14:textId="77777777" w:rsidR="00012804" w:rsidRPr="009B61D0" w:rsidRDefault="00012804" w:rsidP="00FF7C97">
            <w:pPr>
              <w:spacing w:after="0" w:line="240" w:lineRule="auto"/>
              <w:jc w:val="center"/>
              <w:rPr>
                <w:rFonts w:eastAsia="Times New Roman" w:cs="Times New Roman"/>
                <w:sz w:val="18"/>
                <w:szCs w:val="18"/>
              </w:rPr>
            </w:pPr>
          </w:p>
        </w:tc>
        <w:tc>
          <w:tcPr>
            <w:tcW w:w="1170" w:type="dxa"/>
            <w:tcBorders>
              <w:top w:val="nil"/>
              <w:left w:val="nil"/>
              <w:bottom w:val="nil"/>
              <w:right w:val="nil"/>
            </w:tcBorders>
            <w:shd w:val="clear" w:color="auto" w:fill="auto"/>
            <w:noWrap/>
            <w:vAlign w:val="bottom"/>
            <w:hideMark/>
          </w:tcPr>
          <w:p w14:paraId="641ED20B" w14:textId="77777777" w:rsidR="00012804" w:rsidRPr="009B61D0" w:rsidRDefault="00012804" w:rsidP="00FF7C97">
            <w:pPr>
              <w:spacing w:after="0" w:line="240" w:lineRule="auto"/>
              <w:jc w:val="center"/>
              <w:rPr>
                <w:rFonts w:eastAsia="Times New Roman" w:cs="Times New Roman"/>
                <w:sz w:val="18"/>
                <w:szCs w:val="18"/>
              </w:rPr>
            </w:pPr>
          </w:p>
        </w:tc>
        <w:tc>
          <w:tcPr>
            <w:tcW w:w="977" w:type="dxa"/>
            <w:tcBorders>
              <w:top w:val="nil"/>
              <w:left w:val="nil"/>
              <w:bottom w:val="nil"/>
              <w:right w:val="nil"/>
            </w:tcBorders>
            <w:shd w:val="clear" w:color="auto" w:fill="auto"/>
            <w:noWrap/>
            <w:vAlign w:val="bottom"/>
            <w:hideMark/>
          </w:tcPr>
          <w:p w14:paraId="0D6CECAE" w14:textId="77777777" w:rsidR="00012804" w:rsidRPr="009B61D0" w:rsidRDefault="00012804" w:rsidP="00FF7C97">
            <w:pPr>
              <w:spacing w:after="0" w:line="240" w:lineRule="auto"/>
              <w:jc w:val="center"/>
              <w:rPr>
                <w:rFonts w:eastAsia="Times New Roman" w:cs="Times New Roman"/>
                <w:sz w:val="18"/>
                <w:szCs w:val="18"/>
              </w:rPr>
            </w:pPr>
          </w:p>
        </w:tc>
        <w:tc>
          <w:tcPr>
            <w:tcW w:w="1253" w:type="dxa"/>
            <w:tcBorders>
              <w:top w:val="nil"/>
              <w:left w:val="nil"/>
              <w:bottom w:val="nil"/>
              <w:right w:val="nil"/>
            </w:tcBorders>
            <w:shd w:val="clear" w:color="auto" w:fill="auto"/>
            <w:noWrap/>
            <w:vAlign w:val="bottom"/>
            <w:hideMark/>
          </w:tcPr>
          <w:p w14:paraId="26C08C48" w14:textId="77777777" w:rsidR="00012804" w:rsidRPr="009B61D0" w:rsidRDefault="00012804" w:rsidP="00FF7C97">
            <w:pPr>
              <w:spacing w:after="0" w:line="240" w:lineRule="auto"/>
              <w:jc w:val="center"/>
              <w:rPr>
                <w:rFonts w:eastAsia="Times New Roman" w:cs="Times New Roman"/>
                <w:sz w:val="18"/>
                <w:szCs w:val="18"/>
              </w:rPr>
            </w:pPr>
          </w:p>
        </w:tc>
      </w:tr>
      <w:tr w:rsidR="00012804" w:rsidRPr="009B61D0" w14:paraId="272CE18B" w14:textId="77777777" w:rsidTr="00FF7C97">
        <w:trPr>
          <w:trHeight w:val="216"/>
        </w:trPr>
        <w:tc>
          <w:tcPr>
            <w:tcW w:w="2610" w:type="dxa"/>
            <w:tcBorders>
              <w:top w:val="nil"/>
              <w:left w:val="nil"/>
              <w:bottom w:val="nil"/>
              <w:right w:val="nil"/>
            </w:tcBorders>
            <w:shd w:val="clear" w:color="auto" w:fill="auto"/>
            <w:noWrap/>
            <w:vAlign w:val="center"/>
            <w:hideMark/>
          </w:tcPr>
          <w:p w14:paraId="77FC0B10"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Observations</w:t>
            </w:r>
          </w:p>
        </w:tc>
        <w:tc>
          <w:tcPr>
            <w:tcW w:w="1260" w:type="dxa"/>
            <w:tcBorders>
              <w:top w:val="nil"/>
              <w:left w:val="nil"/>
              <w:bottom w:val="nil"/>
              <w:right w:val="nil"/>
            </w:tcBorders>
            <w:shd w:val="clear" w:color="auto" w:fill="auto"/>
            <w:noWrap/>
            <w:vAlign w:val="center"/>
            <w:hideMark/>
          </w:tcPr>
          <w:p w14:paraId="1B4162FF"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170" w:type="dxa"/>
            <w:tcBorders>
              <w:top w:val="nil"/>
              <w:left w:val="nil"/>
              <w:bottom w:val="nil"/>
              <w:right w:val="nil"/>
            </w:tcBorders>
            <w:shd w:val="clear" w:color="auto" w:fill="auto"/>
            <w:noWrap/>
            <w:vAlign w:val="center"/>
            <w:hideMark/>
          </w:tcPr>
          <w:p w14:paraId="367F7F9E"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260" w:type="dxa"/>
            <w:tcBorders>
              <w:top w:val="nil"/>
              <w:left w:val="nil"/>
              <w:bottom w:val="nil"/>
              <w:right w:val="nil"/>
            </w:tcBorders>
            <w:shd w:val="clear" w:color="auto" w:fill="auto"/>
            <w:noWrap/>
            <w:vAlign w:val="center"/>
            <w:hideMark/>
          </w:tcPr>
          <w:p w14:paraId="544FA5F7"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170" w:type="dxa"/>
            <w:tcBorders>
              <w:top w:val="nil"/>
              <w:left w:val="nil"/>
              <w:bottom w:val="nil"/>
              <w:right w:val="nil"/>
            </w:tcBorders>
            <w:shd w:val="clear" w:color="auto" w:fill="auto"/>
            <w:noWrap/>
            <w:vAlign w:val="center"/>
            <w:hideMark/>
          </w:tcPr>
          <w:p w14:paraId="0E9EDF35"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977" w:type="dxa"/>
            <w:tcBorders>
              <w:top w:val="nil"/>
              <w:left w:val="nil"/>
              <w:bottom w:val="nil"/>
              <w:right w:val="nil"/>
            </w:tcBorders>
            <w:shd w:val="clear" w:color="auto" w:fill="auto"/>
            <w:noWrap/>
            <w:vAlign w:val="center"/>
            <w:hideMark/>
          </w:tcPr>
          <w:p w14:paraId="7FE5ABFF"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253" w:type="dxa"/>
            <w:tcBorders>
              <w:top w:val="nil"/>
              <w:left w:val="nil"/>
              <w:bottom w:val="nil"/>
              <w:right w:val="nil"/>
            </w:tcBorders>
            <w:shd w:val="clear" w:color="auto" w:fill="auto"/>
            <w:noWrap/>
            <w:vAlign w:val="center"/>
            <w:hideMark/>
          </w:tcPr>
          <w:p w14:paraId="29045B3C"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r>
      <w:tr w:rsidR="00012804" w:rsidRPr="009B61D0" w14:paraId="2F4B5156" w14:textId="77777777" w:rsidTr="00FF7C97">
        <w:trPr>
          <w:trHeight w:val="216"/>
        </w:trPr>
        <w:tc>
          <w:tcPr>
            <w:tcW w:w="2610" w:type="dxa"/>
            <w:tcBorders>
              <w:top w:val="nil"/>
              <w:left w:val="nil"/>
              <w:bottom w:val="nil"/>
              <w:right w:val="nil"/>
            </w:tcBorders>
            <w:shd w:val="clear" w:color="auto" w:fill="auto"/>
            <w:noWrap/>
            <w:vAlign w:val="center"/>
            <w:hideMark/>
          </w:tcPr>
          <w:p w14:paraId="7FD555AD"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R-squared</w:t>
            </w:r>
          </w:p>
        </w:tc>
        <w:tc>
          <w:tcPr>
            <w:tcW w:w="1260" w:type="dxa"/>
            <w:tcBorders>
              <w:top w:val="nil"/>
              <w:left w:val="nil"/>
              <w:bottom w:val="nil"/>
              <w:right w:val="nil"/>
            </w:tcBorders>
            <w:shd w:val="clear" w:color="auto" w:fill="auto"/>
            <w:noWrap/>
            <w:vAlign w:val="bottom"/>
            <w:hideMark/>
          </w:tcPr>
          <w:p w14:paraId="3644D94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0.139</w:t>
            </w:r>
          </w:p>
        </w:tc>
        <w:tc>
          <w:tcPr>
            <w:tcW w:w="1170" w:type="dxa"/>
            <w:tcBorders>
              <w:top w:val="nil"/>
              <w:left w:val="nil"/>
              <w:bottom w:val="nil"/>
              <w:right w:val="nil"/>
            </w:tcBorders>
            <w:shd w:val="clear" w:color="auto" w:fill="auto"/>
            <w:noWrap/>
            <w:vAlign w:val="bottom"/>
            <w:hideMark/>
          </w:tcPr>
          <w:p w14:paraId="0A50C71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0.187</w:t>
            </w:r>
          </w:p>
        </w:tc>
        <w:tc>
          <w:tcPr>
            <w:tcW w:w="1260" w:type="dxa"/>
            <w:tcBorders>
              <w:top w:val="nil"/>
              <w:left w:val="nil"/>
              <w:bottom w:val="nil"/>
              <w:right w:val="nil"/>
            </w:tcBorders>
            <w:shd w:val="clear" w:color="auto" w:fill="auto"/>
            <w:noWrap/>
            <w:vAlign w:val="bottom"/>
            <w:hideMark/>
          </w:tcPr>
          <w:p w14:paraId="57F1D98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0.195</w:t>
            </w:r>
          </w:p>
        </w:tc>
        <w:tc>
          <w:tcPr>
            <w:tcW w:w="1170" w:type="dxa"/>
            <w:tcBorders>
              <w:top w:val="nil"/>
              <w:left w:val="nil"/>
              <w:bottom w:val="nil"/>
              <w:right w:val="nil"/>
            </w:tcBorders>
            <w:shd w:val="clear" w:color="auto" w:fill="auto"/>
            <w:noWrap/>
            <w:vAlign w:val="bottom"/>
            <w:hideMark/>
          </w:tcPr>
          <w:p w14:paraId="7433D22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0.090</w:t>
            </w:r>
          </w:p>
        </w:tc>
        <w:tc>
          <w:tcPr>
            <w:tcW w:w="977" w:type="dxa"/>
            <w:tcBorders>
              <w:top w:val="nil"/>
              <w:left w:val="nil"/>
              <w:bottom w:val="nil"/>
              <w:right w:val="nil"/>
            </w:tcBorders>
            <w:shd w:val="clear" w:color="auto" w:fill="auto"/>
            <w:noWrap/>
            <w:vAlign w:val="bottom"/>
            <w:hideMark/>
          </w:tcPr>
          <w:p w14:paraId="031243D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0.047</w:t>
            </w:r>
          </w:p>
        </w:tc>
        <w:tc>
          <w:tcPr>
            <w:tcW w:w="1253" w:type="dxa"/>
            <w:tcBorders>
              <w:top w:val="nil"/>
              <w:left w:val="nil"/>
              <w:bottom w:val="nil"/>
              <w:right w:val="nil"/>
            </w:tcBorders>
            <w:shd w:val="clear" w:color="auto" w:fill="auto"/>
            <w:noWrap/>
            <w:vAlign w:val="bottom"/>
            <w:hideMark/>
          </w:tcPr>
          <w:p w14:paraId="6EC24E8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0.113</w:t>
            </w:r>
          </w:p>
        </w:tc>
      </w:tr>
      <w:tr w:rsidR="00012804" w:rsidRPr="009B61D0" w14:paraId="36F8772F" w14:textId="77777777" w:rsidTr="00FF7C97">
        <w:trPr>
          <w:trHeight w:val="216"/>
        </w:trPr>
        <w:tc>
          <w:tcPr>
            <w:tcW w:w="2610" w:type="dxa"/>
            <w:tcBorders>
              <w:top w:val="nil"/>
              <w:left w:val="nil"/>
              <w:bottom w:val="nil"/>
              <w:right w:val="nil"/>
            </w:tcBorders>
            <w:shd w:val="clear" w:color="auto" w:fill="auto"/>
            <w:noWrap/>
            <w:vAlign w:val="center"/>
            <w:hideMark/>
          </w:tcPr>
          <w:p w14:paraId="777C14F3"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=0)</w:t>
            </w:r>
          </w:p>
        </w:tc>
        <w:tc>
          <w:tcPr>
            <w:tcW w:w="1260" w:type="dxa"/>
            <w:tcBorders>
              <w:top w:val="nil"/>
              <w:left w:val="nil"/>
              <w:bottom w:val="nil"/>
              <w:right w:val="nil"/>
            </w:tcBorders>
            <w:shd w:val="clear" w:color="auto" w:fill="auto"/>
            <w:noWrap/>
            <w:vAlign w:val="bottom"/>
            <w:hideMark/>
          </w:tcPr>
          <w:p w14:paraId="6E3C9DC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2.305</w:t>
            </w:r>
          </w:p>
        </w:tc>
        <w:tc>
          <w:tcPr>
            <w:tcW w:w="1170" w:type="dxa"/>
            <w:tcBorders>
              <w:top w:val="nil"/>
              <w:left w:val="nil"/>
              <w:bottom w:val="nil"/>
              <w:right w:val="nil"/>
            </w:tcBorders>
            <w:shd w:val="clear" w:color="auto" w:fill="auto"/>
            <w:noWrap/>
            <w:vAlign w:val="bottom"/>
            <w:hideMark/>
          </w:tcPr>
          <w:p w14:paraId="267D733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4.322</w:t>
            </w:r>
          </w:p>
        </w:tc>
        <w:tc>
          <w:tcPr>
            <w:tcW w:w="1260" w:type="dxa"/>
            <w:tcBorders>
              <w:top w:val="nil"/>
              <w:left w:val="nil"/>
              <w:bottom w:val="nil"/>
              <w:right w:val="nil"/>
            </w:tcBorders>
            <w:shd w:val="clear" w:color="auto" w:fill="auto"/>
            <w:noWrap/>
            <w:vAlign w:val="bottom"/>
            <w:hideMark/>
          </w:tcPr>
          <w:p w14:paraId="35B91CE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2.387</w:t>
            </w:r>
          </w:p>
        </w:tc>
        <w:tc>
          <w:tcPr>
            <w:tcW w:w="1170" w:type="dxa"/>
            <w:tcBorders>
              <w:top w:val="nil"/>
              <w:left w:val="nil"/>
              <w:bottom w:val="nil"/>
              <w:right w:val="nil"/>
            </w:tcBorders>
            <w:shd w:val="clear" w:color="auto" w:fill="auto"/>
            <w:noWrap/>
            <w:vAlign w:val="bottom"/>
            <w:hideMark/>
          </w:tcPr>
          <w:p w14:paraId="1996BEA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18.37</w:t>
            </w:r>
          </w:p>
        </w:tc>
        <w:tc>
          <w:tcPr>
            <w:tcW w:w="977" w:type="dxa"/>
            <w:tcBorders>
              <w:top w:val="nil"/>
              <w:left w:val="nil"/>
              <w:bottom w:val="nil"/>
              <w:right w:val="nil"/>
            </w:tcBorders>
            <w:shd w:val="clear" w:color="auto" w:fill="auto"/>
            <w:noWrap/>
            <w:vAlign w:val="bottom"/>
            <w:hideMark/>
          </w:tcPr>
          <w:p w14:paraId="471D0CB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11.05</w:t>
            </w:r>
          </w:p>
        </w:tc>
        <w:tc>
          <w:tcPr>
            <w:tcW w:w="1253" w:type="dxa"/>
            <w:tcBorders>
              <w:top w:val="nil"/>
              <w:left w:val="nil"/>
              <w:bottom w:val="nil"/>
              <w:right w:val="nil"/>
            </w:tcBorders>
            <w:shd w:val="clear" w:color="auto" w:fill="auto"/>
            <w:noWrap/>
            <w:vAlign w:val="bottom"/>
            <w:hideMark/>
          </w:tcPr>
          <w:p w14:paraId="407DD8F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108.9</w:t>
            </w:r>
          </w:p>
        </w:tc>
      </w:tr>
      <w:tr w:rsidR="00012804" w:rsidRPr="009B61D0" w14:paraId="222CD046" w14:textId="77777777" w:rsidTr="00FF7C97">
        <w:trPr>
          <w:trHeight w:val="216"/>
        </w:trPr>
        <w:tc>
          <w:tcPr>
            <w:tcW w:w="2610" w:type="dxa"/>
            <w:tcBorders>
              <w:top w:val="nil"/>
              <w:left w:val="nil"/>
              <w:bottom w:val="single" w:sz="8" w:space="0" w:color="auto"/>
              <w:right w:val="nil"/>
            </w:tcBorders>
            <w:shd w:val="clear" w:color="auto" w:fill="auto"/>
            <w:noWrap/>
            <w:vAlign w:val="center"/>
            <w:hideMark/>
          </w:tcPr>
          <w:p w14:paraId="7501138C"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1260" w:type="dxa"/>
            <w:tcBorders>
              <w:top w:val="nil"/>
              <w:left w:val="nil"/>
              <w:bottom w:val="single" w:sz="4" w:space="0" w:color="000000"/>
              <w:right w:val="nil"/>
            </w:tcBorders>
            <w:shd w:val="clear" w:color="auto" w:fill="auto"/>
            <w:noWrap/>
            <w:vAlign w:val="bottom"/>
            <w:hideMark/>
          </w:tcPr>
          <w:p w14:paraId="4557DB0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0.129</w:t>
            </w:r>
          </w:p>
        </w:tc>
        <w:tc>
          <w:tcPr>
            <w:tcW w:w="1170" w:type="dxa"/>
            <w:tcBorders>
              <w:top w:val="nil"/>
              <w:left w:val="nil"/>
              <w:bottom w:val="single" w:sz="4" w:space="0" w:color="000000"/>
              <w:right w:val="nil"/>
            </w:tcBorders>
            <w:shd w:val="clear" w:color="auto" w:fill="auto"/>
            <w:noWrap/>
            <w:vAlign w:val="bottom"/>
            <w:hideMark/>
          </w:tcPr>
          <w:p w14:paraId="567A1DB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0.0376</w:t>
            </w:r>
          </w:p>
        </w:tc>
        <w:tc>
          <w:tcPr>
            <w:tcW w:w="1260" w:type="dxa"/>
            <w:tcBorders>
              <w:top w:val="nil"/>
              <w:left w:val="nil"/>
              <w:bottom w:val="single" w:sz="4" w:space="0" w:color="000000"/>
              <w:right w:val="nil"/>
            </w:tcBorders>
            <w:shd w:val="clear" w:color="auto" w:fill="auto"/>
            <w:noWrap/>
            <w:vAlign w:val="bottom"/>
            <w:hideMark/>
          </w:tcPr>
          <w:p w14:paraId="25D2D99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0.122</w:t>
            </w:r>
          </w:p>
        </w:tc>
        <w:tc>
          <w:tcPr>
            <w:tcW w:w="1170" w:type="dxa"/>
            <w:tcBorders>
              <w:top w:val="nil"/>
              <w:left w:val="nil"/>
              <w:bottom w:val="single" w:sz="4" w:space="0" w:color="000000"/>
              <w:right w:val="nil"/>
            </w:tcBorders>
            <w:shd w:val="clear" w:color="auto" w:fill="auto"/>
            <w:noWrap/>
            <w:vAlign w:val="bottom"/>
            <w:hideMark/>
          </w:tcPr>
          <w:p w14:paraId="24F21CB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1.82e-05</w:t>
            </w:r>
          </w:p>
        </w:tc>
        <w:tc>
          <w:tcPr>
            <w:tcW w:w="977" w:type="dxa"/>
            <w:tcBorders>
              <w:top w:val="nil"/>
              <w:left w:val="nil"/>
              <w:bottom w:val="single" w:sz="4" w:space="0" w:color="000000"/>
              <w:right w:val="nil"/>
            </w:tcBorders>
            <w:shd w:val="clear" w:color="auto" w:fill="auto"/>
            <w:noWrap/>
            <w:vAlign w:val="bottom"/>
            <w:hideMark/>
          </w:tcPr>
          <w:p w14:paraId="7745894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0.000887</w:t>
            </w:r>
          </w:p>
        </w:tc>
        <w:tc>
          <w:tcPr>
            <w:tcW w:w="1253" w:type="dxa"/>
            <w:tcBorders>
              <w:top w:val="nil"/>
              <w:left w:val="nil"/>
              <w:bottom w:val="single" w:sz="4" w:space="0" w:color="000000"/>
              <w:right w:val="nil"/>
            </w:tcBorders>
            <w:shd w:val="clear" w:color="auto" w:fill="auto"/>
            <w:noWrap/>
            <w:vAlign w:val="bottom"/>
            <w:hideMark/>
          </w:tcPr>
          <w:p w14:paraId="41B043F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r>
      <w:tr w:rsidR="00012804" w:rsidRPr="009B61D0" w14:paraId="7FD7264D" w14:textId="77777777" w:rsidTr="00FF7C97">
        <w:trPr>
          <w:trHeight w:val="216"/>
        </w:trPr>
        <w:tc>
          <w:tcPr>
            <w:tcW w:w="9700" w:type="dxa"/>
            <w:gridSpan w:val="7"/>
            <w:tcBorders>
              <w:top w:val="nil"/>
              <w:left w:val="nil"/>
              <w:bottom w:val="nil"/>
              <w:right w:val="nil"/>
            </w:tcBorders>
            <w:shd w:val="clear" w:color="auto" w:fill="auto"/>
            <w:noWrap/>
            <w:vAlign w:val="bottom"/>
            <w:hideMark/>
          </w:tcPr>
          <w:p w14:paraId="2C3EC9F9" w14:textId="77777777" w:rsidR="00012804" w:rsidRPr="00FD3867" w:rsidRDefault="00012804" w:rsidP="00FF7C97">
            <w:pPr>
              <w:spacing w:after="0" w:line="240" w:lineRule="auto"/>
              <w:jc w:val="center"/>
              <w:rPr>
                <w:rFonts w:eastAsia="Times New Roman" w:cs="Times New Roman"/>
                <w:b/>
                <w:sz w:val="18"/>
                <w:szCs w:val="18"/>
              </w:rPr>
            </w:pPr>
            <w:r w:rsidRPr="00FD3867">
              <w:rPr>
                <w:rFonts w:eastAsia="Times New Roman" w:cs="Times New Roman"/>
                <w:b/>
                <w:sz w:val="18"/>
                <w:szCs w:val="18"/>
              </w:rPr>
              <w:t xml:space="preserve">Panel </w:t>
            </w:r>
            <w:r>
              <w:rPr>
                <w:rFonts w:eastAsia="Times New Roman" w:cs="Times New Roman"/>
                <w:b/>
                <w:sz w:val="18"/>
                <w:szCs w:val="18"/>
              </w:rPr>
              <w:t>B</w:t>
            </w:r>
          </w:p>
        </w:tc>
      </w:tr>
      <w:tr w:rsidR="00012804" w:rsidRPr="009B61D0" w14:paraId="63504F2D" w14:textId="77777777" w:rsidTr="00FF7C97">
        <w:trPr>
          <w:trHeight w:val="216"/>
        </w:trPr>
        <w:tc>
          <w:tcPr>
            <w:tcW w:w="2610" w:type="dxa"/>
            <w:tcBorders>
              <w:top w:val="nil"/>
              <w:left w:val="nil"/>
              <w:bottom w:val="nil"/>
              <w:right w:val="nil"/>
            </w:tcBorders>
            <w:shd w:val="clear" w:color="auto" w:fill="auto"/>
            <w:noWrap/>
            <w:vAlign w:val="center"/>
            <w:hideMark/>
          </w:tcPr>
          <w:p w14:paraId="7BE557CC"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w:t>
            </w:r>
          </w:p>
        </w:tc>
        <w:tc>
          <w:tcPr>
            <w:tcW w:w="1260" w:type="dxa"/>
            <w:tcBorders>
              <w:top w:val="nil"/>
              <w:left w:val="nil"/>
              <w:bottom w:val="nil"/>
              <w:right w:val="nil"/>
            </w:tcBorders>
            <w:shd w:val="clear" w:color="auto" w:fill="auto"/>
            <w:noWrap/>
            <w:vAlign w:val="bottom"/>
            <w:hideMark/>
          </w:tcPr>
          <w:p w14:paraId="286628D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-0.044***</w:t>
            </w:r>
          </w:p>
        </w:tc>
        <w:tc>
          <w:tcPr>
            <w:tcW w:w="1170" w:type="dxa"/>
            <w:tcBorders>
              <w:top w:val="nil"/>
              <w:left w:val="nil"/>
              <w:bottom w:val="nil"/>
              <w:right w:val="nil"/>
            </w:tcBorders>
            <w:shd w:val="clear" w:color="auto" w:fill="auto"/>
            <w:noWrap/>
            <w:vAlign w:val="bottom"/>
            <w:hideMark/>
          </w:tcPr>
          <w:p w14:paraId="7238AF9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-0.038***</w:t>
            </w:r>
          </w:p>
        </w:tc>
        <w:tc>
          <w:tcPr>
            <w:tcW w:w="1260" w:type="dxa"/>
            <w:tcBorders>
              <w:top w:val="nil"/>
              <w:left w:val="nil"/>
              <w:bottom w:val="nil"/>
              <w:right w:val="nil"/>
            </w:tcBorders>
            <w:shd w:val="clear" w:color="auto" w:fill="auto"/>
            <w:noWrap/>
            <w:vAlign w:val="bottom"/>
            <w:hideMark/>
          </w:tcPr>
          <w:p w14:paraId="03B43F1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-0.186***</w:t>
            </w:r>
          </w:p>
        </w:tc>
        <w:tc>
          <w:tcPr>
            <w:tcW w:w="1170" w:type="dxa"/>
            <w:tcBorders>
              <w:top w:val="nil"/>
              <w:left w:val="nil"/>
              <w:bottom w:val="nil"/>
              <w:right w:val="nil"/>
            </w:tcBorders>
            <w:shd w:val="clear" w:color="auto" w:fill="auto"/>
            <w:noWrap/>
            <w:vAlign w:val="bottom"/>
            <w:hideMark/>
          </w:tcPr>
          <w:p w14:paraId="34E63C0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-0.031***</w:t>
            </w:r>
          </w:p>
        </w:tc>
        <w:tc>
          <w:tcPr>
            <w:tcW w:w="977" w:type="dxa"/>
            <w:tcBorders>
              <w:top w:val="nil"/>
              <w:left w:val="nil"/>
              <w:bottom w:val="nil"/>
              <w:right w:val="nil"/>
            </w:tcBorders>
            <w:shd w:val="clear" w:color="auto" w:fill="auto"/>
            <w:noWrap/>
            <w:vAlign w:val="bottom"/>
            <w:hideMark/>
          </w:tcPr>
          <w:p w14:paraId="7F9A12D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253" w:type="dxa"/>
            <w:tcBorders>
              <w:top w:val="nil"/>
              <w:left w:val="nil"/>
              <w:bottom w:val="nil"/>
              <w:right w:val="nil"/>
            </w:tcBorders>
            <w:shd w:val="clear" w:color="auto" w:fill="auto"/>
            <w:noWrap/>
            <w:vAlign w:val="bottom"/>
            <w:hideMark/>
          </w:tcPr>
          <w:p w14:paraId="54D0A4D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-0.033***</w:t>
            </w:r>
          </w:p>
        </w:tc>
      </w:tr>
      <w:tr w:rsidR="00012804" w:rsidRPr="009B61D0" w14:paraId="3DFE27F0" w14:textId="77777777" w:rsidTr="00FF7C97">
        <w:trPr>
          <w:trHeight w:val="216"/>
        </w:trPr>
        <w:tc>
          <w:tcPr>
            <w:tcW w:w="2610" w:type="dxa"/>
            <w:tcBorders>
              <w:top w:val="nil"/>
              <w:left w:val="nil"/>
              <w:bottom w:val="nil"/>
              <w:right w:val="nil"/>
            </w:tcBorders>
            <w:shd w:val="clear" w:color="auto" w:fill="auto"/>
            <w:noWrap/>
            <w:vAlign w:val="center"/>
            <w:hideMark/>
          </w:tcPr>
          <w:p w14:paraId="1AFA5C59"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11B5847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170" w:type="dxa"/>
            <w:tcBorders>
              <w:top w:val="nil"/>
              <w:left w:val="nil"/>
              <w:bottom w:val="nil"/>
              <w:right w:val="nil"/>
            </w:tcBorders>
            <w:shd w:val="clear" w:color="auto" w:fill="auto"/>
            <w:noWrap/>
            <w:vAlign w:val="bottom"/>
            <w:hideMark/>
          </w:tcPr>
          <w:p w14:paraId="7BA8BE8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c>
          <w:tcPr>
            <w:tcW w:w="1260" w:type="dxa"/>
            <w:tcBorders>
              <w:top w:val="nil"/>
              <w:left w:val="nil"/>
              <w:bottom w:val="nil"/>
              <w:right w:val="nil"/>
            </w:tcBorders>
            <w:shd w:val="clear" w:color="auto" w:fill="auto"/>
            <w:noWrap/>
            <w:vAlign w:val="bottom"/>
            <w:hideMark/>
          </w:tcPr>
          <w:p w14:paraId="13A1F1F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(0.020)</w:t>
            </w:r>
          </w:p>
        </w:tc>
        <w:tc>
          <w:tcPr>
            <w:tcW w:w="1170" w:type="dxa"/>
            <w:tcBorders>
              <w:top w:val="nil"/>
              <w:left w:val="nil"/>
              <w:bottom w:val="nil"/>
              <w:right w:val="nil"/>
            </w:tcBorders>
            <w:shd w:val="clear" w:color="auto" w:fill="auto"/>
            <w:noWrap/>
            <w:vAlign w:val="bottom"/>
            <w:hideMark/>
          </w:tcPr>
          <w:p w14:paraId="46CCA87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977" w:type="dxa"/>
            <w:tcBorders>
              <w:top w:val="nil"/>
              <w:left w:val="nil"/>
              <w:bottom w:val="nil"/>
              <w:right w:val="nil"/>
            </w:tcBorders>
            <w:shd w:val="clear" w:color="auto" w:fill="auto"/>
            <w:noWrap/>
            <w:vAlign w:val="bottom"/>
            <w:hideMark/>
          </w:tcPr>
          <w:p w14:paraId="346789E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c>
          <w:tcPr>
            <w:tcW w:w="1253" w:type="dxa"/>
            <w:tcBorders>
              <w:top w:val="nil"/>
              <w:left w:val="nil"/>
              <w:bottom w:val="nil"/>
              <w:right w:val="nil"/>
            </w:tcBorders>
            <w:shd w:val="clear" w:color="auto" w:fill="auto"/>
            <w:noWrap/>
            <w:vAlign w:val="bottom"/>
            <w:hideMark/>
          </w:tcPr>
          <w:p w14:paraId="0321AD3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r>
      <w:tr w:rsidR="00012804" w:rsidRPr="009B61D0" w14:paraId="22933FF0" w14:textId="77777777" w:rsidTr="00FF7C97">
        <w:trPr>
          <w:trHeight w:val="216"/>
        </w:trPr>
        <w:tc>
          <w:tcPr>
            <w:tcW w:w="2610" w:type="dxa"/>
            <w:tcBorders>
              <w:top w:val="nil"/>
              <w:left w:val="nil"/>
              <w:bottom w:val="nil"/>
              <w:right w:val="nil"/>
            </w:tcBorders>
            <w:shd w:val="clear" w:color="auto" w:fill="auto"/>
            <w:noWrap/>
            <w:vAlign w:val="center"/>
            <w:hideMark/>
          </w:tcPr>
          <w:p w14:paraId="5A4EF4AF"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w:t>
            </w:r>
          </w:p>
        </w:tc>
        <w:tc>
          <w:tcPr>
            <w:tcW w:w="1260" w:type="dxa"/>
            <w:tcBorders>
              <w:top w:val="nil"/>
              <w:left w:val="nil"/>
              <w:bottom w:val="nil"/>
              <w:right w:val="nil"/>
            </w:tcBorders>
            <w:shd w:val="clear" w:color="auto" w:fill="auto"/>
            <w:noWrap/>
            <w:vAlign w:val="bottom"/>
            <w:hideMark/>
          </w:tcPr>
          <w:p w14:paraId="220DCDE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0.085***</w:t>
            </w:r>
          </w:p>
        </w:tc>
        <w:tc>
          <w:tcPr>
            <w:tcW w:w="1170" w:type="dxa"/>
            <w:tcBorders>
              <w:top w:val="nil"/>
              <w:left w:val="nil"/>
              <w:bottom w:val="nil"/>
              <w:right w:val="nil"/>
            </w:tcBorders>
            <w:shd w:val="clear" w:color="auto" w:fill="auto"/>
            <w:noWrap/>
            <w:vAlign w:val="bottom"/>
            <w:hideMark/>
          </w:tcPr>
          <w:p w14:paraId="06A0886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-0.061***</w:t>
            </w:r>
          </w:p>
        </w:tc>
        <w:tc>
          <w:tcPr>
            <w:tcW w:w="1260" w:type="dxa"/>
            <w:tcBorders>
              <w:top w:val="nil"/>
              <w:left w:val="nil"/>
              <w:bottom w:val="nil"/>
              <w:right w:val="nil"/>
            </w:tcBorders>
            <w:shd w:val="clear" w:color="auto" w:fill="auto"/>
            <w:noWrap/>
            <w:vAlign w:val="bottom"/>
            <w:hideMark/>
          </w:tcPr>
          <w:p w14:paraId="579CE84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-0.277***</w:t>
            </w:r>
          </w:p>
        </w:tc>
        <w:tc>
          <w:tcPr>
            <w:tcW w:w="1170" w:type="dxa"/>
            <w:tcBorders>
              <w:top w:val="nil"/>
              <w:left w:val="nil"/>
              <w:bottom w:val="nil"/>
              <w:right w:val="nil"/>
            </w:tcBorders>
            <w:shd w:val="clear" w:color="auto" w:fill="auto"/>
            <w:noWrap/>
            <w:vAlign w:val="bottom"/>
            <w:hideMark/>
          </w:tcPr>
          <w:p w14:paraId="39889D8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-0.055***</w:t>
            </w:r>
          </w:p>
        </w:tc>
        <w:tc>
          <w:tcPr>
            <w:tcW w:w="977" w:type="dxa"/>
            <w:tcBorders>
              <w:top w:val="nil"/>
              <w:left w:val="nil"/>
              <w:bottom w:val="nil"/>
              <w:right w:val="nil"/>
            </w:tcBorders>
            <w:shd w:val="clear" w:color="auto" w:fill="auto"/>
            <w:noWrap/>
            <w:vAlign w:val="bottom"/>
            <w:hideMark/>
          </w:tcPr>
          <w:p w14:paraId="490F14E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0.026***</w:t>
            </w:r>
          </w:p>
        </w:tc>
        <w:tc>
          <w:tcPr>
            <w:tcW w:w="1253" w:type="dxa"/>
            <w:tcBorders>
              <w:top w:val="nil"/>
              <w:left w:val="nil"/>
              <w:bottom w:val="nil"/>
              <w:right w:val="nil"/>
            </w:tcBorders>
            <w:shd w:val="clear" w:color="auto" w:fill="auto"/>
            <w:noWrap/>
            <w:vAlign w:val="bottom"/>
            <w:hideMark/>
          </w:tcPr>
          <w:p w14:paraId="62A3021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-0.082***</w:t>
            </w:r>
          </w:p>
        </w:tc>
      </w:tr>
      <w:tr w:rsidR="00012804" w:rsidRPr="009B61D0" w14:paraId="778FACD0" w14:textId="77777777" w:rsidTr="00FF7C97">
        <w:trPr>
          <w:trHeight w:val="216"/>
        </w:trPr>
        <w:tc>
          <w:tcPr>
            <w:tcW w:w="2610" w:type="dxa"/>
            <w:tcBorders>
              <w:top w:val="nil"/>
              <w:left w:val="nil"/>
              <w:bottom w:val="nil"/>
              <w:right w:val="nil"/>
            </w:tcBorders>
            <w:shd w:val="clear" w:color="auto" w:fill="auto"/>
            <w:noWrap/>
            <w:vAlign w:val="center"/>
            <w:hideMark/>
          </w:tcPr>
          <w:p w14:paraId="06089409"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1223D97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1170" w:type="dxa"/>
            <w:tcBorders>
              <w:top w:val="nil"/>
              <w:left w:val="nil"/>
              <w:bottom w:val="nil"/>
              <w:right w:val="nil"/>
            </w:tcBorders>
            <w:shd w:val="clear" w:color="auto" w:fill="auto"/>
            <w:noWrap/>
            <w:vAlign w:val="bottom"/>
            <w:hideMark/>
          </w:tcPr>
          <w:p w14:paraId="0459721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260" w:type="dxa"/>
            <w:tcBorders>
              <w:top w:val="nil"/>
              <w:left w:val="nil"/>
              <w:bottom w:val="nil"/>
              <w:right w:val="nil"/>
            </w:tcBorders>
            <w:shd w:val="clear" w:color="auto" w:fill="auto"/>
            <w:noWrap/>
            <w:vAlign w:val="bottom"/>
            <w:hideMark/>
          </w:tcPr>
          <w:p w14:paraId="7679712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(0.026)</w:t>
            </w:r>
          </w:p>
        </w:tc>
        <w:tc>
          <w:tcPr>
            <w:tcW w:w="1170" w:type="dxa"/>
            <w:tcBorders>
              <w:top w:val="nil"/>
              <w:left w:val="nil"/>
              <w:bottom w:val="nil"/>
              <w:right w:val="nil"/>
            </w:tcBorders>
            <w:shd w:val="clear" w:color="auto" w:fill="auto"/>
            <w:noWrap/>
            <w:vAlign w:val="bottom"/>
            <w:hideMark/>
          </w:tcPr>
          <w:p w14:paraId="2BF6DED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(0.009)</w:t>
            </w:r>
          </w:p>
        </w:tc>
        <w:tc>
          <w:tcPr>
            <w:tcW w:w="977" w:type="dxa"/>
            <w:tcBorders>
              <w:top w:val="nil"/>
              <w:left w:val="nil"/>
              <w:bottom w:val="nil"/>
              <w:right w:val="nil"/>
            </w:tcBorders>
            <w:shd w:val="clear" w:color="auto" w:fill="auto"/>
            <w:noWrap/>
            <w:vAlign w:val="bottom"/>
            <w:hideMark/>
          </w:tcPr>
          <w:p w14:paraId="38D02A7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253" w:type="dxa"/>
            <w:tcBorders>
              <w:top w:val="nil"/>
              <w:left w:val="nil"/>
              <w:bottom w:val="nil"/>
              <w:right w:val="nil"/>
            </w:tcBorders>
            <w:shd w:val="clear" w:color="auto" w:fill="auto"/>
            <w:noWrap/>
            <w:vAlign w:val="bottom"/>
            <w:hideMark/>
          </w:tcPr>
          <w:p w14:paraId="24F8CAF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(0.006)</w:t>
            </w:r>
          </w:p>
        </w:tc>
      </w:tr>
      <w:tr w:rsidR="00012804" w:rsidRPr="009B61D0" w14:paraId="059BB47C" w14:textId="77777777" w:rsidTr="00FF7C97">
        <w:trPr>
          <w:trHeight w:val="216"/>
        </w:trPr>
        <w:tc>
          <w:tcPr>
            <w:tcW w:w="2610" w:type="dxa"/>
            <w:tcBorders>
              <w:top w:val="nil"/>
              <w:left w:val="nil"/>
              <w:bottom w:val="nil"/>
              <w:right w:val="nil"/>
            </w:tcBorders>
            <w:shd w:val="clear" w:color="auto" w:fill="auto"/>
            <w:noWrap/>
            <w:vAlign w:val="center"/>
            <w:hideMark/>
          </w:tcPr>
          <w:p w14:paraId="5DE5992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 female (β</w:t>
            </w:r>
            <w:r w:rsidRPr="009B61D0">
              <w:rPr>
                <w:rFonts w:eastAsia="Times New Roman" w:cs="Times New Roman"/>
                <w:color w:val="000000"/>
                <w:sz w:val="18"/>
                <w:szCs w:val="18"/>
                <w:vertAlign w:val="subscript"/>
              </w:rPr>
              <w:t>3</w:t>
            </w:r>
            <w:r w:rsidRPr="009B61D0">
              <w:rPr>
                <w:rFonts w:eastAsia="Times New Roman" w:cs="Times New Roman"/>
                <w:color w:val="000000"/>
                <w:sz w:val="18"/>
                <w:szCs w:val="18"/>
              </w:rPr>
              <w:t>)</w:t>
            </w:r>
          </w:p>
        </w:tc>
        <w:tc>
          <w:tcPr>
            <w:tcW w:w="1260" w:type="dxa"/>
            <w:tcBorders>
              <w:top w:val="nil"/>
              <w:left w:val="nil"/>
              <w:bottom w:val="nil"/>
              <w:right w:val="nil"/>
            </w:tcBorders>
            <w:shd w:val="clear" w:color="auto" w:fill="auto"/>
            <w:noWrap/>
            <w:vAlign w:val="bottom"/>
            <w:hideMark/>
          </w:tcPr>
          <w:p w14:paraId="4C31551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-0.049***</w:t>
            </w:r>
          </w:p>
        </w:tc>
        <w:tc>
          <w:tcPr>
            <w:tcW w:w="1170" w:type="dxa"/>
            <w:tcBorders>
              <w:top w:val="nil"/>
              <w:left w:val="nil"/>
              <w:bottom w:val="nil"/>
              <w:right w:val="nil"/>
            </w:tcBorders>
            <w:shd w:val="clear" w:color="auto" w:fill="auto"/>
            <w:noWrap/>
            <w:vAlign w:val="bottom"/>
            <w:hideMark/>
          </w:tcPr>
          <w:p w14:paraId="1B9A511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0.082***</w:t>
            </w:r>
          </w:p>
        </w:tc>
        <w:tc>
          <w:tcPr>
            <w:tcW w:w="1260" w:type="dxa"/>
            <w:tcBorders>
              <w:top w:val="nil"/>
              <w:left w:val="nil"/>
              <w:bottom w:val="nil"/>
              <w:right w:val="nil"/>
            </w:tcBorders>
            <w:shd w:val="clear" w:color="auto" w:fill="auto"/>
            <w:noWrap/>
            <w:vAlign w:val="bottom"/>
            <w:hideMark/>
          </w:tcPr>
          <w:p w14:paraId="0A258AE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0.370***</w:t>
            </w:r>
          </w:p>
        </w:tc>
        <w:tc>
          <w:tcPr>
            <w:tcW w:w="1170" w:type="dxa"/>
            <w:tcBorders>
              <w:top w:val="nil"/>
              <w:left w:val="nil"/>
              <w:bottom w:val="nil"/>
              <w:right w:val="nil"/>
            </w:tcBorders>
            <w:shd w:val="clear" w:color="auto" w:fill="auto"/>
            <w:noWrap/>
            <w:vAlign w:val="bottom"/>
            <w:hideMark/>
          </w:tcPr>
          <w:p w14:paraId="5D4E14C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0.028***</w:t>
            </w:r>
          </w:p>
        </w:tc>
        <w:tc>
          <w:tcPr>
            <w:tcW w:w="977" w:type="dxa"/>
            <w:tcBorders>
              <w:top w:val="nil"/>
              <w:left w:val="nil"/>
              <w:bottom w:val="nil"/>
              <w:right w:val="nil"/>
            </w:tcBorders>
            <w:shd w:val="clear" w:color="auto" w:fill="auto"/>
            <w:noWrap/>
            <w:vAlign w:val="bottom"/>
            <w:hideMark/>
          </w:tcPr>
          <w:p w14:paraId="177F3EB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253" w:type="dxa"/>
            <w:tcBorders>
              <w:top w:val="nil"/>
              <w:left w:val="nil"/>
              <w:bottom w:val="nil"/>
              <w:right w:val="nil"/>
            </w:tcBorders>
            <w:shd w:val="clear" w:color="auto" w:fill="auto"/>
            <w:noWrap/>
            <w:vAlign w:val="bottom"/>
            <w:hideMark/>
          </w:tcPr>
          <w:p w14:paraId="07954C4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0.026***</w:t>
            </w:r>
          </w:p>
        </w:tc>
      </w:tr>
      <w:tr w:rsidR="00012804" w:rsidRPr="009B61D0" w14:paraId="3848A01C" w14:textId="77777777" w:rsidTr="00FF7C97">
        <w:trPr>
          <w:trHeight w:val="216"/>
        </w:trPr>
        <w:tc>
          <w:tcPr>
            <w:tcW w:w="2610" w:type="dxa"/>
            <w:tcBorders>
              <w:top w:val="nil"/>
              <w:left w:val="nil"/>
              <w:bottom w:val="nil"/>
              <w:right w:val="nil"/>
            </w:tcBorders>
            <w:shd w:val="clear" w:color="auto" w:fill="auto"/>
            <w:noWrap/>
            <w:vAlign w:val="center"/>
            <w:hideMark/>
          </w:tcPr>
          <w:p w14:paraId="41679C1D"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 xml:space="preserve"> </w:t>
            </w:r>
          </w:p>
        </w:tc>
        <w:tc>
          <w:tcPr>
            <w:tcW w:w="1260" w:type="dxa"/>
            <w:tcBorders>
              <w:top w:val="nil"/>
              <w:left w:val="nil"/>
              <w:bottom w:val="nil"/>
              <w:right w:val="nil"/>
            </w:tcBorders>
            <w:shd w:val="clear" w:color="auto" w:fill="auto"/>
            <w:noWrap/>
            <w:vAlign w:val="bottom"/>
            <w:hideMark/>
          </w:tcPr>
          <w:p w14:paraId="3EDCDEA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(0.010)</w:t>
            </w:r>
          </w:p>
        </w:tc>
        <w:tc>
          <w:tcPr>
            <w:tcW w:w="1170" w:type="dxa"/>
            <w:tcBorders>
              <w:top w:val="nil"/>
              <w:left w:val="nil"/>
              <w:bottom w:val="nil"/>
              <w:right w:val="nil"/>
            </w:tcBorders>
            <w:shd w:val="clear" w:color="auto" w:fill="auto"/>
            <w:noWrap/>
            <w:vAlign w:val="bottom"/>
            <w:hideMark/>
          </w:tcPr>
          <w:p w14:paraId="3A575A0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1260" w:type="dxa"/>
            <w:tcBorders>
              <w:top w:val="nil"/>
              <w:left w:val="nil"/>
              <w:bottom w:val="nil"/>
              <w:right w:val="nil"/>
            </w:tcBorders>
            <w:shd w:val="clear" w:color="auto" w:fill="auto"/>
            <w:noWrap/>
            <w:vAlign w:val="bottom"/>
            <w:hideMark/>
          </w:tcPr>
          <w:p w14:paraId="4425ADD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(0.017)</w:t>
            </w:r>
          </w:p>
        </w:tc>
        <w:tc>
          <w:tcPr>
            <w:tcW w:w="1170" w:type="dxa"/>
            <w:tcBorders>
              <w:top w:val="nil"/>
              <w:left w:val="nil"/>
              <w:bottom w:val="nil"/>
              <w:right w:val="nil"/>
            </w:tcBorders>
            <w:shd w:val="clear" w:color="auto" w:fill="auto"/>
            <w:noWrap/>
            <w:vAlign w:val="bottom"/>
            <w:hideMark/>
          </w:tcPr>
          <w:p w14:paraId="7489D44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977" w:type="dxa"/>
            <w:tcBorders>
              <w:top w:val="nil"/>
              <w:left w:val="nil"/>
              <w:bottom w:val="nil"/>
              <w:right w:val="nil"/>
            </w:tcBorders>
            <w:shd w:val="clear" w:color="auto" w:fill="auto"/>
            <w:noWrap/>
            <w:vAlign w:val="bottom"/>
            <w:hideMark/>
          </w:tcPr>
          <w:p w14:paraId="66A1D88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253" w:type="dxa"/>
            <w:tcBorders>
              <w:top w:val="nil"/>
              <w:left w:val="nil"/>
              <w:bottom w:val="nil"/>
              <w:right w:val="nil"/>
            </w:tcBorders>
            <w:shd w:val="clear" w:color="auto" w:fill="auto"/>
            <w:noWrap/>
            <w:vAlign w:val="bottom"/>
            <w:hideMark/>
          </w:tcPr>
          <w:p w14:paraId="69FD5F9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r>
      <w:tr w:rsidR="00012804" w:rsidRPr="009B61D0" w14:paraId="4DA557E2" w14:textId="77777777" w:rsidTr="00FF7C97">
        <w:trPr>
          <w:trHeight w:val="216"/>
        </w:trPr>
        <w:tc>
          <w:tcPr>
            <w:tcW w:w="2610" w:type="dxa"/>
            <w:tcBorders>
              <w:top w:val="nil"/>
              <w:left w:val="nil"/>
              <w:bottom w:val="nil"/>
              <w:right w:val="nil"/>
            </w:tcBorders>
            <w:shd w:val="clear" w:color="auto" w:fill="auto"/>
            <w:noWrap/>
            <w:vAlign w:val="center"/>
            <w:hideMark/>
          </w:tcPr>
          <w:p w14:paraId="553328DD"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 female (β4)</w:t>
            </w:r>
          </w:p>
        </w:tc>
        <w:tc>
          <w:tcPr>
            <w:tcW w:w="1260" w:type="dxa"/>
            <w:tcBorders>
              <w:top w:val="nil"/>
              <w:left w:val="nil"/>
              <w:bottom w:val="nil"/>
              <w:right w:val="nil"/>
            </w:tcBorders>
            <w:shd w:val="clear" w:color="auto" w:fill="auto"/>
            <w:noWrap/>
            <w:vAlign w:val="bottom"/>
            <w:hideMark/>
          </w:tcPr>
          <w:p w14:paraId="26B3863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0.140***</w:t>
            </w:r>
          </w:p>
        </w:tc>
        <w:tc>
          <w:tcPr>
            <w:tcW w:w="1170" w:type="dxa"/>
            <w:tcBorders>
              <w:top w:val="nil"/>
              <w:left w:val="nil"/>
              <w:bottom w:val="nil"/>
              <w:right w:val="nil"/>
            </w:tcBorders>
            <w:shd w:val="clear" w:color="auto" w:fill="auto"/>
            <w:noWrap/>
            <w:vAlign w:val="bottom"/>
            <w:hideMark/>
          </w:tcPr>
          <w:p w14:paraId="502FF2D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0.157***</w:t>
            </w:r>
          </w:p>
        </w:tc>
        <w:tc>
          <w:tcPr>
            <w:tcW w:w="1260" w:type="dxa"/>
            <w:tcBorders>
              <w:top w:val="nil"/>
              <w:left w:val="nil"/>
              <w:bottom w:val="nil"/>
              <w:right w:val="nil"/>
            </w:tcBorders>
            <w:shd w:val="clear" w:color="auto" w:fill="auto"/>
            <w:noWrap/>
            <w:vAlign w:val="bottom"/>
            <w:hideMark/>
          </w:tcPr>
          <w:p w14:paraId="5A83472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0.667***</w:t>
            </w:r>
          </w:p>
        </w:tc>
        <w:tc>
          <w:tcPr>
            <w:tcW w:w="1170" w:type="dxa"/>
            <w:tcBorders>
              <w:top w:val="nil"/>
              <w:left w:val="nil"/>
              <w:bottom w:val="nil"/>
              <w:right w:val="nil"/>
            </w:tcBorders>
            <w:shd w:val="clear" w:color="auto" w:fill="auto"/>
            <w:noWrap/>
            <w:vAlign w:val="bottom"/>
            <w:hideMark/>
          </w:tcPr>
          <w:p w14:paraId="794D1CA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0.053***</w:t>
            </w:r>
          </w:p>
        </w:tc>
        <w:tc>
          <w:tcPr>
            <w:tcW w:w="977" w:type="dxa"/>
            <w:tcBorders>
              <w:top w:val="nil"/>
              <w:left w:val="nil"/>
              <w:bottom w:val="nil"/>
              <w:right w:val="nil"/>
            </w:tcBorders>
            <w:shd w:val="clear" w:color="auto" w:fill="auto"/>
            <w:noWrap/>
            <w:vAlign w:val="bottom"/>
            <w:hideMark/>
          </w:tcPr>
          <w:p w14:paraId="1E50EDB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253" w:type="dxa"/>
            <w:tcBorders>
              <w:top w:val="nil"/>
              <w:left w:val="nil"/>
              <w:bottom w:val="nil"/>
              <w:right w:val="nil"/>
            </w:tcBorders>
            <w:shd w:val="clear" w:color="auto" w:fill="auto"/>
            <w:noWrap/>
            <w:vAlign w:val="bottom"/>
            <w:hideMark/>
          </w:tcPr>
          <w:p w14:paraId="21BC3E0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0.057***</w:t>
            </w:r>
          </w:p>
        </w:tc>
      </w:tr>
      <w:tr w:rsidR="00012804" w:rsidRPr="009B61D0" w14:paraId="14C75687" w14:textId="77777777" w:rsidTr="00FF7C97">
        <w:trPr>
          <w:trHeight w:val="216"/>
        </w:trPr>
        <w:tc>
          <w:tcPr>
            <w:tcW w:w="2610" w:type="dxa"/>
            <w:tcBorders>
              <w:top w:val="nil"/>
              <w:left w:val="nil"/>
              <w:bottom w:val="nil"/>
              <w:right w:val="nil"/>
            </w:tcBorders>
            <w:shd w:val="clear" w:color="auto" w:fill="auto"/>
            <w:noWrap/>
            <w:vAlign w:val="bottom"/>
            <w:hideMark/>
          </w:tcPr>
          <w:p w14:paraId="5B2946CD"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598E0E2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170" w:type="dxa"/>
            <w:tcBorders>
              <w:top w:val="nil"/>
              <w:left w:val="nil"/>
              <w:bottom w:val="nil"/>
              <w:right w:val="nil"/>
            </w:tcBorders>
            <w:shd w:val="clear" w:color="auto" w:fill="auto"/>
            <w:noWrap/>
            <w:vAlign w:val="bottom"/>
            <w:hideMark/>
          </w:tcPr>
          <w:p w14:paraId="39C296C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(0.007)</w:t>
            </w:r>
          </w:p>
        </w:tc>
        <w:tc>
          <w:tcPr>
            <w:tcW w:w="1260" w:type="dxa"/>
            <w:tcBorders>
              <w:top w:val="nil"/>
              <w:left w:val="nil"/>
              <w:bottom w:val="nil"/>
              <w:right w:val="nil"/>
            </w:tcBorders>
            <w:shd w:val="clear" w:color="auto" w:fill="auto"/>
            <w:noWrap/>
            <w:vAlign w:val="bottom"/>
            <w:hideMark/>
          </w:tcPr>
          <w:p w14:paraId="7920617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(0.026)</w:t>
            </w:r>
          </w:p>
        </w:tc>
        <w:tc>
          <w:tcPr>
            <w:tcW w:w="1170" w:type="dxa"/>
            <w:tcBorders>
              <w:top w:val="nil"/>
              <w:left w:val="nil"/>
              <w:bottom w:val="nil"/>
              <w:right w:val="nil"/>
            </w:tcBorders>
            <w:shd w:val="clear" w:color="auto" w:fill="auto"/>
            <w:noWrap/>
            <w:vAlign w:val="bottom"/>
            <w:hideMark/>
          </w:tcPr>
          <w:p w14:paraId="6A47B2A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977" w:type="dxa"/>
            <w:tcBorders>
              <w:top w:val="nil"/>
              <w:left w:val="nil"/>
              <w:bottom w:val="nil"/>
              <w:right w:val="nil"/>
            </w:tcBorders>
            <w:shd w:val="clear" w:color="auto" w:fill="auto"/>
            <w:noWrap/>
            <w:vAlign w:val="bottom"/>
            <w:hideMark/>
          </w:tcPr>
          <w:p w14:paraId="5B9E635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253" w:type="dxa"/>
            <w:tcBorders>
              <w:top w:val="nil"/>
              <w:left w:val="nil"/>
              <w:bottom w:val="nil"/>
              <w:right w:val="nil"/>
            </w:tcBorders>
            <w:shd w:val="clear" w:color="auto" w:fill="auto"/>
            <w:noWrap/>
            <w:vAlign w:val="bottom"/>
            <w:hideMark/>
          </w:tcPr>
          <w:p w14:paraId="665638A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r>
      <w:tr w:rsidR="00012804" w:rsidRPr="009B61D0" w14:paraId="4FAF0022" w14:textId="77777777" w:rsidTr="00FF7C97">
        <w:trPr>
          <w:trHeight w:val="216"/>
        </w:trPr>
        <w:tc>
          <w:tcPr>
            <w:tcW w:w="2610" w:type="dxa"/>
            <w:tcBorders>
              <w:top w:val="nil"/>
              <w:left w:val="nil"/>
              <w:bottom w:val="nil"/>
              <w:right w:val="nil"/>
            </w:tcBorders>
            <w:shd w:val="clear" w:color="auto" w:fill="auto"/>
            <w:noWrap/>
            <w:vAlign w:val="bottom"/>
            <w:hideMark/>
          </w:tcPr>
          <w:p w14:paraId="3E4F2AF2"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7E2F5EB3" w14:textId="77777777" w:rsidR="00012804" w:rsidRPr="009B61D0" w:rsidRDefault="00012804" w:rsidP="00FF7C97">
            <w:pPr>
              <w:spacing w:after="0" w:line="240" w:lineRule="auto"/>
              <w:rPr>
                <w:rFonts w:eastAsia="Times New Roman" w:cs="Times New Roman"/>
                <w:sz w:val="18"/>
                <w:szCs w:val="18"/>
              </w:rPr>
            </w:pPr>
          </w:p>
        </w:tc>
        <w:tc>
          <w:tcPr>
            <w:tcW w:w="1170" w:type="dxa"/>
            <w:tcBorders>
              <w:top w:val="nil"/>
              <w:left w:val="nil"/>
              <w:bottom w:val="nil"/>
              <w:right w:val="nil"/>
            </w:tcBorders>
            <w:shd w:val="clear" w:color="auto" w:fill="auto"/>
            <w:noWrap/>
            <w:vAlign w:val="bottom"/>
            <w:hideMark/>
          </w:tcPr>
          <w:p w14:paraId="7A510298" w14:textId="77777777" w:rsidR="00012804" w:rsidRPr="009B61D0" w:rsidRDefault="00012804" w:rsidP="00FF7C97">
            <w:pPr>
              <w:spacing w:after="0" w:line="240" w:lineRule="auto"/>
              <w:jc w:val="center"/>
              <w:rPr>
                <w:rFonts w:eastAsia="Times New Roman" w:cs="Times New Roman"/>
                <w:sz w:val="18"/>
                <w:szCs w:val="18"/>
              </w:rPr>
            </w:pPr>
          </w:p>
        </w:tc>
        <w:tc>
          <w:tcPr>
            <w:tcW w:w="1260" w:type="dxa"/>
            <w:tcBorders>
              <w:top w:val="nil"/>
              <w:left w:val="nil"/>
              <w:bottom w:val="nil"/>
              <w:right w:val="nil"/>
            </w:tcBorders>
            <w:shd w:val="clear" w:color="auto" w:fill="auto"/>
            <w:noWrap/>
            <w:vAlign w:val="bottom"/>
            <w:hideMark/>
          </w:tcPr>
          <w:p w14:paraId="10DD6DF1" w14:textId="77777777" w:rsidR="00012804" w:rsidRPr="009B61D0" w:rsidRDefault="00012804" w:rsidP="00FF7C97">
            <w:pPr>
              <w:spacing w:after="0" w:line="240" w:lineRule="auto"/>
              <w:jc w:val="center"/>
              <w:rPr>
                <w:rFonts w:eastAsia="Times New Roman" w:cs="Times New Roman"/>
                <w:sz w:val="18"/>
                <w:szCs w:val="18"/>
              </w:rPr>
            </w:pPr>
          </w:p>
        </w:tc>
        <w:tc>
          <w:tcPr>
            <w:tcW w:w="1170" w:type="dxa"/>
            <w:tcBorders>
              <w:top w:val="nil"/>
              <w:left w:val="nil"/>
              <w:bottom w:val="nil"/>
              <w:right w:val="nil"/>
            </w:tcBorders>
            <w:shd w:val="clear" w:color="auto" w:fill="auto"/>
            <w:noWrap/>
            <w:vAlign w:val="bottom"/>
            <w:hideMark/>
          </w:tcPr>
          <w:p w14:paraId="19CF7F9C" w14:textId="77777777" w:rsidR="00012804" w:rsidRPr="009B61D0" w:rsidRDefault="00012804" w:rsidP="00FF7C97">
            <w:pPr>
              <w:spacing w:after="0" w:line="240" w:lineRule="auto"/>
              <w:jc w:val="center"/>
              <w:rPr>
                <w:rFonts w:eastAsia="Times New Roman" w:cs="Times New Roman"/>
                <w:sz w:val="18"/>
                <w:szCs w:val="18"/>
              </w:rPr>
            </w:pPr>
          </w:p>
        </w:tc>
        <w:tc>
          <w:tcPr>
            <w:tcW w:w="977" w:type="dxa"/>
            <w:tcBorders>
              <w:top w:val="nil"/>
              <w:left w:val="nil"/>
              <w:bottom w:val="nil"/>
              <w:right w:val="nil"/>
            </w:tcBorders>
            <w:shd w:val="clear" w:color="auto" w:fill="auto"/>
            <w:noWrap/>
            <w:vAlign w:val="bottom"/>
            <w:hideMark/>
          </w:tcPr>
          <w:p w14:paraId="485F3AF8" w14:textId="77777777" w:rsidR="00012804" w:rsidRPr="009B61D0" w:rsidRDefault="00012804" w:rsidP="00FF7C97">
            <w:pPr>
              <w:spacing w:after="0" w:line="240" w:lineRule="auto"/>
              <w:jc w:val="center"/>
              <w:rPr>
                <w:rFonts w:eastAsia="Times New Roman" w:cs="Times New Roman"/>
                <w:sz w:val="18"/>
                <w:szCs w:val="18"/>
              </w:rPr>
            </w:pPr>
          </w:p>
        </w:tc>
        <w:tc>
          <w:tcPr>
            <w:tcW w:w="1253" w:type="dxa"/>
            <w:tcBorders>
              <w:top w:val="nil"/>
              <w:left w:val="nil"/>
              <w:bottom w:val="nil"/>
              <w:right w:val="nil"/>
            </w:tcBorders>
            <w:shd w:val="clear" w:color="auto" w:fill="auto"/>
            <w:noWrap/>
            <w:vAlign w:val="bottom"/>
            <w:hideMark/>
          </w:tcPr>
          <w:p w14:paraId="086617E2" w14:textId="77777777" w:rsidR="00012804" w:rsidRPr="009B61D0" w:rsidRDefault="00012804" w:rsidP="00FF7C97">
            <w:pPr>
              <w:spacing w:after="0" w:line="240" w:lineRule="auto"/>
              <w:jc w:val="center"/>
              <w:rPr>
                <w:rFonts w:eastAsia="Times New Roman" w:cs="Times New Roman"/>
                <w:sz w:val="18"/>
                <w:szCs w:val="18"/>
              </w:rPr>
            </w:pPr>
          </w:p>
        </w:tc>
      </w:tr>
      <w:tr w:rsidR="00012804" w:rsidRPr="009B61D0" w14:paraId="24D4B6BD" w14:textId="77777777" w:rsidTr="00FF7C97">
        <w:trPr>
          <w:trHeight w:val="216"/>
        </w:trPr>
        <w:tc>
          <w:tcPr>
            <w:tcW w:w="2610" w:type="dxa"/>
            <w:tcBorders>
              <w:top w:val="nil"/>
              <w:left w:val="nil"/>
              <w:bottom w:val="nil"/>
              <w:right w:val="nil"/>
            </w:tcBorders>
            <w:shd w:val="clear" w:color="auto" w:fill="auto"/>
            <w:noWrap/>
            <w:vAlign w:val="center"/>
            <w:hideMark/>
          </w:tcPr>
          <w:p w14:paraId="07A4F9B0"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Observations</w:t>
            </w:r>
          </w:p>
        </w:tc>
        <w:tc>
          <w:tcPr>
            <w:tcW w:w="1260" w:type="dxa"/>
            <w:tcBorders>
              <w:top w:val="nil"/>
              <w:left w:val="nil"/>
              <w:bottom w:val="nil"/>
              <w:right w:val="nil"/>
            </w:tcBorders>
            <w:shd w:val="clear" w:color="auto" w:fill="auto"/>
            <w:noWrap/>
            <w:vAlign w:val="center"/>
            <w:hideMark/>
          </w:tcPr>
          <w:p w14:paraId="5F0B868A"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170" w:type="dxa"/>
            <w:tcBorders>
              <w:top w:val="nil"/>
              <w:left w:val="nil"/>
              <w:bottom w:val="nil"/>
              <w:right w:val="nil"/>
            </w:tcBorders>
            <w:shd w:val="clear" w:color="auto" w:fill="auto"/>
            <w:noWrap/>
            <w:vAlign w:val="center"/>
            <w:hideMark/>
          </w:tcPr>
          <w:p w14:paraId="58353F69"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260" w:type="dxa"/>
            <w:tcBorders>
              <w:top w:val="nil"/>
              <w:left w:val="nil"/>
              <w:bottom w:val="nil"/>
              <w:right w:val="nil"/>
            </w:tcBorders>
            <w:shd w:val="clear" w:color="auto" w:fill="auto"/>
            <w:noWrap/>
            <w:vAlign w:val="center"/>
            <w:hideMark/>
          </w:tcPr>
          <w:p w14:paraId="0DCE92D6"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170" w:type="dxa"/>
            <w:tcBorders>
              <w:top w:val="nil"/>
              <w:left w:val="nil"/>
              <w:bottom w:val="nil"/>
              <w:right w:val="nil"/>
            </w:tcBorders>
            <w:shd w:val="clear" w:color="auto" w:fill="auto"/>
            <w:noWrap/>
            <w:vAlign w:val="center"/>
            <w:hideMark/>
          </w:tcPr>
          <w:p w14:paraId="48E3E09A"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977" w:type="dxa"/>
            <w:tcBorders>
              <w:top w:val="nil"/>
              <w:left w:val="nil"/>
              <w:bottom w:val="nil"/>
              <w:right w:val="nil"/>
            </w:tcBorders>
            <w:shd w:val="clear" w:color="auto" w:fill="auto"/>
            <w:noWrap/>
            <w:vAlign w:val="center"/>
            <w:hideMark/>
          </w:tcPr>
          <w:p w14:paraId="692C4B03"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253" w:type="dxa"/>
            <w:tcBorders>
              <w:top w:val="nil"/>
              <w:left w:val="nil"/>
              <w:bottom w:val="nil"/>
              <w:right w:val="nil"/>
            </w:tcBorders>
            <w:shd w:val="clear" w:color="auto" w:fill="auto"/>
            <w:noWrap/>
            <w:vAlign w:val="center"/>
            <w:hideMark/>
          </w:tcPr>
          <w:p w14:paraId="63468E79"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r>
      <w:tr w:rsidR="00012804" w:rsidRPr="009B61D0" w14:paraId="4191200D" w14:textId="77777777" w:rsidTr="00FF7C97">
        <w:trPr>
          <w:trHeight w:val="216"/>
        </w:trPr>
        <w:tc>
          <w:tcPr>
            <w:tcW w:w="2610" w:type="dxa"/>
            <w:tcBorders>
              <w:top w:val="nil"/>
              <w:left w:val="nil"/>
              <w:bottom w:val="nil"/>
              <w:right w:val="nil"/>
            </w:tcBorders>
            <w:shd w:val="clear" w:color="auto" w:fill="auto"/>
            <w:noWrap/>
            <w:vAlign w:val="center"/>
            <w:hideMark/>
          </w:tcPr>
          <w:p w14:paraId="0F73310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R-squared</w:t>
            </w:r>
          </w:p>
        </w:tc>
        <w:tc>
          <w:tcPr>
            <w:tcW w:w="1260" w:type="dxa"/>
            <w:tcBorders>
              <w:top w:val="nil"/>
              <w:left w:val="nil"/>
              <w:bottom w:val="nil"/>
              <w:right w:val="nil"/>
            </w:tcBorders>
            <w:shd w:val="clear" w:color="auto" w:fill="auto"/>
            <w:noWrap/>
            <w:vAlign w:val="bottom"/>
            <w:hideMark/>
          </w:tcPr>
          <w:p w14:paraId="512C8E2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0.154</w:t>
            </w:r>
          </w:p>
        </w:tc>
        <w:tc>
          <w:tcPr>
            <w:tcW w:w="1170" w:type="dxa"/>
            <w:tcBorders>
              <w:top w:val="nil"/>
              <w:left w:val="nil"/>
              <w:bottom w:val="nil"/>
              <w:right w:val="nil"/>
            </w:tcBorders>
            <w:shd w:val="clear" w:color="auto" w:fill="auto"/>
            <w:noWrap/>
            <w:vAlign w:val="bottom"/>
            <w:hideMark/>
          </w:tcPr>
          <w:p w14:paraId="3555E88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0.207</w:t>
            </w:r>
          </w:p>
        </w:tc>
        <w:tc>
          <w:tcPr>
            <w:tcW w:w="1260" w:type="dxa"/>
            <w:tcBorders>
              <w:top w:val="nil"/>
              <w:left w:val="nil"/>
              <w:bottom w:val="nil"/>
              <w:right w:val="nil"/>
            </w:tcBorders>
            <w:shd w:val="clear" w:color="auto" w:fill="auto"/>
            <w:noWrap/>
            <w:vAlign w:val="bottom"/>
            <w:hideMark/>
          </w:tcPr>
          <w:p w14:paraId="3BC72B2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0.225</w:t>
            </w:r>
          </w:p>
        </w:tc>
        <w:tc>
          <w:tcPr>
            <w:tcW w:w="1170" w:type="dxa"/>
            <w:tcBorders>
              <w:top w:val="nil"/>
              <w:left w:val="nil"/>
              <w:bottom w:val="nil"/>
              <w:right w:val="nil"/>
            </w:tcBorders>
            <w:shd w:val="clear" w:color="auto" w:fill="auto"/>
            <w:noWrap/>
            <w:vAlign w:val="bottom"/>
            <w:hideMark/>
          </w:tcPr>
          <w:p w14:paraId="62CF97B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0.093</w:t>
            </w:r>
          </w:p>
        </w:tc>
        <w:tc>
          <w:tcPr>
            <w:tcW w:w="977" w:type="dxa"/>
            <w:tcBorders>
              <w:top w:val="nil"/>
              <w:left w:val="nil"/>
              <w:bottom w:val="nil"/>
              <w:right w:val="nil"/>
            </w:tcBorders>
            <w:shd w:val="clear" w:color="auto" w:fill="auto"/>
            <w:noWrap/>
            <w:vAlign w:val="bottom"/>
            <w:hideMark/>
          </w:tcPr>
          <w:p w14:paraId="50FD115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0.047</w:t>
            </w:r>
          </w:p>
        </w:tc>
        <w:tc>
          <w:tcPr>
            <w:tcW w:w="1253" w:type="dxa"/>
            <w:tcBorders>
              <w:top w:val="nil"/>
              <w:left w:val="nil"/>
              <w:bottom w:val="nil"/>
              <w:right w:val="nil"/>
            </w:tcBorders>
            <w:shd w:val="clear" w:color="auto" w:fill="auto"/>
            <w:noWrap/>
            <w:vAlign w:val="bottom"/>
            <w:hideMark/>
          </w:tcPr>
          <w:p w14:paraId="178E1A3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0.117</w:t>
            </w:r>
          </w:p>
        </w:tc>
      </w:tr>
      <w:tr w:rsidR="00012804" w:rsidRPr="009B61D0" w14:paraId="569CF007" w14:textId="77777777" w:rsidTr="00FF7C97">
        <w:trPr>
          <w:trHeight w:val="216"/>
        </w:trPr>
        <w:tc>
          <w:tcPr>
            <w:tcW w:w="2610" w:type="dxa"/>
            <w:tcBorders>
              <w:top w:val="nil"/>
              <w:left w:val="nil"/>
              <w:bottom w:val="nil"/>
              <w:right w:val="nil"/>
            </w:tcBorders>
            <w:shd w:val="clear" w:color="auto" w:fill="auto"/>
            <w:noWrap/>
            <w:vAlign w:val="center"/>
            <w:hideMark/>
          </w:tcPr>
          <w:p w14:paraId="77876BA9"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 β3=0)</w:t>
            </w:r>
          </w:p>
        </w:tc>
        <w:tc>
          <w:tcPr>
            <w:tcW w:w="1260" w:type="dxa"/>
            <w:tcBorders>
              <w:top w:val="nil"/>
              <w:left w:val="nil"/>
              <w:bottom w:val="nil"/>
              <w:right w:val="nil"/>
            </w:tcBorders>
            <w:shd w:val="clear" w:color="auto" w:fill="auto"/>
            <w:noWrap/>
            <w:vAlign w:val="bottom"/>
            <w:hideMark/>
          </w:tcPr>
          <w:p w14:paraId="213A238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26.90</w:t>
            </w:r>
          </w:p>
        </w:tc>
        <w:tc>
          <w:tcPr>
            <w:tcW w:w="1170" w:type="dxa"/>
            <w:tcBorders>
              <w:top w:val="nil"/>
              <w:left w:val="nil"/>
              <w:bottom w:val="nil"/>
              <w:right w:val="nil"/>
            </w:tcBorders>
            <w:shd w:val="clear" w:color="auto" w:fill="auto"/>
            <w:noWrap/>
            <w:vAlign w:val="bottom"/>
            <w:hideMark/>
          </w:tcPr>
          <w:p w14:paraId="4E72236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47.58</w:t>
            </w:r>
          </w:p>
        </w:tc>
        <w:tc>
          <w:tcPr>
            <w:tcW w:w="1260" w:type="dxa"/>
            <w:tcBorders>
              <w:top w:val="nil"/>
              <w:left w:val="nil"/>
              <w:bottom w:val="nil"/>
              <w:right w:val="nil"/>
            </w:tcBorders>
            <w:shd w:val="clear" w:color="auto" w:fill="auto"/>
            <w:noWrap/>
            <w:vAlign w:val="bottom"/>
            <w:hideMark/>
          </w:tcPr>
          <w:p w14:paraId="0BC4D7B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76.50</w:t>
            </w:r>
          </w:p>
        </w:tc>
        <w:tc>
          <w:tcPr>
            <w:tcW w:w="1170" w:type="dxa"/>
            <w:tcBorders>
              <w:top w:val="nil"/>
              <w:left w:val="nil"/>
              <w:bottom w:val="nil"/>
              <w:right w:val="nil"/>
            </w:tcBorders>
            <w:shd w:val="clear" w:color="auto" w:fill="auto"/>
            <w:noWrap/>
            <w:vAlign w:val="bottom"/>
            <w:hideMark/>
          </w:tcPr>
          <w:p w14:paraId="19949B9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0.172</w:t>
            </w:r>
          </w:p>
        </w:tc>
        <w:tc>
          <w:tcPr>
            <w:tcW w:w="977" w:type="dxa"/>
            <w:tcBorders>
              <w:top w:val="nil"/>
              <w:left w:val="nil"/>
              <w:bottom w:val="nil"/>
              <w:right w:val="nil"/>
            </w:tcBorders>
            <w:shd w:val="clear" w:color="auto" w:fill="auto"/>
            <w:noWrap/>
            <w:vAlign w:val="bottom"/>
            <w:hideMark/>
          </w:tcPr>
          <w:p w14:paraId="7522B3D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0.556</w:t>
            </w:r>
          </w:p>
        </w:tc>
        <w:tc>
          <w:tcPr>
            <w:tcW w:w="1253" w:type="dxa"/>
            <w:tcBorders>
              <w:top w:val="nil"/>
              <w:left w:val="nil"/>
              <w:bottom w:val="nil"/>
              <w:right w:val="nil"/>
            </w:tcBorders>
            <w:shd w:val="clear" w:color="auto" w:fill="auto"/>
            <w:noWrap/>
            <w:vAlign w:val="bottom"/>
            <w:hideMark/>
          </w:tcPr>
          <w:p w14:paraId="4F5A4F3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2.264</w:t>
            </w:r>
          </w:p>
        </w:tc>
      </w:tr>
      <w:tr w:rsidR="00012804" w:rsidRPr="009B61D0" w14:paraId="17CD60D6" w14:textId="77777777" w:rsidTr="00FF7C97">
        <w:trPr>
          <w:trHeight w:val="216"/>
        </w:trPr>
        <w:tc>
          <w:tcPr>
            <w:tcW w:w="2610" w:type="dxa"/>
            <w:tcBorders>
              <w:top w:val="nil"/>
              <w:left w:val="nil"/>
              <w:bottom w:val="nil"/>
              <w:right w:val="nil"/>
            </w:tcBorders>
            <w:shd w:val="clear" w:color="auto" w:fill="auto"/>
            <w:noWrap/>
            <w:vAlign w:val="center"/>
            <w:hideMark/>
          </w:tcPr>
          <w:p w14:paraId="5DB1259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1260" w:type="dxa"/>
            <w:tcBorders>
              <w:top w:val="nil"/>
              <w:left w:val="nil"/>
              <w:bottom w:val="nil"/>
              <w:right w:val="nil"/>
            </w:tcBorders>
            <w:shd w:val="clear" w:color="auto" w:fill="auto"/>
            <w:noWrap/>
            <w:vAlign w:val="bottom"/>
            <w:hideMark/>
          </w:tcPr>
          <w:p w14:paraId="6FFC050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2.16e-07</w:t>
            </w:r>
          </w:p>
        </w:tc>
        <w:tc>
          <w:tcPr>
            <w:tcW w:w="1170" w:type="dxa"/>
            <w:tcBorders>
              <w:top w:val="nil"/>
              <w:left w:val="nil"/>
              <w:bottom w:val="nil"/>
              <w:right w:val="nil"/>
            </w:tcBorders>
            <w:shd w:val="clear" w:color="auto" w:fill="auto"/>
            <w:noWrap/>
            <w:vAlign w:val="bottom"/>
            <w:hideMark/>
          </w:tcPr>
          <w:p w14:paraId="325971A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260" w:type="dxa"/>
            <w:tcBorders>
              <w:top w:val="nil"/>
              <w:left w:val="nil"/>
              <w:bottom w:val="nil"/>
              <w:right w:val="nil"/>
            </w:tcBorders>
            <w:shd w:val="clear" w:color="auto" w:fill="auto"/>
            <w:noWrap/>
            <w:vAlign w:val="bottom"/>
            <w:hideMark/>
          </w:tcPr>
          <w:p w14:paraId="2C68D4A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170" w:type="dxa"/>
            <w:tcBorders>
              <w:top w:val="nil"/>
              <w:left w:val="nil"/>
              <w:bottom w:val="nil"/>
              <w:right w:val="nil"/>
            </w:tcBorders>
            <w:shd w:val="clear" w:color="auto" w:fill="auto"/>
            <w:noWrap/>
            <w:vAlign w:val="bottom"/>
            <w:hideMark/>
          </w:tcPr>
          <w:p w14:paraId="4CB3CA9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0.678</w:t>
            </w:r>
          </w:p>
        </w:tc>
        <w:tc>
          <w:tcPr>
            <w:tcW w:w="977" w:type="dxa"/>
            <w:tcBorders>
              <w:top w:val="nil"/>
              <w:left w:val="nil"/>
              <w:bottom w:val="nil"/>
              <w:right w:val="nil"/>
            </w:tcBorders>
            <w:shd w:val="clear" w:color="auto" w:fill="auto"/>
            <w:noWrap/>
            <w:vAlign w:val="bottom"/>
            <w:hideMark/>
          </w:tcPr>
          <w:p w14:paraId="2870B3B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0.456</w:t>
            </w:r>
          </w:p>
        </w:tc>
        <w:tc>
          <w:tcPr>
            <w:tcW w:w="1253" w:type="dxa"/>
            <w:tcBorders>
              <w:top w:val="nil"/>
              <w:left w:val="nil"/>
              <w:bottom w:val="nil"/>
              <w:right w:val="nil"/>
            </w:tcBorders>
            <w:shd w:val="clear" w:color="auto" w:fill="auto"/>
            <w:noWrap/>
            <w:vAlign w:val="bottom"/>
            <w:hideMark/>
          </w:tcPr>
          <w:p w14:paraId="06AC372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0.132</w:t>
            </w:r>
          </w:p>
        </w:tc>
      </w:tr>
      <w:tr w:rsidR="00012804" w:rsidRPr="009B61D0" w14:paraId="62599D78" w14:textId="77777777" w:rsidTr="00FF7C97">
        <w:trPr>
          <w:trHeight w:val="216"/>
        </w:trPr>
        <w:tc>
          <w:tcPr>
            <w:tcW w:w="2610" w:type="dxa"/>
            <w:tcBorders>
              <w:top w:val="nil"/>
              <w:left w:val="nil"/>
              <w:bottom w:val="nil"/>
              <w:right w:val="nil"/>
            </w:tcBorders>
            <w:shd w:val="clear" w:color="auto" w:fill="auto"/>
            <w:noWrap/>
            <w:vAlign w:val="center"/>
            <w:hideMark/>
          </w:tcPr>
          <w:p w14:paraId="3D08C104"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+β</w:t>
            </w:r>
            <w:r w:rsidRPr="009B61D0">
              <w:rPr>
                <w:rFonts w:eastAsia="Times New Roman" w:cs="Times New Roman"/>
                <w:color w:val="000000"/>
                <w:sz w:val="18"/>
                <w:szCs w:val="18"/>
                <w:vertAlign w:val="subscript"/>
              </w:rPr>
              <w:t>4</w:t>
            </w:r>
            <w:r w:rsidRPr="009B61D0">
              <w:rPr>
                <w:rFonts w:eastAsia="Times New Roman" w:cs="Times New Roman"/>
                <w:color w:val="000000"/>
                <w:sz w:val="18"/>
                <w:szCs w:val="18"/>
              </w:rPr>
              <w:t>=0)</w:t>
            </w:r>
          </w:p>
        </w:tc>
        <w:tc>
          <w:tcPr>
            <w:tcW w:w="1260" w:type="dxa"/>
            <w:tcBorders>
              <w:top w:val="nil"/>
              <w:left w:val="nil"/>
              <w:bottom w:val="nil"/>
              <w:right w:val="nil"/>
            </w:tcBorders>
            <w:shd w:val="clear" w:color="auto" w:fill="auto"/>
            <w:noWrap/>
            <w:vAlign w:val="bottom"/>
            <w:hideMark/>
          </w:tcPr>
          <w:p w14:paraId="13E1970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79.38</w:t>
            </w:r>
          </w:p>
        </w:tc>
        <w:tc>
          <w:tcPr>
            <w:tcW w:w="1170" w:type="dxa"/>
            <w:tcBorders>
              <w:top w:val="nil"/>
              <w:left w:val="nil"/>
              <w:bottom w:val="nil"/>
              <w:right w:val="nil"/>
            </w:tcBorders>
            <w:shd w:val="clear" w:color="auto" w:fill="auto"/>
            <w:noWrap/>
            <w:vAlign w:val="bottom"/>
            <w:hideMark/>
          </w:tcPr>
          <w:p w14:paraId="506C134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141.4</w:t>
            </w:r>
          </w:p>
        </w:tc>
        <w:tc>
          <w:tcPr>
            <w:tcW w:w="1260" w:type="dxa"/>
            <w:tcBorders>
              <w:top w:val="nil"/>
              <w:left w:val="nil"/>
              <w:bottom w:val="nil"/>
              <w:right w:val="nil"/>
            </w:tcBorders>
            <w:shd w:val="clear" w:color="auto" w:fill="auto"/>
            <w:noWrap/>
            <w:vAlign w:val="bottom"/>
            <w:hideMark/>
          </w:tcPr>
          <w:p w14:paraId="5D2C70E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216.6</w:t>
            </w:r>
          </w:p>
        </w:tc>
        <w:tc>
          <w:tcPr>
            <w:tcW w:w="1170" w:type="dxa"/>
            <w:tcBorders>
              <w:top w:val="nil"/>
              <w:left w:val="nil"/>
              <w:bottom w:val="nil"/>
              <w:right w:val="nil"/>
            </w:tcBorders>
            <w:shd w:val="clear" w:color="auto" w:fill="auto"/>
            <w:noWrap/>
            <w:vAlign w:val="bottom"/>
            <w:hideMark/>
          </w:tcPr>
          <w:p w14:paraId="0CF4D75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0.0523</w:t>
            </w:r>
          </w:p>
        </w:tc>
        <w:tc>
          <w:tcPr>
            <w:tcW w:w="977" w:type="dxa"/>
            <w:tcBorders>
              <w:top w:val="nil"/>
              <w:left w:val="nil"/>
              <w:bottom w:val="nil"/>
              <w:right w:val="nil"/>
            </w:tcBorders>
            <w:shd w:val="clear" w:color="auto" w:fill="auto"/>
            <w:noWrap/>
            <w:vAlign w:val="bottom"/>
            <w:hideMark/>
          </w:tcPr>
          <w:p w14:paraId="27F5002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9.531</w:t>
            </w:r>
          </w:p>
        </w:tc>
        <w:tc>
          <w:tcPr>
            <w:tcW w:w="1253" w:type="dxa"/>
            <w:tcBorders>
              <w:top w:val="nil"/>
              <w:left w:val="nil"/>
              <w:bottom w:val="nil"/>
              <w:right w:val="nil"/>
            </w:tcBorders>
            <w:shd w:val="clear" w:color="auto" w:fill="auto"/>
            <w:noWrap/>
            <w:vAlign w:val="bottom"/>
            <w:hideMark/>
          </w:tcPr>
          <w:p w14:paraId="7D13240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15.76</w:t>
            </w:r>
          </w:p>
        </w:tc>
      </w:tr>
      <w:tr w:rsidR="00012804" w:rsidRPr="009B61D0" w14:paraId="670C83AC" w14:textId="77777777" w:rsidTr="00FF7C97">
        <w:trPr>
          <w:trHeight w:val="216"/>
        </w:trPr>
        <w:tc>
          <w:tcPr>
            <w:tcW w:w="2610" w:type="dxa"/>
            <w:tcBorders>
              <w:top w:val="nil"/>
              <w:left w:val="nil"/>
              <w:bottom w:val="nil"/>
              <w:right w:val="nil"/>
            </w:tcBorders>
            <w:shd w:val="clear" w:color="auto" w:fill="auto"/>
            <w:noWrap/>
            <w:vAlign w:val="center"/>
            <w:hideMark/>
          </w:tcPr>
          <w:p w14:paraId="22FAF3B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1260" w:type="dxa"/>
            <w:tcBorders>
              <w:top w:val="nil"/>
              <w:left w:val="nil"/>
              <w:bottom w:val="nil"/>
              <w:right w:val="nil"/>
            </w:tcBorders>
            <w:shd w:val="clear" w:color="auto" w:fill="auto"/>
            <w:noWrap/>
            <w:vAlign w:val="bottom"/>
            <w:hideMark/>
          </w:tcPr>
          <w:p w14:paraId="1064754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170" w:type="dxa"/>
            <w:tcBorders>
              <w:top w:val="nil"/>
              <w:left w:val="nil"/>
              <w:bottom w:val="nil"/>
              <w:right w:val="nil"/>
            </w:tcBorders>
            <w:shd w:val="clear" w:color="auto" w:fill="auto"/>
            <w:noWrap/>
            <w:vAlign w:val="bottom"/>
            <w:hideMark/>
          </w:tcPr>
          <w:p w14:paraId="78F39DF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260" w:type="dxa"/>
            <w:tcBorders>
              <w:top w:val="nil"/>
              <w:left w:val="nil"/>
              <w:bottom w:val="nil"/>
              <w:right w:val="nil"/>
            </w:tcBorders>
            <w:shd w:val="clear" w:color="auto" w:fill="auto"/>
            <w:noWrap/>
            <w:vAlign w:val="bottom"/>
            <w:hideMark/>
          </w:tcPr>
          <w:p w14:paraId="3500455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170" w:type="dxa"/>
            <w:tcBorders>
              <w:top w:val="nil"/>
              <w:left w:val="nil"/>
              <w:bottom w:val="nil"/>
              <w:right w:val="nil"/>
            </w:tcBorders>
            <w:shd w:val="clear" w:color="auto" w:fill="auto"/>
            <w:noWrap/>
            <w:vAlign w:val="bottom"/>
            <w:hideMark/>
          </w:tcPr>
          <w:p w14:paraId="66717D1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0.819</w:t>
            </w:r>
          </w:p>
        </w:tc>
        <w:tc>
          <w:tcPr>
            <w:tcW w:w="977" w:type="dxa"/>
            <w:tcBorders>
              <w:top w:val="nil"/>
              <w:left w:val="nil"/>
              <w:bottom w:val="nil"/>
              <w:right w:val="nil"/>
            </w:tcBorders>
            <w:shd w:val="clear" w:color="auto" w:fill="auto"/>
            <w:noWrap/>
            <w:vAlign w:val="bottom"/>
            <w:hideMark/>
          </w:tcPr>
          <w:p w14:paraId="2AD99F3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0.00202</w:t>
            </w:r>
          </w:p>
        </w:tc>
        <w:tc>
          <w:tcPr>
            <w:tcW w:w="1253" w:type="dxa"/>
            <w:tcBorders>
              <w:top w:val="nil"/>
              <w:left w:val="nil"/>
              <w:bottom w:val="nil"/>
              <w:right w:val="nil"/>
            </w:tcBorders>
            <w:shd w:val="clear" w:color="auto" w:fill="auto"/>
            <w:noWrap/>
            <w:vAlign w:val="bottom"/>
            <w:hideMark/>
          </w:tcPr>
          <w:p w14:paraId="79BD1CF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7.21e-05</w:t>
            </w:r>
          </w:p>
        </w:tc>
      </w:tr>
      <w:tr w:rsidR="00012804" w:rsidRPr="009B61D0" w14:paraId="2E9AE09A" w14:textId="77777777" w:rsidTr="00FF7C97">
        <w:trPr>
          <w:trHeight w:val="216"/>
        </w:trPr>
        <w:tc>
          <w:tcPr>
            <w:tcW w:w="2610" w:type="dxa"/>
            <w:tcBorders>
              <w:top w:val="nil"/>
              <w:left w:val="nil"/>
              <w:bottom w:val="nil"/>
              <w:right w:val="nil"/>
            </w:tcBorders>
            <w:shd w:val="clear" w:color="auto" w:fill="auto"/>
            <w:noWrap/>
            <w:vAlign w:val="center"/>
            <w:hideMark/>
          </w:tcPr>
          <w:p w14:paraId="66243ED0"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 β2+β</w:t>
            </w:r>
            <w:r w:rsidRPr="009B61D0">
              <w:rPr>
                <w:rFonts w:eastAsia="Times New Roman" w:cs="Times New Roman"/>
                <w:color w:val="000000"/>
                <w:sz w:val="18"/>
                <w:szCs w:val="18"/>
                <w:vertAlign w:val="subscript"/>
              </w:rPr>
              <w:t>3</w:t>
            </w:r>
            <w:r w:rsidRPr="009B61D0">
              <w:rPr>
                <w:rFonts w:eastAsia="Times New Roman" w:cs="Times New Roman"/>
                <w:color w:val="000000"/>
                <w:sz w:val="18"/>
                <w:szCs w:val="18"/>
              </w:rPr>
              <w:t>+β</w:t>
            </w:r>
            <w:r w:rsidRPr="009B61D0">
              <w:rPr>
                <w:rFonts w:eastAsia="Times New Roman" w:cs="Times New Roman"/>
                <w:color w:val="000000"/>
                <w:sz w:val="18"/>
                <w:szCs w:val="18"/>
                <w:vertAlign w:val="subscript"/>
              </w:rPr>
              <w:t>4</w:t>
            </w:r>
            <w:r w:rsidRPr="009B61D0">
              <w:rPr>
                <w:rFonts w:eastAsia="Times New Roman" w:cs="Times New Roman"/>
                <w:color w:val="000000"/>
                <w:sz w:val="18"/>
                <w:szCs w:val="18"/>
              </w:rPr>
              <w:t>=0)</w:t>
            </w:r>
          </w:p>
        </w:tc>
        <w:tc>
          <w:tcPr>
            <w:tcW w:w="1260" w:type="dxa"/>
            <w:tcBorders>
              <w:top w:val="nil"/>
              <w:left w:val="nil"/>
              <w:bottom w:val="nil"/>
              <w:right w:val="nil"/>
            </w:tcBorders>
            <w:shd w:val="clear" w:color="auto" w:fill="auto"/>
            <w:noWrap/>
            <w:vAlign w:val="bottom"/>
            <w:hideMark/>
          </w:tcPr>
          <w:p w14:paraId="178AAFE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120.1</w:t>
            </w:r>
          </w:p>
        </w:tc>
        <w:tc>
          <w:tcPr>
            <w:tcW w:w="1170" w:type="dxa"/>
            <w:tcBorders>
              <w:top w:val="nil"/>
              <w:left w:val="nil"/>
              <w:bottom w:val="nil"/>
              <w:right w:val="nil"/>
            </w:tcBorders>
            <w:shd w:val="clear" w:color="auto" w:fill="auto"/>
            <w:noWrap/>
            <w:vAlign w:val="bottom"/>
            <w:hideMark/>
          </w:tcPr>
          <w:p w14:paraId="3E8AA11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223.7</w:t>
            </w:r>
          </w:p>
        </w:tc>
        <w:tc>
          <w:tcPr>
            <w:tcW w:w="1260" w:type="dxa"/>
            <w:tcBorders>
              <w:top w:val="nil"/>
              <w:left w:val="nil"/>
              <w:bottom w:val="nil"/>
              <w:right w:val="nil"/>
            </w:tcBorders>
            <w:shd w:val="clear" w:color="auto" w:fill="auto"/>
            <w:noWrap/>
            <w:vAlign w:val="bottom"/>
            <w:hideMark/>
          </w:tcPr>
          <w:p w14:paraId="67537C7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333.2</w:t>
            </w:r>
          </w:p>
        </w:tc>
        <w:tc>
          <w:tcPr>
            <w:tcW w:w="1170" w:type="dxa"/>
            <w:tcBorders>
              <w:top w:val="nil"/>
              <w:left w:val="nil"/>
              <w:bottom w:val="nil"/>
              <w:right w:val="nil"/>
            </w:tcBorders>
            <w:shd w:val="clear" w:color="auto" w:fill="auto"/>
            <w:noWrap/>
            <w:vAlign w:val="bottom"/>
            <w:hideMark/>
          </w:tcPr>
          <w:p w14:paraId="08DBFF5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0.214</w:t>
            </w:r>
          </w:p>
        </w:tc>
        <w:tc>
          <w:tcPr>
            <w:tcW w:w="977" w:type="dxa"/>
            <w:tcBorders>
              <w:top w:val="nil"/>
              <w:left w:val="nil"/>
              <w:bottom w:val="nil"/>
              <w:right w:val="nil"/>
            </w:tcBorders>
            <w:shd w:val="clear" w:color="auto" w:fill="auto"/>
            <w:noWrap/>
            <w:vAlign w:val="bottom"/>
            <w:hideMark/>
          </w:tcPr>
          <w:p w14:paraId="7AE0437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9.818</w:t>
            </w:r>
          </w:p>
        </w:tc>
        <w:tc>
          <w:tcPr>
            <w:tcW w:w="1253" w:type="dxa"/>
            <w:tcBorders>
              <w:top w:val="nil"/>
              <w:left w:val="nil"/>
              <w:bottom w:val="nil"/>
              <w:right w:val="nil"/>
            </w:tcBorders>
            <w:shd w:val="clear" w:color="auto" w:fill="auto"/>
            <w:noWrap/>
            <w:vAlign w:val="bottom"/>
            <w:hideMark/>
          </w:tcPr>
          <w:p w14:paraId="0889EEC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17.11</w:t>
            </w:r>
          </w:p>
        </w:tc>
      </w:tr>
      <w:tr w:rsidR="00012804" w:rsidRPr="009B61D0" w14:paraId="300D9DD6" w14:textId="77777777" w:rsidTr="00FF7C97">
        <w:trPr>
          <w:trHeight w:val="216"/>
        </w:trPr>
        <w:tc>
          <w:tcPr>
            <w:tcW w:w="2610" w:type="dxa"/>
            <w:tcBorders>
              <w:top w:val="nil"/>
              <w:left w:val="nil"/>
              <w:bottom w:val="single" w:sz="4" w:space="0" w:color="auto"/>
              <w:right w:val="nil"/>
            </w:tcBorders>
            <w:shd w:val="clear" w:color="auto" w:fill="auto"/>
            <w:noWrap/>
            <w:vAlign w:val="center"/>
            <w:hideMark/>
          </w:tcPr>
          <w:p w14:paraId="06A73B48"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1260" w:type="dxa"/>
            <w:tcBorders>
              <w:top w:val="nil"/>
              <w:left w:val="nil"/>
              <w:bottom w:val="single" w:sz="4" w:space="0" w:color="auto"/>
              <w:right w:val="nil"/>
            </w:tcBorders>
            <w:shd w:val="clear" w:color="auto" w:fill="auto"/>
            <w:noWrap/>
            <w:vAlign w:val="bottom"/>
            <w:hideMark/>
          </w:tcPr>
          <w:p w14:paraId="5899E9A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170" w:type="dxa"/>
            <w:tcBorders>
              <w:top w:val="nil"/>
              <w:left w:val="nil"/>
              <w:bottom w:val="single" w:sz="4" w:space="0" w:color="auto"/>
              <w:right w:val="nil"/>
            </w:tcBorders>
            <w:shd w:val="clear" w:color="auto" w:fill="auto"/>
            <w:noWrap/>
            <w:vAlign w:val="bottom"/>
            <w:hideMark/>
          </w:tcPr>
          <w:p w14:paraId="23A4D9B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260" w:type="dxa"/>
            <w:tcBorders>
              <w:top w:val="nil"/>
              <w:left w:val="nil"/>
              <w:bottom w:val="single" w:sz="4" w:space="0" w:color="auto"/>
              <w:right w:val="nil"/>
            </w:tcBorders>
            <w:shd w:val="clear" w:color="auto" w:fill="auto"/>
            <w:noWrap/>
            <w:vAlign w:val="bottom"/>
            <w:hideMark/>
          </w:tcPr>
          <w:p w14:paraId="0640667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170" w:type="dxa"/>
            <w:tcBorders>
              <w:top w:val="nil"/>
              <w:left w:val="nil"/>
              <w:bottom w:val="single" w:sz="4" w:space="0" w:color="auto"/>
              <w:right w:val="nil"/>
            </w:tcBorders>
            <w:shd w:val="clear" w:color="auto" w:fill="auto"/>
            <w:noWrap/>
            <w:vAlign w:val="bottom"/>
            <w:hideMark/>
          </w:tcPr>
          <w:p w14:paraId="6FA6E2A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0.644</w:t>
            </w:r>
          </w:p>
        </w:tc>
        <w:tc>
          <w:tcPr>
            <w:tcW w:w="977" w:type="dxa"/>
            <w:tcBorders>
              <w:top w:val="nil"/>
              <w:left w:val="nil"/>
              <w:bottom w:val="single" w:sz="4" w:space="0" w:color="auto"/>
              <w:right w:val="nil"/>
            </w:tcBorders>
            <w:shd w:val="clear" w:color="auto" w:fill="auto"/>
            <w:noWrap/>
            <w:vAlign w:val="bottom"/>
            <w:hideMark/>
          </w:tcPr>
          <w:p w14:paraId="7052063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0.00173</w:t>
            </w:r>
          </w:p>
        </w:tc>
        <w:tc>
          <w:tcPr>
            <w:tcW w:w="1253" w:type="dxa"/>
            <w:tcBorders>
              <w:top w:val="nil"/>
              <w:left w:val="nil"/>
              <w:bottom w:val="single" w:sz="4" w:space="0" w:color="auto"/>
              <w:right w:val="nil"/>
            </w:tcBorders>
            <w:shd w:val="clear" w:color="auto" w:fill="auto"/>
            <w:noWrap/>
            <w:vAlign w:val="bottom"/>
            <w:hideMark/>
          </w:tcPr>
          <w:p w14:paraId="15C48AC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3.55e-05</w:t>
            </w:r>
          </w:p>
        </w:tc>
      </w:tr>
    </w:tbl>
    <w:p w14:paraId="386865D1" w14:textId="77777777" w:rsidR="00542A9E" w:rsidRPr="00E46201" w:rsidRDefault="00012804" w:rsidP="00542A9E">
      <w:pPr>
        <w:spacing w:after="0" w:line="240" w:lineRule="auto"/>
        <w:jc w:val="both"/>
        <w:rPr>
          <w:rFonts w:cs="Times New Roman"/>
          <w:sz w:val="18"/>
          <w:szCs w:val="18"/>
        </w:rPr>
      </w:pPr>
      <w:r w:rsidRPr="009B61D0">
        <w:rPr>
          <w:rFonts w:cs="Times New Roman"/>
          <w:b/>
          <w:iCs/>
          <w:sz w:val="18"/>
          <w:szCs w:val="18"/>
        </w:rPr>
        <w:t>Note</w:t>
      </w:r>
      <w:r w:rsidRPr="009B61D0">
        <w:rPr>
          <w:rFonts w:cs="Times New Roman"/>
          <w:b/>
          <w:i/>
          <w:sz w:val="18"/>
          <w:szCs w:val="18"/>
        </w:rPr>
        <w:t>:</w:t>
      </w:r>
      <w:r w:rsidRPr="009B61D0">
        <w:rPr>
          <w:rFonts w:cs="Times New Roman"/>
          <w:sz w:val="18"/>
          <w:szCs w:val="18"/>
        </w:rPr>
        <w:t xml:space="preserve"> Each column reports results from a separate regression at individual level with dependent variables listed at the top of each column. District fixed effects included throughout. Robust standard errors in parentheses. Bonferroni-adjusted p-values are reported for multiple tests in bottom rows of each panel of the table. </w:t>
      </w:r>
      <w:r w:rsidR="00542A9E" w:rsidRPr="00E46201">
        <w:rPr>
          <w:rFonts w:cs="Times New Roman"/>
          <w:sz w:val="18"/>
          <w:szCs w:val="18"/>
        </w:rPr>
        <w:t>The excluded category is ‘never reserved</w:t>
      </w:r>
      <w:r w:rsidR="00542A9E">
        <w:rPr>
          <w:rFonts w:cs="Times New Roman"/>
          <w:sz w:val="18"/>
          <w:szCs w:val="18"/>
        </w:rPr>
        <w:t>,</w:t>
      </w:r>
      <w:r w:rsidR="00542A9E" w:rsidRPr="00E46201">
        <w:rPr>
          <w:rFonts w:cs="Times New Roman"/>
          <w:sz w:val="18"/>
          <w:szCs w:val="18"/>
        </w:rPr>
        <w:t xml:space="preserve">’ standard errors are clustered at </w:t>
      </w:r>
      <w:r w:rsidR="00542A9E">
        <w:rPr>
          <w:rFonts w:cs="Times New Roman"/>
          <w:sz w:val="18"/>
          <w:szCs w:val="18"/>
        </w:rPr>
        <w:t>village council</w:t>
      </w:r>
      <w:r w:rsidR="00542A9E" w:rsidRPr="00E46201">
        <w:rPr>
          <w:rFonts w:cs="Times New Roman"/>
          <w:sz w:val="18"/>
          <w:szCs w:val="18"/>
        </w:rPr>
        <w:t xml:space="preserve"> </w:t>
      </w:r>
      <w:r w:rsidR="00542A9E">
        <w:rPr>
          <w:rFonts w:cs="Times New Roman"/>
          <w:sz w:val="18"/>
          <w:szCs w:val="18"/>
        </w:rPr>
        <w:t xml:space="preserve">level, </w:t>
      </w:r>
      <w:r w:rsidR="00542A9E" w:rsidRPr="00E46201">
        <w:rPr>
          <w:rFonts w:cs="Times New Roman"/>
          <w:sz w:val="18"/>
          <w:szCs w:val="18"/>
        </w:rPr>
        <w:t>and robust standard errors reported in parentheses *** p&lt;0.01, ** p&lt;0.05, * p&lt;0.10.</w:t>
      </w:r>
    </w:p>
    <w:p w14:paraId="7BD24454" w14:textId="1BC6E5BE" w:rsidR="00012804" w:rsidRPr="009B61D0" w:rsidRDefault="00012804" w:rsidP="00542A9E">
      <w:pPr>
        <w:spacing w:after="0" w:line="240" w:lineRule="auto"/>
        <w:jc w:val="both"/>
        <w:rPr>
          <w:rFonts w:cs="Times New Roman"/>
          <w:sz w:val="18"/>
          <w:szCs w:val="18"/>
        </w:rPr>
      </w:pPr>
      <w:bookmarkStart w:id="0" w:name="_GoBack"/>
      <w:bookmarkEnd w:id="0"/>
    </w:p>
    <w:p w14:paraId="4C945150" w14:textId="77777777" w:rsidR="00012804" w:rsidRPr="009B61D0" w:rsidRDefault="00012804" w:rsidP="00012804">
      <w:pPr>
        <w:jc w:val="center"/>
        <w:rPr>
          <w:rFonts w:cs="Times New Roman"/>
          <w:sz w:val="18"/>
          <w:szCs w:val="18"/>
        </w:rPr>
      </w:pPr>
    </w:p>
    <w:p w14:paraId="71003B35" w14:textId="28061BC1" w:rsidR="00012804" w:rsidRPr="009B61D0" w:rsidRDefault="00012804" w:rsidP="00012804">
      <w:pPr>
        <w:spacing w:after="0" w:line="240" w:lineRule="auto"/>
        <w:rPr>
          <w:rFonts w:cs="Times New Roman"/>
          <w:sz w:val="18"/>
          <w:szCs w:val="18"/>
        </w:rPr>
      </w:pPr>
      <w:r>
        <w:rPr>
          <w:rFonts w:cs="Times New Roman"/>
          <w:b/>
          <w:sz w:val="18"/>
          <w:szCs w:val="18"/>
        </w:rPr>
        <w:br w:type="column"/>
      </w:r>
      <w:r w:rsidRPr="009B61D0">
        <w:rPr>
          <w:rFonts w:cs="Times New Roman"/>
          <w:b/>
          <w:sz w:val="18"/>
          <w:szCs w:val="18"/>
        </w:rPr>
        <w:lastRenderedPageBreak/>
        <w:t xml:space="preserve">Table </w:t>
      </w:r>
      <w:r>
        <w:rPr>
          <w:rFonts w:cs="Times New Roman"/>
          <w:b/>
          <w:sz w:val="18"/>
          <w:szCs w:val="18"/>
        </w:rPr>
        <w:t>A</w:t>
      </w:r>
      <w:r w:rsidR="0039345A">
        <w:rPr>
          <w:rFonts w:cs="Times New Roman"/>
          <w:b/>
          <w:sz w:val="18"/>
          <w:szCs w:val="18"/>
        </w:rPr>
        <w:t>7</w:t>
      </w:r>
      <w:r w:rsidRPr="009B61D0">
        <w:rPr>
          <w:rFonts w:cs="Times New Roman"/>
          <w:b/>
          <w:sz w:val="18"/>
          <w:szCs w:val="18"/>
        </w:rPr>
        <w:t>: Impact of Political Reservation for Female as Leader on Program Governance and Accountability</w:t>
      </w:r>
      <w:r>
        <w:rPr>
          <w:rFonts w:cs="Times New Roman"/>
          <w:b/>
          <w:sz w:val="18"/>
          <w:szCs w:val="18"/>
        </w:rPr>
        <w:t xml:space="preserve"> (no controls)</w:t>
      </w:r>
    </w:p>
    <w:tbl>
      <w:tblPr>
        <w:tblW w:w="9900" w:type="dxa"/>
        <w:tblLook w:val="04A0" w:firstRow="1" w:lastRow="0" w:firstColumn="1" w:lastColumn="0" w:noHBand="0" w:noVBand="1"/>
      </w:tblPr>
      <w:tblGrid>
        <w:gridCol w:w="3220"/>
        <w:gridCol w:w="2180"/>
        <w:gridCol w:w="1440"/>
        <w:gridCol w:w="1710"/>
        <w:gridCol w:w="1350"/>
      </w:tblGrid>
      <w:tr w:rsidR="00012804" w:rsidRPr="009B61D0" w14:paraId="6B6FCA8E" w14:textId="77777777" w:rsidTr="00FF7C97">
        <w:trPr>
          <w:trHeight w:val="216"/>
        </w:trPr>
        <w:tc>
          <w:tcPr>
            <w:tcW w:w="3220" w:type="dxa"/>
            <w:tcBorders>
              <w:top w:val="single" w:sz="4" w:space="0" w:color="auto"/>
              <w:left w:val="nil"/>
              <w:bottom w:val="nil"/>
              <w:right w:val="nil"/>
            </w:tcBorders>
            <w:shd w:val="clear" w:color="auto" w:fill="auto"/>
            <w:noWrap/>
            <w:vAlign w:val="bottom"/>
            <w:hideMark/>
          </w:tcPr>
          <w:p w14:paraId="30EC5598"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 </w:t>
            </w:r>
          </w:p>
        </w:tc>
        <w:tc>
          <w:tcPr>
            <w:tcW w:w="2180" w:type="dxa"/>
            <w:tcBorders>
              <w:top w:val="single" w:sz="4" w:space="0" w:color="auto"/>
              <w:left w:val="nil"/>
              <w:bottom w:val="nil"/>
              <w:right w:val="nil"/>
            </w:tcBorders>
            <w:shd w:val="clear" w:color="auto" w:fill="auto"/>
            <w:vAlign w:val="center"/>
            <w:hideMark/>
          </w:tcPr>
          <w:p w14:paraId="759C6D13"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Bribe Demanded</w:t>
            </w:r>
          </w:p>
        </w:tc>
        <w:tc>
          <w:tcPr>
            <w:tcW w:w="1440" w:type="dxa"/>
            <w:tcBorders>
              <w:top w:val="single" w:sz="4" w:space="0" w:color="auto"/>
              <w:left w:val="nil"/>
              <w:bottom w:val="nil"/>
              <w:right w:val="nil"/>
            </w:tcBorders>
            <w:shd w:val="clear" w:color="auto" w:fill="auto"/>
            <w:vAlign w:val="center"/>
            <w:hideMark/>
          </w:tcPr>
          <w:p w14:paraId="0D116F56"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“Getting Job Is Tedious”</w:t>
            </w:r>
          </w:p>
        </w:tc>
        <w:tc>
          <w:tcPr>
            <w:tcW w:w="1710" w:type="dxa"/>
            <w:tcBorders>
              <w:top w:val="single" w:sz="4" w:space="0" w:color="auto"/>
              <w:left w:val="nil"/>
              <w:bottom w:val="nil"/>
              <w:right w:val="nil"/>
            </w:tcBorders>
            <w:shd w:val="clear" w:color="auto" w:fill="auto"/>
            <w:vAlign w:val="center"/>
            <w:hideMark/>
          </w:tcPr>
          <w:p w14:paraId="70E8EC6A"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Participation in Social Audit</w:t>
            </w:r>
          </w:p>
        </w:tc>
        <w:tc>
          <w:tcPr>
            <w:tcW w:w="1350" w:type="dxa"/>
            <w:tcBorders>
              <w:top w:val="single" w:sz="4" w:space="0" w:color="auto"/>
              <w:left w:val="nil"/>
              <w:bottom w:val="nil"/>
              <w:right w:val="nil"/>
            </w:tcBorders>
            <w:shd w:val="clear" w:color="auto" w:fill="auto"/>
            <w:vAlign w:val="center"/>
            <w:hideMark/>
          </w:tcPr>
          <w:p w14:paraId="32C284DC" w14:textId="77777777" w:rsidR="00012804" w:rsidRPr="009B61D0" w:rsidRDefault="00012804" w:rsidP="00FF7C97">
            <w:pPr>
              <w:spacing w:after="0" w:line="240" w:lineRule="auto"/>
              <w:jc w:val="center"/>
              <w:rPr>
                <w:rFonts w:eastAsia="Times New Roman" w:cs="Times New Roman"/>
                <w:b/>
                <w:bCs/>
                <w:sz w:val="18"/>
                <w:szCs w:val="18"/>
              </w:rPr>
            </w:pPr>
            <w:r w:rsidRPr="009B61D0">
              <w:rPr>
                <w:rFonts w:eastAsia="Times New Roman" w:cs="Times New Roman"/>
                <w:b/>
                <w:bCs/>
                <w:sz w:val="18"/>
                <w:szCs w:val="18"/>
              </w:rPr>
              <w:t>New NREGS Account</w:t>
            </w:r>
          </w:p>
        </w:tc>
      </w:tr>
      <w:tr w:rsidR="00012804" w:rsidRPr="009B61D0" w14:paraId="38AF3D21" w14:textId="77777777" w:rsidTr="00FF7C97">
        <w:trPr>
          <w:trHeight w:val="216"/>
        </w:trPr>
        <w:tc>
          <w:tcPr>
            <w:tcW w:w="3220" w:type="dxa"/>
            <w:tcBorders>
              <w:top w:val="single" w:sz="4" w:space="0" w:color="000000"/>
              <w:left w:val="nil"/>
              <w:bottom w:val="nil"/>
              <w:right w:val="nil"/>
            </w:tcBorders>
            <w:shd w:val="clear" w:color="auto" w:fill="auto"/>
            <w:noWrap/>
            <w:vAlign w:val="bottom"/>
            <w:hideMark/>
          </w:tcPr>
          <w:p w14:paraId="3ABA933C"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 </w:t>
            </w:r>
          </w:p>
        </w:tc>
        <w:tc>
          <w:tcPr>
            <w:tcW w:w="6680" w:type="dxa"/>
            <w:gridSpan w:val="4"/>
            <w:tcBorders>
              <w:top w:val="single" w:sz="4" w:space="0" w:color="000000"/>
              <w:left w:val="nil"/>
              <w:bottom w:val="nil"/>
              <w:right w:val="nil"/>
            </w:tcBorders>
            <w:shd w:val="clear" w:color="auto" w:fill="auto"/>
            <w:noWrap/>
            <w:vAlign w:val="bottom"/>
            <w:hideMark/>
          </w:tcPr>
          <w:p w14:paraId="22AF4322" w14:textId="77777777" w:rsidR="00012804" w:rsidRPr="00FD3867" w:rsidRDefault="00012804" w:rsidP="00FF7C97">
            <w:pPr>
              <w:spacing w:after="0" w:line="240" w:lineRule="auto"/>
              <w:jc w:val="center"/>
              <w:rPr>
                <w:rFonts w:eastAsia="Times New Roman" w:cs="Times New Roman"/>
                <w:b/>
                <w:sz w:val="18"/>
                <w:szCs w:val="18"/>
              </w:rPr>
            </w:pPr>
            <w:r w:rsidRPr="00FD3867">
              <w:rPr>
                <w:rFonts w:eastAsia="Times New Roman" w:cs="Times New Roman"/>
                <w:b/>
                <w:sz w:val="18"/>
                <w:szCs w:val="18"/>
              </w:rPr>
              <w:t>Panel A</w:t>
            </w:r>
          </w:p>
        </w:tc>
      </w:tr>
      <w:tr w:rsidR="00012804" w:rsidRPr="009B61D0" w14:paraId="391A6EED" w14:textId="77777777" w:rsidTr="00FF7C97">
        <w:trPr>
          <w:trHeight w:val="216"/>
        </w:trPr>
        <w:tc>
          <w:tcPr>
            <w:tcW w:w="3220" w:type="dxa"/>
            <w:tcBorders>
              <w:top w:val="nil"/>
              <w:left w:val="nil"/>
              <w:bottom w:val="nil"/>
              <w:right w:val="nil"/>
            </w:tcBorders>
            <w:shd w:val="clear" w:color="auto" w:fill="auto"/>
            <w:noWrap/>
            <w:vAlign w:val="bottom"/>
            <w:hideMark/>
          </w:tcPr>
          <w:p w14:paraId="35C8E34C"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w:t>
            </w:r>
          </w:p>
        </w:tc>
        <w:tc>
          <w:tcPr>
            <w:tcW w:w="2180" w:type="dxa"/>
            <w:tcBorders>
              <w:top w:val="nil"/>
              <w:left w:val="nil"/>
              <w:bottom w:val="nil"/>
              <w:right w:val="nil"/>
            </w:tcBorders>
            <w:shd w:val="clear" w:color="auto" w:fill="auto"/>
            <w:noWrap/>
            <w:vAlign w:val="bottom"/>
            <w:hideMark/>
          </w:tcPr>
          <w:p w14:paraId="76C498F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w:t>
            </w:r>
          </w:p>
        </w:tc>
        <w:tc>
          <w:tcPr>
            <w:tcW w:w="1440" w:type="dxa"/>
            <w:tcBorders>
              <w:top w:val="nil"/>
              <w:left w:val="nil"/>
              <w:bottom w:val="nil"/>
              <w:right w:val="nil"/>
            </w:tcBorders>
            <w:shd w:val="clear" w:color="auto" w:fill="auto"/>
            <w:noWrap/>
            <w:vAlign w:val="bottom"/>
            <w:hideMark/>
          </w:tcPr>
          <w:p w14:paraId="6F2C80E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710" w:type="dxa"/>
            <w:tcBorders>
              <w:top w:val="nil"/>
              <w:left w:val="nil"/>
              <w:bottom w:val="nil"/>
              <w:right w:val="nil"/>
            </w:tcBorders>
            <w:shd w:val="clear" w:color="auto" w:fill="auto"/>
            <w:noWrap/>
            <w:vAlign w:val="bottom"/>
            <w:hideMark/>
          </w:tcPr>
          <w:p w14:paraId="195A545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350" w:type="dxa"/>
            <w:tcBorders>
              <w:top w:val="nil"/>
              <w:left w:val="nil"/>
              <w:bottom w:val="nil"/>
              <w:right w:val="nil"/>
            </w:tcBorders>
            <w:shd w:val="clear" w:color="auto" w:fill="auto"/>
            <w:noWrap/>
            <w:vAlign w:val="bottom"/>
            <w:hideMark/>
          </w:tcPr>
          <w:p w14:paraId="39637F6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0.048**</w:t>
            </w:r>
          </w:p>
        </w:tc>
      </w:tr>
      <w:tr w:rsidR="00012804" w:rsidRPr="009B61D0" w14:paraId="54B27078" w14:textId="77777777" w:rsidTr="00FF7C97">
        <w:trPr>
          <w:trHeight w:val="216"/>
        </w:trPr>
        <w:tc>
          <w:tcPr>
            <w:tcW w:w="3220" w:type="dxa"/>
            <w:tcBorders>
              <w:top w:val="nil"/>
              <w:left w:val="nil"/>
              <w:bottom w:val="nil"/>
              <w:right w:val="nil"/>
            </w:tcBorders>
            <w:shd w:val="clear" w:color="auto" w:fill="auto"/>
            <w:noWrap/>
            <w:vAlign w:val="bottom"/>
            <w:hideMark/>
          </w:tcPr>
          <w:p w14:paraId="461E46E6"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1292C65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440" w:type="dxa"/>
            <w:tcBorders>
              <w:top w:val="nil"/>
              <w:left w:val="nil"/>
              <w:bottom w:val="nil"/>
              <w:right w:val="nil"/>
            </w:tcBorders>
            <w:shd w:val="clear" w:color="auto" w:fill="auto"/>
            <w:noWrap/>
            <w:vAlign w:val="bottom"/>
            <w:hideMark/>
          </w:tcPr>
          <w:p w14:paraId="23D0AB5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w:t>
            </w:r>
          </w:p>
        </w:tc>
        <w:tc>
          <w:tcPr>
            <w:tcW w:w="1710" w:type="dxa"/>
            <w:tcBorders>
              <w:top w:val="nil"/>
              <w:left w:val="nil"/>
              <w:bottom w:val="nil"/>
              <w:right w:val="nil"/>
            </w:tcBorders>
            <w:shd w:val="clear" w:color="auto" w:fill="auto"/>
            <w:noWrap/>
            <w:vAlign w:val="bottom"/>
            <w:hideMark/>
          </w:tcPr>
          <w:p w14:paraId="1749DC0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350" w:type="dxa"/>
            <w:tcBorders>
              <w:top w:val="nil"/>
              <w:left w:val="nil"/>
              <w:bottom w:val="nil"/>
              <w:right w:val="nil"/>
            </w:tcBorders>
            <w:shd w:val="clear" w:color="auto" w:fill="auto"/>
            <w:noWrap/>
            <w:vAlign w:val="bottom"/>
            <w:hideMark/>
          </w:tcPr>
          <w:p w14:paraId="078A036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(0.022)</w:t>
            </w:r>
          </w:p>
        </w:tc>
      </w:tr>
      <w:tr w:rsidR="00012804" w:rsidRPr="009B61D0" w14:paraId="5B1FFFD5" w14:textId="77777777" w:rsidTr="00FF7C97">
        <w:trPr>
          <w:trHeight w:val="216"/>
        </w:trPr>
        <w:tc>
          <w:tcPr>
            <w:tcW w:w="3220" w:type="dxa"/>
            <w:tcBorders>
              <w:top w:val="nil"/>
              <w:left w:val="nil"/>
              <w:bottom w:val="nil"/>
              <w:right w:val="nil"/>
            </w:tcBorders>
            <w:shd w:val="clear" w:color="auto" w:fill="auto"/>
            <w:noWrap/>
            <w:vAlign w:val="bottom"/>
            <w:hideMark/>
          </w:tcPr>
          <w:p w14:paraId="5C919FCE"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w:t>
            </w:r>
          </w:p>
        </w:tc>
        <w:tc>
          <w:tcPr>
            <w:tcW w:w="2180" w:type="dxa"/>
            <w:tcBorders>
              <w:top w:val="nil"/>
              <w:left w:val="nil"/>
              <w:bottom w:val="nil"/>
              <w:right w:val="nil"/>
            </w:tcBorders>
            <w:shd w:val="clear" w:color="auto" w:fill="auto"/>
            <w:noWrap/>
            <w:vAlign w:val="bottom"/>
            <w:hideMark/>
          </w:tcPr>
          <w:p w14:paraId="59AC977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-0.009**</w:t>
            </w:r>
          </w:p>
        </w:tc>
        <w:tc>
          <w:tcPr>
            <w:tcW w:w="1440" w:type="dxa"/>
            <w:tcBorders>
              <w:top w:val="nil"/>
              <w:left w:val="nil"/>
              <w:bottom w:val="nil"/>
              <w:right w:val="nil"/>
            </w:tcBorders>
            <w:shd w:val="clear" w:color="auto" w:fill="auto"/>
            <w:noWrap/>
            <w:vAlign w:val="bottom"/>
            <w:hideMark/>
          </w:tcPr>
          <w:p w14:paraId="4D3BDD8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710" w:type="dxa"/>
            <w:tcBorders>
              <w:top w:val="nil"/>
              <w:left w:val="nil"/>
              <w:bottom w:val="nil"/>
              <w:right w:val="nil"/>
            </w:tcBorders>
            <w:shd w:val="clear" w:color="auto" w:fill="auto"/>
            <w:noWrap/>
            <w:vAlign w:val="bottom"/>
            <w:hideMark/>
          </w:tcPr>
          <w:p w14:paraId="0CAED62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0.011***</w:t>
            </w:r>
          </w:p>
        </w:tc>
        <w:tc>
          <w:tcPr>
            <w:tcW w:w="1350" w:type="dxa"/>
            <w:tcBorders>
              <w:top w:val="nil"/>
              <w:left w:val="nil"/>
              <w:bottom w:val="nil"/>
              <w:right w:val="nil"/>
            </w:tcBorders>
            <w:shd w:val="clear" w:color="auto" w:fill="auto"/>
            <w:noWrap/>
            <w:vAlign w:val="bottom"/>
            <w:hideMark/>
          </w:tcPr>
          <w:p w14:paraId="2A5A093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-0.011</w:t>
            </w:r>
          </w:p>
        </w:tc>
      </w:tr>
      <w:tr w:rsidR="00012804" w:rsidRPr="009B61D0" w14:paraId="46E93912" w14:textId="77777777" w:rsidTr="00FF7C97">
        <w:trPr>
          <w:trHeight w:val="216"/>
        </w:trPr>
        <w:tc>
          <w:tcPr>
            <w:tcW w:w="3220" w:type="dxa"/>
            <w:tcBorders>
              <w:top w:val="nil"/>
              <w:left w:val="nil"/>
              <w:bottom w:val="nil"/>
              <w:right w:val="nil"/>
            </w:tcBorders>
            <w:shd w:val="clear" w:color="auto" w:fill="auto"/>
            <w:noWrap/>
            <w:vAlign w:val="bottom"/>
            <w:hideMark/>
          </w:tcPr>
          <w:p w14:paraId="75A67674"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0E1B257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440" w:type="dxa"/>
            <w:tcBorders>
              <w:top w:val="nil"/>
              <w:left w:val="nil"/>
              <w:bottom w:val="nil"/>
              <w:right w:val="nil"/>
            </w:tcBorders>
            <w:shd w:val="clear" w:color="auto" w:fill="auto"/>
            <w:noWrap/>
            <w:vAlign w:val="bottom"/>
            <w:hideMark/>
          </w:tcPr>
          <w:p w14:paraId="4278501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710" w:type="dxa"/>
            <w:tcBorders>
              <w:top w:val="nil"/>
              <w:left w:val="nil"/>
              <w:bottom w:val="nil"/>
              <w:right w:val="nil"/>
            </w:tcBorders>
            <w:shd w:val="clear" w:color="auto" w:fill="auto"/>
            <w:noWrap/>
            <w:vAlign w:val="bottom"/>
            <w:hideMark/>
          </w:tcPr>
          <w:p w14:paraId="1CA48B3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350" w:type="dxa"/>
            <w:tcBorders>
              <w:top w:val="nil"/>
              <w:left w:val="nil"/>
              <w:bottom w:val="nil"/>
              <w:right w:val="nil"/>
            </w:tcBorders>
            <w:shd w:val="clear" w:color="auto" w:fill="auto"/>
            <w:noWrap/>
            <w:vAlign w:val="bottom"/>
            <w:hideMark/>
          </w:tcPr>
          <w:p w14:paraId="6F7DC48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(0.031)</w:t>
            </w:r>
          </w:p>
        </w:tc>
      </w:tr>
      <w:tr w:rsidR="00012804" w:rsidRPr="009B61D0" w14:paraId="2DC0C5E0" w14:textId="77777777" w:rsidTr="00FF7C97">
        <w:trPr>
          <w:trHeight w:val="216"/>
        </w:trPr>
        <w:tc>
          <w:tcPr>
            <w:tcW w:w="3220" w:type="dxa"/>
            <w:tcBorders>
              <w:top w:val="nil"/>
              <w:left w:val="nil"/>
              <w:bottom w:val="nil"/>
              <w:right w:val="nil"/>
            </w:tcBorders>
            <w:shd w:val="clear" w:color="auto" w:fill="auto"/>
            <w:noWrap/>
            <w:vAlign w:val="bottom"/>
          </w:tcPr>
          <w:p w14:paraId="7C3F530F"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24625964" w14:textId="77777777" w:rsidR="00012804" w:rsidRPr="009B61D0" w:rsidRDefault="00012804" w:rsidP="00FF7C97">
            <w:pPr>
              <w:spacing w:after="0" w:line="240" w:lineRule="auto"/>
              <w:jc w:val="center"/>
              <w:rPr>
                <w:rFonts w:eastAsia="Times New Roman" w:cs="Times New Roman"/>
                <w:sz w:val="18"/>
                <w:szCs w:val="18"/>
              </w:rPr>
            </w:pPr>
          </w:p>
        </w:tc>
        <w:tc>
          <w:tcPr>
            <w:tcW w:w="1440" w:type="dxa"/>
            <w:tcBorders>
              <w:top w:val="nil"/>
              <w:left w:val="nil"/>
              <w:bottom w:val="nil"/>
              <w:right w:val="nil"/>
            </w:tcBorders>
            <w:shd w:val="clear" w:color="auto" w:fill="auto"/>
            <w:noWrap/>
            <w:vAlign w:val="bottom"/>
            <w:hideMark/>
          </w:tcPr>
          <w:p w14:paraId="6C0C1D61" w14:textId="77777777" w:rsidR="00012804" w:rsidRPr="009B61D0" w:rsidRDefault="00012804" w:rsidP="00FF7C97">
            <w:pPr>
              <w:spacing w:after="0" w:line="240" w:lineRule="auto"/>
              <w:jc w:val="center"/>
              <w:rPr>
                <w:rFonts w:eastAsia="Times New Roman" w:cs="Times New Roman"/>
                <w:sz w:val="18"/>
                <w:szCs w:val="18"/>
              </w:rPr>
            </w:pPr>
          </w:p>
        </w:tc>
        <w:tc>
          <w:tcPr>
            <w:tcW w:w="1710" w:type="dxa"/>
            <w:tcBorders>
              <w:top w:val="nil"/>
              <w:left w:val="nil"/>
              <w:bottom w:val="nil"/>
              <w:right w:val="nil"/>
            </w:tcBorders>
            <w:shd w:val="clear" w:color="auto" w:fill="auto"/>
            <w:noWrap/>
            <w:vAlign w:val="bottom"/>
            <w:hideMark/>
          </w:tcPr>
          <w:p w14:paraId="27CFFA17" w14:textId="77777777" w:rsidR="00012804" w:rsidRPr="009B61D0" w:rsidRDefault="00012804" w:rsidP="00FF7C97">
            <w:pPr>
              <w:spacing w:after="0" w:line="240" w:lineRule="auto"/>
              <w:jc w:val="center"/>
              <w:rPr>
                <w:rFonts w:eastAsia="Times New Roman" w:cs="Times New Roman"/>
                <w:sz w:val="18"/>
                <w:szCs w:val="18"/>
              </w:rPr>
            </w:pPr>
          </w:p>
        </w:tc>
        <w:tc>
          <w:tcPr>
            <w:tcW w:w="1350" w:type="dxa"/>
            <w:tcBorders>
              <w:top w:val="nil"/>
              <w:left w:val="nil"/>
              <w:bottom w:val="nil"/>
              <w:right w:val="nil"/>
            </w:tcBorders>
            <w:shd w:val="clear" w:color="auto" w:fill="auto"/>
            <w:noWrap/>
            <w:vAlign w:val="bottom"/>
            <w:hideMark/>
          </w:tcPr>
          <w:p w14:paraId="70BA14E7" w14:textId="77777777" w:rsidR="00012804" w:rsidRPr="009B61D0" w:rsidRDefault="00012804" w:rsidP="00FF7C97">
            <w:pPr>
              <w:spacing w:after="0" w:line="240" w:lineRule="auto"/>
              <w:jc w:val="center"/>
              <w:rPr>
                <w:rFonts w:eastAsia="Times New Roman" w:cs="Times New Roman"/>
                <w:sz w:val="18"/>
                <w:szCs w:val="18"/>
              </w:rPr>
            </w:pPr>
          </w:p>
        </w:tc>
      </w:tr>
      <w:tr w:rsidR="00012804" w:rsidRPr="009B61D0" w14:paraId="58BAD8DB" w14:textId="77777777" w:rsidTr="00FF7C97">
        <w:trPr>
          <w:trHeight w:val="216"/>
        </w:trPr>
        <w:tc>
          <w:tcPr>
            <w:tcW w:w="3220" w:type="dxa"/>
            <w:tcBorders>
              <w:top w:val="nil"/>
              <w:left w:val="nil"/>
              <w:bottom w:val="nil"/>
              <w:right w:val="nil"/>
            </w:tcBorders>
            <w:shd w:val="clear" w:color="auto" w:fill="auto"/>
            <w:noWrap/>
            <w:vAlign w:val="bottom"/>
          </w:tcPr>
          <w:p w14:paraId="5773E1D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Observations</w:t>
            </w:r>
          </w:p>
        </w:tc>
        <w:tc>
          <w:tcPr>
            <w:tcW w:w="2180" w:type="dxa"/>
            <w:tcBorders>
              <w:top w:val="nil"/>
              <w:left w:val="nil"/>
              <w:bottom w:val="nil"/>
              <w:right w:val="nil"/>
            </w:tcBorders>
            <w:shd w:val="clear" w:color="auto" w:fill="auto"/>
            <w:noWrap/>
            <w:vAlign w:val="center"/>
            <w:hideMark/>
          </w:tcPr>
          <w:p w14:paraId="13ABC92E"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440" w:type="dxa"/>
            <w:tcBorders>
              <w:top w:val="nil"/>
              <w:left w:val="nil"/>
              <w:bottom w:val="nil"/>
              <w:right w:val="nil"/>
            </w:tcBorders>
            <w:shd w:val="clear" w:color="auto" w:fill="auto"/>
            <w:noWrap/>
            <w:vAlign w:val="center"/>
            <w:hideMark/>
          </w:tcPr>
          <w:p w14:paraId="4051958B"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710" w:type="dxa"/>
            <w:tcBorders>
              <w:top w:val="nil"/>
              <w:left w:val="nil"/>
              <w:bottom w:val="nil"/>
              <w:right w:val="nil"/>
            </w:tcBorders>
            <w:shd w:val="clear" w:color="auto" w:fill="auto"/>
            <w:noWrap/>
            <w:vAlign w:val="center"/>
            <w:hideMark/>
          </w:tcPr>
          <w:p w14:paraId="14E2D94E"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350" w:type="dxa"/>
            <w:tcBorders>
              <w:top w:val="nil"/>
              <w:left w:val="nil"/>
              <w:bottom w:val="nil"/>
              <w:right w:val="nil"/>
            </w:tcBorders>
            <w:shd w:val="clear" w:color="auto" w:fill="auto"/>
            <w:noWrap/>
            <w:vAlign w:val="center"/>
            <w:hideMark/>
          </w:tcPr>
          <w:p w14:paraId="5DB736B6"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r>
      <w:tr w:rsidR="00012804" w:rsidRPr="009B61D0" w14:paraId="16C91CA0" w14:textId="77777777" w:rsidTr="00FF7C97">
        <w:trPr>
          <w:trHeight w:val="216"/>
        </w:trPr>
        <w:tc>
          <w:tcPr>
            <w:tcW w:w="3220" w:type="dxa"/>
            <w:tcBorders>
              <w:top w:val="nil"/>
              <w:left w:val="nil"/>
              <w:bottom w:val="nil"/>
              <w:right w:val="nil"/>
            </w:tcBorders>
            <w:shd w:val="clear" w:color="auto" w:fill="auto"/>
            <w:noWrap/>
            <w:vAlign w:val="center"/>
          </w:tcPr>
          <w:p w14:paraId="131E2340"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R-squared</w:t>
            </w:r>
          </w:p>
        </w:tc>
        <w:tc>
          <w:tcPr>
            <w:tcW w:w="2180" w:type="dxa"/>
            <w:tcBorders>
              <w:top w:val="nil"/>
              <w:left w:val="nil"/>
              <w:bottom w:val="nil"/>
              <w:right w:val="nil"/>
            </w:tcBorders>
            <w:shd w:val="clear" w:color="auto" w:fill="auto"/>
            <w:noWrap/>
            <w:vAlign w:val="bottom"/>
            <w:hideMark/>
          </w:tcPr>
          <w:p w14:paraId="063B11F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0.101</w:t>
            </w:r>
          </w:p>
        </w:tc>
        <w:tc>
          <w:tcPr>
            <w:tcW w:w="1440" w:type="dxa"/>
            <w:tcBorders>
              <w:top w:val="nil"/>
              <w:left w:val="nil"/>
              <w:bottom w:val="nil"/>
              <w:right w:val="nil"/>
            </w:tcBorders>
            <w:shd w:val="clear" w:color="auto" w:fill="auto"/>
            <w:noWrap/>
            <w:vAlign w:val="bottom"/>
            <w:hideMark/>
          </w:tcPr>
          <w:p w14:paraId="232DD22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0.033</w:t>
            </w:r>
          </w:p>
        </w:tc>
        <w:tc>
          <w:tcPr>
            <w:tcW w:w="1710" w:type="dxa"/>
            <w:tcBorders>
              <w:top w:val="nil"/>
              <w:left w:val="nil"/>
              <w:bottom w:val="nil"/>
              <w:right w:val="nil"/>
            </w:tcBorders>
            <w:shd w:val="clear" w:color="auto" w:fill="auto"/>
            <w:noWrap/>
            <w:vAlign w:val="bottom"/>
            <w:hideMark/>
          </w:tcPr>
          <w:p w14:paraId="2FE4FC3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0.128</w:t>
            </w:r>
          </w:p>
        </w:tc>
        <w:tc>
          <w:tcPr>
            <w:tcW w:w="1350" w:type="dxa"/>
            <w:tcBorders>
              <w:top w:val="nil"/>
              <w:left w:val="nil"/>
              <w:bottom w:val="nil"/>
              <w:right w:val="nil"/>
            </w:tcBorders>
            <w:shd w:val="clear" w:color="auto" w:fill="auto"/>
            <w:noWrap/>
            <w:vAlign w:val="bottom"/>
            <w:hideMark/>
          </w:tcPr>
          <w:p w14:paraId="7EAB903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0.169</w:t>
            </w:r>
          </w:p>
        </w:tc>
      </w:tr>
      <w:tr w:rsidR="00012804" w:rsidRPr="009B61D0" w14:paraId="24710076" w14:textId="77777777" w:rsidTr="00FF7C97">
        <w:trPr>
          <w:trHeight w:val="216"/>
        </w:trPr>
        <w:tc>
          <w:tcPr>
            <w:tcW w:w="3220" w:type="dxa"/>
            <w:tcBorders>
              <w:top w:val="nil"/>
              <w:left w:val="nil"/>
              <w:bottom w:val="nil"/>
              <w:right w:val="nil"/>
            </w:tcBorders>
            <w:shd w:val="clear" w:color="auto" w:fill="auto"/>
            <w:noWrap/>
            <w:vAlign w:val="center"/>
          </w:tcPr>
          <w:p w14:paraId="3C5BDCE6"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=0)</w:t>
            </w:r>
          </w:p>
        </w:tc>
        <w:tc>
          <w:tcPr>
            <w:tcW w:w="2180" w:type="dxa"/>
            <w:tcBorders>
              <w:top w:val="nil"/>
              <w:left w:val="nil"/>
              <w:bottom w:val="nil"/>
              <w:right w:val="nil"/>
            </w:tcBorders>
            <w:shd w:val="clear" w:color="auto" w:fill="auto"/>
            <w:noWrap/>
            <w:vAlign w:val="bottom"/>
            <w:hideMark/>
          </w:tcPr>
          <w:p w14:paraId="2B3634E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6.407</w:t>
            </w:r>
          </w:p>
        </w:tc>
        <w:tc>
          <w:tcPr>
            <w:tcW w:w="1440" w:type="dxa"/>
            <w:tcBorders>
              <w:top w:val="nil"/>
              <w:left w:val="nil"/>
              <w:bottom w:val="nil"/>
              <w:right w:val="nil"/>
            </w:tcBorders>
            <w:shd w:val="clear" w:color="auto" w:fill="auto"/>
            <w:noWrap/>
            <w:vAlign w:val="bottom"/>
            <w:hideMark/>
          </w:tcPr>
          <w:p w14:paraId="59994BF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4.618</w:t>
            </w:r>
          </w:p>
        </w:tc>
        <w:tc>
          <w:tcPr>
            <w:tcW w:w="1710" w:type="dxa"/>
            <w:tcBorders>
              <w:top w:val="nil"/>
              <w:left w:val="nil"/>
              <w:bottom w:val="nil"/>
              <w:right w:val="nil"/>
            </w:tcBorders>
            <w:shd w:val="clear" w:color="auto" w:fill="auto"/>
            <w:noWrap/>
            <w:vAlign w:val="bottom"/>
            <w:hideMark/>
          </w:tcPr>
          <w:p w14:paraId="6904948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8.022</w:t>
            </w:r>
          </w:p>
        </w:tc>
        <w:tc>
          <w:tcPr>
            <w:tcW w:w="1350" w:type="dxa"/>
            <w:tcBorders>
              <w:top w:val="nil"/>
              <w:left w:val="nil"/>
              <w:bottom w:val="nil"/>
              <w:right w:val="nil"/>
            </w:tcBorders>
            <w:shd w:val="clear" w:color="auto" w:fill="auto"/>
            <w:noWrap/>
            <w:vAlign w:val="bottom"/>
            <w:hideMark/>
          </w:tcPr>
          <w:p w14:paraId="6FC2EFA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0.831</w:t>
            </w:r>
          </w:p>
        </w:tc>
      </w:tr>
      <w:tr w:rsidR="00012804" w:rsidRPr="009B61D0" w14:paraId="7C439461" w14:textId="77777777" w:rsidTr="00FF7C97">
        <w:trPr>
          <w:trHeight w:val="216"/>
        </w:trPr>
        <w:tc>
          <w:tcPr>
            <w:tcW w:w="3220" w:type="dxa"/>
            <w:tcBorders>
              <w:top w:val="nil"/>
              <w:left w:val="nil"/>
              <w:bottom w:val="single" w:sz="8" w:space="0" w:color="auto"/>
              <w:right w:val="nil"/>
            </w:tcBorders>
            <w:shd w:val="clear" w:color="auto" w:fill="auto"/>
            <w:noWrap/>
            <w:vAlign w:val="center"/>
            <w:hideMark/>
          </w:tcPr>
          <w:p w14:paraId="1E2B6F3C"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2180" w:type="dxa"/>
            <w:tcBorders>
              <w:top w:val="nil"/>
              <w:left w:val="nil"/>
              <w:bottom w:val="single" w:sz="4" w:space="0" w:color="000000"/>
              <w:right w:val="nil"/>
            </w:tcBorders>
            <w:shd w:val="clear" w:color="auto" w:fill="auto"/>
            <w:noWrap/>
            <w:vAlign w:val="bottom"/>
            <w:hideMark/>
          </w:tcPr>
          <w:p w14:paraId="0357056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0.0114</w:t>
            </w:r>
          </w:p>
        </w:tc>
        <w:tc>
          <w:tcPr>
            <w:tcW w:w="1440" w:type="dxa"/>
            <w:tcBorders>
              <w:top w:val="nil"/>
              <w:left w:val="nil"/>
              <w:bottom w:val="single" w:sz="4" w:space="0" w:color="000000"/>
              <w:right w:val="nil"/>
            </w:tcBorders>
            <w:shd w:val="clear" w:color="auto" w:fill="auto"/>
            <w:noWrap/>
            <w:vAlign w:val="bottom"/>
            <w:hideMark/>
          </w:tcPr>
          <w:p w14:paraId="3C76E12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0.0316</w:t>
            </w:r>
          </w:p>
        </w:tc>
        <w:tc>
          <w:tcPr>
            <w:tcW w:w="1710" w:type="dxa"/>
            <w:tcBorders>
              <w:top w:val="nil"/>
              <w:left w:val="nil"/>
              <w:bottom w:val="single" w:sz="4" w:space="0" w:color="000000"/>
              <w:right w:val="nil"/>
            </w:tcBorders>
            <w:shd w:val="clear" w:color="auto" w:fill="auto"/>
            <w:noWrap/>
            <w:vAlign w:val="bottom"/>
            <w:hideMark/>
          </w:tcPr>
          <w:p w14:paraId="37A8CA3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0.00463</w:t>
            </w:r>
          </w:p>
        </w:tc>
        <w:tc>
          <w:tcPr>
            <w:tcW w:w="1350" w:type="dxa"/>
            <w:tcBorders>
              <w:top w:val="nil"/>
              <w:left w:val="nil"/>
              <w:bottom w:val="single" w:sz="4" w:space="0" w:color="000000"/>
              <w:right w:val="nil"/>
            </w:tcBorders>
            <w:shd w:val="clear" w:color="auto" w:fill="auto"/>
            <w:noWrap/>
            <w:vAlign w:val="bottom"/>
            <w:hideMark/>
          </w:tcPr>
          <w:p w14:paraId="6161B40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0.365</w:t>
            </w:r>
          </w:p>
        </w:tc>
      </w:tr>
      <w:tr w:rsidR="00012804" w:rsidRPr="009B61D0" w14:paraId="395322DE" w14:textId="77777777" w:rsidTr="00FF7C97">
        <w:trPr>
          <w:trHeight w:val="216"/>
        </w:trPr>
        <w:tc>
          <w:tcPr>
            <w:tcW w:w="3220" w:type="dxa"/>
            <w:tcBorders>
              <w:top w:val="single" w:sz="4" w:space="0" w:color="000000"/>
              <w:left w:val="nil"/>
              <w:bottom w:val="nil"/>
              <w:right w:val="nil"/>
            </w:tcBorders>
            <w:shd w:val="clear" w:color="auto" w:fill="auto"/>
            <w:noWrap/>
            <w:vAlign w:val="bottom"/>
            <w:hideMark/>
          </w:tcPr>
          <w:p w14:paraId="47A03D68" w14:textId="77777777" w:rsidR="00012804" w:rsidRPr="009B61D0" w:rsidRDefault="00012804" w:rsidP="00FF7C97">
            <w:pPr>
              <w:spacing w:after="0" w:line="240" w:lineRule="auto"/>
              <w:rPr>
                <w:rFonts w:eastAsia="Times New Roman" w:cs="Times New Roman"/>
                <w:sz w:val="18"/>
                <w:szCs w:val="18"/>
              </w:rPr>
            </w:pPr>
            <w:r w:rsidRPr="009B61D0">
              <w:rPr>
                <w:rFonts w:eastAsia="Times New Roman" w:cs="Times New Roman"/>
                <w:sz w:val="18"/>
                <w:szCs w:val="18"/>
              </w:rPr>
              <w:t> </w:t>
            </w:r>
          </w:p>
        </w:tc>
        <w:tc>
          <w:tcPr>
            <w:tcW w:w="6680" w:type="dxa"/>
            <w:gridSpan w:val="4"/>
            <w:tcBorders>
              <w:top w:val="single" w:sz="4" w:space="0" w:color="000000"/>
              <w:left w:val="nil"/>
              <w:bottom w:val="nil"/>
              <w:right w:val="nil"/>
            </w:tcBorders>
            <w:shd w:val="clear" w:color="auto" w:fill="auto"/>
            <w:noWrap/>
            <w:vAlign w:val="bottom"/>
            <w:hideMark/>
          </w:tcPr>
          <w:p w14:paraId="69609579" w14:textId="77777777" w:rsidR="00012804" w:rsidRPr="00FD3867" w:rsidRDefault="00012804" w:rsidP="00FF7C97">
            <w:pPr>
              <w:spacing w:after="0" w:line="240" w:lineRule="auto"/>
              <w:jc w:val="center"/>
              <w:rPr>
                <w:rFonts w:eastAsia="Times New Roman" w:cs="Times New Roman"/>
                <w:b/>
                <w:sz w:val="18"/>
                <w:szCs w:val="18"/>
              </w:rPr>
            </w:pPr>
            <w:r w:rsidRPr="00FD3867">
              <w:rPr>
                <w:rFonts w:eastAsia="Times New Roman" w:cs="Times New Roman"/>
                <w:b/>
                <w:sz w:val="18"/>
                <w:szCs w:val="18"/>
              </w:rPr>
              <w:t>Panel B</w:t>
            </w:r>
          </w:p>
        </w:tc>
      </w:tr>
      <w:tr w:rsidR="00012804" w:rsidRPr="009B61D0" w14:paraId="43E364AE" w14:textId="77777777" w:rsidTr="00FF7C97">
        <w:trPr>
          <w:trHeight w:val="216"/>
        </w:trPr>
        <w:tc>
          <w:tcPr>
            <w:tcW w:w="3220" w:type="dxa"/>
            <w:tcBorders>
              <w:top w:val="nil"/>
              <w:left w:val="nil"/>
              <w:bottom w:val="nil"/>
              <w:right w:val="nil"/>
            </w:tcBorders>
            <w:shd w:val="clear" w:color="auto" w:fill="auto"/>
            <w:noWrap/>
            <w:vAlign w:val="center"/>
            <w:hideMark/>
          </w:tcPr>
          <w:p w14:paraId="456D654E"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w:t>
            </w:r>
          </w:p>
        </w:tc>
        <w:tc>
          <w:tcPr>
            <w:tcW w:w="2180" w:type="dxa"/>
            <w:tcBorders>
              <w:top w:val="nil"/>
              <w:left w:val="nil"/>
              <w:bottom w:val="nil"/>
              <w:right w:val="nil"/>
            </w:tcBorders>
            <w:shd w:val="clear" w:color="auto" w:fill="auto"/>
            <w:noWrap/>
            <w:vAlign w:val="bottom"/>
            <w:hideMark/>
          </w:tcPr>
          <w:p w14:paraId="10D4463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1440" w:type="dxa"/>
            <w:tcBorders>
              <w:top w:val="nil"/>
              <w:left w:val="nil"/>
              <w:bottom w:val="nil"/>
              <w:right w:val="nil"/>
            </w:tcBorders>
            <w:shd w:val="clear" w:color="auto" w:fill="auto"/>
            <w:noWrap/>
            <w:vAlign w:val="bottom"/>
            <w:hideMark/>
          </w:tcPr>
          <w:p w14:paraId="3A958C0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w:t>
            </w:r>
          </w:p>
        </w:tc>
        <w:tc>
          <w:tcPr>
            <w:tcW w:w="1710" w:type="dxa"/>
            <w:tcBorders>
              <w:top w:val="nil"/>
              <w:left w:val="nil"/>
              <w:bottom w:val="nil"/>
              <w:right w:val="nil"/>
            </w:tcBorders>
            <w:shd w:val="clear" w:color="auto" w:fill="auto"/>
            <w:noWrap/>
            <w:vAlign w:val="bottom"/>
            <w:hideMark/>
          </w:tcPr>
          <w:p w14:paraId="16290A2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-0.009***</w:t>
            </w:r>
          </w:p>
        </w:tc>
        <w:tc>
          <w:tcPr>
            <w:tcW w:w="1350" w:type="dxa"/>
            <w:tcBorders>
              <w:top w:val="nil"/>
              <w:left w:val="nil"/>
              <w:bottom w:val="nil"/>
              <w:right w:val="nil"/>
            </w:tcBorders>
            <w:shd w:val="clear" w:color="auto" w:fill="auto"/>
            <w:noWrap/>
            <w:vAlign w:val="bottom"/>
            <w:hideMark/>
          </w:tcPr>
          <w:p w14:paraId="3F76994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0.030</w:t>
            </w:r>
          </w:p>
        </w:tc>
      </w:tr>
      <w:tr w:rsidR="00012804" w:rsidRPr="009B61D0" w14:paraId="080F6333" w14:textId="77777777" w:rsidTr="00FF7C97">
        <w:trPr>
          <w:trHeight w:val="216"/>
        </w:trPr>
        <w:tc>
          <w:tcPr>
            <w:tcW w:w="3220" w:type="dxa"/>
            <w:tcBorders>
              <w:top w:val="nil"/>
              <w:left w:val="nil"/>
              <w:bottom w:val="nil"/>
              <w:right w:val="nil"/>
            </w:tcBorders>
            <w:shd w:val="clear" w:color="auto" w:fill="auto"/>
            <w:noWrap/>
            <w:vAlign w:val="center"/>
            <w:hideMark/>
          </w:tcPr>
          <w:p w14:paraId="059A34EA"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07ECB65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440" w:type="dxa"/>
            <w:tcBorders>
              <w:top w:val="nil"/>
              <w:left w:val="nil"/>
              <w:bottom w:val="nil"/>
              <w:right w:val="nil"/>
            </w:tcBorders>
            <w:shd w:val="clear" w:color="auto" w:fill="auto"/>
            <w:noWrap/>
            <w:vAlign w:val="bottom"/>
            <w:hideMark/>
          </w:tcPr>
          <w:p w14:paraId="1F1C36C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710" w:type="dxa"/>
            <w:tcBorders>
              <w:top w:val="nil"/>
              <w:left w:val="nil"/>
              <w:bottom w:val="nil"/>
              <w:right w:val="nil"/>
            </w:tcBorders>
            <w:shd w:val="clear" w:color="auto" w:fill="auto"/>
            <w:noWrap/>
            <w:vAlign w:val="bottom"/>
            <w:hideMark/>
          </w:tcPr>
          <w:p w14:paraId="186EE80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350" w:type="dxa"/>
            <w:tcBorders>
              <w:top w:val="nil"/>
              <w:left w:val="nil"/>
              <w:bottom w:val="nil"/>
              <w:right w:val="nil"/>
            </w:tcBorders>
            <w:shd w:val="clear" w:color="auto" w:fill="auto"/>
            <w:noWrap/>
            <w:vAlign w:val="bottom"/>
            <w:hideMark/>
          </w:tcPr>
          <w:p w14:paraId="71C75B8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(0.033)</w:t>
            </w:r>
          </w:p>
        </w:tc>
      </w:tr>
      <w:tr w:rsidR="00012804" w:rsidRPr="009B61D0" w14:paraId="425D6BD5" w14:textId="77777777" w:rsidTr="00FF7C97">
        <w:trPr>
          <w:trHeight w:val="216"/>
        </w:trPr>
        <w:tc>
          <w:tcPr>
            <w:tcW w:w="3220" w:type="dxa"/>
            <w:tcBorders>
              <w:top w:val="nil"/>
              <w:left w:val="nil"/>
              <w:bottom w:val="nil"/>
              <w:right w:val="nil"/>
            </w:tcBorders>
            <w:shd w:val="clear" w:color="auto" w:fill="auto"/>
            <w:noWrap/>
            <w:vAlign w:val="center"/>
            <w:hideMark/>
          </w:tcPr>
          <w:p w14:paraId="515D597E"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w:t>
            </w:r>
          </w:p>
        </w:tc>
        <w:tc>
          <w:tcPr>
            <w:tcW w:w="2180" w:type="dxa"/>
            <w:tcBorders>
              <w:top w:val="nil"/>
              <w:left w:val="nil"/>
              <w:bottom w:val="nil"/>
              <w:right w:val="nil"/>
            </w:tcBorders>
            <w:shd w:val="clear" w:color="auto" w:fill="auto"/>
            <w:noWrap/>
            <w:vAlign w:val="bottom"/>
            <w:hideMark/>
          </w:tcPr>
          <w:p w14:paraId="053F18E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440" w:type="dxa"/>
            <w:tcBorders>
              <w:top w:val="nil"/>
              <w:left w:val="nil"/>
              <w:bottom w:val="nil"/>
              <w:right w:val="nil"/>
            </w:tcBorders>
            <w:shd w:val="clear" w:color="auto" w:fill="auto"/>
            <w:noWrap/>
            <w:vAlign w:val="bottom"/>
            <w:hideMark/>
          </w:tcPr>
          <w:p w14:paraId="60AC3A5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710" w:type="dxa"/>
            <w:tcBorders>
              <w:top w:val="nil"/>
              <w:left w:val="nil"/>
              <w:bottom w:val="nil"/>
              <w:right w:val="nil"/>
            </w:tcBorders>
            <w:shd w:val="clear" w:color="auto" w:fill="auto"/>
            <w:noWrap/>
            <w:vAlign w:val="bottom"/>
            <w:hideMark/>
          </w:tcPr>
          <w:p w14:paraId="4A476B0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-0.021***</w:t>
            </w:r>
          </w:p>
        </w:tc>
        <w:tc>
          <w:tcPr>
            <w:tcW w:w="1350" w:type="dxa"/>
            <w:tcBorders>
              <w:top w:val="nil"/>
              <w:left w:val="nil"/>
              <w:bottom w:val="nil"/>
              <w:right w:val="nil"/>
            </w:tcBorders>
            <w:shd w:val="clear" w:color="auto" w:fill="auto"/>
            <w:noWrap/>
            <w:vAlign w:val="bottom"/>
            <w:hideMark/>
          </w:tcPr>
          <w:p w14:paraId="30E0FD2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-0.082*</w:t>
            </w:r>
          </w:p>
        </w:tc>
      </w:tr>
      <w:tr w:rsidR="00012804" w:rsidRPr="009B61D0" w14:paraId="77C1B9E9" w14:textId="77777777" w:rsidTr="00FF7C97">
        <w:trPr>
          <w:trHeight w:val="216"/>
        </w:trPr>
        <w:tc>
          <w:tcPr>
            <w:tcW w:w="3220" w:type="dxa"/>
            <w:tcBorders>
              <w:top w:val="nil"/>
              <w:left w:val="nil"/>
              <w:bottom w:val="nil"/>
              <w:right w:val="nil"/>
            </w:tcBorders>
            <w:shd w:val="clear" w:color="auto" w:fill="auto"/>
            <w:noWrap/>
            <w:vAlign w:val="center"/>
            <w:hideMark/>
          </w:tcPr>
          <w:p w14:paraId="14FEA4F8"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080B88B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440" w:type="dxa"/>
            <w:tcBorders>
              <w:top w:val="nil"/>
              <w:left w:val="nil"/>
              <w:bottom w:val="nil"/>
              <w:right w:val="nil"/>
            </w:tcBorders>
            <w:shd w:val="clear" w:color="auto" w:fill="auto"/>
            <w:noWrap/>
            <w:vAlign w:val="bottom"/>
            <w:hideMark/>
          </w:tcPr>
          <w:p w14:paraId="3D88F7C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(0.003)</w:t>
            </w:r>
          </w:p>
        </w:tc>
        <w:tc>
          <w:tcPr>
            <w:tcW w:w="1710" w:type="dxa"/>
            <w:tcBorders>
              <w:top w:val="nil"/>
              <w:left w:val="nil"/>
              <w:bottom w:val="nil"/>
              <w:right w:val="nil"/>
            </w:tcBorders>
            <w:shd w:val="clear" w:color="auto" w:fill="auto"/>
            <w:noWrap/>
            <w:vAlign w:val="bottom"/>
            <w:hideMark/>
          </w:tcPr>
          <w:p w14:paraId="4A9552B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350" w:type="dxa"/>
            <w:tcBorders>
              <w:top w:val="nil"/>
              <w:left w:val="nil"/>
              <w:bottom w:val="nil"/>
              <w:right w:val="nil"/>
            </w:tcBorders>
            <w:shd w:val="clear" w:color="auto" w:fill="auto"/>
            <w:noWrap/>
            <w:vAlign w:val="bottom"/>
            <w:hideMark/>
          </w:tcPr>
          <w:p w14:paraId="5D93521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(0.047)</w:t>
            </w:r>
          </w:p>
        </w:tc>
      </w:tr>
      <w:tr w:rsidR="00012804" w:rsidRPr="009B61D0" w14:paraId="2A6DBBFD" w14:textId="77777777" w:rsidTr="00FF7C97">
        <w:trPr>
          <w:trHeight w:val="216"/>
        </w:trPr>
        <w:tc>
          <w:tcPr>
            <w:tcW w:w="3220" w:type="dxa"/>
            <w:tcBorders>
              <w:top w:val="nil"/>
              <w:left w:val="nil"/>
              <w:bottom w:val="nil"/>
              <w:right w:val="nil"/>
            </w:tcBorders>
            <w:shd w:val="clear" w:color="auto" w:fill="auto"/>
            <w:noWrap/>
            <w:vAlign w:val="center"/>
            <w:hideMark/>
          </w:tcPr>
          <w:p w14:paraId="5E061342"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now × female (β</w:t>
            </w:r>
            <w:r w:rsidRPr="009B61D0">
              <w:rPr>
                <w:rFonts w:eastAsia="Times New Roman" w:cs="Times New Roman"/>
                <w:color w:val="000000"/>
                <w:sz w:val="18"/>
                <w:szCs w:val="18"/>
                <w:vertAlign w:val="subscript"/>
              </w:rPr>
              <w:t>3</w:t>
            </w:r>
            <w:r w:rsidRPr="009B61D0">
              <w:rPr>
                <w:rFonts w:eastAsia="Times New Roman" w:cs="Times New Roman"/>
                <w:color w:val="000000"/>
                <w:sz w:val="18"/>
                <w:szCs w:val="18"/>
              </w:rPr>
              <w:t xml:space="preserve">) </w:t>
            </w:r>
          </w:p>
        </w:tc>
        <w:tc>
          <w:tcPr>
            <w:tcW w:w="2180" w:type="dxa"/>
            <w:tcBorders>
              <w:top w:val="nil"/>
              <w:left w:val="nil"/>
              <w:bottom w:val="nil"/>
              <w:right w:val="nil"/>
            </w:tcBorders>
            <w:shd w:val="clear" w:color="auto" w:fill="auto"/>
            <w:noWrap/>
            <w:vAlign w:val="bottom"/>
            <w:hideMark/>
          </w:tcPr>
          <w:p w14:paraId="2A1DAF4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1440" w:type="dxa"/>
            <w:tcBorders>
              <w:top w:val="nil"/>
              <w:left w:val="nil"/>
              <w:bottom w:val="nil"/>
              <w:right w:val="nil"/>
            </w:tcBorders>
            <w:shd w:val="clear" w:color="auto" w:fill="auto"/>
            <w:noWrap/>
            <w:vAlign w:val="bottom"/>
            <w:hideMark/>
          </w:tcPr>
          <w:p w14:paraId="4FDB257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-0.005***</w:t>
            </w:r>
          </w:p>
        </w:tc>
        <w:tc>
          <w:tcPr>
            <w:tcW w:w="1710" w:type="dxa"/>
            <w:tcBorders>
              <w:top w:val="nil"/>
              <w:left w:val="nil"/>
              <w:bottom w:val="nil"/>
              <w:right w:val="nil"/>
            </w:tcBorders>
            <w:shd w:val="clear" w:color="auto" w:fill="auto"/>
            <w:noWrap/>
            <w:vAlign w:val="bottom"/>
            <w:hideMark/>
          </w:tcPr>
          <w:p w14:paraId="253A2AA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0.026***</w:t>
            </w:r>
          </w:p>
        </w:tc>
        <w:tc>
          <w:tcPr>
            <w:tcW w:w="1350" w:type="dxa"/>
            <w:tcBorders>
              <w:top w:val="nil"/>
              <w:left w:val="nil"/>
              <w:bottom w:val="nil"/>
              <w:right w:val="nil"/>
            </w:tcBorders>
            <w:shd w:val="clear" w:color="auto" w:fill="auto"/>
            <w:noWrap/>
            <w:vAlign w:val="bottom"/>
            <w:hideMark/>
          </w:tcPr>
          <w:p w14:paraId="4383981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0.037</w:t>
            </w:r>
          </w:p>
        </w:tc>
      </w:tr>
      <w:tr w:rsidR="00012804" w:rsidRPr="009B61D0" w14:paraId="796AF46A" w14:textId="77777777" w:rsidTr="00FF7C97">
        <w:trPr>
          <w:trHeight w:val="216"/>
        </w:trPr>
        <w:tc>
          <w:tcPr>
            <w:tcW w:w="3220" w:type="dxa"/>
            <w:tcBorders>
              <w:top w:val="nil"/>
              <w:left w:val="nil"/>
              <w:bottom w:val="nil"/>
              <w:right w:val="nil"/>
            </w:tcBorders>
            <w:shd w:val="clear" w:color="auto" w:fill="auto"/>
            <w:noWrap/>
            <w:vAlign w:val="center"/>
            <w:hideMark/>
          </w:tcPr>
          <w:p w14:paraId="4ED19D65"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 xml:space="preserve"> </w:t>
            </w:r>
          </w:p>
        </w:tc>
        <w:tc>
          <w:tcPr>
            <w:tcW w:w="2180" w:type="dxa"/>
            <w:tcBorders>
              <w:top w:val="nil"/>
              <w:left w:val="nil"/>
              <w:bottom w:val="nil"/>
              <w:right w:val="nil"/>
            </w:tcBorders>
            <w:shd w:val="clear" w:color="auto" w:fill="auto"/>
            <w:noWrap/>
            <w:vAlign w:val="bottom"/>
            <w:hideMark/>
          </w:tcPr>
          <w:p w14:paraId="5A90064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w:t>
            </w:r>
          </w:p>
        </w:tc>
        <w:tc>
          <w:tcPr>
            <w:tcW w:w="1440" w:type="dxa"/>
            <w:tcBorders>
              <w:top w:val="nil"/>
              <w:left w:val="nil"/>
              <w:bottom w:val="nil"/>
              <w:right w:val="nil"/>
            </w:tcBorders>
            <w:shd w:val="clear" w:color="auto" w:fill="auto"/>
            <w:noWrap/>
            <w:vAlign w:val="bottom"/>
            <w:hideMark/>
          </w:tcPr>
          <w:p w14:paraId="624DC2C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(0.001)</w:t>
            </w:r>
          </w:p>
        </w:tc>
        <w:tc>
          <w:tcPr>
            <w:tcW w:w="1710" w:type="dxa"/>
            <w:tcBorders>
              <w:top w:val="nil"/>
              <w:left w:val="nil"/>
              <w:bottom w:val="nil"/>
              <w:right w:val="nil"/>
            </w:tcBorders>
            <w:shd w:val="clear" w:color="auto" w:fill="auto"/>
            <w:noWrap/>
            <w:vAlign w:val="bottom"/>
            <w:hideMark/>
          </w:tcPr>
          <w:p w14:paraId="5C366F8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350" w:type="dxa"/>
            <w:tcBorders>
              <w:top w:val="nil"/>
              <w:left w:val="nil"/>
              <w:bottom w:val="nil"/>
              <w:right w:val="nil"/>
            </w:tcBorders>
            <w:shd w:val="clear" w:color="auto" w:fill="auto"/>
            <w:noWrap/>
            <w:vAlign w:val="bottom"/>
            <w:hideMark/>
          </w:tcPr>
          <w:p w14:paraId="2F62B94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(0.041)</w:t>
            </w:r>
          </w:p>
        </w:tc>
      </w:tr>
      <w:tr w:rsidR="00012804" w:rsidRPr="009B61D0" w14:paraId="3FB721AE" w14:textId="77777777" w:rsidTr="00FF7C97">
        <w:trPr>
          <w:trHeight w:val="216"/>
        </w:trPr>
        <w:tc>
          <w:tcPr>
            <w:tcW w:w="3220" w:type="dxa"/>
            <w:tcBorders>
              <w:top w:val="nil"/>
              <w:left w:val="nil"/>
              <w:bottom w:val="nil"/>
              <w:right w:val="nil"/>
            </w:tcBorders>
            <w:shd w:val="clear" w:color="auto" w:fill="auto"/>
            <w:noWrap/>
            <w:vAlign w:val="center"/>
            <w:hideMark/>
          </w:tcPr>
          <w:p w14:paraId="172F90FA"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Reserved before × female (β</w:t>
            </w:r>
            <w:r w:rsidRPr="009B61D0">
              <w:rPr>
                <w:rFonts w:eastAsia="Times New Roman" w:cs="Times New Roman"/>
                <w:color w:val="000000"/>
                <w:sz w:val="18"/>
                <w:szCs w:val="18"/>
                <w:vertAlign w:val="subscript"/>
              </w:rPr>
              <w:t>4</w:t>
            </w:r>
            <w:r w:rsidRPr="009B61D0">
              <w:rPr>
                <w:rFonts w:eastAsia="Times New Roman" w:cs="Times New Roman"/>
                <w:color w:val="000000"/>
                <w:sz w:val="18"/>
                <w:szCs w:val="18"/>
              </w:rPr>
              <w:t>)</w:t>
            </w:r>
          </w:p>
        </w:tc>
        <w:tc>
          <w:tcPr>
            <w:tcW w:w="2180" w:type="dxa"/>
            <w:tcBorders>
              <w:top w:val="nil"/>
              <w:left w:val="nil"/>
              <w:bottom w:val="nil"/>
              <w:right w:val="nil"/>
            </w:tcBorders>
            <w:shd w:val="clear" w:color="auto" w:fill="auto"/>
            <w:noWrap/>
            <w:vAlign w:val="bottom"/>
            <w:hideMark/>
          </w:tcPr>
          <w:p w14:paraId="16D99413"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-0.015***</w:t>
            </w:r>
          </w:p>
        </w:tc>
        <w:tc>
          <w:tcPr>
            <w:tcW w:w="1440" w:type="dxa"/>
            <w:tcBorders>
              <w:top w:val="nil"/>
              <w:left w:val="nil"/>
              <w:bottom w:val="nil"/>
              <w:right w:val="nil"/>
            </w:tcBorders>
            <w:shd w:val="clear" w:color="auto" w:fill="auto"/>
            <w:noWrap/>
            <w:vAlign w:val="bottom"/>
            <w:hideMark/>
          </w:tcPr>
          <w:p w14:paraId="34125AC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-0.012***</w:t>
            </w:r>
          </w:p>
        </w:tc>
        <w:tc>
          <w:tcPr>
            <w:tcW w:w="1710" w:type="dxa"/>
            <w:tcBorders>
              <w:top w:val="nil"/>
              <w:left w:val="nil"/>
              <w:bottom w:val="nil"/>
              <w:right w:val="nil"/>
            </w:tcBorders>
            <w:shd w:val="clear" w:color="auto" w:fill="auto"/>
            <w:noWrap/>
            <w:vAlign w:val="bottom"/>
            <w:hideMark/>
          </w:tcPr>
          <w:p w14:paraId="3F31F8E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0.065***</w:t>
            </w:r>
          </w:p>
        </w:tc>
        <w:tc>
          <w:tcPr>
            <w:tcW w:w="1350" w:type="dxa"/>
            <w:tcBorders>
              <w:top w:val="nil"/>
              <w:left w:val="nil"/>
              <w:bottom w:val="nil"/>
              <w:right w:val="nil"/>
            </w:tcBorders>
            <w:shd w:val="clear" w:color="auto" w:fill="auto"/>
            <w:noWrap/>
            <w:vAlign w:val="bottom"/>
            <w:hideMark/>
          </w:tcPr>
          <w:p w14:paraId="7B27C4D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0.145**</w:t>
            </w:r>
          </w:p>
        </w:tc>
      </w:tr>
      <w:tr w:rsidR="00012804" w:rsidRPr="009B61D0" w14:paraId="1810D52D" w14:textId="77777777" w:rsidTr="00FF7C97">
        <w:trPr>
          <w:trHeight w:val="216"/>
        </w:trPr>
        <w:tc>
          <w:tcPr>
            <w:tcW w:w="3220" w:type="dxa"/>
            <w:tcBorders>
              <w:top w:val="nil"/>
              <w:left w:val="nil"/>
              <w:bottom w:val="nil"/>
              <w:right w:val="nil"/>
            </w:tcBorders>
            <w:shd w:val="clear" w:color="auto" w:fill="auto"/>
            <w:noWrap/>
            <w:vAlign w:val="center"/>
            <w:hideMark/>
          </w:tcPr>
          <w:p w14:paraId="6F93E541"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 xml:space="preserve"> </w:t>
            </w:r>
          </w:p>
        </w:tc>
        <w:tc>
          <w:tcPr>
            <w:tcW w:w="2180" w:type="dxa"/>
            <w:tcBorders>
              <w:top w:val="nil"/>
              <w:left w:val="nil"/>
              <w:bottom w:val="nil"/>
              <w:right w:val="nil"/>
            </w:tcBorders>
            <w:shd w:val="clear" w:color="auto" w:fill="auto"/>
            <w:noWrap/>
            <w:vAlign w:val="bottom"/>
            <w:hideMark/>
          </w:tcPr>
          <w:p w14:paraId="17CECEA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440" w:type="dxa"/>
            <w:tcBorders>
              <w:top w:val="nil"/>
              <w:left w:val="nil"/>
              <w:bottom w:val="nil"/>
              <w:right w:val="nil"/>
            </w:tcBorders>
            <w:shd w:val="clear" w:color="auto" w:fill="auto"/>
            <w:noWrap/>
            <w:vAlign w:val="bottom"/>
            <w:hideMark/>
          </w:tcPr>
          <w:p w14:paraId="73DB713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(0.002)</w:t>
            </w:r>
          </w:p>
        </w:tc>
        <w:tc>
          <w:tcPr>
            <w:tcW w:w="1710" w:type="dxa"/>
            <w:tcBorders>
              <w:top w:val="nil"/>
              <w:left w:val="nil"/>
              <w:bottom w:val="nil"/>
              <w:right w:val="nil"/>
            </w:tcBorders>
            <w:shd w:val="clear" w:color="auto" w:fill="auto"/>
            <w:noWrap/>
            <w:vAlign w:val="bottom"/>
            <w:hideMark/>
          </w:tcPr>
          <w:p w14:paraId="4493A89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(0.004)</w:t>
            </w:r>
          </w:p>
        </w:tc>
        <w:tc>
          <w:tcPr>
            <w:tcW w:w="1350" w:type="dxa"/>
            <w:tcBorders>
              <w:top w:val="nil"/>
              <w:left w:val="nil"/>
              <w:bottom w:val="nil"/>
              <w:right w:val="nil"/>
            </w:tcBorders>
            <w:shd w:val="clear" w:color="auto" w:fill="auto"/>
            <w:noWrap/>
            <w:vAlign w:val="bottom"/>
            <w:hideMark/>
          </w:tcPr>
          <w:p w14:paraId="6FB89AA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(0.069)</w:t>
            </w:r>
          </w:p>
        </w:tc>
      </w:tr>
      <w:tr w:rsidR="00012804" w:rsidRPr="009B61D0" w14:paraId="7DE2F288" w14:textId="77777777" w:rsidTr="00FF7C97">
        <w:trPr>
          <w:trHeight w:val="216"/>
        </w:trPr>
        <w:tc>
          <w:tcPr>
            <w:tcW w:w="3220" w:type="dxa"/>
            <w:tcBorders>
              <w:top w:val="nil"/>
              <w:left w:val="nil"/>
              <w:bottom w:val="nil"/>
              <w:right w:val="nil"/>
            </w:tcBorders>
            <w:shd w:val="clear" w:color="auto" w:fill="auto"/>
            <w:noWrap/>
            <w:vAlign w:val="bottom"/>
            <w:hideMark/>
          </w:tcPr>
          <w:p w14:paraId="58CEEC4C" w14:textId="77777777" w:rsidR="00012804" w:rsidRPr="009B61D0" w:rsidRDefault="00012804" w:rsidP="00FF7C97">
            <w:pPr>
              <w:spacing w:after="0" w:line="240" w:lineRule="auto"/>
              <w:jc w:val="center"/>
              <w:rPr>
                <w:rFonts w:eastAsia="Times New Roman" w:cs="Times New Roman"/>
                <w:sz w:val="18"/>
                <w:szCs w:val="18"/>
              </w:rPr>
            </w:pPr>
          </w:p>
        </w:tc>
        <w:tc>
          <w:tcPr>
            <w:tcW w:w="2180" w:type="dxa"/>
            <w:tcBorders>
              <w:top w:val="nil"/>
              <w:left w:val="nil"/>
              <w:bottom w:val="nil"/>
              <w:right w:val="nil"/>
            </w:tcBorders>
            <w:shd w:val="clear" w:color="auto" w:fill="auto"/>
            <w:noWrap/>
            <w:vAlign w:val="bottom"/>
            <w:hideMark/>
          </w:tcPr>
          <w:p w14:paraId="154C0E5B" w14:textId="77777777" w:rsidR="00012804" w:rsidRPr="009B61D0" w:rsidRDefault="00012804" w:rsidP="00FF7C97">
            <w:pPr>
              <w:spacing w:after="0" w:line="240" w:lineRule="auto"/>
              <w:jc w:val="center"/>
              <w:rPr>
                <w:rFonts w:eastAsia="Times New Roman" w:cs="Times New Roman"/>
                <w:sz w:val="18"/>
                <w:szCs w:val="18"/>
              </w:rPr>
            </w:pPr>
          </w:p>
        </w:tc>
        <w:tc>
          <w:tcPr>
            <w:tcW w:w="1440" w:type="dxa"/>
            <w:tcBorders>
              <w:top w:val="nil"/>
              <w:left w:val="nil"/>
              <w:bottom w:val="nil"/>
              <w:right w:val="nil"/>
            </w:tcBorders>
            <w:shd w:val="clear" w:color="auto" w:fill="auto"/>
            <w:noWrap/>
            <w:vAlign w:val="bottom"/>
            <w:hideMark/>
          </w:tcPr>
          <w:p w14:paraId="21CF7E5F" w14:textId="77777777" w:rsidR="00012804" w:rsidRPr="009B61D0" w:rsidRDefault="00012804" w:rsidP="00FF7C97">
            <w:pPr>
              <w:spacing w:after="0" w:line="240" w:lineRule="auto"/>
              <w:jc w:val="center"/>
              <w:rPr>
                <w:rFonts w:eastAsia="Times New Roman" w:cs="Times New Roman"/>
                <w:sz w:val="18"/>
                <w:szCs w:val="18"/>
              </w:rPr>
            </w:pPr>
          </w:p>
        </w:tc>
        <w:tc>
          <w:tcPr>
            <w:tcW w:w="1710" w:type="dxa"/>
            <w:tcBorders>
              <w:top w:val="nil"/>
              <w:left w:val="nil"/>
              <w:bottom w:val="nil"/>
              <w:right w:val="nil"/>
            </w:tcBorders>
            <w:shd w:val="clear" w:color="auto" w:fill="auto"/>
            <w:noWrap/>
            <w:vAlign w:val="bottom"/>
            <w:hideMark/>
          </w:tcPr>
          <w:p w14:paraId="302FB6AA" w14:textId="77777777" w:rsidR="00012804" w:rsidRPr="009B61D0" w:rsidRDefault="00012804" w:rsidP="00FF7C97">
            <w:pPr>
              <w:spacing w:after="0" w:line="240" w:lineRule="auto"/>
              <w:jc w:val="center"/>
              <w:rPr>
                <w:rFonts w:eastAsia="Times New Roman" w:cs="Times New Roman"/>
                <w:sz w:val="18"/>
                <w:szCs w:val="18"/>
              </w:rPr>
            </w:pPr>
          </w:p>
        </w:tc>
        <w:tc>
          <w:tcPr>
            <w:tcW w:w="1350" w:type="dxa"/>
            <w:tcBorders>
              <w:top w:val="nil"/>
              <w:left w:val="nil"/>
              <w:bottom w:val="nil"/>
              <w:right w:val="nil"/>
            </w:tcBorders>
            <w:shd w:val="clear" w:color="auto" w:fill="auto"/>
            <w:noWrap/>
            <w:vAlign w:val="bottom"/>
            <w:hideMark/>
          </w:tcPr>
          <w:p w14:paraId="317F5B6B" w14:textId="77777777" w:rsidR="00012804" w:rsidRPr="009B61D0" w:rsidRDefault="00012804" w:rsidP="00FF7C97">
            <w:pPr>
              <w:spacing w:after="0" w:line="240" w:lineRule="auto"/>
              <w:jc w:val="center"/>
              <w:rPr>
                <w:rFonts w:eastAsia="Times New Roman" w:cs="Times New Roman"/>
                <w:sz w:val="18"/>
                <w:szCs w:val="18"/>
              </w:rPr>
            </w:pPr>
          </w:p>
        </w:tc>
      </w:tr>
      <w:tr w:rsidR="00012804" w:rsidRPr="009B61D0" w14:paraId="47767BF5" w14:textId="77777777" w:rsidTr="00FF7C97">
        <w:trPr>
          <w:trHeight w:val="216"/>
        </w:trPr>
        <w:tc>
          <w:tcPr>
            <w:tcW w:w="3220" w:type="dxa"/>
            <w:tcBorders>
              <w:top w:val="nil"/>
              <w:left w:val="nil"/>
              <w:bottom w:val="nil"/>
              <w:right w:val="nil"/>
            </w:tcBorders>
            <w:shd w:val="clear" w:color="auto" w:fill="auto"/>
            <w:noWrap/>
            <w:vAlign w:val="center"/>
            <w:hideMark/>
          </w:tcPr>
          <w:p w14:paraId="067F435F"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Observations</w:t>
            </w:r>
          </w:p>
        </w:tc>
        <w:tc>
          <w:tcPr>
            <w:tcW w:w="2180" w:type="dxa"/>
            <w:tcBorders>
              <w:top w:val="nil"/>
              <w:left w:val="nil"/>
              <w:bottom w:val="nil"/>
              <w:right w:val="nil"/>
            </w:tcBorders>
            <w:shd w:val="clear" w:color="auto" w:fill="auto"/>
            <w:noWrap/>
            <w:vAlign w:val="center"/>
            <w:hideMark/>
          </w:tcPr>
          <w:p w14:paraId="5B483FA5"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440" w:type="dxa"/>
            <w:tcBorders>
              <w:top w:val="nil"/>
              <w:left w:val="nil"/>
              <w:bottom w:val="nil"/>
              <w:right w:val="nil"/>
            </w:tcBorders>
            <w:shd w:val="clear" w:color="auto" w:fill="auto"/>
            <w:noWrap/>
            <w:vAlign w:val="center"/>
            <w:hideMark/>
          </w:tcPr>
          <w:p w14:paraId="7DBE7641"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710" w:type="dxa"/>
            <w:tcBorders>
              <w:top w:val="nil"/>
              <w:left w:val="nil"/>
              <w:bottom w:val="nil"/>
              <w:right w:val="nil"/>
            </w:tcBorders>
            <w:shd w:val="clear" w:color="auto" w:fill="auto"/>
            <w:noWrap/>
            <w:vAlign w:val="center"/>
            <w:hideMark/>
          </w:tcPr>
          <w:p w14:paraId="0ECB893D"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c>
          <w:tcPr>
            <w:tcW w:w="1350" w:type="dxa"/>
            <w:tcBorders>
              <w:top w:val="nil"/>
              <w:left w:val="nil"/>
              <w:bottom w:val="nil"/>
              <w:right w:val="nil"/>
            </w:tcBorders>
            <w:shd w:val="clear" w:color="auto" w:fill="auto"/>
            <w:noWrap/>
            <w:vAlign w:val="center"/>
            <w:hideMark/>
          </w:tcPr>
          <w:p w14:paraId="315C92BF" w14:textId="77777777" w:rsidR="00012804" w:rsidRPr="009B61D0" w:rsidRDefault="00012804" w:rsidP="00FF7C97">
            <w:pPr>
              <w:spacing w:after="0" w:line="240" w:lineRule="auto"/>
              <w:jc w:val="center"/>
              <w:rPr>
                <w:rFonts w:eastAsia="Times New Roman" w:cs="Times New Roman"/>
                <w:color w:val="000000"/>
                <w:sz w:val="18"/>
                <w:szCs w:val="18"/>
              </w:rPr>
            </w:pPr>
            <w:r w:rsidRPr="009B61D0">
              <w:rPr>
                <w:rFonts w:eastAsia="Times New Roman" w:cs="Times New Roman"/>
                <w:color w:val="000000"/>
                <w:sz w:val="18"/>
                <w:szCs w:val="18"/>
              </w:rPr>
              <w:t>53,612</w:t>
            </w:r>
          </w:p>
        </w:tc>
      </w:tr>
      <w:tr w:rsidR="00012804" w:rsidRPr="009B61D0" w14:paraId="334FE9AB" w14:textId="77777777" w:rsidTr="00FF7C97">
        <w:trPr>
          <w:trHeight w:val="216"/>
        </w:trPr>
        <w:tc>
          <w:tcPr>
            <w:tcW w:w="3220" w:type="dxa"/>
            <w:tcBorders>
              <w:top w:val="nil"/>
              <w:left w:val="nil"/>
              <w:bottom w:val="nil"/>
              <w:right w:val="nil"/>
            </w:tcBorders>
            <w:shd w:val="clear" w:color="auto" w:fill="auto"/>
            <w:noWrap/>
            <w:vAlign w:val="center"/>
            <w:hideMark/>
          </w:tcPr>
          <w:p w14:paraId="277E464A"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R-squared</w:t>
            </w:r>
          </w:p>
        </w:tc>
        <w:tc>
          <w:tcPr>
            <w:tcW w:w="2180" w:type="dxa"/>
            <w:tcBorders>
              <w:top w:val="nil"/>
              <w:left w:val="nil"/>
              <w:bottom w:val="nil"/>
              <w:right w:val="nil"/>
            </w:tcBorders>
            <w:shd w:val="clear" w:color="auto" w:fill="auto"/>
            <w:noWrap/>
            <w:vAlign w:val="bottom"/>
            <w:hideMark/>
          </w:tcPr>
          <w:p w14:paraId="325B480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0.102</w:t>
            </w:r>
          </w:p>
        </w:tc>
        <w:tc>
          <w:tcPr>
            <w:tcW w:w="1440" w:type="dxa"/>
            <w:tcBorders>
              <w:top w:val="nil"/>
              <w:left w:val="nil"/>
              <w:bottom w:val="nil"/>
              <w:right w:val="nil"/>
            </w:tcBorders>
            <w:shd w:val="clear" w:color="auto" w:fill="auto"/>
            <w:noWrap/>
            <w:vAlign w:val="bottom"/>
            <w:hideMark/>
          </w:tcPr>
          <w:p w14:paraId="72E6B810"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0.034</w:t>
            </w:r>
          </w:p>
        </w:tc>
        <w:tc>
          <w:tcPr>
            <w:tcW w:w="1710" w:type="dxa"/>
            <w:tcBorders>
              <w:top w:val="nil"/>
              <w:left w:val="nil"/>
              <w:bottom w:val="nil"/>
              <w:right w:val="nil"/>
            </w:tcBorders>
            <w:shd w:val="clear" w:color="auto" w:fill="auto"/>
            <w:noWrap/>
            <w:vAlign w:val="bottom"/>
            <w:hideMark/>
          </w:tcPr>
          <w:p w14:paraId="18302C42"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0.141</w:t>
            </w:r>
          </w:p>
        </w:tc>
        <w:tc>
          <w:tcPr>
            <w:tcW w:w="1350" w:type="dxa"/>
            <w:tcBorders>
              <w:top w:val="nil"/>
              <w:left w:val="nil"/>
              <w:bottom w:val="nil"/>
              <w:right w:val="nil"/>
            </w:tcBorders>
            <w:shd w:val="clear" w:color="auto" w:fill="auto"/>
            <w:noWrap/>
            <w:vAlign w:val="bottom"/>
            <w:hideMark/>
          </w:tcPr>
          <w:p w14:paraId="0B1EAFE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0.179</w:t>
            </w:r>
          </w:p>
        </w:tc>
      </w:tr>
      <w:tr w:rsidR="00012804" w:rsidRPr="009B61D0" w14:paraId="6C37C0B3" w14:textId="77777777" w:rsidTr="00FF7C97">
        <w:trPr>
          <w:trHeight w:val="216"/>
        </w:trPr>
        <w:tc>
          <w:tcPr>
            <w:tcW w:w="3220" w:type="dxa"/>
            <w:tcBorders>
              <w:top w:val="nil"/>
              <w:left w:val="nil"/>
              <w:bottom w:val="nil"/>
              <w:right w:val="nil"/>
            </w:tcBorders>
            <w:shd w:val="clear" w:color="auto" w:fill="auto"/>
            <w:noWrap/>
            <w:vAlign w:val="center"/>
            <w:hideMark/>
          </w:tcPr>
          <w:p w14:paraId="1BC42568"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3</w:t>
            </w:r>
            <w:r w:rsidRPr="009B61D0">
              <w:rPr>
                <w:rFonts w:eastAsia="Times New Roman" w:cs="Times New Roman"/>
                <w:color w:val="000000"/>
                <w:sz w:val="18"/>
                <w:szCs w:val="18"/>
              </w:rPr>
              <w:t>=0)</w:t>
            </w:r>
          </w:p>
        </w:tc>
        <w:tc>
          <w:tcPr>
            <w:tcW w:w="2180" w:type="dxa"/>
            <w:tcBorders>
              <w:top w:val="nil"/>
              <w:left w:val="nil"/>
              <w:bottom w:val="nil"/>
              <w:right w:val="nil"/>
            </w:tcBorders>
            <w:shd w:val="clear" w:color="auto" w:fill="auto"/>
            <w:noWrap/>
            <w:vAlign w:val="bottom"/>
            <w:hideMark/>
          </w:tcPr>
          <w:p w14:paraId="4EDBC9E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12.39</w:t>
            </w:r>
          </w:p>
        </w:tc>
        <w:tc>
          <w:tcPr>
            <w:tcW w:w="1440" w:type="dxa"/>
            <w:tcBorders>
              <w:top w:val="nil"/>
              <w:left w:val="nil"/>
              <w:bottom w:val="nil"/>
              <w:right w:val="nil"/>
            </w:tcBorders>
            <w:shd w:val="clear" w:color="auto" w:fill="auto"/>
            <w:noWrap/>
            <w:vAlign w:val="bottom"/>
            <w:hideMark/>
          </w:tcPr>
          <w:p w14:paraId="60DE0C9E"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5.950</w:t>
            </w:r>
          </w:p>
        </w:tc>
        <w:tc>
          <w:tcPr>
            <w:tcW w:w="1710" w:type="dxa"/>
            <w:tcBorders>
              <w:top w:val="nil"/>
              <w:left w:val="nil"/>
              <w:bottom w:val="nil"/>
              <w:right w:val="nil"/>
            </w:tcBorders>
            <w:shd w:val="clear" w:color="auto" w:fill="auto"/>
            <w:noWrap/>
            <w:vAlign w:val="bottom"/>
            <w:hideMark/>
          </w:tcPr>
          <w:p w14:paraId="4196F7D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37.13</w:t>
            </w:r>
          </w:p>
        </w:tc>
        <w:tc>
          <w:tcPr>
            <w:tcW w:w="1350" w:type="dxa"/>
            <w:tcBorders>
              <w:top w:val="nil"/>
              <w:left w:val="nil"/>
              <w:bottom w:val="nil"/>
              <w:right w:val="nil"/>
            </w:tcBorders>
            <w:shd w:val="clear" w:color="auto" w:fill="auto"/>
            <w:noWrap/>
            <w:vAlign w:val="bottom"/>
            <w:hideMark/>
          </w:tcPr>
          <w:p w14:paraId="57AEE94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6.455</w:t>
            </w:r>
          </w:p>
        </w:tc>
      </w:tr>
      <w:tr w:rsidR="00012804" w:rsidRPr="009B61D0" w14:paraId="134BD790" w14:textId="77777777" w:rsidTr="00FF7C97">
        <w:trPr>
          <w:trHeight w:val="216"/>
        </w:trPr>
        <w:tc>
          <w:tcPr>
            <w:tcW w:w="3220" w:type="dxa"/>
            <w:tcBorders>
              <w:top w:val="nil"/>
              <w:left w:val="nil"/>
              <w:bottom w:val="nil"/>
              <w:right w:val="nil"/>
            </w:tcBorders>
            <w:shd w:val="clear" w:color="auto" w:fill="auto"/>
            <w:noWrap/>
            <w:vAlign w:val="center"/>
            <w:hideMark/>
          </w:tcPr>
          <w:p w14:paraId="31E87B8E"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2180" w:type="dxa"/>
            <w:tcBorders>
              <w:top w:val="nil"/>
              <w:left w:val="nil"/>
              <w:bottom w:val="nil"/>
              <w:right w:val="nil"/>
            </w:tcBorders>
            <w:shd w:val="clear" w:color="auto" w:fill="auto"/>
            <w:noWrap/>
            <w:vAlign w:val="bottom"/>
            <w:hideMark/>
          </w:tcPr>
          <w:p w14:paraId="3ED8B90C"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0.000433</w:t>
            </w:r>
          </w:p>
        </w:tc>
        <w:tc>
          <w:tcPr>
            <w:tcW w:w="1440" w:type="dxa"/>
            <w:tcBorders>
              <w:top w:val="nil"/>
              <w:left w:val="nil"/>
              <w:bottom w:val="nil"/>
              <w:right w:val="nil"/>
            </w:tcBorders>
            <w:shd w:val="clear" w:color="auto" w:fill="auto"/>
            <w:noWrap/>
            <w:vAlign w:val="bottom"/>
            <w:hideMark/>
          </w:tcPr>
          <w:p w14:paraId="1B3FDF9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0.0147</w:t>
            </w:r>
          </w:p>
        </w:tc>
        <w:tc>
          <w:tcPr>
            <w:tcW w:w="1710" w:type="dxa"/>
            <w:tcBorders>
              <w:top w:val="nil"/>
              <w:left w:val="nil"/>
              <w:bottom w:val="nil"/>
              <w:right w:val="nil"/>
            </w:tcBorders>
            <w:shd w:val="clear" w:color="auto" w:fill="auto"/>
            <w:noWrap/>
            <w:vAlign w:val="bottom"/>
            <w:hideMark/>
          </w:tcPr>
          <w:p w14:paraId="7C729D9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1.13e-09</w:t>
            </w:r>
          </w:p>
        </w:tc>
        <w:tc>
          <w:tcPr>
            <w:tcW w:w="1350" w:type="dxa"/>
            <w:tcBorders>
              <w:top w:val="nil"/>
              <w:left w:val="nil"/>
              <w:bottom w:val="nil"/>
              <w:right w:val="nil"/>
            </w:tcBorders>
            <w:shd w:val="clear" w:color="auto" w:fill="auto"/>
            <w:noWrap/>
            <w:vAlign w:val="bottom"/>
            <w:hideMark/>
          </w:tcPr>
          <w:p w14:paraId="5413B67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0.0134</w:t>
            </w:r>
          </w:p>
        </w:tc>
      </w:tr>
      <w:tr w:rsidR="00012804" w:rsidRPr="009B61D0" w14:paraId="568BC4A0" w14:textId="77777777" w:rsidTr="00FF7C97">
        <w:trPr>
          <w:trHeight w:val="216"/>
        </w:trPr>
        <w:tc>
          <w:tcPr>
            <w:tcW w:w="3220" w:type="dxa"/>
            <w:tcBorders>
              <w:top w:val="nil"/>
              <w:left w:val="nil"/>
              <w:bottom w:val="nil"/>
              <w:right w:val="nil"/>
            </w:tcBorders>
            <w:shd w:val="clear" w:color="auto" w:fill="auto"/>
            <w:noWrap/>
            <w:vAlign w:val="center"/>
            <w:hideMark/>
          </w:tcPr>
          <w:p w14:paraId="5F996B1B"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4</w:t>
            </w:r>
            <w:r w:rsidRPr="009B61D0">
              <w:rPr>
                <w:rFonts w:eastAsia="Times New Roman" w:cs="Times New Roman"/>
                <w:color w:val="000000"/>
                <w:sz w:val="18"/>
                <w:szCs w:val="18"/>
              </w:rPr>
              <w:t>=0)</w:t>
            </w:r>
          </w:p>
        </w:tc>
        <w:tc>
          <w:tcPr>
            <w:tcW w:w="2180" w:type="dxa"/>
            <w:tcBorders>
              <w:top w:val="nil"/>
              <w:left w:val="nil"/>
              <w:bottom w:val="nil"/>
              <w:right w:val="nil"/>
            </w:tcBorders>
            <w:shd w:val="clear" w:color="auto" w:fill="auto"/>
            <w:noWrap/>
            <w:vAlign w:val="bottom"/>
            <w:hideMark/>
          </w:tcPr>
          <w:p w14:paraId="1BAEC2B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15.48</w:t>
            </w:r>
          </w:p>
        </w:tc>
        <w:tc>
          <w:tcPr>
            <w:tcW w:w="1440" w:type="dxa"/>
            <w:tcBorders>
              <w:top w:val="nil"/>
              <w:left w:val="nil"/>
              <w:bottom w:val="nil"/>
              <w:right w:val="nil"/>
            </w:tcBorders>
            <w:shd w:val="clear" w:color="auto" w:fill="auto"/>
            <w:noWrap/>
            <w:vAlign w:val="bottom"/>
            <w:hideMark/>
          </w:tcPr>
          <w:p w14:paraId="1A70295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6.920</w:t>
            </w:r>
          </w:p>
        </w:tc>
        <w:tc>
          <w:tcPr>
            <w:tcW w:w="1710" w:type="dxa"/>
            <w:tcBorders>
              <w:top w:val="nil"/>
              <w:left w:val="nil"/>
              <w:bottom w:val="nil"/>
              <w:right w:val="nil"/>
            </w:tcBorders>
            <w:shd w:val="clear" w:color="auto" w:fill="auto"/>
            <w:noWrap/>
            <w:vAlign w:val="bottom"/>
            <w:hideMark/>
          </w:tcPr>
          <w:p w14:paraId="5BEEC00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128.1</w:t>
            </w:r>
          </w:p>
        </w:tc>
        <w:tc>
          <w:tcPr>
            <w:tcW w:w="1350" w:type="dxa"/>
            <w:tcBorders>
              <w:top w:val="nil"/>
              <w:left w:val="nil"/>
              <w:bottom w:val="nil"/>
              <w:right w:val="nil"/>
            </w:tcBorders>
            <w:shd w:val="clear" w:color="auto" w:fill="auto"/>
            <w:noWrap/>
            <w:vAlign w:val="bottom"/>
            <w:hideMark/>
          </w:tcPr>
          <w:p w14:paraId="714A9D91"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1.877</w:t>
            </w:r>
          </w:p>
        </w:tc>
      </w:tr>
      <w:tr w:rsidR="00012804" w:rsidRPr="009B61D0" w14:paraId="55BABDAB" w14:textId="77777777" w:rsidTr="00FF7C97">
        <w:trPr>
          <w:trHeight w:val="216"/>
        </w:trPr>
        <w:tc>
          <w:tcPr>
            <w:tcW w:w="3220" w:type="dxa"/>
            <w:tcBorders>
              <w:top w:val="nil"/>
              <w:left w:val="nil"/>
              <w:bottom w:val="nil"/>
              <w:right w:val="nil"/>
            </w:tcBorders>
            <w:shd w:val="clear" w:color="auto" w:fill="auto"/>
            <w:noWrap/>
            <w:vAlign w:val="center"/>
            <w:hideMark/>
          </w:tcPr>
          <w:p w14:paraId="4B031F31"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2180" w:type="dxa"/>
            <w:tcBorders>
              <w:top w:val="nil"/>
              <w:left w:val="nil"/>
              <w:bottom w:val="nil"/>
              <w:right w:val="nil"/>
            </w:tcBorders>
            <w:shd w:val="clear" w:color="auto" w:fill="auto"/>
            <w:noWrap/>
            <w:vAlign w:val="bottom"/>
            <w:hideMark/>
          </w:tcPr>
          <w:p w14:paraId="51D0784F"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8.36e-05</w:t>
            </w:r>
          </w:p>
        </w:tc>
        <w:tc>
          <w:tcPr>
            <w:tcW w:w="1440" w:type="dxa"/>
            <w:tcBorders>
              <w:top w:val="nil"/>
              <w:left w:val="nil"/>
              <w:bottom w:val="nil"/>
              <w:right w:val="nil"/>
            </w:tcBorders>
            <w:shd w:val="clear" w:color="auto" w:fill="auto"/>
            <w:noWrap/>
            <w:vAlign w:val="bottom"/>
            <w:hideMark/>
          </w:tcPr>
          <w:p w14:paraId="45A462E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0.00853</w:t>
            </w:r>
          </w:p>
        </w:tc>
        <w:tc>
          <w:tcPr>
            <w:tcW w:w="1710" w:type="dxa"/>
            <w:tcBorders>
              <w:top w:val="nil"/>
              <w:left w:val="nil"/>
              <w:bottom w:val="nil"/>
              <w:right w:val="nil"/>
            </w:tcBorders>
            <w:shd w:val="clear" w:color="auto" w:fill="auto"/>
            <w:noWrap/>
            <w:vAlign w:val="bottom"/>
            <w:hideMark/>
          </w:tcPr>
          <w:p w14:paraId="4E737A48"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350" w:type="dxa"/>
            <w:tcBorders>
              <w:top w:val="nil"/>
              <w:left w:val="nil"/>
              <w:bottom w:val="nil"/>
              <w:right w:val="nil"/>
            </w:tcBorders>
            <w:shd w:val="clear" w:color="auto" w:fill="auto"/>
            <w:noWrap/>
            <w:vAlign w:val="bottom"/>
            <w:hideMark/>
          </w:tcPr>
          <w:p w14:paraId="3F26FCB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0.175</w:t>
            </w:r>
          </w:p>
        </w:tc>
      </w:tr>
      <w:tr w:rsidR="00012804" w:rsidRPr="009B61D0" w14:paraId="4EA777CF" w14:textId="77777777" w:rsidTr="00FF7C97">
        <w:trPr>
          <w:trHeight w:val="216"/>
        </w:trPr>
        <w:tc>
          <w:tcPr>
            <w:tcW w:w="3220" w:type="dxa"/>
            <w:tcBorders>
              <w:top w:val="nil"/>
              <w:left w:val="nil"/>
              <w:bottom w:val="nil"/>
              <w:right w:val="nil"/>
            </w:tcBorders>
            <w:shd w:val="clear" w:color="auto" w:fill="auto"/>
            <w:noWrap/>
            <w:vAlign w:val="center"/>
            <w:hideMark/>
          </w:tcPr>
          <w:p w14:paraId="780B2F3F"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F statistics (β</w:t>
            </w:r>
            <w:r w:rsidRPr="009B61D0">
              <w:rPr>
                <w:rFonts w:eastAsia="Times New Roman" w:cs="Times New Roman"/>
                <w:color w:val="000000"/>
                <w:sz w:val="18"/>
                <w:szCs w:val="18"/>
                <w:vertAlign w:val="subscript"/>
              </w:rPr>
              <w:t>1</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2</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3</w:t>
            </w:r>
            <w:r w:rsidRPr="009B61D0">
              <w:rPr>
                <w:rFonts w:eastAsia="Times New Roman" w:cs="Times New Roman"/>
                <w:color w:val="000000"/>
                <w:sz w:val="18"/>
                <w:szCs w:val="18"/>
              </w:rPr>
              <w:t>+ β</w:t>
            </w:r>
            <w:r w:rsidRPr="009B61D0">
              <w:rPr>
                <w:rFonts w:eastAsia="Times New Roman" w:cs="Times New Roman"/>
                <w:color w:val="000000"/>
                <w:sz w:val="18"/>
                <w:szCs w:val="18"/>
                <w:vertAlign w:val="subscript"/>
              </w:rPr>
              <w:t>4</w:t>
            </w:r>
            <w:r w:rsidRPr="009B61D0">
              <w:rPr>
                <w:rFonts w:eastAsia="Times New Roman" w:cs="Times New Roman"/>
                <w:color w:val="000000"/>
                <w:sz w:val="18"/>
                <w:szCs w:val="18"/>
              </w:rPr>
              <w:t>=0)</w:t>
            </w:r>
          </w:p>
        </w:tc>
        <w:tc>
          <w:tcPr>
            <w:tcW w:w="2180" w:type="dxa"/>
            <w:tcBorders>
              <w:top w:val="nil"/>
              <w:left w:val="nil"/>
              <w:bottom w:val="nil"/>
              <w:right w:val="nil"/>
            </w:tcBorders>
            <w:shd w:val="clear" w:color="auto" w:fill="auto"/>
            <w:noWrap/>
            <w:vAlign w:val="bottom"/>
            <w:hideMark/>
          </w:tcPr>
          <w:p w14:paraId="602073D4"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16.23</w:t>
            </w:r>
          </w:p>
        </w:tc>
        <w:tc>
          <w:tcPr>
            <w:tcW w:w="1440" w:type="dxa"/>
            <w:tcBorders>
              <w:top w:val="nil"/>
              <w:left w:val="nil"/>
              <w:bottom w:val="nil"/>
              <w:right w:val="nil"/>
            </w:tcBorders>
            <w:shd w:val="clear" w:color="auto" w:fill="auto"/>
            <w:noWrap/>
            <w:vAlign w:val="bottom"/>
            <w:hideMark/>
          </w:tcPr>
          <w:p w14:paraId="5808743D"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13.89</w:t>
            </w:r>
          </w:p>
        </w:tc>
        <w:tc>
          <w:tcPr>
            <w:tcW w:w="1710" w:type="dxa"/>
            <w:tcBorders>
              <w:top w:val="nil"/>
              <w:left w:val="nil"/>
              <w:bottom w:val="nil"/>
              <w:right w:val="nil"/>
            </w:tcBorders>
            <w:shd w:val="clear" w:color="auto" w:fill="auto"/>
            <w:noWrap/>
            <w:vAlign w:val="bottom"/>
            <w:hideMark/>
          </w:tcPr>
          <w:p w14:paraId="57603B66"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107</w:t>
            </w:r>
          </w:p>
        </w:tc>
        <w:tc>
          <w:tcPr>
            <w:tcW w:w="1350" w:type="dxa"/>
            <w:tcBorders>
              <w:top w:val="nil"/>
              <w:left w:val="nil"/>
              <w:bottom w:val="nil"/>
              <w:right w:val="nil"/>
            </w:tcBorders>
            <w:shd w:val="clear" w:color="auto" w:fill="auto"/>
            <w:noWrap/>
            <w:vAlign w:val="bottom"/>
            <w:hideMark/>
          </w:tcPr>
          <w:p w14:paraId="21D39FD5"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5.332</w:t>
            </w:r>
          </w:p>
        </w:tc>
      </w:tr>
      <w:tr w:rsidR="00012804" w:rsidRPr="009B61D0" w14:paraId="133473F7" w14:textId="77777777" w:rsidTr="00FF7C97">
        <w:trPr>
          <w:trHeight w:val="216"/>
        </w:trPr>
        <w:tc>
          <w:tcPr>
            <w:tcW w:w="3220" w:type="dxa"/>
            <w:tcBorders>
              <w:top w:val="nil"/>
              <w:left w:val="nil"/>
              <w:bottom w:val="single" w:sz="4" w:space="0" w:color="auto"/>
              <w:right w:val="nil"/>
            </w:tcBorders>
            <w:shd w:val="clear" w:color="auto" w:fill="auto"/>
            <w:noWrap/>
            <w:vAlign w:val="center"/>
            <w:hideMark/>
          </w:tcPr>
          <w:p w14:paraId="09AC1A57" w14:textId="77777777" w:rsidR="00012804" w:rsidRPr="009B61D0" w:rsidRDefault="00012804" w:rsidP="00FF7C97">
            <w:pPr>
              <w:spacing w:after="0" w:line="240" w:lineRule="auto"/>
              <w:rPr>
                <w:rFonts w:eastAsia="Times New Roman" w:cs="Times New Roman"/>
                <w:color w:val="000000"/>
                <w:sz w:val="18"/>
                <w:szCs w:val="18"/>
              </w:rPr>
            </w:pPr>
            <w:r w:rsidRPr="009B61D0">
              <w:rPr>
                <w:rFonts w:eastAsia="Times New Roman" w:cs="Times New Roman"/>
                <w:color w:val="000000"/>
                <w:sz w:val="18"/>
                <w:szCs w:val="18"/>
              </w:rPr>
              <w:t>(p value)</w:t>
            </w:r>
          </w:p>
        </w:tc>
        <w:tc>
          <w:tcPr>
            <w:tcW w:w="2180" w:type="dxa"/>
            <w:tcBorders>
              <w:top w:val="nil"/>
              <w:left w:val="nil"/>
              <w:bottom w:val="single" w:sz="4" w:space="0" w:color="auto"/>
              <w:right w:val="nil"/>
            </w:tcBorders>
            <w:shd w:val="clear" w:color="auto" w:fill="auto"/>
            <w:noWrap/>
            <w:vAlign w:val="bottom"/>
            <w:hideMark/>
          </w:tcPr>
          <w:p w14:paraId="2A7B42CA"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5.64e-05</w:t>
            </w:r>
          </w:p>
        </w:tc>
        <w:tc>
          <w:tcPr>
            <w:tcW w:w="1440" w:type="dxa"/>
            <w:tcBorders>
              <w:top w:val="nil"/>
              <w:left w:val="nil"/>
              <w:bottom w:val="single" w:sz="4" w:space="0" w:color="auto"/>
              <w:right w:val="nil"/>
            </w:tcBorders>
            <w:shd w:val="clear" w:color="auto" w:fill="auto"/>
            <w:noWrap/>
            <w:vAlign w:val="bottom"/>
            <w:hideMark/>
          </w:tcPr>
          <w:p w14:paraId="55BE0849"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0.000194</w:t>
            </w:r>
          </w:p>
        </w:tc>
        <w:tc>
          <w:tcPr>
            <w:tcW w:w="1710" w:type="dxa"/>
            <w:tcBorders>
              <w:top w:val="nil"/>
              <w:left w:val="nil"/>
              <w:bottom w:val="single" w:sz="4" w:space="0" w:color="auto"/>
              <w:right w:val="nil"/>
            </w:tcBorders>
            <w:shd w:val="clear" w:color="auto" w:fill="auto"/>
            <w:noWrap/>
            <w:vAlign w:val="bottom"/>
            <w:hideMark/>
          </w:tcPr>
          <w:p w14:paraId="7650CE9B"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w:t>
            </w:r>
          </w:p>
        </w:tc>
        <w:tc>
          <w:tcPr>
            <w:tcW w:w="1350" w:type="dxa"/>
            <w:tcBorders>
              <w:top w:val="nil"/>
              <w:left w:val="nil"/>
              <w:bottom w:val="single" w:sz="4" w:space="0" w:color="auto"/>
              <w:right w:val="nil"/>
            </w:tcBorders>
            <w:shd w:val="clear" w:color="auto" w:fill="auto"/>
            <w:noWrap/>
            <w:vAlign w:val="bottom"/>
            <w:hideMark/>
          </w:tcPr>
          <w:p w14:paraId="1512F457" w14:textId="77777777" w:rsidR="00012804" w:rsidRPr="009B61D0" w:rsidRDefault="00012804" w:rsidP="00FF7C97">
            <w:pPr>
              <w:spacing w:after="0" w:line="240" w:lineRule="auto"/>
              <w:jc w:val="center"/>
              <w:rPr>
                <w:rFonts w:eastAsia="Times New Roman" w:cs="Times New Roman"/>
                <w:sz w:val="18"/>
                <w:szCs w:val="18"/>
              </w:rPr>
            </w:pPr>
            <w:r w:rsidRPr="009B61D0">
              <w:rPr>
                <w:rFonts w:eastAsia="Times New Roman" w:cs="Times New Roman"/>
                <w:sz w:val="18"/>
                <w:szCs w:val="18"/>
              </w:rPr>
              <w:t>0.0240</w:t>
            </w:r>
          </w:p>
        </w:tc>
      </w:tr>
    </w:tbl>
    <w:p w14:paraId="3E537275" w14:textId="77777777" w:rsidR="00542A9E" w:rsidRPr="00E46201" w:rsidRDefault="00012804" w:rsidP="00542A9E">
      <w:pPr>
        <w:spacing w:after="0" w:line="240" w:lineRule="auto"/>
        <w:jc w:val="both"/>
        <w:rPr>
          <w:rFonts w:cs="Times New Roman"/>
          <w:sz w:val="18"/>
          <w:szCs w:val="18"/>
        </w:rPr>
      </w:pPr>
      <w:r w:rsidRPr="009B61D0">
        <w:rPr>
          <w:rFonts w:cs="Times New Roman"/>
          <w:b/>
          <w:i/>
          <w:sz w:val="18"/>
          <w:szCs w:val="18"/>
        </w:rPr>
        <w:t>Note:</w:t>
      </w:r>
      <w:r w:rsidRPr="009B61D0">
        <w:rPr>
          <w:rFonts w:cs="Times New Roman"/>
          <w:sz w:val="18"/>
          <w:szCs w:val="18"/>
        </w:rPr>
        <w:t xml:space="preserve"> Each column reports results from a separate regression at individual level with dependent variables listed at the top of each column. District fixed effects included throughout. Robust standard errors in parentheses. Bonferroni-adjusted p-values are reported for multiple tests in bottom rows of each panel of the table. </w:t>
      </w:r>
      <w:r w:rsidR="00542A9E" w:rsidRPr="00E46201">
        <w:rPr>
          <w:rFonts w:cs="Times New Roman"/>
          <w:sz w:val="18"/>
          <w:szCs w:val="18"/>
        </w:rPr>
        <w:t>The excluded category is ‘never reserved</w:t>
      </w:r>
      <w:r w:rsidR="00542A9E">
        <w:rPr>
          <w:rFonts w:cs="Times New Roman"/>
          <w:sz w:val="18"/>
          <w:szCs w:val="18"/>
        </w:rPr>
        <w:t>,</w:t>
      </w:r>
      <w:r w:rsidR="00542A9E" w:rsidRPr="00E46201">
        <w:rPr>
          <w:rFonts w:cs="Times New Roman"/>
          <w:sz w:val="18"/>
          <w:szCs w:val="18"/>
        </w:rPr>
        <w:t xml:space="preserve">’ standard errors are clustered at </w:t>
      </w:r>
      <w:r w:rsidR="00542A9E">
        <w:rPr>
          <w:rFonts w:cs="Times New Roman"/>
          <w:sz w:val="18"/>
          <w:szCs w:val="18"/>
        </w:rPr>
        <w:t>village council</w:t>
      </w:r>
      <w:r w:rsidR="00542A9E" w:rsidRPr="00E46201">
        <w:rPr>
          <w:rFonts w:cs="Times New Roman"/>
          <w:sz w:val="18"/>
          <w:szCs w:val="18"/>
        </w:rPr>
        <w:t xml:space="preserve"> </w:t>
      </w:r>
      <w:r w:rsidR="00542A9E">
        <w:rPr>
          <w:rFonts w:cs="Times New Roman"/>
          <w:sz w:val="18"/>
          <w:szCs w:val="18"/>
        </w:rPr>
        <w:t xml:space="preserve">level, </w:t>
      </w:r>
      <w:r w:rsidR="00542A9E" w:rsidRPr="00E46201">
        <w:rPr>
          <w:rFonts w:cs="Times New Roman"/>
          <w:sz w:val="18"/>
          <w:szCs w:val="18"/>
        </w:rPr>
        <w:t>and robust standard errors reported in parentheses *** p&lt;0.01, ** p&lt;0.05, * p&lt;0.10.</w:t>
      </w:r>
    </w:p>
    <w:p w14:paraId="7A9C83CE" w14:textId="266CFDDB" w:rsidR="00012804" w:rsidRPr="009B61D0" w:rsidRDefault="00012804" w:rsidP="00542A9E">
      <w:pPr>
        <w:spacing w:after="0" w:line="240" w:lineRule="auto"/>
        <w:jc w:val="both"/>
        <w:rPr>
          <w:rFonts w:cs="Times New Roman"/>
          <w:sz w:val="18"/>
          <w:szCs w:val="18"/>
        </w:rPr>
      </w:pPr>
    </w:p>
    <w:p w14:paraId="61797C1B" w14:textId="77777777" w:rsidR="00012804" w:rsidRPr="009B61D0" w:rsidRDefault="00012804" w:rsidP="00012804">
      <w:pPr>
        <w:jc w:val="center"/>
        <w:rPr>
          <w:rFonts w:cs="Times New Roman"/>
          <w:sz w:val="18"/>
          <w:szCs w:val="18"/>
        </w:rPr>
      </w:pPr>
    </w:p>
    <w:p w14:paraId="7AA4BFAE" w14:textId="587868FD" w:rsidR="00012804" w:rsidRPr="009B61D0" w:rsidRDefault="00012804" w:rsidP="00012804">
      <w:pPr>
        <w:jc w:val="center"/>
        <w:rPr>
          <w:rFonts w:cs="Times New Roman"/>
          <w:sz w:val="18"/>
          <w:szCs w:val="18"/>
        </w:rPr>
      </w:pPr>
      <w:r>
        <w:rPr>
          <w:rFonts w:cs="Times New Roman"/>
          <w:sz w:val="18"/>
          <w:szCs w:val="18"/>
        </w:rPr>
        <w:t>7</w:t>
      </w:r>
    </w:p>
    <w:p w14:paraId="1D5A7BBC" w14:textId="3C6DD352" w:rsidR="00012804" w:rsidRDefault="00012804" w:rsidP="00012804">
      <w:pPr>
        <w:tabs>
          <w:tab w:val="left" w:pos="520"/>
          <w:tab w:val="center" w:pos="4680"/>
        </w:tabs>
        <w:spacing w:after="0"/>
        <w:rPr>
          <w:rFonts w:cs="Times New Roman"/>
          <w:b/>
          <w:sz w:val="18"/>
          <w:szCs w:val="18"/>
        </w:rPr>
      </w:pPr>
      <w:r>
        <w:rPr>
          <w:rFonts w:cs="Times New Roman"/>
          <w:b/>
          <w:sz w:val="18"/>
          <w:szCs w:val="18"/>
        </w:rPr>
        <w:br w:type="column"/>
      </w:r>
      <w:r w:rsidRPr="009B61D0">
        <w:rPr>
          <w:rFonts w:cs="Times New Roman"/>
          <w:b/>
          <w:sz w:val="18"/>
          <w:szCs w:val="18"/>
        </w:rPr>
        <w:lastRenderedPageBreak/>
        <w:t xml:space="preserve">Table </w:t>
      </w:r>
      <w:r>
        <w:rPr>
          <w:rFonts w:cs="Times New Roman"/>
          <w:b/>
          <w:sz w:val="18"/>
          <w:szCs w:val="18"/>
        </w:rPr>
        <w:t>A</w:t>
      </w:r>
      <w:r w:rsidR="0039345A">
        <w:rPr>
          <w:rFonts w:cs="Times New Roman"/>
          <w:b/>
          <w:sz w:val="18"/>
          <w:szCs w:val="18"/>
        </w:rPr>
        <w:t>8</w:t>
      </w:r>
      <w:r w:rsidRPr="009B61D0">
        <w:rPr>
          <w:rFonts w:cs="Times New Roman"/>
          <w:b/>
          <w:sz w:val="18"/>
          <w:szCs w:val="18"/>
        </w:rPr>
        <w:t>: Impact of Political Reservation for Female as Leader on Participation in Village Governance</w:t>
      </w:r>
      <w:r>
        <w:rPr>
          <w:rFonts w:cs="Times New Roman"/>
          <w:b/>
          <w:sz w:val="18"/>
          <w:szCs w:val="18"/>
        </w:rPr>
        <w:t xml:space="preserve"> (no controls)</w:t>
      </w:r>
    </w:p>
    <w:p w14:paraId="10F7BB74" w14:textId="0ADF0DB0" w:rsidR="00FD7E34" w:rsidRDefault="00FD7E34" w:rsidP="00012804">
      <w:pPr>
        <w:tabs>
          <w:tab w:val="left" w:pos="520"/>
          <w:tab w:val="center" w:pos="4680"/>
        </w:tabs>
        <w:spacing w:after="0"/>
        <w:rPr>
          <w:rFonts w:cs="Times New Roman"/>
          <w:b/>
          <w:sz w:val="18"/>
          <w:szCs w:val="18"/>
        </w:rPr>
      </w:pPr>
    </w:p>
    <w:tbl>
      <w:tblPr>
        <w:tblW w:w="9990" w:type="dxa"/>
        <w:tblLayout w:type="fixed"/>
        <w:tblLook w:val="04A0" w:firstRow="1" w:lastRow="0" w:firstColumn="1" w:lastColumn="0" w:noHBand="0" w:noVBand="1"/>
      </w:tblPr>
      <w:tblGrid>
        <w:gridCol w:w="3240"/>
        <w:gridCol w:w="1980"/>
        <w:gridCol w:w="1710"/>
        <w:gridCol w:w="1710"/>
        <w:gridCol w:w="1350"/>
      </w:tblGrid>
      <w:tr w:rsidR="00FD7E34" w:rsidRPr="0096660A" w14:paraId="02C29884" w14:textId="77777777" w:rsidTr="009F2231">
        <w:trPr>
          <w:trHeight w:val="216"/>
        </w:trPr>
        <w:tc>
          <w:tcPr>
            <w:tcW w:w="3240" w:type="dxa"/>
            <w:tcBorders>
              <w:top w:val="single" w:sz="4" w:space="0" w:color="auto"/>
              <w:left w:val="nil"/>
              <w:bottom w:val="single" w:sz="4" w:space="0" w:color="auto"/>
              <w:right w:val="nil"/>
            </w:tcBorders>
            <w:shd w:val="clear" w:color="auto" w:fill="auto"/>
            <w:noWrap/>
            <w:vAlign w:val="bottom"/>
            <w:hideMark/>
          </w:tcPr>
          <w:p w14:paraId="31089954" w14:textId="77777777" w:rsidR="00FD7E34" w:rsidRPr="0096660A" w:rsidRDefault="00FD7E34" w:rsidP="008C2343">
            <w:pPr>
              <w:spacing w:after="0" w:line="240" w:lineRule="auto"/>
              <w:rPr>
                <w:rFonts w:eastAsia="Times New Roman" w:cs="Times New Roman"/>
                <w:sz w:val="18"/>
                <w:szCs w:val="18"/>
              </w:rPr>
            </w:pPr>
          </w:p>
        </w:tc>
        <w:tc>
          <w:tcPr>
            <w:tcW w:w="1980" w:type="dxa"/>
            <w:tcBorders>
              <w:top w:val="single" w:sz="4" w:space="0" w:color="auto"/>
              <w:left w:val="nil"/>
              <w:bottom w:val="single" w:sz="4" w:space="0" w:color="auto"/>
              <w:right w:val="nil"/>
            </w:tcBorders>
            <w:shd w:val="clear" w:color="auto" w:fill="auto"/>
            <w:vAlign w:val="center"/>
            <w:hideMark/>
          </w:tcPr>
          <w:p w14:paraId="31EF0B5A"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Attended GS Meetings (Yes/No)</w:t>
            </w:r>
          </w:p>
        </w:tc>
        <w:tc>
          <w:tcPr>
            <w:tcW w:w="1710" w:type="dxa"/>
            <w:tcBorders>
              <w:top w:val="single" w:sz="4" w:space="0" w:color="auto"/>
              <w:left w:val="nil"/>
              <w:bottom w:val="single" w:sz="4" w:space="0" w:color="auto"/>
              <w:right w:val="nil"/>
            </w:tcBorders>
            <w:shd w:val="clear" w:color="auto" w:fill="auto"/>
            <w:vAlign w:val="center"/>
            <w:hideMark/>
          </w:tcPr>
          <w:p w14:paraId="3A933B63"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 xml:space="preserve">Number of Meetings Attended </w:t>
            </w:r>
          </w:p>
        </w:tc>
        <w:tc>
          <w:tcPr>
            <w:tcW w:w="1710" w:type="dxa"/>
            <w:tcBorders>
              <w:top w:val="single" w:sz="4" w:space="0" w:color="auto"/>
              <w:left w:val="nil"/>
              <w:bottom w:val="single" w:sz="4" w:space="0" w:color="auto"/>
              <w:right w:val="nil"/>
            </w:tcBorders>
            <w:shd w:val="clear" w:color="auto" w:fill="auto"/>
            <w:vAlign w:val="center"/>
            <w:hideMark/>
          </w:tcPr>
          <w:p w14:paraId="3D5A0794"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 xml:space="preserve">No information on meetings </w:t>
            </w:r>
          </w:p>
        </w:tc>
        <w:tc>
          <w:tcPr>
            <w:tcW w:w="1350" w:type="dxa"/>
            <w:tcBorders>
              <w:top w:val="single" w:sz="4" w:space="0" w:color="auto"/>
              <w:left w:val="nil"/>
              <w:bottom w:val="single" w:sz="4" w:space="0" w:color="auto"/>
              <w:right w:val="nil"/>
            </w:tcBorders>
            <w:shd w:val="clear" w:color="auto" w:fill="auto"/>
            <w:vAlign w:val="center"/>
            <w:hideMark/>
          </w:tcPr>
          <w:p w14:paraId="41E17E99"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Problems Raised Were Solved</w:t>
            </w:r>
          </w:p>
        </w:tc>
      </w:tr>
      <w:tr w:rsidR="00FD7E34" w:rsidRPr="0096660A" w14:paraId="6A98D3B8" w14:textId="77777777" w:rsidTr="009F2231">
        <w:trPr>
          <w:trHeight w:val="216"/>
        </w:trPr>
        <w:tc>
          <w:tcPr>
            <w:tcW w:w="3240" w:type="dxa"/>
            <w:tcBorders>
              <w:top w:val="nil"/>
              <w:left w:val="nil"/>
              <w:right w:val="nil"/>
            </w:tcBorders>
            <w:shd w:val="clear" w:color="auto" w:fill="auto"/>
            <w:noWrap/>
            <w:vAlign w:val="bottom"/>
            <w:hideMark/>
          </w:tcPr>
          <w:p w14:paraId="7E61A6C3"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sz w:val="18"/>
                <w:szCs w:val="18"/>
              </w:rPr>
              <w:t> </w:t>
            </w:r>
          </w:p>
        </w:tc>
        <w:tc>
          <w:tcPr>
            <w:tcW w:w="6750" w:type="dxa"/>
            <w:gridSpan w:val="4"/>
            <w:tcBorders>
              <w:top w:val="single" w:sz="4" w:space="0" w:color="000000"/>
              <w:left w:val="nil"/>
              <w:right w:val="nil"/>
            </w:tcBorders>
            <w:shd w:val="clear" w:color="auto" w:fill="auto"/>
            <w:noWrap/>
            <w:vAlign w:val="bottom"/>
            <w:hideMark/>
          </w:tcPr>
          <w:p w14:paraId="03478A7F"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Panel A</w:t>
            </w:r>
          </w:p>
        </w:tc>
      </w:tr>
      <w:tr w:rsidR="00FD7E34" w:rsidRPr="0096660A" w14:paraId="71D6D85C" w14:textId="77777777" w:rsidTr="009F2231">
        <w:trPr>
          <w:trHeight w:val="216"/>
        </w:trPr>
        <w:tc>
          <w:tcPr>
            <w:tcW w:w="3240" w:type="dxa"/>
            <w:tcBorders>
              <w:left w:val="nil"/>
              <w:bottom w:val="nil"/>
              <w:right w:val="nil"/>
            </w:tcBorders>
            <w:shd w:val="clear" w:color="auto" w:fill="auto"/>
            <w:noWrap/>
            <w:vAlign w:val="bottom"/>
            <w:hideMark/>
          </w:tcPr>
          <w:p w14:paraId="03FF32C9"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color w:val="000000"/>
                <w:sz w:val="18"/>
                <w:szCs w:val="18"/>
              </w:rPr>
              <w:t>Reserved now (β</w:t>
            </w:r>
            <w:r w:rsidRPr="0096660A">
              <w:rPr>
                <w:rFonts w:eastAsia="Times New Roman" w:cs="Times New Roman"/>
                <w:color w:val="000000"/>
                <w:sz w:val="18"/>
                <w:szCs w:val="18"/>
                <w:vertAlign w:val="subscript"/>
              </w:rPr>
              <w:t>1</w:t>
            </w:r>
            <w:r w:rsidRPr="0096660A">
              <w:rPr>
                <w:rFonts w:eastAsia="Times New Roman" w:cs="Times New Roman"/>
                <w:color w:val="000000"/>
                <w:sz w:val="18"/>
                <w:szCs w:val="18"/>
              </w:rPr>
              <w:t>)</w:t>
            </w:r>
          </w:p>
        </w:tc>
        <w:tc>
          <w:tcPr>
            <w:tcW w:w="1980" w:type="dxa"/>
            <w:tcBorders>
              <w:left w:val="nil"/>
              <w:bottom w:val="nil"/>
              <w:right w:val="nil"/>
            </w:tcBorders>
            <w:shd w:val="clear" w:color="auto" w:fill="auto"/>
            <w:noWrap/>
            <w:vAlign w:val="bottom"/>
          </w:tcPr>
          <w:p w14:paraId="704BF39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0.023**</w:t>
            </w:r>
          </w:p>
        </w:tc>
        <w:tc>
          <w:tcPr>
            <w:tcW w:w="1710" w:type="dxa"/>
            <w:tcBorders>
              <w:left w:val="nil"/>
              <w:bottom w:val="nil"/>
              <w:right w:val="nil"/>
            </w:tcBorders>
            <w:shd w:val="clear" w:color="auto" w:fill="auto"/>
            <w:noWrap/>
            <w:vAlign w:val="bottom"/>
          </w:tcPr>
          <w:p w14:paraId="2CCC553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0.053***</w:t>
            </w:r>
          </w:p>
        </w:tc>
        <w:tc>
          <w:tcPr>
            <w:tcW w:w="1710" w:type="dxa"/>
            <w:tcBorders>
              <w:left w:val="nil"/>
              <w:bottom w:val="nil"/>
              <w:right w:val="nil"/>
            </w:tcBorders>
            <w:shd w:val="clear" w:color="auto" w:fill="auto"/>
            <w:noWrap/>
            <w:vAlign w:val="bottom"/>
          </w:tcPr>
          <w:p w14:paraId="35ED56AD"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-0.045</w:t>
            </w:r>
          </w:p>
        </w:tc>
        <w:tc>
          <w:tcPr>
            <w:tcW w:w="1350" w:type="dxa"/>
            <w:tcBorders>
              <w:left w:val="nil"/>
              <w:bottom w:val="nil"/>
              <w:right w:val="nil"/>
            </w:tcBorders>
            <w:shd w:val="clear" w:color="auto" w:fill="auto"/>
            <w:noWrap/>
            <w:vAlign w:val="bottom"/>
          </w:tcPr>
          <w:p w14:paraId="6D22F9D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0.007</w:t>
            </w:r>
          </w:p>
        </w:tc>
      </w:tr>
      <w:tr w:rsidR="00FD7E34" w:rsidRPr="0096660A" w14:paraId="6F6AE836" w14:textId="77777777" w:rsidTr="009F2231">
        <w:trPr>
          <w:trHeight w:val="216"/>
        </w:trPr>
        <w:tc>
          <w:tcPr>
            <w:tcW w:w="3240" w:type="dxa"/>
            <w:tcBorders>
              <w:top w:val="nil"/>
              <w:left w:val="nil"/>
              <w:bottom w:val="nil"/>
              <w:right w:val="nil"/>
            </w:tcBorders>
            <w:shd w:val="clear" w:color="auto" w:fill="auto"/>
            <w:noWrap/>
            <w:vAlign w:val="bottom"/>
            <w:hideMark/>
          </w:tcPr>
          <w:p w14:paraId="5A3730FD" w14:textId="77777777" w:rsidR="00FD7E34" w:rsidRPr="0096660A" w:rsidRDefault="00FD7E34" w:rsidP="008C2343">
            <w:pPr>
              <w:spacing w:after="0" w:line="240" w:lineRule="auto"/>
              <w:jc w:val="center"/>
              <w:rPr>
                <w:rFonts w:eastAsia="Times New Roman" w:cs="Times New Roman"/>
                <w:sz w:val="18"/>
                <w:szCs w:val="18"/>
              </w:rPr>
            </w:pPr>
          </w:p>
        </w:tc>
        <w:tc>
          <w:tcPr>
            <w:tcW w:w="1980" w:type="dxa"/>
            <w:tcBorders>
              <w:top w:val="nil"/>
              <w:left w:val="nil"/>
              <w:bottom w:val="nil"/>
              <w:right w:val="nil"/>
            </w:tcBorders>
            <w:shd w:val="clear" w:color="auto" w:fill="auto"/>
            <w:noWrap/>
            <w:vAlign w:val="bottom"/>
          </w:tcPr>
          <w:p w14:paraId="125F459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(0.010)</w:t>
            </w:r>
          </w:p>
        </w:tc>
        <w:tc>
          <w:tcPr>
            <w:tcW w:w="1710" w:type="dxa"/>
            <w:tcBorders>
              <w:top w:val="nil"/>
              <w:left w:val="nil"/>
              <w:bottom w:val="nil"/>
              <w:right w:val="nil"/>
            </w:tcBorders>
            <w:shd w:val="clear" w:color="auto" w:fill="auto"/>
            <w:noWrap/>
            <w:vAlign w:val="bottom"/>
          </w:tcPr>
          <w:p w14:paraId="6BFD3FA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(0.018)</w:t>
            </w:r>
          </w:p>
        </w:tc>
        <w:tc>
          <w:tcPr>
            <w:tcW w:w="1710" w:type="dxa"/>
            <w:tcBorders>
              <w:top w:val="nil"/>
              <w:left w:val="nil"/>
              <w:bottom w:val="nil"/>
              <w:right w:val="nil"/>
            </w:tcBorders>
            <w:shd w:val="clear" w:color="auto" w:fill="auto"/>
            <w:noWrap/>
            <w:vAlign w:val="bottom"/>
          </w:tcPr>
          <w:p w14:paraId="6D7F6099"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(0.029)</w:t>
            </w:r>
          </w:p>
        </w:tc>
        <w:tc>
          <w:tcPr>
            <w:tcW w:w="1350" w:type="dxa"/>
            <w:tcBorders>
              <w:top w:val="nil"/>
              <w:left w:val="nil"/>
              <w:bottom w:val="nil"/>
              <w:right w:val="nil"/>
            </w:tcBorders>
            <w:shd w:val="clear" w:color="auto" w:fill="auto"/>
            <w:noWrap/>
            <w:vAlign w:val="bottom"/>
          </w:tcPr>
          <w:p w14:paraId="4AA9CEA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(0.018)</w:t>
            </w:r>
          </w:p>
        </w:tc>
      </w:tr>
      <w:tr w:rsidR="00FD7E34" w:rsidRPr="0096660A" w14:paraId="063DF012" w14:textId="77777777" w:rsidTr="009F2231">
        <w:trPr>
          <w:trHeight w:val="216"/>
        </w:trPr>
        <w:tc>
          <w:tcPr>
            <w:tcW w:w="3240" w:type="dxa"/>
            <w:tcBorders>
              <w:top w:val="nil"/>
              <w:left w:val="nil"/>
              <w:bottom w:val="nil"/>
              <w:right w:val="nil"/>
            </w:tcBorders>
            <w:shd w:val="clear" w:color="auto" w:fill="auto"/>
            <w:noWrap/>
            <w:vAlign w:val="bottom"/>
            <w:hideMark/>
          </w:tcPr>
          <w:p w14:paraId="735B5B3F"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color w:val="000000"/>
                <w:sz w:val="18"/>
                <w:szCs w:val="18"/>
              </w:rPr>
              <w:t>Reserved before (β</w:t>
            </w:r>
            <w:r w:rsidRPr="0096660A">
              <w:rPr>
                <w:rFonts w:eastAsia="Times New Roman" w:cs="Times New Roman"/>
                <w:color w:val="000000"/>
                <w:sz w:val="18"/>
                <w:szCs w:val="18"/>
                <w:vertAlign w:val="subscript"/>
              </w:rPr>
              <w:t>2</w:t>
            </w:r>
            <w:r w:rsidRPr="0096660A">
              <w:rPr>
                <w:rFonts w:eastAsia="Times New Roman" w:cs="Times New Roman"/>
                <w:color w:val="000000"/>
                <w:sz w:val="18"/>
                <w:szCs w:val="18"/>
              </w:rPr>
              <w:t>)</w:t>
            </w:r>
          </w:p>
        </w:tc>
        <w:tc>
          <w:tcPr>
            <w:tcW w:w="1980" w:type="dxa"/>
            <w:tcBorders>
              <w:top w:val="nil"/>
              <w:left w:val="nil"/>
              <w:bottom w:val="nil"/>
              <w:right w:val="nil"/>
            </w:tcBorders>
            <w:shd w:val="clear" w:color="auto" w:fill="auto"/>
            <w:noWrap/>
            <w:vAlign w:val="bottom"/>
          </w:tcPr>
          <w:p w14:paraId="12C87501"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-0.011</w:t>
            </w:r>
          </w:p>
        </w:tc>
        <w:tc>
          <w:tcPr>
            <w:tcW w:w="1710" w:type="dxa"/>
            <w:tcBorders>
              <w:top w:val="nil"/>
              <w:left w:val="nil"/>
              <w:bottom w:val="nil"/>
              <w:right w:val="nil"/>
            </w:tcBorders>
            <w:shd w:val="clear" w:color="auto" w:fill="auto"/>
            <w:noWrap/>
            <w:vAlign w:val="bottom"/>
          </w:tcPr>
          <w:p w14:paraId="2F3D573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-0.022</w:t>
            </w:r>
          </w:p>
        </w:tc>
        <w:tc>
          <w:tcPr>
            <w:tcW w:w="1710" w:type="dxa"/>
            <w:tcBorders>
              <w:top w:val="nil"/>
              <w:left w:val="nil"/>
              <w:bottom w:val="nil"/>
              <w:right w:val="nil"/>
            </w:tcBorders>
            <w:shd w:val="clear" w:color="auto" w:fill="auto"/>
            <w:noWrap/>
            <w:vAlign w:val="bottom"/>
          </w:tcPr>
          <w:p w14:paraId="5F48C1F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-0.001</w:t>
            </w:r>
          </w:p>
        </w:tc>
        <w:tc>
          <w:tcPr>
            <w:tcW w:w="1350" w:type="dxa"/>
            <w:tcBorders>
              <w:top w:val="nil"/>
              <w:left w:val="nil"/>
              <w:bottom w:val="nil"/>
              <w:right w:val="nil"/>
            </w:tcBorders>
            <w:shd w:val="clear" w:color="auto" w:fill="auto"/>
            <w:noWrap/>
            <w:vAlign w:val="bottom"/>
          </w:tcPr>
          <w:p w14:paraId="0546BFE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-0.012</w:t>
            </w:r>
          </w:p>
        </w:tc>
      </w:tr>
      <w:tr w:rsidR="00FD7E34" w:rsidRPr="0096660A" w14:paraId="5B4A00E9" w14:textId="77777777" w:rsidTr="009F2231">
        <w:trPr>
          <w:trHeight w:val="216"/>
        </w:trPr>
        <w:tc>
          <w:tcPr>
            <w:tcW w:w="3240" w:type="dxa"/>
            <w:tcBorders>
              <w:top w:val="nil"/>
              <w:left w:val="nil"/>
              <w:bottom w:val="nil"/>
              <w:right w:val="nil"/>
            </w:tcBorders>
            <w:shd w:val="clear" w:color="auto" w:fill="auto"/>
            <w:noWrap/>
            <w:vAlign w:val="bottom"/>
            <w:hideMark/>
          </w:tcPr>
          <w:p w14:paraId="112F9784" w14:textId="77777777" w:rsidR="00FD7E34" w:rsidRPr="0096660A" w:rsidRDefault="00FD7E34" w:rsidP="008C2343">
            <w:pPr>
              <w:spacing w:after="0" w:line="240" w:lineRule="auto"/>
              <w:jc w:val="center"/>
              <w:rPr>
                <w:rFonts w:eastAsia="Times New Roman" w:cs="Times New Roman"/>
                <w:color w:val="000000"/>
                <w:sz w:val="18"/>
                <w:szCs w:val="18"/>
              </w:rPr>
            </w:pPr>
          </w:p>
        </w:tc>
        <w:tc>
          <w:tcPr>
            <w:tcW w:w="1980" w:type="dxa"/>
            <w:tcBorders>
              <w:top w:val="nil"/>
              <w:left w:val="nil"/>
              <w:bottom w:val="nil"/>
              <w:right w:val="nil"/>
            </w:tcBorders>
            <w:shd w:val="clear" w:color="auto" w:fill="auto"/>
            <w:noWrap/>
            <w:vAlign w:val="bottom"/>
          </w:tcPr>
          <w:p w14:paraId="69D46689"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(0.012)</w:t>
            </w:r>
          </w:p>
        </w:tc>
        <w:tc>
          <w:tcPr>
            <w:tcW w:w="1710" w:type="dxa"/>
            <w:tcBorders>
              <w:top w:val="nil"/>
              <w:left w:val="nil"/>
              <w:bottom w:val="nil"/>
              <w:right w:val="nil"/>
            </w:tcBorders>
            <w:shd w:val="clear" w:color="auto" w:fill="auto"/>
            <w:noWrap/>
            <w:vAlign w:val="bottom"/>
          </w:tcPr>
          <w:p w14:paraId="146E8FD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(0.023)</w:t>
            </w:r>
          </w:p>
        </w:tc>
        <w:tc>
          <w:tcPr>
            <w:tcW w:w="1710" w:type="dxa"/>
            <w:tcBorders>
              <w:top w:val="nil"/>
              <w:left w:val="nil"/>
              <w:bottom w:val="nil"/>
              <w:right w:val="nil"/>
            </w:tcBorders>
            <w:shd w:val="clear" w:color="auto" w:fill="auto"/>
            <w:noWrap/>
            <w:vAlign w:val="bottom"/>
          </w:tcPr>
          <w:p w14:paraId="70908DB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(0.023)</w:t>
            </w:r>
          </w:p>
        </w:tc>
        <w:tc>
          <w:tcPr>
            <w:tcW w:w="1350" w:type="dxa"/>
            <w:tcBorders>
              <w:top w:val="nil"/>
              <w:left w:val="nil"/>
              <w:bottom w:val="nil"/>
              <w:right w:val="nil"/>
            </w:tcBorders>
            <w:shd w:val="clear" w:color="auto" w:fill="auto"/>
            <w:noWrap/>
            <w:vAlign w:val="bottom"/>
          </w:tcPr>
          <w:p w14:paraId="749A375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(0.010)</w:t>
            </w:r>
          </w:p>
        </w:tc>
      </w:tr>
      <w:tr w:rsidR="00FD7E34" w:rsidRPr="0096660A" w14:paraId="75AFEB55" w14:textId="77777777" w:rsidTr="009F2231">
        <w:trPr>
          <w:trHeight w:val="216"/>
        </w:trPr>
        <w:tc>
          <w:tcPr>
            <w:tcW w:w="3240" w:type="dxa"/>
            <w:tcBorders>
              <w:top w:val="nil"/>
              <w:left w:val="nil"/>
              <w:bottom w:val="nil"/>
              <w:right w:val="nil"/>
            </w:tcBorders>
            <w:shd w:val="clear" w:color="auto" w:fill="auto"/>
            <w:noWrap/>
            <w:vAlign w:val="bottom"/>
            <w:hideMark/>
          </w:tcPr>
          <w:p w14:paraId="4111D1AC"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Observations</w:t>
            </w:r>
          </w:p>
        </w:tc>
        <w:tc>
          <w:tcPr>
            <w:tcW w:w="1980" w:type="dxa"/>
            <w:tcBorders>
              <w:top w:val="nil"/>
              <w:left w:val="nil"/>
              <w:bottom w:val="nil"/>
              <w:right w:val="nil"/>
            </w:tcBorders>
            <w:shd w:val="clear" w:color="auto" w:fill="auto"/>
            <w:noWrap/>
            <w:vAlign w:val="bottom"/>
          </w:tcPr>
          <w:p w14:paraId="63A583F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710" w:type="dxa"/>
            <w:tcBorders>
              <w:top w:val="nil"/>
              <w:left w:val="nil"/>
              <w:bottom w:val="nil"/>
              <w:right w:val="nil"/>
            </w:tcBorders>
            <w:shd w:val="clear" w:color="auto" w:fill="auto"/>
            <w:noWrap/>
            <w:vAlign w:val="bottom"/>
          </w:tcPr>
          <w:p w14:paraId="5FC42AFD"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710" w:type="dxa"/>
            <w:tcBorders>
              <w:top w:val="nil"/>
              <w:left w:val="nil"/>
              <w:bottom w:val="nil"/>
              <w:right w:val="nil"/>
            </w:tcBorders>
            <w:shd w:val="clear" w:color="auto" w:fill="auto"/>
            <w:noWrap/>
            <w:vAlign w:val="bottom"/>
          </w:tcPr>
          <w:p w14:paraId="03B215B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350" w:type="dxa"/>
            <w:tcBorders>
              <w:top w:val="nil"/>
              <w:left w:val="nil"/>
              <w:bottom w:val="nil"/>
              <w:right w:val="nil"/>
            </w:tcBorders>
            <w:shd w:val="clear" w:color="auto" w:fill="auto"/>
            <w:noWrap/>
            <w:vAlign w:val="bottom"/>
          </w:tcPr>
          <w:p w14:paraId="61F7ACE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r>
      <w:tr w:rsidR="00FD7E34" w:rsidRPr="0096660A" w14:paraId="04D2BCB0" w14:textId="77777777" w:rsidTr="009F2231">
        <w:trPr>
          <w:trHeight w:val="216"/>
        </w:trPr>
        <w:tc>
          <w:tcPr>
            <w:tcW w:w="3240" w:type="dxa"/>
            <w:tcBorders>
              <w:top w:val="nil"/>
              <w:left w:val="nil"/>
              <w:bottom w:val="nil"/>
              <w:right w:val="nil"/>
            </w:tcBorders>
            <w:shd w:val="clear" w:color="auto" w:fill="auto"/>
            <w:noWrap/>
            <w:vAlign w:val="center"/>
          </w:tcPr>
          <w:p w14:paraId="78E41389"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R-squared</w:t>
            </w:r>
          </w:p>
        </w:tc>
        <w:tc>
          <w:tcPr>
            <w:tcW w:w="1980" w:type="dxa"/>
            <w:tcBorders>
              <w:top w:val="nil"/>
              <w:left w:val="nil"/>
              <w:bottom w:val="nil"/>
              <w:right w:val="nil"/>
            </w:tcBorders>
            <w:shd w:val="clear" w:color="auto" w:fill="auto"/>
            <w:noWrap/>
            <w:vAlign w:val="bottom"/>
          </w:tcPr>
          <w:p w14:paraId="60CE721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0.089</w:t>
            </w:r>
          </w:p>
        </w:tc>
        <w:tc>
          <w:tcPr>
            <w:tcW w:w="1710" w:type="dxa"/>
            <w:tcBorders>
              <w:top w:val="nil"/>
              <w:left w:val="nil"/>
              <w:bottom w:val="nil"/>
              <w:right w:val="nil"/>
            </w:tcBorders>
            <w:shd w:val="clear" w:color="auto" w:fill="auto"/>
            <w:noWrap/>
            <w:vAlign w:val="bottom"/>
          </w:tcPr>
          <w:p w14:paraId="6AFCD2C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0.026</w:t>
            </w:r>
          </w:p>
        </w:tc>
        <w:tc>
          <w:tcPr>
            <w:tcW w:w="1710" w:type="dxa"/>
            <w:tcBorders>
              <w:top w:val="nil"/>
              <w:left w:val="nil"/>
              <w:bottom w:val="nil"/>
              <w:right w:val="nil"/>
            </w:tcBorders>
            <w:shd w:val="clear" w:color="auto" w:fill="auto"/>
            <w:noWrap/>
            <w:vAlign w:val="bottom"/>
          </w:tcPr>
          <w:p w14:paraId="002EC2A9"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0.146</w:t>
            </w:r>
          </w:p>
        </w:tc>
        <w:tc>
          <w:tcPr>
            <w:tcW w:w="1350" w:type="dxa"/>
            <w:tcBorders>
              <w:top w:val="nil"/>
              <w:left w:val="nil"/>
              <w:bottom w:val="nil"/>
              <w:right w:val="nil"/>
            </w:tcBorders>
            <w:shd w:val="clear" w:color="auto" w:fill="auto"/>
            <w:noWrap/>
            <w:vAlign w:val="bottom"/>
          </w:tcPr>
          <w:p w14:paraId="1CEE80D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0.049</w:t>
            </w:r>
          </w:p>
        </w:tc>
      </w:tr>
      <w:tr w:rsidR="00FD7E34" w:rsidRPr="0096660A" w14:paraId="4677BECF" w14:textId="77777777" w:rsidTr="009F2231">
        <w:trPr>
          <w:trHeight w:val="216"/>
        </w:trPr>
        <w:tc>
          <w:tcPr>
            <w:tcW w:w="3240" w:type="dxa"/>
            <w:tcBorders>
              <w:top w:val="nil"/>
              <w:left w:val="nil"/>
              <w:right w:val="nil"/>
            </w:tcBorders>
            <w:shd w:val="clear" w:color="auto" w:fill="auto"/>
            <w:noWrap/>
            <w:vAlign w:val="center"/>
          </w:tcPr>
          <w:p w14:paraId="239D6D5A"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F statistics (β</w:t>
            </w:r>
            <w:r w:rsidRPr="0096660A">
              <w:rPr>
                <w:rFonts w:eastAsia="Times New Roman" w:cs="Times New Roman"/>
                <w:color w:val="000000"/>
                <w:sz w:val="18"/>
                <w:szCs w:val="18"/>
                <w:vertAlign w:val="subscript"/>
              </w:rPr>
              <w:t>1</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2</w:t>
            </w:r>
            <w:r w:rsidRPr="0096660A">
              <w:rPr>
                <w:rFonts w:eastAsia="Times New Roman" w:cs="Times New Roman"/>
                <w:color w:val="000000"/>
                <w:sz w:val="18"/>
                <w:szCs w:val="18"/>
              </w:rPr>
              <w:t>=0)</w:t>
            </w:r>
          </w:p>
        </w:tc>
        <w:tc>
          <w:tcPr>
            <w:tcW w:w="1980" w:type="dxa"/>
            <w:tcBorders>
              <w:top w:val="nil"/>
              <w:left w:val="nil"/>
              <w:bottom w:val="nil"/>
              <w:right w:val="nil"/>
            </w:tcBorders>
            <w:shd w:val="clear" w:color="auto" w:fill="auto"/>
            <w:noWrap/>
            <w:vAlign w:val="bottom"/>
          </w:tcPr>
          <w:p w14:paraId="6978DF1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0.023**</w:t>
            </w:r>
          </w:p>
        </w:tc>
        <w:tc>
          <w:tcPr>
            <w:tcW w:w="1710" w:type="dxa"/>
            <w:tcBorders>
              <w:top w:val="nil"/>
              <w:left w:val="nil"/>
              <w:bottom w:val="nil"/>
              <w:right w:val="nil"/>
            </w:tcBorders>
            <w:shd w:val="clear" w:color="auto" w:fill="auto"/>
            <w:noWrap/>
            <w:vAlign w:val="bottom"/>
          </w:tcPr>
          <w:p w14:paraId="5D14A8C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1.647</w:t>
            </w:r>
          </w:p>
        </w:tc>
        <w:tc>
          <w:tcPr>
            <w:tcW w:w="1710" w:type="dxa"/>
            <w:tcBorders>
              <w:top w:val="nil"/>
              <w:left w:val="nil"/>
              <w:bottom w:val="nil"/>
              <w:right w:val="nil"/>
            </w:tcBorders>
            <w:shd w:val="clear" w:color="auto" w:fill="auto"/>
            <w:noWrap/>
            <w:vAlign w:val="bottom"/>
          </w:tcPr>
          <w:p w14:paraId="7C9B2E6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1.228</w:t>
            </w:r>
          </w:p>
        </w:tc>
        <w:tc>
          <w:tcPr>
            <w:tcW w:w="1350" w:type="dxa"/>
            <w:tcBorders>
              <w:top w:val="nil"/>
              <w:left w:val="nil"/>
              <w:bottom w:val="nil"/>
              <w:right w:val="nil"/>
            </w:tcBorders>
            <w:shd w:val="clear" w:color="auto" w:fill="auto"/>
            <w:noWrap/>
            <w:vAlign w:val="bottom"/>
          </w:tcPr>
          <w:p w14:paraId="684F54D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0.0609</w:t>
            </w:r>
          </w:p>
        </w:tc>
      </w:tr>
      <w:tr w:rsidR="00FD7E34" w:rsidRPr="0096660A" w14:paraId="76AEEAEE" w14:textId="77777777" w:rsidTr="009F2231">
        <w:trPr>
          <w:trHeight w:val="216"/>
        </w:trPr>
        <w:tc>
          <w:tcPr>
            <w:tcW w:w="3240" w:type="dxa"/>
            <w:tcBorders>
              <w:top w:val="nil"/>
              <w:left w:val="nil"/>
              <w:bottom w:val="single" w:sz="4" w:space="0" w:color="auto"/>
              <w:right w:val="nil"/>
            </w:tcBorders>
            <w:shd w:val="clear" w:color="auto" w:fill="auto"/>
            <w:noWrap/>
            <w:vAlign w:val="center"/>
          </w:tcPr>
          <w:p w14:paraId="7ADFF632"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(p value)</w:t>
            </w:r>
          </w:p>
        </w:tc>
        <w:tc>
          <w:tcPr>
            <w:tcW w:w="1980" w:type="dxa"/>
            <w:tcBorders>
              <w:top w:val="nil"/>
              <w:left w:val="nil"/>
              <w:bottom w:val="nil"/>
              <w:right w:val="nil"/>
            </w:tcBorders>
            <w:shd w:val="clear" w:color="auto" w:fill="auto"/>
            <w:noWrap/>
            <w:vAlign w:val="bottom"/>
          </w:tcPr>
          <w:p w14:paraId="7CF4C4B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(0.010)</w:t>
            </w:r>
          </w:p>
        </w:tc>
        <w:tc>
          <w:tcPr>
            <w:tcW w:w="1710" w:type="dxa"/>
            <w:tcBorders>
              <w:top w:val="nil"/>
              <w:left w:val="nil"/>
              <w:bottom w:val="nil"/>
              <w:right w:val="nil"/>
            </w:tcBorders>
            <w:shd w:val="clear" w:color="auto" w:fill="auto"/>
            <w:noWrap/>
            <w:vAlign w:val="bottom"/>
          </w:tcPr>
          <w:p w14:paraId="552A7CC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0.200</w:t>
            </w:r>
          </w:p>
        </w:tc>
        <w:tc>
          <w:tcPr>
            <w:tcW w:w="1710" w:type="dxa"/>
            <w:tcBorders>
              <w:top w:val="nil"/>
              <w:left w:val="nil"/>
              <w:bottom w:val="nil"/>
              <w:right w:val="nil"/>
            </w:tcBorders>
            <w:shd w:val="clear" w:color="auto" w:fill="auto"/>
            <w:noWrap/>
            <w:vAlign w:val="bottom"/>
          </w:tcPr>
          <w:p w14:paraId="5A01232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0.273</w:t>
            </w:r>
          </w:p>
        </w:tc>
        <w:tc>
          <w:tcPr>
            <w:tcW w:w="1350" w:type="dxa"/>
            <w:tcBorders>
              <w:top w:val="nil"/>
              <w:left w:val="nil"/>
              <w:bottom w:val="nil"/>
              <w:right w:val="nil"/>
            </w:tcBorders>
            <w:shd w:val="clear" w:color="auto" w:fill="auto"/>
            <w:noWrap/>
            <w:vAlign w:val="bottom"/>
          </w:tcPr>
          <w:p w14:paraId="78AF431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0.806</w:t>
            </w:r>
          </w:p>
        </w:tc>
      </w:tr>
      <w:tr w:rsidR="00FD7E34" w:rsidRPr="0096660A" w14:paraId="71721C3C" w14:textId="77777777" w:rsidTr="009F2231">
        <w:trPr>
          <w:trHeight w:val="216"/>
        </w:trPr>
        <w:tc>
          <w:tcPr>
            <w:tcW w:w="3240" w:type="dxa"/>
            <w:tcBorders>
              <w:top w:val="single" w:sz="4" w:space="0" w:color="auto"/>
              <w:left w:val="nil"/>
              <w:right w:val="nil"/>
            </w:tcBorders>
            <w:shd w:val="clear" w:color="auto" w:fill="auto"/>
            <w:noWrap/>
            <w:vAlign w:val="bottom"/>
            <w:hideMark/>
          </w:tcPr>
          <w:p w14:paraId="2F77913E"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sz w:val="18"/>
                <w:szCs w:val="18"/>
              </w:rPr>
              <w:t> </w:t>
            </w:r>
          </w:p>
        </w:tc>
        <w:tc>
          <w:tcPr>
            <w:tcW w:w="6750" w:type="dxa"/>
            <w:gridSpan w:val="4"/>
            <w:tcBorders>
              <w:top w:val="single" w:sz="4" w:space="0" w:color="000000"/>
              <w:left w:val="nil"/>
              <w:right w:val="nil"/>
            </w:tcBorders>
            <w:shd w:val="clear" w:color="auto" w:fill="auto"/>
            <w:noWrap/>
            <w:vAlign w:val="bottom"/>
            <w:hideMark/>
          </w:tcPr>
          <w:p w14:paraId="190BB6D7" w14:textId="77777777" w:rsidR="00FD7E34" w:rsidRPr="0096660A" w:rsidRDefault="00FD7E34" w:rsidP="008C2343">
            <w:pPr>
              <w:spacing w:after="0" w:line="240" w:lineRule="auto"/>
              <w:jc w:val="center"/>
              <w:rPr>
                <w:rFonts w:eastAsia="Times New Roman" w:cs="Times New Roman"/>
                <w:b/>
                <w:sz w:val="18"/>
                <w:szCs w:val="18"/>
              </w:rPr>
            </w:pPr>
            <w:r w:rsidRPr="0096660A">
              <w:rPr>
                <w:rFonts w:eastAsia="Times New Roman" w:cs="Times New Roman"/>
                <w:b/>
                <w:sz w:val="18"/>
                <w:szCs w:val="18"/>
              </w:rPr>
              <w:t>Panel B</w:t>
            </w:r>
          </w:p>
        </w:tc>
      </w:tr>
      <w:tr w:rsidR="00FD7E34" w:rsidRPr="0096660A" w14:paraId="3884998F" w14:textId="77777777" w:rsidTr="009F2231">
        <w:trPr>
          <w:trHeight w:val="216"/>
        </w:trPr>
        <w:tc>
          <w:tcPr>
            <w:tcW w:w="3240" w:type="dxa"/>
            <w:tcBorders>
              <w:top w:val="nil"/>
              <w:left w:val="nil"/>
              <w:bottom w:val="nil"/>
              <w:right w:val="nil"/>
            </w:tcBorders>
            <w:shd w:val="clear" w:color="auto" w:fill="auto"/>
            <w:noWrap/>
            <w:vAlign w:val="bottom"/>
          </w:tcPr>
          <w:p w14:paraId="41B22A99"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color w:val="000000"/>
                <w:sz w:val="18"/>
                <w:szCs w:val="18"/>
              </w:rPr>
              <w:t>Reserved now (β</w:t>
            </w:r>
            <w:r w:rsidRPr="0096660A">
              <w:rPr>
                <w:rFonts w:eastAsia="Times New Roman" w:cs="Times New Roman"/>
                <w:color w:val="000000"/>
                <w:sz w:val="18"/>
                <w:szCs w:val="18"/>
                <w:vertAlign w:val="subscript"/>
              </w:rPr>
              <w:t>1</w:t>
            </w:r>
            <w:r w:rsidRPr="0096660A">
              <w:rPr>
                <w:rFonts w:eastAsia="Times New Roman" w:cs="Times New Roman"/>
                <w:color w:val="000000"/>
                <w:sz w:val="18"/>
                <w:szCs w:val="18"/>
              </w:rPr>
              <w:t>)</w:t>
            </w:r>
          </w:p>
        </w:tc>
        <w:tc>
          <w:tcPr>
            <w:tcW w:w="1980" w:type="dxa"/>
            <w:tcBorders>
              <w:top w:val="nil"/>
              <w:left w:val="nil"/>
              <w:bottom w:val="nil"/>
              <w:right w:val="nil"/>
            </w:tcBorders>
            <w:shd w:val="clear" w:color="auto" w:fill="auto"/>
            <w:noWrap/>
            <w:vAlign w:val="bottom"/>
          </w:tcPr>
          <w:p w14:paraId="6B1912B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0.123***</w:t>
            </w:r>
          </w:p>
        </w:tc>
        <w:tc>
          <w:tcPr>
            <w:tcW w:w="1710" w:type="dxa"/>
            <w:tcBorders>
              <w:top w:val="nil"/>
              <w:left w:val="nil"/>
              <w:bottom w:val="nil"/>
              <w:right w:val="nil"/>
            </w:tcBorders>
            <w:shd w:val="clear" w:color="auto" w:fill="auto"/>
            <w:noWrap/>
            <w:vAlign w:val="bottom"/>
          </w:tcPr>
          <w:p w14:paraId="3BEFB5D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0.220***</w:t>
            </w:r>
          </w:p>
        </w:tc>
        <w:tc>
          <w:tcPr>
            <w:tcW w:w="1710" w:type="dxa"/>
            <w:tcBorders>
              <w:top w:val="nil"/>
              <w:left w:val="nil"/>
              <w:bottom w:val="nil"/>
              <w:right w:val="nil"/>
            </w:tcBorders>
            <w:shd w:val="clear" w:color="auto" w:fill="auto"/>
            <w:noWrap/>
            <w:vAlign w:val="bottom"/>
          </w:tcPr>
          <w:p w14:paraId="7620F94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-0.023</w:t>
            </w:r>
          </w:p>
        </w:tc>
        <w:tc>
          <w:tcPr>
            <w:tcW w:w="1350" w:type="dxa"/>
            <w:tcBorders>
              <w:top w:val="nil"/>
              <w:left w:val="nil"/>
              <w:bottom w:val="nil"/>
              <w:right w:val="nil"/>
            </w:tcBorders>
            <w:shd w:val="clear" w:color="auto" w:fill="auto"/>
            <w:noWrap/>
            <w:vAlign w:val="bottom"/>
          </w:tcPr>
          <w:p w14:paraId="6A07639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0.056*</w:t>
            </w:r>
          </w:p>
        </w:tc>
      </w:tr>
      <w:tr w:rsidR="00FD7E34" w:rsidRPr="0096660A" w14:paraId="7DBC14CC" w14:textId="77777777" w:rsidTr="009F2231">
        <w:trPr>
          <w:trHeight w:val="216"/>
        </w:trPr>
        <w:tc>
          <w:tcPr>
            <w:tcW w:w="3240" w:type="dxa"/>
            <w:tcBorders>
              <w:top w:val="nil"/>
              <w:left w:val="nil"/>
              <w:bottom w:val="nil"/>
              <w:right w:val="nil"/>
            </w:tcBorders>
            <w:shd w:val="clear" w:color="auto" w:fill="auto"/>
            <w:noWrap/>
            <w:vAlign w:val="bottom"/>
          </w:tcPr>
          <w:p w14:paraId="5203C689" w14:textId="77777777" w:rsidR="00FD7E34" w:rsidRPr="0096660A" w:rsidRDefault="00FD7E34" w:rsidP="008C2343">
            <w:pPr>
              <w:spacing w:after="0" w:line="240" w:lineRule="auto"/>
              <w:jc w:val="center"/>
              <w:rPr>
                <w:rFonts w:eastAsia="Times New Roman" w:cs="Times New Roman"/>
                <w:sz w:val="18"/>
                <w:szCs w:val="18"/>
              </w:rPr>
            </w:pPr>
          </w:p>
        </w:tc>
        <w:tc>
          <w:tcPr>
            <w:tcW w:w="1980" w:type="dxa"/>
            <w:tcBorders>
              <w:top w:val="nil"/>
              <w:left w:val="nil"/>
              <w:bottom w:val="nil"/>
              <w:right w:val="nil"/>
            </w:tcBorders>
            <w:shd w:val="clear" w:color="auto" w:fill="auto"/>
            <w:noWrap/>
            <w:vAlign w:val="bottom"/>
          </w:tcPr>
          <w:p w14:paraId="75E4497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(0.012)</w:t>
            </w:r>
          </w:p>
        </w:tc>
        <w:tc>
          <w:tcPr>
            <w:tcW w:w="1710" w:type="dxa"/>
            <w:tcBorders>
              <w:top w:val="nil"/>
              <w:left w:val="nil"/>
              <w:bottom w:val="nil"/>
              <w:right w:val="nil"/>
            </w:tcBorders>
            <w:shd w:val="clear" w:color="auto" w:fill="auto"/>
            <w:noWrap/>
            <w:vAlign w:val="bottom"/>
          </w:tcPr>
          <w:p w14:paraId="51E32FF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(0.024)</w:t>
            </w:r>
          </w:p>
        </w:tc>
        <w:tc>
          <w:tcPr>
            <w:tcW w:w="1710" w:type="dxa"/>
            <w:tcBorders>
              <w:top w:val="nil"/>
              <w:left w:val="nil"/>
              <w:bottom w:val="nil"/>
              <w:right w:val="nil"/>
            </w:tcBorders>
            <w:shd w:val="clear" w:color="auto" w:fill="auto"/>
            <w:noWrap/>
            <w:vAlign w:val="bottom"/>
          </w:tcPr>
          <w:p w14:paraId="13B34F5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(0.034)</w:t>
            </w:r>
          </w:p>
        </w:tc>
        <w:tc>
          <w:tcPr>
            <w:tcW w:w="1350" w:type="dxa"/>
            <w:tcBorders>
              <w:top w:val="nil"/>
              <w:left w:val="nil"/>
              <w:bottom w:val="nil"/>
              <w:right w:val="nil"/>
            </w:tcBorders>
            <w:shd w:val="clear" w:color="auto" w:fill="auto"/>
            <w:noWrap/>
            <w:vAlign w:val="bottom"/>
          </w:tcPr>
          <w:p w14:paraId="60F6F90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(0.031)</w:t>
            </w:r>
          </w:p>
        </w:tc>
      </w:tr>
      <w:tr w:rsidR="00FD7E34" w:rsidRPr="0096660A" w14:paraId="05935741" w14:textId="77777777" w:rsidTr="009F2231">
        <w:trPr>
          <w:trHeight w:val="216"/>
        </w:trPr>
        <w:tc>
          <w:tcPr>
            <w:tcW w:w="3240" w:type="dxa"/>
            <w:tcBorders>
              <w:top w:val="nil"/>
              <w:left w:val="nil"/>
              <w:bottom w:val="nil"/>
              <w:right w:val="nil"/>
            </w:tcBorders>
            <w:shd w:val="clear" w:color="auto" w:fill="auto"/>
            <w:noWrap/>
            <w:vAlign w:val="bottom"/>
          </w:tcPr>
          <w:p w14:paraId="3376CA19" w14:textId="77777777" w:rsidR="00FD7E34" w:rsidRPr="0096660A" w:rsidRDefault="00FD7E34" w:rsidP="008C2343">
            <w:pPr>
              <w:spacing w:after="0" w:line="240" w:lineRule="auto"/>
              <w:rPr>
                <w:rFonts w:eastAsia="Times New Roman" w:cs="Times New Roman"/>
                <w:sz w:val="18"/>
                <w:szCs w:val="18"/>
              </w:rPr>
            </w:pPr>
            <w:r w:rsidRPr="0096660A">
              <w:rPr>
                <w:rFonts w:eastAsia="Times New Roman" w:cs="Times New Roman"/>
                <w:color w:val="000000"/>
                <w:sz w:val="18"/>
                <w:szCs w:val="18"/>
              </w:rPr>
              <w:t>Reserved before (β</w:t>
            </w:r>
            <w:r w:rsidRPr="0096660A">
              <w:rPr>
                <w:rFonts w:eastAsia="Times New Roman" w:cs="Times New Roman"/>
                <w:color w:val="000000"/>
                <w:sz w:val="18"/>
                <w:szCs w:val="18"/>
                <w:vertAlign w:val="subscript"/>
              </w:rPr>
              <w:t>2</w:t>
            </w:r>
            <w:r w:rsidRPr="0096660A">
              <w:rPr>
                <w:rFonts w:eastAsia="Times New Roman" w:cs="Times New Roman"/>
                <w:color w:val="000000"/>
                <w:sz w:val="18"/>
                <w:szCs w:val="18"/>
              </w:rPr>
              <w:t>)</w:t>
            </w:r>
          </w:p>
        </w:tc>
        <w:tc>
          <w:tcPr>
            <w:tcW w:w="1980" w:type="dxa"/>
            <w:tcBorders>
              <w:top w:val="nil"/>
              <w:left w:val="nil"/>
              <w:bottom w:val="nil"/>
              <w:right w:val="nil"/>
            </w:tcBorders>
            <w:shd w:val="clear" w:color="auto" w:fill="auto"/>
            <w:noWrap/>
            <w:vAlign w:val="bottom"/>
          </w:tcPr>
          <w:p w14:paraId="6F3401D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-0.206***</w:t>
            </w:r>
          </w:p>
        </w:tc>
        <w:tc>
          <w:tcPr>
            <w:tcW w:w="1710" w:type="dxa"/>
            <w:tcBorders>
              <w:top w:val="nil"/>
              <w:left w:val="nil"/>
              <w:bottom w:val="nil"/>
              <w:right w:val="nil"/>
            </w:tcBorders>
            <w:shd w:val="clear" w:color="auto" w:fill="auto"/>
            <w:noWrap/>
            <w:vAlign w:val="bottom"/>
          </w:tcPr>
          <w:p w14:paraId="3936758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-0.342***</w:t>
            </w:r>
          </w:p>
        </w:tc>
        <w:tc>
          <w:tcPr>
            <w:tcW w:w="1710" w:type="dxa"/>
            <w:tcBorders>
              <w:top w:val="nil"/>
              <w:left w:val="nil"/>
              <w:bottom w:val="nil"/>
              <w:right w:val="nil"/>
            </w:tcBorders>
            <w:shd w:val="clear" w:color="auto" w:fill="auto"/>
            <w:noWrap/>
            <w:vAlign w:val="bottom"/>
          </w:tcPr>
          <w:p w14:paraId="7946DA4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-0.045**</w:t>
            </w:r>
          </w:p>
        </w:tc>
        <w:tc>
          <w:tcPr>
            <w:tcW w:w="1350" w:type="dxa"/>
            <w:tcBorders>
              <w:top w:val="nil"/>
              <w:left w:val="nil"/>
              <w:bottom w:val="nil"/>
              <w:right w:val="nil"/>
            </w:tcBorders>
            <w:shd w:val="clear" w:color="auto" w:fill="auto"/>
            <w:noWrap/>
            <w:vAlign w:val="bottom"/>
          </w:tcPr>
          <w:p w14:paraId="2E30149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-0.100***</w:t>
            </w:r>
          </w:p>
        </w:tc>
      </w:tr>
      <w:tr w:rsidR="00FD7E34" w:rsidRPr="0096660A" w14:paraId="25AFCB60" w14:textId="77777777" w:rsidTr="009F2231">
        <w:trPr>
          <w:trHeight w:val="216"/>
        </w:trPr>
        <w:tc>
          <w:tcPr>
            <w:tcW w:w="3240" w:type="dxa"/>
            <w:tcBorders>
              <w:top w:val="nil"/>
              <w:left w:val="nil"/>
              <w:bottom w:val="nil"/>
              <w:right w:val="nil"/>
            </w:tcBorders>
            <w:shd w:val="clear" w:color="auto" w:fill="auto"/>
            <w:noWrap/>
            <w:vAlign w:val="bottom"/>
          </w:tcPr>
          <w:p w14:paraId="0086FD08" w14:textId="77777777" w:rsidR="00FD7E34" w:rsidRPr="0096660A" w:rsidRDefault="00FD7E34" w:rsidP="008C2343">
            <w:pPr>
              <w:spacing w:after="0" w:line="240" w:lineRule="auto"/>
              <w:jc w:val="center"/>
              <w:rPr>
                <w:rFonts w:eastAsia="Times New Roman" w:cs="Times New Roman"/>
                <w:color w:val="000000"/>
                <w:sz w:val="18"/>
                <w:szCs w:val="18"/>
              </w:rPr>
            </w:pPr>
          </w:p>
        </w:tc>
        <w:tc>
          <w:tcPr>
            <w:tcW w:w="1980" w:type="dxa"/>
            <w:tcBorders>
              <w:top w:val="nil"/>
              <w:left w:val="nil"/>
              <w:bottom w:val="nil"/>
              <w:right w:val="nil"/>
            </w:tcBorders>
            <w:shd w:val="clear" w:color="auto" w:fill="auto"/>
            <w:noWrap/>
            <w:vAlign w:val="bottom"/>
          </w:tcPr>
          <w:p w14:paraId="55A5DA0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(0.013)</w:t>
            </w:r>
          </w:p>
        </w:tc>
        <w:tc>
          <w:tcPr>
            <w:tcW w:w="1710" w:type="dxa"/>
            <w:tcBorders>
              <w:top w:val="nil"/>
              <w:left w:val="nil"/>
              <w:bottom w:val="nil"/>
              <w:right w:val="nil"/>
            </w:tcBorders>
            <w:shd w:val="clear" w:color="auto" w:fill="auto"/>
            <w:noWrap/>
            <w:vAlign w:val="bottom"/>
          </w:tcPr>
          <w:p w14:paraId="56A9E1E9"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(0.031)</w:t>
            </w:r>
          </w:p>
        </w:tc>
        <w:tc>
          <w:tcPr>
            <w:tcW w:w="1710" w:type="dxa"/>
            <w:tcBorders>
              <w:top w:val="nil"/>
              <w:left w:val="nil"/>
              <w:bottom w:val="nil"/>
              <w:right w:val="nil"/>
            </w:tcBorders>
            <w:shd w:val="clear" w:color="auto" w:fill="auto"/>
            <w:noWrap/>
            <w:vAlign w:val="bottom"/>
          </w:tcPr>
          <w:p w14:paraId="4E4C82C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(0.020)</w:t>
            </w:r>
          </w:p>
        </w:tc>
        <w:tc>
          <w:tcPr>
            <w:tcW w:w="1350" w:type="dxa"/>
            <w:tcBorders>
              <w:top w:val="nil"/>
              <w:left w:val="nil"/>
              <w:bottom w:val="nil"/>
              <w:right w:val="nil"/>
            </w:tcBorders>
            <w:shd w:val="clear" w:color="auto" w:fill="auto"/>
            <w:noWrap/>
            <w:vAlign w:val="bottom"/>
          </w:tcPr>
          <w:p w14:paraId="6841218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(0.036)</w:t>
            </w:r>
          </w:p>
        </w:tc>
      </w:tr>
      <w:tr w:rsidR="00FD7E34" w:rsidRPr="0096660A" w14:paraId="5FB015F8" w14:textId="77777777" w:rsidTr="009F2231">
        <w:trPr>
          <w:trHeight w:val="216"/>
        </w:trPr>
        <w:tc>
          <w:tcPr>
            <w:tcW w:w="3240" w:type="dxa"/>
            <w:tcBorders>
              <w:top w:val="nil"/>
              <w:left w:val="nil"/>
              <w:bottom w:val="nil"/>
              <w:right w:val="nil"/>
            </w:tcBorders>
            <w:shd w:val="clear" w:color="auto" w:fill="auto"/>
            <w:noWrap/>
            <w:vAlign w:val="bottom"/>
          </w:tcPr>
          <w:p w14:paraId="6419F678" w14:textId="09E5F046"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 xml:space="preserve">Reserved now </w:t>
            </w:r>
            <w:r w:rsidR="009F2231" w:rsidRPr="0096660A">
              <w:rPr>
                <w:rFonts w:eastAsia="Times New Roman" w:cs="Times New Roman"/>
                <w:color w:val="000000"/>
                <w:sz w:val="18"/>
                <w:szCs w:val="18"/>
              </w:rPr>
              <w:t>× female</w:t>
            </w:r>
            <w:r w:rsidRPr="0096660A">
              <w:rPr>
                <w:rFonts w:eastAsia="Times New Roman" w:cs="Times New Roman"/>
                <w:color w:val="000000"/>
                <w:sz w:val="18"/>
                <w:szCs w:val="18"/>
              </w:rPr>
              <w:t xml:space="preserve"> (β</w:t>
            </w:r>
            <w:r w:rsidRPr="0096660A">
              <w:rPr>
                <w:rFonts w:eastAsia="Times New Roman" w:cs="Times New Roman"/>
                <w:color w:val="000000"/>
                <w:sz w:val="18"/>
                <w:szCs w:val="18"/>
                <w:vertAlign w:val="subscript"/>
              </w:rPr>
              <w:t>3</w:t>
            </w:r>
            <w:r w:rsidRPr="0096660A">
              <w:rPr>
                <w:rFonts w:eastAsia="Times New Roman" w:cs="Times New Roman"/>
                <w:color w:val="000000"/>
                <w:sz w:val="18"/>
                <w:szCs w:val="18"/>
              </w:rPr>
              <w:t>)</w:t>
            </w:r>
          </w:p>
        </w:tc>
        <w:tc>
          <w:tcPr>
            <w:tcW w:w="1980" w:type="dxa"/>
            <w:tcBorders>
              <w:top w:val="nil"/>
              <w:left w:val="nil"/>
              <w:bottom w:val="nil"/>
              <w:right w:val="nil"/>
            </w:tcBorders>
            <w:shd w:val="clear" w:color="auto" w:fill="auto"/>
            <w:noWrap/>
            <w:vAlign w:val="bottom"/>
          </w:tcPr>
          <w:p w14:paraId="5311363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0.011</w:t>
            </w:r>
          </w:p>
        </w:tc>
        <w:tc>
          <w:tcPr>
            <w:tcW w:w="1710" w:type="dxa"/>
            <w:tcBorders>
              <w:top w:val="nil"/>
              <w:left w:val="nil"/>
              <w:bottom w:val="nil"/>
              <w:right w:val="nil"/>
            </w:tcBorders>
            <w:shd w:val="clear" w:color="auto" w:fill="auto"/>
            <w:noWrap/>
            <w:vAlign w:val="bottom"/>
          </w:tcPr>
          <w:p w14:paraId="5659563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0.019</w:t>
            </w:r>
          </w:p>
        </w:tc>
        <w:tc>
          <w:tcPr>
            <w:tcW w:w="1710" w:type="dxa"/>
            <w:tcBorders>
              <w:top w:val="nil"/>
              <w:left w:val="nil"/>
              <w:bottom w:val="nil"/>
              <w:right w:val="nil"/>
            </w:tcBorders>
            <w:shd w:val="clear" w:color="auto" w:fill="auto"/>
            <w:noWrap/>
            <w:vAlign w:val="bottom"/>
          </w:tcPr>
          <w:p w14:paraId="3C4D2FF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0.031</w:t>
            </w:r>
          </w:p>
        </w:tc>
        <w:tc>
          <w:tcPr>
            <w:tcW w:w="1350" w:type="dxa"/>
            <w:tcBorders>
              <w:top w:val="nil"/>
              <w:left w:val="nil"/>
              <w:bottom w:val="nil"/>
              <w:right w:val="nil"/>
            </w:tcBorders>
            <w:shd w:val="clear" w:color="auto" w:fill="auto"/>
            <w:noWrap/>
            <w:vAlign w:val="bottom"/>
          </w:tcPr>
          <w:p w14:paraId="78368C4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-0.002</w:t>
            </w:r>
          </w:p>
        </w:tc>
      </w:tr>
      <w:tr w:rsidR="00FD7E34" w:rsidRPr="0096660A" w14:paraId="37ECE6DD" w14:textId="77777777" w:rsidTr="009F2231">
        <w:trPr>
          <w:trHeight w:val="216"/>
        </w:trPr>
        <w:tc>
          <w:tcPr>
            <w:tcW w:w="3240" w:type="dxa"/>
            <w:tcBorders>
              <w:top w:val="nil"/>
              <w:left w:val="nil"/>
              <w:bottom w:val="nil"/>
              <w:right w:val="nil"/>
            </w:tcBorders>
            <w:shd w:val="clear" w:color="auto" w:fill="auto"/>
            <w:noWrap/>
            <w:vAlign w:val="bottom"/>
          </w:tcPr>
          <w:p w14:paraId="0147C24F" w14:textId="77777777" w:rsidR="00FD7E34" w:rsidRPr="0096660A" w:rsidRDefault="00FD7E34" w:rsidP="008C2343">
            <w:pPr>
              <w:spacing w:after="0" w:line="240" w:lineRule="auto"/>
              <w:rPr>
                <w:rFonts w:eastAsia="Times New Roman" w:cs="Times New Roman"/>
                <w:color w:val="000000"/>
                <w:sz w:val="18"/>
                <w:szCs w:val="18"/>
              </w:rPr>
            </w:pPr>
          </w:p>
        </w:tc>
        <w:tc>
          <w:tcPr>
            <w:tcW w:w="1980" w:type="dxa"/>
            <w:tcBorders>
              <w:top w:val="nil"/>
              <w:left w:val="nil"/>
              <w:bottom w:val="nil"/>
              <w:right w:val="nil"/>
            </w:tcBorders>
            <w:shd w:val="clear" w:color="auto" w:fill="auto"/>
            <w:noWrap/>
            <w:vAlign w:val="bottom"/>
          </w:tcPr>
          <w:p w14:paraId="38F603CD"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(0.016)</w:t>
            </w:r>
          </w:p>
        </w:tc>
        <w:tc>
          <w:tcPr>
            <w:tcW w:w="1710" w:type="dxa"/>
            <w:tcBorders>
              <w:top w:val="nil"/>
              <w:left w:val="nil"/>
              <w:bottom w:val="nil"/>
              <w:right w:val="nil"/>
            </w:tcBorders>
            <w:shd w:val="clear" w:color="auto" w:fill="auto"/>
            <w:noWrap/>
            <w:vAlign w:val="bottom"/>
          </w:tcPr>
          <w:p w14:paraId="50FCA4A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(0.032)</w:t>
            </w:r>
          </w:p>
        </w:tc>
        <w:tc>
          <w:tcPr>
            <w:tcW w:w="1710" w:type="dxa"/>
            <w:tcBorders>
              <w:top w:val="nil"/>
              <w:left w:val="nil"/>
              <w:bottom w:val="nil"/>
              <w:right w:val="nil"/>
            </w:tcBorders>
            <w:shd w:val="clear" w:color="auto" w:fill="auto"/>
            <w:noWrap/>
            <w:vAlign w:val="bottom"/>
          </w:tcPr>
          <w:p w14:paraId="07460738"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(0.031)</w:t>
            </w:r>
          </w:p>
        </w:tc>
        <w:tc>
          <w:tcPr>
            <w:tcW w:w="1350" w:type="dxa"/>
            <w:tcBorders>
              <w:top w:val="nil"/>
              <w:left w:val="nil"/>
              <w:bottom w:val="nil"/>
              <w:right w:val="nil"/>
            </w:tcBorders>
            <w:shd w:val="clear" w:color="auto" w:fill="auto"/>
            <w:noWrap/>
            <w:vAlign w:val="bottom"/>
          </w:tcPr>
          <w:p w14:paraId="248FB3A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(0.025)</w:t>
            </w:r>
          </w:p>
        </w:tc>
      </w:tr>
      <w:tr w:rsidR="00FD7E34" w:rsidRPr="0096660A" w14:paraId="30BE5255" w14:textId="77777777" w:rsidTr="009F2231">
        <w:trPr>
          <w:trHeight w:val="216"/>
        </w:trPr>
        <w:tc>
          <w:tcPr>
            <w:tcW w:w="3240" w:type="dxa"/>
            <w:tcBorders>
              <w:top w:val="nil"/>
              <w:left w:val="nil"/>
              <w:bottom w:val="nil"/>
              <w:right w:val="nil"/>
            </w:tcBorders>
            <w:shd w:val="clear" w:color="auto" w:fill="auto"/>
            <w:noWrap/>
            <w:vAlign w:val="bottom"/>
          </w:tcPr>
          <w:p w14:paraId="16617F29"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Reserved before × female (β</w:t>
            </w:r>
            <w:r w:rsidRPr="0096660A">
              <w:rPr>
                <w:rFonts w:eastAsia="Times New Roman" w:cs="Times New Roman"/>
                <w:color w:val="000000"/>
                <w:sz w:val="18"/>
                <w:szCs w:val="18"/>
                <w:vertAlign w:val="subscript"/>
              </w:rPr>
              <w:t>4</w:t>
            </w:r>
            <w:r w:rsidRPr="0096660A">
              <w:rPr>
                <w:rFonts w:eastAsia="Times New Roman" w:cs="Times New Roman"/>
                <w:color w:val="000000"/>
                <w:sz w:val="18"/>
                <w:szCs w:val="18"/>
              </w:rPr>
              <w:t>)</w:t>
            </w:r>
          </w:p>
        </w:tc>
        <w:tc>
          <w:tcPr>
            <w:tcW w:w="1980" w:type="dxa"/>
            <w:tcBorders>
              <w:top w:val="nil"/>
              <w:left w:val="nil"/>
              <w:bottom w:val="nil"/>
              <w:right w:val="nil"/>
            </w:tcBorders>
            <w:shd w:val="clear" w:color="auto" w:fill="auto"/>
            <w:noWrap/>
            <w:vAlign w:val="bottom"/>
          </w:tcPr>
          <w:p w14:paraId="3557F75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-0.042**</w:t>
            </w:r>
          </w:p>
        </w:tc>
        <w:tc>
          <w:tcPr>
            <w:tcW w:w="1710" w:type="dxa"/>
            <w:tcBorders>
              <w:top w:val="nil"/>
              <w:left w:val="nil"/>
              <w:bottom w:val="nil"/>
              <w:right w:val="nil"/>
            </w:tcBorders>
            <w:shd w:val="clear" w:color="auto" w:fill="auto"/>
            <w:noWrap/>
            <w:vAlign w:val="bottom"/>
          </w:tcPr>
          <w:p w14:paraId="0AB8042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-0.082**</w:t>
            </w:r>
          </w:p>
        </w:tc>
        <w:tc>
          <w:tcPr>
            <w:tcW w:w="1710" w:type="dxa"/>
            <w:tcBorders>
              <w:top w:val="nil"/>
              <w:left w:val="nil"/>
              <w:bottom w:val="nil"/>
              <w:right w:val="nil"/>
            </w:tcBorders>
            <w:shd w:val="clear" w:color="auto" w:fill="auto"/>
            <w:noWrap/>
            <w:vAlign w:val="bottom"/>
          </w:tcPr>
          <w:p w14:paraId="5084B75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-0.066**</w:t>
            </w:r>
          </w:p>
        </w:tc>
        <w:tc>
          <w:tcPr>
            <w:tcW w:w="1350" w:type="dxa"/>
            <w:tcBorders>
              <w:top w:val="nil"/>
              <w:left w:val="nil"/>
              <w:bottom w:val="nil"/>
              <w:right w:val="nil"/>
            </w:tcBorders>
            <w:shd w:val="clear" w:color="auto" w:fill="auto"/>
            <w:noWrap/>
            <w:vAlign w:val="bottom"/>
          </w:tcPr>
          <w:p w14:paraId="0E7B718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-0.019</w:t>
            </w:r>
          </w:p>
        </w:tc>
      </w:tr>
      <w:tr w:rsidR="00FD7E34" w:rsidRPr="0096660A" w14:paraId="25EAAB6B" w14:textId="77777777" w:rsidTr="009F2231">
        <w:trPr>
          <w:trHeight w:val="216"/>
        </w:trPr>
        <w:tc>
          <w:tcPr>
            <w:tcW w:w="3240" w:type="dxa"/>
            <w:tcBorders>
              <w:top w:val="nil"/>
              <w:left w:val="nil"/>
              <w:bottom w:val="nil"/>
              <w:right w:val="nil"/>
            </w:tcBorders>
            <w:shd w:val="clear" w:color="auto" w:fill="auto"/>
            <w:noWrap/>
            <w:vAlign w:val="bottom"/>
          </w:tcPr>
          <w:p w14:paraId="10695302"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 xml:space="preserve">  </w:t>
            </w:r>
          </w:p>
        </w:tc>
        <w:tc>
          <w:tcPr>
            <w:tcW w:w="1980" w:type="dxa"/>
            <w:tcBorders>
              <w:top w:val="nil"/>
              <w:left w:val="nil"/>
              <w:bottom w:val="nil"/>
              <w:right w:val="nil"/>
            </w:tcBorders>
            <w:shd w:val="clear" w:color="auto" w:fill="auto"/>
            <w:noWrap/>
            <w:vAlign w:val="bottom"/>
          </w:tcPr>
          <w:p w14:paraId="33A23C2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(0.017)</w:t>
            </w:r>
          </w:p>
        </w:tc>
        <w:tc>
          <w:tcPr>
            <w:tcW w:w="1710" w:type="dxa"/>
            <w:tcBorders>
              <w:top w:val="nil"/>
              <w:left w:val="nil"/>
              <w:bottom w:val="nil"/>
              <w:right w:val="nil"/>
            </w:tcBorders>
            <w:shd w:val="clear" w:color="auto" w:fill="auto"/>
            <w:noWrap/>
            <w:vAlign w:val="bottom"/>
          </w:tcPr>
          <w:p w14:paraId="71EBA359"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(0.036)</w:t>
            </w:r>
          </w:p>
        </w:tc>
        <w:tc>
          <w:tcPr>
            <w:tcW w:w="1710" w:type="dxa"/>
            <w:tcBorders>
              <w:top w:val="nil"/>
              <w:left w:val="nil"/>
              <w:bottom w:val="nil"/>
              <w:right w:val="nil"/>
            </w:tcBorders>
            <w:shd w:val="clear" w:color="auto" w:fill="auto"/>
            <w:noWrap/>
            <w:vAlign w:val="bottom"/>
          </w:tcPr>
          <w:p w14:paraId="77E68A1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(0.030)</w:t>
            </w:r>
          </w:p>
        </w:tc>
        <w:tc>
          <w:tcPr>
            <w:tcW w:w="1350" w:type="dxa"/>
            <w:tcBorders>
              <w:top w:val="nil"/>
              <w:left w:val="nil"/>
              <w:bottom w:val="nil"/>
              <w:right w:val="nil"/>
            </w:tcBorders>
            <w:shd w:val="clear" w:color="auto" w:fill="auto"/>
            <w:noWrap/>
            <w:vAlign w:val="bottom"/>
          </w:tcPr>
          <w:p w14:paraId="624C587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(0.040)</w:t>
            </w:r>
          </w:p>
        </w:tc>
      </w:tr>
      <w:tr w:rsidR="00FD7E34" w:rsidRPr="0096660A" w14:paraId="0E8981F7" w14:textId="77777777" w:rsidTr="009F2231">
        <w:trPr>
          <w:trHeight w:val="216"/>
        </w:trPr>
        <w:tc>
          <w:tcPr>
            <w:tcW w:w="3240" w:type="dxa"/>
            <w:tcBorders>
              <w:top w:val="nil"/>
              <w:left w:val="nil"/>
              <w:bottom w:val="nil"/>
              <w:right w:val="nil"/>
            </w:tcBorders>
            <w:shd w:val="clear" w:color="auto" w:fill="auto"/>
            <w:noWrap/>
            <w:vAlign w:val="bottom"/>
          </w:tcPr>
          <w:p w14:paraId="36BEE7B6"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Observations</w:t>
            </w:r>
          </w:p>
        </w:tc>
        <w:tc>
          <w:tcPr>
            <w:tcW w:w="1980" w:type="dxa"/>
            <w:tcBorders>
              <w:top w:val="nil"/>
              <w:left w:val="nil"/>
              <w:bottom w:val="nil"/>
              <w:right w:val="nil"/>
            </w:tcBorders>
            <w:shd w:val="clear" w:color="auto" w:fill="auto"/>
            <w:noWrap/>
            <w:vAlign w:val="bottom"/>
          </w:tcPr>
          <w:p w14:paraId="54CC01A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710" w:type="dxa"/>
            <w:tcBorders>
              <w:top w:val="nil"/>
              <w:left w:val="nil"/>
              <w:bottom w:val="nil"/>
              <w:right w:val="nil"/>
            </w:tcBorders>
            <w:shd w:val="clear" w:color="auto" w:fill="auto"/>
            <w:noWrap/>
            <w:vAlign w:val="bottom"/>
          </w:tcPr>
          <w:p w14:paraId="3168BAB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710" w:type="dxa"/>
            <w:tcBorders>
              <w:top w:val="nil"/>
              <w:left w:val="nil"/>
              <w:bottom w:val="nil"/>
              <w:right w:val="nil"/>
            </w:tcBorders>
            <w:shd w:val="clear" w:color="auto" w:fill="auto"/>
            <w:noWrap/>
            <w:vAlign w:val="bottom"/>
          </w:tcPr>
          <w:p w14:paraId="19CFBDC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c>
          <w:tcPr>
            <w:tcW w:w="1350" w:type="dxa"/>
            <w:tcBorders>
              <w:top w:val="nil"/>
              <w:left w:val="nil"/>
              <w:bottom w:val="nil"/>
              <w:right w:val="nil"/>
            </w:tcBorders>
            <w:shd w:val="clear" w:color="auto" w:fill="auto"/>
            <w:noWrap/>
            <w:vAlign w:val="bottom"/>
          </w:tcPr>
          <w:p w14:paraId="51B1013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53,656</w:t>
            </w:r>
          </w:p>
        </w:tc>
      </w:tr>
      <w:tr w:rsidR="00FD7E34" w:rsidRPr="0096660A" w14:paraId="7A533B8F" w14:textId="77777777" w:rsidTr="009F2231">
        <w:trPr>
          <w:trHeight w:val="216"/>
        </w:trPr>
        <w:tc>
          <w:tcPr>
            <w:tcW w:w="3240" w:type="dxa"/>
            <w:tcBorders>
              <w:top w:val="nil"/>
              <w:left w:val="nil"/>
              <w:bottom w:val="nil"/>
              <w:right w:val="nil"/>
            </w:tcBorders>
            <w:shd w:val="clear" w:color="auto" w:fill="auto"/>
            <w:noWrap/>
            <w:vAlign w:val="bottom"/>
          </w:tcPr>
          <w:p w14:paraId="4C4B9D6C"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R-squared</w:t>
            </w:r>
          </w:p>
        </w:tc>
        <w:tc>
          <w:tcPr>
            <w:tcW w:w="1980" w:type="dxa"/>
            <w:tcBorders>
              <w:top w:val="nil"/>
              <w:left w:val="nil"/>
              <w:bottom w:val="nil"/>
              <w:right w:val="nil"/>
            </w:tcBorders>
            <w:shd w:val="clear" w:color="auto" w:fill="auto"/>
            <w:noWrap/>
            <w:vAlign w:val="bottom"/>
          </w:tcPr>
          <w:p w14:paraId="0BE3170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0.125</w:t>
            </w:r>
          </w:p>
        </w:tc>
        <w:tc>
          <w:tcPr>
            <w:tcW w:w="1710" w:type="dxa"/>
            <w:tcBorders>
              <w:top w:val="nil"/>
              <w:left w:val="nil"/>
              <w:bottom w:val="nil"/>
              <w:right w:val="nil"/>
            </w:tcBorders>
            <w:shd w:val="clear" w:color="auto" w:fill="auto"/>
            <w:noWrap/>
            <w:vAlign w:val="bottom"/>
          </w:tcPr>
          <w:p w14:paraId="21F6EC0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0.033</w:t>
            </w:r>
          </w:p>
        </w:tc>
        <w:tc>
          <w:tcPr>
            <w:tcW w:w="1710" w:type="dxa"/>
            <w:tcBorders>
              <w:top w:val="nil"/>
              <w:left w:val="nil"/>
              <w:bottom w:val="nil"/>
              <w:right w:val="nil"/>
            </w:tcBorders>
            <w:shd w:val="clear" w:color="auto" w:fill="auto"/>
            <w:noWrap/>
            <w:vAlign w:val="bottom"/>
          </w:tcPr>
          <w:p w14:paraId="18CA119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0.150</w:t>
            </w:r>
          </w:p>
        </w:tc>
        <w:tc>
          <w:tcPr>
            <w:tcW w:w="1350" w:type="dxa"/>
            <w:tcBorders>
              <w:top w:val="nil"/>
              <w:left w:val="nil"/>
              <w:bottom w:val="nil"/>
              <w:right w:val="nil"/>
            </w:tcBorders>
            <w:shd w:val="clear" w:color="auto" w:fill="auto"/>
            <w:noWrap/>
            <w:vAlign w:val="bottom"/>
          </w:tcPr>
          <w:p w14:paraId="1B111B5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0.064</w:t>
            </w:r>
          </w:p>
        </w:tc>
      </w:tr>
      <w:tr w:rsidR="00FD7E34" w:rsidRPr="0096660A" w14:paraId="3272B009" w14:textId="77777777" w:rsidTr="009F2231">
        <w:trPr>
          <w:trHeight w:val="216"/>
        </w:trPr>
        <w:tc>
          <w:tcPr>
            <w:tcW w:w="3240" w:type="dxa"/>
            <w:tcBorders>
              <w:top w:val="nil"/>
              <w:left w:val="nil"/>
              <w:bottom w:val="nil"/>
              <w:right w:val="nil"/>
            </w:tcBorders>
            <w:shd w:val="clear" w:color="auto" w:fill="auto"/>
            <w:noWrap/>
            <w:vAlign w:val="bottom"/>
            <w:hideMark/>
          </w:tcPr>
          <w:p w14:paraId="6620E46B"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F statistics (β</w:t>
            </w:r>
            <w:r w:rsidRPr="0096660A">
              <w:rPr>
                <w:rFonts w:eastAsia="Times New Roman" w:cs="Times New Roman"/>
                <w:color w:val="000000"/>
                <w:sz w:val="18"/>
                <w:szCs w:val="18"/>
                <w:vertAlign w:val="subscript"/>
              </w:rPr>
              <w:t>1</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3</w:t>
            </w:r>
            <w:r w:rsidRPr="0096660A">
              <w:rPr>
                <w:rFonts w:eastAsia="Times New Roman" w:cs="Times New Roman"/>
                <w:color w:val="000000"/>
                <w:sz w:val="18"/>
                <w:szCs w:val="18"/>
              </w:rPr>
              <w:t>=0)</w:t>
            </w:r>
          </w:p>
        </w:tc>
        <w:tc>
          <w:tcPr>
            <w:tcW w:w="1980" w:type="dxa"/>
            <w:tcBorders>
              <w:top w:val="nil"/>
              <w:left w:val="nil"/>
              <w:bottom w:val="nil"/>
              <w:right w:val="nil"/>
            </w:tcBorders>
            <w:shd w:val="clear" w:color="auto" w:fill="auto"/>
            <w:noWrap/>
            <w:vAlign w:val="bottom"/>
          </w:tcPr>
          <w:p w14:paraId="16E7C64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51.93</w:t>
            </w:r>
          </w:p>
        </w:tc>
        <w:tc>
          <w:tcPr>
            <w:tcW w:w="1710" w:type="dxa"/>
            <w:tcBorders>
              <w:top w:val="nil"/>
              <w:left w:val="nil"/>
              <w:bottom w:val="nil"/>
              <w:right w:val="nil"/>
            </w:tcBorders>
            <w:shd w:val="clear" w:color="auto" w:fill="auto"/>
            <w:noWrap/>
            <w:vAlign w:val="bottom"/>
          </w:tcPr>
          <w:p w14:paraId="54AF1AE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26.72</w:t>
            </w:r>
          </w:p>
        </w:tc>
        <w:tc>
          <w:tcPr>
            <w:tcW w:w="1710" w:type="dxa"/>
            <w:tcBorders>
              <w:top w:val="nil"/>
              <w:left w:val="nil"/>
              <w:bottom w:val="nil"/>
              <w:right w:val="nil"/>
            </w:tcBorders>
            <w:shd w:val="clear" w:color="auto" w:fill="auto"/>
            <w:noWrap/>
            <w:vAlign w:val="bottom"/>
          </w:tcPr>
          <w:p w14:paraId="5CA76907"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6.291</w:t>
            </w:r>
          </w:p>
        </w:tc>
        <w:tc>
          <w:tcPr>
            <w:tcW w:w="1350" w:type="dxa"/>
            <w:tcBorders>
              <w:top w:val="nil"/>
              <w:left w:val="nil"/>
              <w:bottom w:val="nil"/>
              <w:right w:val="nil"/>
            </w:tcBorders>
            <w:shd w:val="clear" w:color="auto" w:fill="auto"/>
            <w:noWrap/>
            <w:vAlign w:val="bottom"/>
          </w:tcPr>
          <w:p w14:paraId="1D75275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6.327</w:t>
            </w:r>
          </w:p>
        </w:tc>
      </w:tr>
      <w:tr w:rsidR="00FD7E34" w:rsidRPr="0096660A" w14:paraId="27309EF8" w14:textId="77777777" w:rsidTr="009F2231">
        <w:trPr>
          <w:trHeight w:val="216"/>
        </w:trPr>
        <w:tc>
          <w:tcPr>
            <w:tcW w:w="3240" w:type="dxa"/>
            <w:tcBorders>
              <w:top w:val="nil"/>
              <w:left w:val="nil"/>
              <w:bottom w:val="nil"/>
              <w:right w:val="nil"/>
            </w:tcBorders>
            <w:shd w:val="clear" w:color="auto" w:fill="auto"/>
            <w:noWrap/>
            <w:vAlign w:val="bottom"/>
            <w:hideMark/>
          </w:tcPr>
          <w:p w14:paraId="74D82009"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(p value)</w:t>
            </w:r>
          </w:p>
        </w:tc>
        <w:tc>
          <w:tcPr>
            <w:tcW w:w="1980" w:type="dxa"/>
            <w:tcBorders>
              <w:top w:val="nil"/>
              <w:left w:val="nil"/>
              <w:bottom w:val="nil"/>
              <w:right w:val="nil"/>
            </w:tcBorders>
            <w:shd w:val="clear" w:color="auto" w:fill="auto"/>
            <w:noWrap/>
            <w:vAlign w:val="bottom"/>
          </w:tcPr>
          <w:p w14:paraId="2251E026"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w:t>
            </w:r>
          </w:p>
        </w:tc>
        <w:tc>
          <w:tcPr>
            <w:tcW w:w="1710" w:type="dxa"/>
            <w:tcBorders>
              <w:top w:val="nil"/>
              <w:left w:val="nil"/>
              <w:bottom w:val="nil"/>
              <w:right w:val="nil"/>
            </w:tcBorders>
            <w:shd w:val="clear" w:color="auto" w:fill="auto"/>
            <w:noWrap/>
            <w:vAlign w:val="bottom"/>
          </w:tcPr>
          <w:p w14:paraId="3A10D46B"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2.92e-07</w:t>
            </w:r>
          </w:p>
        </w:tc>
        <w:tc>
          <w:tcPr>
            <w:tcW w:w="1710" w:type="dxa"/>
            <w:tcBorders>
              <w:top w:val="nil"/>
              <w:left w:val="nil"/>
              <w:bottom w:val="nil"/>
              <w:right w:val="nil"/>
            </w:tcBorders>
            <w:shd w:val="clear" w:color="auto" w:fill="auto"/>
            <w:noWrap/>
            <w:vAlign w:val="bottom"/>
          </w:tcPr>
          <w:p w14:paraId="32B1D2B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0.0154</w:t>
            </w:r>
          </w:p>
        </w:tc>
        <w:tc>
          <w:tcPr>
            <w:tcW w:w="1350" w:type="dxa"/>
            <w:tcBorders>
              <w:top w:val="nil"/>
              <w:left w:val="nil"/>
              <w:bottom w:val="nil"/>
              <w:right w:val="nil"/>
            </w:tcBorders>
            <w:shd w:val="clear" w:color="auto" w:fill="auto"/>
            <w:noWrap/>
            <w:vAlign w:val="bottom"/>
          </w:tcPr>
          <w:p w14:paraId="6AED2851"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0.0151</w:t>
            </w:r>
          </w:p>
        </w:tc>
      </w:tr>
      <w:tr w:rsidR="00FD7E34" w:rsidRPr="0096660A" w14:paraId="400BB092" w14:textId="77777777" w:rsidTr="009F2231">
        <w:trPr>
          <w:trHeight w:val="216"/>
        </w:trPr>
        <w:tc>
          <w:tcPr>
            <w:tcW w:w="3240" w:type="dxa"/>
            <w:tcBorders>
              <w:top w:val="nil"/>
              <w:left w:val="nil"/>
              <w:bottom w:val="nil"/>
              <w:right w:val="nil"/>
            </w:tcBorders>
            <w:shd w:val="clear" w:color="auto" w:fill="auto"/>
            <w:noWrap/>
            <w:vAlign w:val="bottom"/>
            <w:hideMark/>
          </w:tcPr>
          <w:p w14:paraId="0F4F472B"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F statistics (β</w:t>
            </w:r>
            <w:r w:rsidRPr="0096660A">
              <w:rPr>
                <w:rFonts w:eastAsia="Times New Roman" w:cs="Times New Roman"/>
                <w:color w:val="000000"/>
                <w:sz w:val="18"/>
                <w:szCs w:val="18"/>
                <w:vertAlign w:val="subscript"/>
              </w:rPr>
              <w:t>2</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4</w:t>
            </w:r>
            <w:r w:rsidRPr="0096660A">
              <w:rPr>
                <w:rFonts w:eastAsia="Times New Roman" w:cs="Times New Roman"/>
                <w:color w:val="000000"/>
                <w:sz w:val="18"/>
                <w:szCs w:val="18"/>
              </w:rPr>
              <w:t>=0)</w:t>
            </w:r>
          </w:p>
        </w:tc>
        <w:tc>
          <w:tcPr>
            <w:tcW w:w="1980" w:type="dxa"/>
            <w:tcBorders>
              <w:top w:val="nil"/>
              <w:left w:val="nil"/>
              <w:bottom w:val="nil"/>
              <w:right w:val="nil"/>
            </w:tcBorders>
            <w:shd w:val="clear" w:color="auto" w:fill="auto"/>
            <w:noWrap/>
            <w:vAlign w:val="bottom"/>
          </w:tcPr>
          <w:p w14:paraId="6F6A038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7.030</w:t>
            </w:r>
          </w:p>
        </w:tc>
        <w:tc>
          <w:tcPr>
            <w:tcW w:w="1710" w:type="dxa"/>
            <w:tcBorders>
              <w:top w:val="nil"/>
              <w:left w:val="nil"/>
              <w:bottom w:val="nil"/>
              <w:right w:val="nil"/>
            </w:tcBorders>
            <w:shd w:val="clear" w:color="auto" w:fill="auto"/>
            <w:noWrap/>
            <w:vAlign w:val="bottom"/>
          </w:tcPr>
          <w:p w14:paraId="51153F4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5.917</w:t>
            </w:r>
          </w:p>
        </w:tc>
        <w:tc>
          <w:tcPr>
            <w:tcW w:w="1710" w:type="dxa"/>
            <w:tcBorders>
              <w:top w:val="nil"/>
              <w:left w:val="nil"/>
              <w:bottom w:val="nil"/>
              <w:right w:val="nil"/>
            </w:tcBorders>
            <w:shd w:val="clear" w:color="auto" w:fill="auto"/>
            <w:noWrap/>
            <w:vAlign w:val="bottom"/>
          </w:tcPr>
          <w:p w14:paraId="3728A74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2.358</w:t>
            </w:r>
          </w:p>
        </w:tc>
        <w:tc>
          <w:tcPr>
            <w:tcW w:w="1350" w:type="dxa"/>
            <w:tcBorders>
              <w:top w:val="nil"/>
              <w:left w:val="nil"/>
              <w:bottom w:val="nil"/>
              <w:right w:val="nil"/>
            </w:tcBorders>
            <w:shd w:val="clear" w:color="auto" w:fill="auto"/>
            <w:noWrap/>
            <w:vAlign w:val="bottom"/>
          </w:tcPr>
          <w:p w14:paraId="2DA5787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1.301</w:t>
            </w:r>
          </w:p>
        </w:tc>
      </w:tr>
      <w:tr w:rsidR="00FD7E34" w:rsidRPr="0096660A" w14:paraId="4D29525A" w14:textId="77777777" w:rsidTr="009F2231">
        <w:trPr>
          <w:trHeight w:val="216"/>
        </w:trPr>
        <w:tc>
          <w:tcPr>
            <w:tcW w:w="3240" w:type="dxa"/>
            <w:tcBorders>
              <w:top w:val="nil"/>
              <w:left w:val="nil"/>
              <w:right w:val="nil"/>
            </w:tcBorders>
            <w:shd w:val="clear" w:color="auto" w:fill="auto"/>
            <w:noWrap/>
            <w:vAlign w:val="bottom"/>
            <w:hideMark/>
          </w:tcPr>
          <w:p w14:paraId="1B81991F"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(p value)</w:t>
            </w:r>
          </w:p>
        </w:tc>
        <w:tc>
          <w:tcPr>
            <w:tcW w:w="1980" w:type="dxa"/>
            <w:tcBorders>
              <w:top w:val="nil"/>
              <w:left w:val="nil"/>
              <w:right w:val="nil"/>
            </w:tcBorders>
            <w:shd w:val="clear" w:color="auto" w:fill="auto"/>
            <w:noWrap/>
            <w:vAlign w:val="bottom"/>
          </w:tcPr>
          <w:p w14:paraId="55DC0A0F"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0.00816</w:t>
            </w:r>
          </w:p>
        </w:tc>
        <w:tc>
          <w:tcPr>
            <w:tcW w:w="1710" w:type="dxa"/>
            <w:tcBorders>
              <w:top w:val="nil"/>
              <w:left w:val="nil"/>
              <w:right w:val="nil"/>
            </w:tcBorders>
            <w:shd w:val="clear" w:color="auto" w:fill="auto"/>
            <w:noWrap/>
            <w:vAlign w:val="bottom"/>
          </w:tcPr>
          <w:p w14:paraId="757ACC72"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0.0152</w:t>
            </w:r>
          </w:p>
        </w:tc>
        <w:tc>
          <w:tcPr>
            <w:tcW w:w="1710" w:type="dxa"/>
            <w:tcBorders>
              <w:top w:val="nil"/>
              <w:left w:val="nil"/>
              <w:right w:val="nil"/>
            </w:tcBorders>
            <w:shd w:val="clear" w:color="auto" w:fill="auto"/>
            <w:noWrap/>
            <w:vAlign w:val="bottom"/>
          </w:tcPr>
          <w:p w14:paraId="030219F1"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0.131</w:t>
            </w:r>
          </w:p>
        </w:tc>
        <w:tc>
          <w:tcPr>
            <w:tcW w:w="1350" w:type="dxa"/>
            <w:tcBorders>
              <w:top w:val="nil"/>
              <w:left w:val="nil"/>
              <w:right w:val="nil"/>
            </w:tcBorders>
            <w:shd w:val="clear" w:color="auto" w:fill="auto"/>
            <w:noWrap/>
            <w:vAlign w:val="bottom"/>
          </w:tcPr>
          <w:p w14:paraId="02A9F50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0.259</w:t>
            </w:r>
          </w:p>
        </w:tc>
      </w:tr>
      <w:tr w:rsidR="00FD7E34" w:rsidRPr="0096660A" w14:paraId="337BDD30" w14:textId="77777777" w:rsidTr="009F2231">
        <w:trPr>
          <w:trHeight w:val="216"/>
        </w:trPr>
        <w:tc>
          <w:tcPr>
            <w:tcW w:w="3240" w:type="dxa"/>
            <w:tcBorders>
              <w:top w:val="nil"/>
              <w:left w:val="nil"/>
              <w:right w:val="nil"/>
            </w:tcBorders>
            <w:shd w:val="clear" w:color="auto" w:fill="auto"/>
            <w:noWrap/>
            <w:vAlign w:val="bottom"/>
            <w:hideMark/>
          </w:tcPr>
          <w:p w14:paraId="45492480"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F stat (β</w:t>
            </w:r>
            <w:r w:rsidRPr="0096660A">
              <w:rPr>
                <w:rFonts w:eastAsia="Times New Roman" w:cs="Times New Roman"/>
                <w:color w:val="000000"/>
                <w:sz w:val="18"/>
                <w:szCs w:val="18"/>
                <w:vertAlign w:val="subscript"/>
              </w:rPr>
              <w:t>1</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2</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3</w:t>
            </w:r>
            <w:r w:rsidRPr="0096660A">
              <w:rPr>
                <w:rFonts w:eastAsia="Times New Roman" w:cs="Times New Roman"/>
                <w:color w:val="000000"/>
                <w:sz w:val="18"/>
                <w:szCs w:val="18"/>
              </w:rPr>
              <w:t>+ β</w:t>
            </w:r>
            <w:r w:rsidRPr="0096660A">
              <w:rPr>
                <w:rFonts w:eastAsia="Times New Roman" w:cs="Times New Roman"/>
                <w:color w:val="000000"/>
                <w:sz w:val="18"/>
                <w:szCs w:val="18"/>
                <w:vertAlign w:val="subscript"/>
              </w:rPr>
              <w:t>4</w:t>
            </w:r>
            <w:r w:rsidRPr="0096660A">
              <w:rPr>
                <w:rFonts w:eastAsia="Times New Roman" w:cs="Times New Roman"/>
                <w:color w:val="000000"/>
                <w:sz w:val="18"/>
                <w:szCs w:val="18"/>
              </w:rPr>
              <w:t>=0)</w:t>
            </w:r>
          </w:p>
        </w:tc>
        <w:tc>
          <w:tcPr>
            <w:tcW w:w="1980" w:type="dxa"/>
            <w:tcBorders>
              <w:top w:val="nil"/>
              <w:left w:val="nil"/>
              <w:right w:val="nil"/>
            </w:tcBorders>
            <w:shd w:val="clear" w:color="auto" w:fill="auto"/>
            <w:noWrap/>
            <w:vAlign w:val="bottom"/>
          </w:tcPr>
          <w:p w14:paraId="220A2495"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75.34</w:t>
            </w:r>
          </w:p>
        </w:tc>
        <w:tc>
          <w:tcPr>
            <w:tcW w:w="1710" w:type="dxa"/>
            <w:tcBorders>
              <w:top w:val="nil"/>
              <w:left w:val="nil"/>
              <w:right w:val="nil"/>
            </w:tcBorders>
            <w:shd w:val="clear" w:color="auto" w:fill="auto"/>
            <w:noWrap/>
            <w:vAlign w:val="bottom"/>
          </w:tcPr>
          <w:p w14:paraId="7A2A390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46.07</w:t>
            </w:r>
          </w:p>
        </w:tc>
        <w:tc>
          <w:tcPr>
            <w:tcW w:w="1710" w:type="dxa"/>
            <w:tcBorders>
              <w:top w:val="nil"/>
              <w:left w:val="nil"/>
              <w:right w:val="nil"/>
            </w:tcBorders>
            <w:shd w:val="clear" w:color="auto" w:fill="auto"/>
            <w:noWrap/>
            <w:vAlign w:val="bottom"/>
          </w:tcPr>
          <w:p w14:paraId="40DB8828"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8.780</w:t>
            </w:r>
          </w:p>
        </w:tc>
        <w:tc>
          <w:tcPr>
            <w:tcW w:w="1350" w:type="dxa"/>
            <w:tcBorders>
              <w:top w:val="nil"/>
              <w:left w:val="nil"/>
              <w:right w:val="nil"/>
            </w:tcBorders>
            <w:shd w:val="clear" w:color="auto" w:fill="auto"/>
            <w:noWrap/>
            <w:vAlign w:val="bottom"/>
          </w:tcPr>
          <w:p w14:paraId="410337A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7.449</w:t>
            </w:r>
          </w:p>
        </w:tc>
      </w:tr>
      <w:tr w:rsidR="00FD7E34" w:rsidRPr="0096660A" w14:paraId="13776B20" w14:textId="77777777" w:rsidTr="009F2231">
        <w:trPr>
          <w:trHeight w:val="216"/>
        </w:trPr>
        <w:tc>
          <w:tcPr>
            <w:tcW w:w="3240" w:type="dxa"/>
            <w:tcBorders>
              <w:top w:val="nil"/>
              <w:left w:val="nil"/>
              <w:bottom w:val="single" w:sz="4" w:space="0" w:color="auto"/>
              <w:right w:val="nil"/>
            </w:tcBorders>
            <w:shd w:val="clear" w:color="auto" w:fill="auto"/>
            <w:noWrap/>
            <w:vAlign w:val="bottom"/>
            <w:hideMark/>
          </w:tcPr>
          <w:p w14:paraId="31E13F26"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(p value)</w:t>
            </w:r>
          </w:p>
        </w:tc>
        <w:tc>
          <w:tcPr>
            <w:tcW w:w="1980" w:type="dxa"/>
            <w:tcBorders>
              <w:top w:val="nil"/>
              <w:left w:val="nil"/>
              <w:bottom w:val="single" w:sz="4" w:space="0" w:color="auto"/>
              <w:right w:val="nil"/>
            </w:tcBorders>
            <w:shd w:val="clear" w:color="auto" w:fill="auto"/>
            <w:noWrap/>
            <w:vAlign w:val="bottom"/>
          </w:tcPr>
          <w:p w14:paraId="29405DF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w:t>
            </w:r>
          </w:p>
        </w:tc>
        <w:tc>
          <w:tcPr>
            <w:tcW w:w="1710" w:type="dxa"/>
            <w:tcBorders>
              <w:top w:val="nil"/>
              <w:left w:val="nil"/>
              <w:bottom w:val="single" w:sz="4" w:space="0" w:color="auto"/>
              <w:right w:val="nil"/>
            </w:tcBorders>
            <w:shd w:val="clear" w:color="auto" w:fill="auto"/>
            <w:noWrap/>
            <w:vAlign w:val="bottom"/>
          </w:tcPr>
          <w:p w14:paraId="25607E74"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w:t>
            </w:r>
          </w:p>
        </w:tc>
        <w:tc>
          <w:tcPr>
            <w:tcW w:w="1710" w:type="dxa"/>
            <w:tcBorders>
              <w:top w:val="nil"/>
              <w:left w:val="nil"/>
              <w:bottom w:val="single" w:sz="4" w:space="0" w:color="auto"/>
              <w:right w:val="nil"/>
            </w:tcBorders>
            <w:shd w:val="clear" w:color="auto" w:fill="auto"/>
            <w:noWrap/>
            <w:vAlign w:val="bottom"/>
          </w:tcPr>
          <w:p w14:paraId="01DFFFD0"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0.00465</w:t>
            </w:r>
          </w:p>
        </w:tc>
        <w:tc>
          <w:tcPr>
            <w:tcW w:w="1350" w:type="dxa"/>
            <w:tcBorders>
              <w:top w:val="nil"/>
              <w:left w:val="nil"/>
              <w:bottom w:val="single" w:sz="4" w:space="0" w:color="auto"/>
              <w:right w:val="nil"/>
            </w:tcBorders>
            <w:shd w:val="clear" w:color="auto" w:fill="auto"/>
            <w:noWrap/>
            <w:vAlign w:val="bottom"/>
          </w:tcPr>
          <w:p w14:paraId="09656F9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cs="Times New Roman"/>
                <w:sz w:val="18"/>
                <w:szCs w:val="18"/>
              </w:rPr>
              <w:t>0.00874</w:t>
            </w:r>
          </w:p>
        </w:tc>
      </w:tr>
      <w:tr w:rsidR="00FD7E34" w:rsidRPr="0096660A" w14:paraId="391829E1" w14:textId="77777777" w:rsidTr="009F2231">
        <w:trPr>
          <w:trHeight w:val="216"/>
        </w:trPr>
        <w:tc>
          <w:tcPr>
            <w:tcW w:w="3240" w:type="dxa"/>
            <w:tcBorders>
              <w:top w:val="single" w:sz="4" w:space="0" w:color="auto"/>
              <w:left w:val="nil"/>
              <w:bottom w:val="nil"/>
              <w:right w:val="nil"/>
            </w:tcBorders>
            <w:shd w:val="clear" w:color="auto" w:fill="auto"/>
            <w:noWrap/>
            <w:vAlign w:val="bottom"/>
          </w:tcPr>
          <w:p w14:paraId="67555E9D"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Dep. var. mean</w:t>
            </w:r>
          </w:p>
        </w:tc>
        <w:tc>
          <w:tcPr>
            <w:tcW w:w="1980" w:type="dxa"/>
            <w:tcBorders>
              <w:top w:val="single" w:sz="4" w:space="0" w:color="auto"/>
              <w:left w:val="nil"/>
              <w:bottom w:val="nil"/>
              <w:right w:val="nil"/>
            </w:tcBorders>
            <w:shd w:val="clear" w:color="auto" w:fill="auto"/>
            <w:noWrap/>
            <w:vAlign w:val="bottom"/>
          </w:tcPr>
          <w:p w14:paraId="511BA03D"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0.184</w:t>
            </w:r>
          </w:p>
        </w:tc>
        <w:tc>
          <w:tcPr>
            <w:tcW w:w="1710" w:type="dxa"/>
            <w:tcBorders>
              <w:top w:val="single" w:sz="4" w:space="0" w:color="auto"/>
              <w:left w:val="nil"/>
              <w:bottom w:val="nil"/>
              <w:right w:val="nil"/>
            </w:tcBorders>
            <w:shd w:val="clear" w:color="auto" w:fill="auto"/>
            <w:noWrap/>
            <w:vAlign w:val="bottom"/>
          </w:tcPr>
          <w:p w14:paraId="2BDF153C"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0.324</w:t>
            </w:r>
          </w:p>
        </w:tc>
        <w:tc>
          <w:tcPr>
            <w:tcW w:w="1710" w:type="dxa"/>
            <w:tcBorders>
              <w:top w:val="single" w:sz="4" w:space="0" w:color="auto"/>
              <w:left w:val="nil"/>
              <w:bottom w:val="nil"/>
              <w:right w:val="nil"/>
            </w:tcBorders>
            <w:shd w:val="clear" w:color="auto" w:fill="auto"/>
            <w:noWrap/>
            <w:vAlign w:val="bottom"/>
          </w:tcPr>
          <w:p w14:paraId="283E66CE"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0.247</w:t>
            </w:r>
          </w:p>
        </w:tc>
        <w:tc>
          <w:tcPr>
            <w:tcW w:w="1350" w:type="dxa"/>
            <w:tcBorders>
              <w:top w:val="single" w:sz="4" w:space="0" w:color="auto"/>
              <w:left w:val="nil"/>
              <w:bottom w:val="nil"/>
              <w:right w:val="nil"/>
            </w:tcBorders>
            <w:shd w:val="clear" w:color="auto" w:fill="auto"/>
            <w:noWrap/>
            <w:vAlign w:val="bottom"/>
          </w:tcPr>
          <w:p w14:paraId="7CFAB5A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0.0917</w:t>
            </w:r>
          </w:p>
        </w:tc>
      </w:tr>
      <w:tr w:rsidR="00FD7E34" w:rsidRPr="0096660A" w14:paraId="496A75DD" w14:textId="77777777" w:rsidTr="009F2231">
        <w:trPr>
          <w:trHeight w:val="216"/>
        </w:trPr>
        <w:tc>
          <w:tcPr>
            <w:tcW w:w="3240" w:type="dxa"/>
            <w:tcBorders>
              <w:top w:val="nil"/>
              <w:left w:val="nil"/>
              <w:bottom w:val="single" w:sz="4" w:space="0" w:color="auto"/>
              <w:right w:val="nil"/>
            </w:tcBorders>
            <w:shd w:val="clear" w:color="auto" w:fill="auto"/>
            <w:noWrap/>
            <w:vAlign w:val="bottom"/>
          </w:tcPr>
          <w:p w14:paraId="6F0B5E99" w14:textId="77777777" w:rsidR="00FD7E34" w:rsidRPr="0096660A" w:rsidRDefault="00FD7E34" w:rsidP="008C2343">
            <w:pPr>
              <w:spacing w:after="0" w:line="240" w:lineRule="auto"/>
              <w:rPr>
                <w:rFonts w:eastAsia="Times New Roman" w:cs="Times New Roman"/>
                <w:color w:val="000000"/>
                <w:sz w:val="18"/>
                <w:szCs w:val="18"/>
              </w:rPr>
            </w:pPr>
            <w:r w:rsidRPr="0096660A">
              <w:rPr>
                <w:rFonts w:eastAsia="Times New Roman" w:cs="Times New Roman"/>
                <w:color w:val="000000"/>
                <w:sz w:val="18"/>
                <w:szCs w:val="18"/>
              </w:rPr>
              <w:t>Standard deviation</w:t>
            </w:r>
          </w:p>
        </w:tc>
        <w:tc>
          <w:tcPr>
            <w:tcW w:w="1980" w:type="dxa"/>
            <w:tcBorders>
              <w:top w:val="nil"/>
              <w:left w:val="nil"/>
              <w:bottom w:val="single" w:sz="4" w:space="0" w:color="auto"/>
              <w:right w:val="nil"/>
            </w:tcBorders>
            <w:shd w:val="clear" w:color="auto" w:fill="auto"/>
            <w:noWrap/>
            <w:vAlign w:val="bottom"/>
          </w:tcPr>
          <w:p w14:paraId="223906D3"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0.388</w:t>
            </w:r>
          </w:p>
        </w:tc>
        <w:tc>
          <w:tcPr>
            <w:tcW w:w="1710" w:type="dxa"/>
            <w:tcBorders>
              <w:top w:val="nil"/>
              <w:left w:val="nil"/>
              <w:bottom w:val="single" w:sz="4" w:space="0" w:color="auto"/>
              <w:right w:val="nil"/>
            </w:tcBorders>
            <w:shd w:val="clear" w:color="auto" w:fill="auto"/>
            <w:noWrap/>
            <w:vAlign w:val="bottom"/>
          </w:tcPr>
          <w:p w14:paraId="00C78E38"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1.430</w:t>
            </w:r>
          </w:p>
        </w:tc>
        <w:tc>
          <w:tcPr>
            <w:tcW w:w="1710" w:type="dxa"/>
            <w:tcBorders>
              <w:top w:val="nil"/>
              <w:left w:val="nil"/>
              <w:bottom w:val="single" w:sz="4" w:space="0" w:color="auto"/>
              <w:right w:val="nil"/>
            </w:tcBorders>
            <w:shd w:val="clear" w:color="auto" w:fill="auto"/>
            <w:noWrap/>
            <w:vAlign w:val="bottom"/>
          </w:tcPr>
          <w:p w14:paraId="02A7AB5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0.432</w:t>
            </w:r>
          </w:p>
        </w:tc>
        <w:tc>
          <w:tcPr>
            <w:tcW w:w="1350" w:type="dxa"/>
            <w:tcBorders>
              <w:top w:val="nil"/>
              <w:left w:val="nil"/>
              <w:bottom w:val="single" w:sz="4" w:space="0" w:color="auto"/>
              <w:right w:val="nil"/>
            </w:tcBorders>
            <w:shd w:val="clear" w:color="auto" w:fill="auto"/>
            <w:noWrap/>
            <w:vAlign w:val="bottom"/>
          </w:tcPr>
          <w:p w14:paraId="7565473A" w14:textId="77777777" w:rsidR="00FD7E34" w:rsidRPr="0096660A" w:rsidRDefault="00FD7E34" w:rsidP="008C2343">
            <w:pPr>
              <w:spacing w:after="0" w:line="240" w:lineRule="auto"/>
              <w:jc w:val="center"/>
              <w:rPr>
                <w:rFonts w:eastAsia="Times New Roman" w:cs="Times New Roman"/>
                <w:color w:val="000000"/>
                <w:sz w:val="18"/>
                <w:szCs w:val="18"/>
              </w:rPr>
            </w:pPr>
            <w:r w:rsidRPr="0096660A">
              <w:rPr>
                <w:rFonts w:eastAsia="Times New Roman" w:cs="Times New Roman"/>
                <w:color w:val="000000"/>
                <w:sz w:val="18"/>
                <w:szCs w:val="18"/>
              </w:rPr>
              <w:t>0.289</w:t>
            </w:r>
          </w:p>
        </w:tc>
      </w:tr>
    </w:tbl>
    <w:p w14:paraId="66C947B0" w14:textId="77777777" w:rsidR="00542A9E" w:rsidRPr="00E46201" w:rsidRDefault="00012804" w:rsidP="00542A9E">
      <w:pPr>
        <w:spacing w:after="0" w:line="240" w:lineRule="auto"/>
        <w:jc w:val="both"/>
        <w:rPr>
          <w:rFonts w:cs="Times New Roman"/>
          <w:sz w:val="18"/>
          <w:szCs w:val="18"/>
        </w:rPr>
      </w:pPr>
      <w:r w:rsidRPr="009B61D0">
        <w:rPr>
          <w:rFonts w:cs="Times New Roman"/>
          <w:b/>
          <w:i/>
          <w:sz w:val="18"/>
          <w:szCs w:val="18"/>
        </w:rPr>
        <w:t>Note:</w:t>
      </w:r>
      <w:r w:rsidRPr="009B61D0">
        <w:rPr>
          <w:rFonts w:cs="Times New Roman"/>
          <w:sz w:val="18"/>
          <w:szCs w:val="18"/>
        </w:rPr>
        <w:t xml:space="preserve"> Each column reports results from a separate regression at individual level with dependent variables listed at the top of each column. District fixed effects included throughout. Robust standard errors in parentheses. Bonferroni-adjusted p-values are reported for multiple tests in bottom rows of each panel of the table. </w:t>
      </w:r>
      <w:r w:rsidR="00542A9E" w:rsidRPr="00E46201">
        <w:rPr>
          <w:rFonts w:cs="Times New Roman"/>
          <w:sz w:val="18"/>
          <w:szCs w:val="18"/>
        </w:rPr>
        <w:t>The excluded category is ‘never reserved</w:t>
      </w:r>
      <w:r w:rsidR="00542A9E">
        <w:rPr>
          <w:rFonts w:cs="Times New Roman"/>
          <w:sz w:val="18"/>
          <w:szCs w:val="18"/>
        </w:rPr>
        <w:t>,</w:t>
      </w:r>
      <w:r w:rsidR="00542A9E" w:rsidRPr="00E46201">
        <w:rPr>
          <w:rFonts w:cs="Times New Roman"/>
          <w:sz w:val="18"/>
          <w:szCs w:val="18"/>
        </w:rPr>
        <w:t xml:space="preserve">’ standard errors are clustered at </w:t>
      </w:r>
      <w:r w:rsidR="00542A9E">
        <w:rPr>
          <w:rFonts w:cs="Times New Roman"/>
          <w:sz w:val="18"/>
          <w:szCs w:val="18"/>
        </w:rPr>
        <w:t>village council</w:t>
      </w:r>
      <w:r w:rsidR="00542A9E" w:rsidRPr="00E46201">
        <w:rPr>
          <w:rFonts w:cs="Times New Roman"/>
          <w:sz w:val="18"/>
          <w:szCs w:val="18"/>
        </w:rPr>
        <w:t xml:space="preserve"> </w:t>
      </w:r>
      <w:r w:rsidR="00542A9E">
        <w:rPr>
          <w:rFonts w:cs="Times New Roman"/>
          <w:sz w:val="18"/>
          <w:szCs w:val="18"/>
        </w:rPr>
        <w:t xml:space="preserve">level, </w:t>
      </w:r>
      <w:r w:rsidR="00542A9E" w:rsidRPr="00E46201">
        <w:rPr>
          <w:rFonts w:cs="Times New Roman"/>
          <w:sz w:val="18"/>
          <w:szCs w:val="18"/>
        </w:rPr>
        <w:t>and robust standard errors reported in parentheses *** p&lt;0.01, ** p&lt;0.05, * p&lt;0.10.</w:t>
      </w:r>
    </w:p>
    <w:p w14:paraId="5F8817CE" w14:textId="19157229" w:rsidR="00490FC6" w:rsidRPr="00981350" w:rsidRDefault="00490FC6" w:rsidP="008062C3">
      <w:pPr>
        <w:spacing w:after="0" w:line="240" w:lineRule="auto"/>
        <w:jc w:val="both"/>
        <w:rPr>
          <w:rFonts w:cs="Times New Roman"/>
          <w:b/>
          <w:sz w:val="18"/>
          <w:szCs w:val="18"/>
        </w:rPr>
      </w:pPr>
    </w:p>
    <w:sectPr w:rsidR="00490FC6" w:rsidRPr="00981350" w:rsidSect="00490FC6">
      <w:footerReference w:type="default" r:id="rId8"/>
      <w:footerReference w:type="firs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70EC" w14:textId="77777777" w:rsidR="00B57D37" w:rsidRDefault="00B57D37">
      <w:pPr>
        <w:spacing w:after="0" w:line="240" w:lineRule="auto"/>
      </w:pPr>
      <w:r>
        <w:separator/>
      </w:r>
    </w:p>
  </w:endnote>
  <w:endnote w:type="continuationSeparator" w:id="0">
    <w:p w14:paraId="5D1F184F" w14:textId="77777777" w:rsidR="00B57D37" w:rsidRDefault="00B5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526046"/>
      <w:docPartObj>
        <w:docPartGallery w:val="Page Numbers (Bottom of Page)"/>
        <w:docPartUnique/>
      </w:docPartObj>
    </w:sdtPr>
    <w:sdtEndPr>
      <w:rPr>
        <w:noProof/>
        <w:sz w:val="16"/>
        <w:szCs w:val="16"/>
      </w:rPr>
    </w:sdtEndPr>
    <w:sdtContent>
      <w:p w14:paraId="5BE03ACA" w14:textId="77777777" w:rsidR="00E62692" w:rsidRPr="00E876CF" w:rsidRDefault="00E62692">
        <w:pPr>
          <w:pStyle w:val="Footer"/>
          <w:jc w:val="center"/>
          <w:rPr>
            <w:sz w:val="16"/>
            <w:szCs w:val="16"/>
          </w:rPr>
        </w:pPr>
        <w:r w:rsidRPr="00E876CF">
          <w:rPr>
            <w:sz w:val="16"/>
            <w:szCs w:val="16"/>
          </w:rPr>
          <w:fldChar w:fldCharType="begin"/>
        </w:r>
        <w:r w:rsidRPr="00E876CF">
          <w:rPr>
            <w:sz w:val="16"/>
            <w:szCs w:val="16"/>
          </w:rPr>
          <w:instrText xml:space="preserve"> PAGE   \* MERGEFORMAT </w:instrText>
        </w:r>
        <w:r w:rsidRPr="00E876CF">
          <w:rPr>
            <w:sz w:val="16"/>
            <w:szCs w:val="16"/>
          </w:rPr>
          <w:fldChar w:fldCharType="separate"/>
        </w:r>
        <w:r>
          <w:rPr>
            <w:noProof/>
            <w:sz w:val="16"/>
            <w:szCs w:val="16"/>
          </w:rPr>
          <w:t>25</w:t>
        </w:r>
        <w:r w:rsidRPr="00E876CF">
          <w:rPr>
            <w:noProof/>
            <w:sz w:val="16"/>
            <w:szCs w:val="16"/>
          </w:rPr>
          <w:fldChar w:fldCharType="end"/>
        </w:r>
      </w:p>
    </w:sdtContent>
  </w:sdt>
  <w:p w14:paraId="443C4E85" w14:textId="77777777" w:rsidR="00E62692" w:rsidRDefault="00E62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102E1" w14:textId="77777777" w:rsidR="00E62692" w:rsidRDefault="00E62692">
    <w:pPr>
      <w:pStyle w:val="Footer"/>
    </w:pPr>
  </w:p>
  <w:p w14:paraId="795838FE" w14:textId="77777777" w:rsidR="00E62692" w:rsidRDefault="00E62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963A0" w14:textId="77777777" w:rsidR="00B57D37" w:rsidRDefault="00B57D37">
      <w:pPr>
        <w:spacing w:after="0" w:line="240" w:lineRule="auto"/>
      </w:pPr>
      <w:r>
        <w:separator/>
      </w:r>
    </w:p>
  </w:footnote>
  <w:footnote w:type="continuationSeparator" w:id="0">
    <w:p w14:paraId="6BE8FC81" w14:textId="77777777" w:rsidR="00B57D37" w:rsidRDefault="00B57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7A7"/>
    <w:multiLevelType w:val="hybridMultilevel"/>
    <w:tmpl w:val="CAD01596"/>
    <w:lvl w:ilvl="0" w:tplc="E9366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7AD3"/>
    <w:multiLevelType w:val="multilevel"/>
    <w:tmpl w:val="8438F1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427DDD"/>
    <w:multiLevelType w:val="hybridMultilevel"/>
    <w:tmpl w:val="8FCADA52"/>
    <w:lvl w:ilvl="0" w:tplc="D54AE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5073F"/>
    <w:multiLevelType w:val="hybridMultilevel"/>
    <w:tmpl w:val="5D9A33C4"/>
    <w:lvl w:ilvl="0" w:tplc="A2BE026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3E2529A"/>
    <w:multiLevelType w:val="multilevel"/>
    <w:tmpl w:val="5B287E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BF5FD3"/>
    <w:multiLevelType w:val="multilevel"/>
    <w:tmpl w:val="F92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973B3"/>
    <w:multiLevelType w:val="multilevel"/>
    <w:tmpl w:val="89DE8E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D5"/>
    <w:rsid w:val="00012804"/>
    <w:rsid w:val="00021482"/>
    <w:rsid w:val="000F4C9B"/>
    <w:rsid w:val="00176413"/>
    <w:rsid w:val="002032C3"/>
    <w:rsid w:val="002526EB"/>
    <w:rsid w:val="002D53E2"/>
    <w:rsid w:val="00303EC9"/>
    <w:rsid w:val="0034148B"/>
    <w:rsid w:val="00347E24"/>
    <w:rsid w:val="00371385"/>
    <w:rsid w:val="0039345A"/>
    <w:rsid w:val="003C2521"/>
    <w:rsid w:val="00451476"/>
    <w:rsid w:val="00490FC6"/>
    <w:rsid w:val="00534929"/>
    <w:rsid w:val="00541B01"/>
    <w:rsid w:val="00542A9E"/>
    <w:rsid w:val="0054588D"/>
    <w:rsid w:val="00594D27"/>
    <w:rsid w:val="006161D1"/>
    <w:rsid w:val="00631731"/>
    <w:rsid w:val="00772AE3"/>
    <w:rsid w:val="007F3403"/>
    <w:rsid w:val="008062C3"/>
    <w:rsid w:val="0089214C"/>
    <w:rsid w:val="00981350"/>
    <w:rsid w:val="009F2231"/>
    <w:rsid w:val="00AE32F6"/>
    <w:rsid w:val="00B06CE5"/>
    <w:rsid w:val="00B57D37"/>
    <w:rsid w:val="00B94B1F"/>
    <w:rsid w:val="00BB24D5"/>
    <w:rsid w:val="00C32673"/>
    <w:rsid w:val="00C7338E"/>
    <w:rsid w:val="00D0540D"/>
    <w:rsid w:val="00D908B7"/>
    <w:rsid w:val="00E62692"/>
    <w:rsid w:val="00FC7D1D"/>
    <w:rsid w:val="00FD3CEE"/>
    <w:rsid w:val="00FD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4E02"/>
  <w15:chartTrackingRefBased/>
  <w15:docId w15:val="{3DC87232-F943-4312-B57B-AFF1819E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FC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90FC6"/>
    <w:pPr>
      <w:spacing w:after="0" w:line="240" w:lineRule="auto"/>
    </w:pPr>
    <w:rPr>
      <w:sz w:val="20"/>
      <w:szCs w:val="20"/>
    </w:rPr>
  </w:style>
  <w:style w:type="character" w:customStyle="1" w:styleId="FootnoteTextChar">
    <w:name w:val="Footnote Text Char"/>
    <w:basedOn w:val="DefaultParagraphFont"/>
    <w:link w:val="FootnoteText"/>
    <w:uiPriority w:val="99"/>
    <w:rsid w:val="00490FC6"/>
    <w:rPr>
      <w:rFonts w:cstheme="minorBidi"/>
      <w:sz w:val="20"/>
      <w:szCs w:val="20"/>
    </w:rPr>
  </w:style>
  <w:style w:type="character" w:customStyle="1" w:styleId="EndnoteTextChar">
    <w:name w:val="Endnote Text Char"/>
    <w:basedOn w:val="DefaultParagraphFont"/>
    <w:link w:val="EndnoteText"/>
    <w:uiPriority w:val="99"/>
    <w:semiHidden/>
    <w:rsid w:val="00490FC6"/>
    <w:rPr>
      <w:rFonts w:cstheme="minorBidi"/>
      <w:sz w:val="20"/>
      <w:szCs w:val="20"/>
    </w:rPr>
  </w:style>
  <w:style w:type="paragraph" w:styleId="EndnoteText">
    <w:name w:val="endnote text"/>
    <w:basedOn w:val="Normal"/>
    <w:link w:val="EndnoteTextChar"/>
    <w:uiPriority w:val="99"/>
    <w:semiHidden/>
    <w:unhideWhenUsed/>
    <w:rsid w:val="00490FC6"/>
    <w:pPr>
      <w:spacing w:after="0" w:line="240" w:lineRule="auto"/>
    </w:pPr>
    <w:rPr>
      <w:sz w:val="20"/>
      <w:szCs w:val="20"/>
    </w:rPr>
  </w:style>
  <w:style w:type="paragraph" w:styleId="ListParagraph">
    <w:name w:val="List Paragraph"/>
    <w:basedOn w:val="Normal"/>
    <w:uiPriority w:val="34"/>
    <w:qFormat/>
    <w:rsid w:val="00490FC6"/>
    <w:pPr>
      <w:ind w:left="720"/>
      <w:contextualSpacing/>
    </w:pPr>
  </w:style>
  <w:style w:type="character" w:styleId="SubtleReference">
    <w:name w:val="Subtle Reference"/>
    <w:basedOn w:val="DefaultParagraphFont"/>
    <w:uiPriority w:val="31"/>
    <w:qFormat/>
    <w:rsid w:val="00490FC6"/>
    <w:rPr>
      <w:smallCaps/>
      <w:color w:val="5A5A5A" w:themeColor="text1" w:themeTint="A5"/>
    </w:rPr>
  </w:style>
  <w:style w:type="character" w:customStyle="1" w:styleId="apple-converted-space">
    <w:name w:val="apple-converted-space"/>
    <w:basedOn w:val="DefaultParagraphFont"/>
    <w:rsid w:val="00490FC6"/>
  </w:style>
  <w:style w:type="character" w:styleId="Hyperlink">
    <w:name w:val="Hyperlink"/>
    <w:basedOn w:val="DefaultParagraphFont"/>
    <w:uiPriority w:val="99"/>
    <w:unhideWhenUsed/>
    <w:rsid w:val="00490FC6"/>
    <w:rPr>
      <w:color w:val="0000FF"/>
      <w:u w:val="single"/>
    </w:rPr>
  </w:style>
  <w:style w:type="paragraph" w:styleId="Header">
    <w:name w:val="header"/>
    <w:basedOn w:val="Normal"/>
    <w:link w:val="HeaderChar"/>
    <w:uiPriority w:val="99"/>
    <w:unhideWhenUsed/>
    <w:rsid w:val="00490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FC6"/>
    <w:rPr>
      <w:rFonts w:cstheme="minorBidi"/>
      <w:szCs w:val="22"/>
    </w:rPr>
  </w:style>
  <w:style w:type="paragraph" w:styleId="Footer">
    <w:name w:val="footer"/>
    <w:basedOn w:val="Normal"/>
    <w:link w:val="FooterChar"/>
    <w:uiPriority w:val="99"/>
    <w:unhideWhenUsed/>
    <w:rsid w:val="00490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FC6"/>
    <w:rPr>
      <w:rFonts w:cstheme="minorBidi"/>
      <w:szCs w:val="22"/>
    </w:rPr>
  </w:style>
  <w:style w:type="character" w:customStyle="1" w:styleId="BalloonTextChar">
    <w:name w:val="Balloon Text Char"/>
    <w:basedOn w:val="DefaultParagraphFont"/>
    <w:link w:val="BalloonText"/>
    <w:uiPriority w:val="99"/>
    <w:semiHidden/>
    <w:rsid w:val="00490FC6"/>
    <w:rPr>
      <w:rFonts w:ascii="Segoe UI" w:hAnsi="Segoe UI" w:cs="Segoe UI"/>
      <w:sz w:val="18"/>
      <w:szCs w:val="18"/>
    </w:rPr>
  </w:style>
  <w:style w:type="paragraph" w:styleId="BalloonText">
    <w:name w:val="Balloon Text"/>
    <w:basedOn w:val="Normal"/>
    <w:link w:val="BalloonTextChar"/>
    <w:uiPriority w:val="99"/>
    <w:semiHidden/>
    <w:unhideWhenUsed/>
    <w:rsid w:val="00490FC6"/>
    <w:pPr>
      <w:spacing w:after="0" w:line="240" w:lineRule="auto"/>
    </w:pPr>
    <w:rPr>
      <w:rFonts w:ascii="Segoe UI" w:hAnsi="Segoe UI" w:cs="Segoe UI"/>
      <w:sz w:val="18"/>
      <w:szCs w:val="18"/>
    </w:rPr>
  </w:style>
  <w:style w:type="paragraph" w:styleId="Title">
    <w:name w:val="Title"/>
    <w:basedOn w:val="Normal"/>
    <w:link w:val="TitleChar"/>
    <w:qFormat/>
    <w:rsid w:val="00490FC6"/>
    <w:pPr>
      <w:spacing w:after="0" w:line="240" w:lineRule="auto"/>
      <w:jc w:val="center"/>
    </w:pPr>
    <w:rPr>
      <w:rFonts w:eastAsia="SimSun" w:cs="Times New Roman"/>
      <w:szCs w:val="20"/>
    </w:rPr>
  </w:style>
  <w:style w:type="character" w:customStyle="1" w:styleId="TitleChar">
    <w:name w:val="Title Char"/>
    <w:basedOn w:val="DefaultParagraphFont"/>
    <w:link w:val="Title"/>
    <w:rsid w:val="00490FC6"/>
    <w:rPr>
      <w:rFonts w:eastAsia="SimSun"/>
      <w:szCs w:val="20"/>
    </w:rPr>
  </w:style>
  <w:style w:type="character" w:customStyle="1" w:styleId="CommentTextChar">
    <w:name w:val="Comment Text Char"/>
    <w:basedOn w:val="DefaultParagraphFont"/>
    <w:link w:val="CommentText"/>
    <w:uiPriority w:val="99"/>
    <w:semiHidden/>
    <w:rsid w:val="00490FC6"/>
    <w:rPr>
      <w:rFonts w:cstheme="minorBidi"/>
      <w:sz w:val="20"/>
      <w:szCs w:val="20"/>
    </w:rPr>
  </w:style>
  <w:style w:type="paragraph" w:styleId="CommentText">
    <w:name w:val="annotation text"/>
    <w:basedOn w:val="Normal"/>
    <w:link w:val="CommentTextChar"/>
    <w:uiPriority w:val="99"/>
    <w:semiHidden/>
    <w:unhideWhenUsed/>
    <w:rsid w:val="00490FC6"/>
    <w:pPr>
      <w:spacing w:line="240" w:lineRule="auto"/>
    </w:pPr>
    <w:rPr>
      <w:sz w:val="20"/>
      <w:szCs w:val="20"/>
    </w:rPr>
  </w:style>
  <w:style w:type="character" w:customStyle="1" w:styleId="CommentSubjectChar">
    <w:name w:val="Comment Subject Char"/>
    <w:basedOn w:val="CommentTextChar"/>
    <w:link w:val="CommentSubject"/>
    <w:uiPriority w:val="99"/>
    <w:semiHidden/>
    <w:rsid w:val="00490FC6"/>
    <w:rPr>
      <w:rFonts w:cstheme="minorBidi"/>
      <w:b/>
      <w:bCs/>
      <w:sz w:val="20"/>
      <w:szCs w:val="20"/>
    </w:rPr>
  </w:style>
  <w:style w:type="paragraph" w:styleId="CommentSubject">
    <w:name w:val="annotation subject"/>
    <w:basedOn w:val="CommentText"/>
    <w:next w:val="CommentText"/>
    <w:link w:val="CommentSubjectChar"/>
    <w:uiPriority w:val="99"/>
    <w:semiHidden/>
    <w:unhideWhenUsed/>
    <w:rsid w:val="00490FC6"/>
    <w:rPr>
      <w:b/>
      <w:bCs/>
    </w:rPr>
  </w:style>
  <w:style w:type="paragraph" w:customStyle="1" w:styleId="EndNoteBibliographyTitle">
    <w:name w:val="EndNote Bibliography Title"/>
    <w:basedOn w:val="Normal"/>
    <w:link w:val="EndNoteBibliographyTitleChar"/>
    <w:rsid w:val="00490FC6"/>
    <w:pPr>
      <w:spacing w:after="0"/>
      <w:jc w:val="center"/>
    </w:pPr>
    <w:rPr>
      <w:rFonts w:cs="Times New Roman"/>
      <w:noProof/>
      <w:sz w:val="18"/>
    </w:rPr>
  </w:style>
  <w:style w:type="character" w:customStyle="1" w:styleId="EndNoteBibliographyTitleChar">
    <w:name w:val="EndNote Bibliography Title Char"/>
    <w:basedOn w:val="DefaultParagraphFont"/>
    <w:link w:val="EndNoteBibliographyTitle"/>
    <w:rsid w:val="00490FC6"/>
    <w:rPr>
      <w:noProof/>
      <w:sz w:val="18"/>
      <w:szCs w:val="22"/>
    </w:rPr>
  </w:style>
  <w:style w:type="paragraph" w:customStyle="1" w:styleId="EndNoteBibliography">
    <w:name w:val="EndNote Bibliography"/>
    <w:basedOn w:val="Normal"/>
    <w:link w:val="EndNoteBibliographyChar"/>
    <w:rsid w:val="00490FC6"/>
    <w:pPr>
      <w:spacing w:line="240" w:lineRule="auto"/>
    </w:pPr>
    <w:rPr>
      <w:rFonts w:cs="Times New Roman"/>
      <w:noProof/>
      <w:sz w:val="18"/>
    </w:rPr>
  </w:style>
  <w:style w:type="character" w:customStyle="1" w:styleId="EndNoteBibliographyChar">
    <w:name w:val="EndNote Bibliography Char"/>
    <w:basedOn w:val="DefaultParagraphFont"/>
    <w:link w:val="EndNoteBibliography"/>
    <w:rsid w:val="00490FC6"/>
    <w:rPr>
      <w:noProo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8917">
      <w:bodyDiv w:val="1"/>
      <w:marLeft w:val="0"/>
      <w:marRight w:val="0"/>
      <w:marTop w:val="0"/>
      <w:marBottom w:val="0"/>
      <w:divBdr>
        <w:top w:val="none" w:sz="0" w:space="0" w:color="auto"/>
        <w:left w:val="none" w:sz="0" w:space="0" w:color="auto"/>
        <w:bottom w:val="none" w:sz="0" w:space="0" w:color="auto"/>
        <w:right w:val="none" w:sz="0" w:space="0" w:color="auto"/>
      </w:divBdr>
    </w:div>
    <w:div w:id="457649837">
      <w:bodyDiv w:val="1"/>
      <w:marLeft w:val="0"/>
      <w:marRight w:val="0"/>
      <w:marTop w:val="0"/>
      <w:marBottom w:val="0"/>
      <w:divBdr>
        <w:top w:val="none" w:sz="0" w:space="0" w:color="auto"/>
        <w:left w:val="none" w:sz="0" w:space="0" w:color="auto"/>
        <w:bottom w:val="none" w:sz="0" w:space="0" w:color="auto"/>
        <w:right w:val="none" w:sz="0" w:space="0" w:color="auto"/>
      </w:divBdr>
    </w:div>
    <w:div w:id="808788250">
      <w:bodyDiv w:val="1"/>
      <w:marLeft w:val="0"/>
      <w:marRight w:val="0"/>
      <w:marTop w:val="0"/>
      <w:marBottom w:val="0"/>
      <w:divBdr>
        <w:top w:val="none" w:sz="0" w:space="0" w:color="auto"/>
        <w:left w:val="none" w:sz="0" w:space="0" w:color="auto"/>
        <w:bottom w:val="none" w:sz="0" w:space="0" w:color="auto"/>
        <w:right w:val="none" w:sz="0" w:space="0" w:color="auto"/>
      </w:divBdr>
    </w:div>
    <w:div w:id="1035034799">
      <w:bodyDiv w:val="1"/>
      <w:marLeft w:val="0"/>
      <w:marRight w:val="0"/>
      <w:marTop w:val="0"/>
      <w:marBottom w:val="0"/>
      <w:divBdr>
        <w:top w:val="none" w:sz="0" w:space="0" w:color="auto"/>
        <w:left w:val="none" w:sz="0" w:space="0" w:color="auto"/>
        <w:bottom w:val="none" w:sz="0" w:space="0" w:color="auto"/>
        <w:right w:val="none" w:sz="0" w:space="0" w:color="auto"/>
      </w:divBdr>
    </w:div>
    <w:div w:id="18955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 Singh</dc:creator>
  <cp:keywords/>
  <dc:description/>
  <cp:lastModifiedBy>Sudhir K. Singh</cp:lastModifiedBy>
  <cp:revision>22</cp:revision>
  <cp:lastPrinted>2019-08-01T13:58:00Z</cp:lastPrinted>
  <dcterms:created xsi:type="dcterms:W3CDTF">2019-07-25T20:04:00Z</dcterms:created>
  <dcterms:modified xsi:type="dcterms:W3CDTF">2019-10-29T19:09:00Z</dcterms:modified>
</cp:coreProperties>
</file>