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0394" w14:textId="77777777" w:rsidR="000637D5" w:rsidRDefault="000637D5" w:rsidP="000637D5">
      <w:pPr>
        <w:jc w:val="center"/>
        <w:rPr>
          <w:b/>
          <w:bCs/>
          <w:color w:val="00B050"/>
          <w:sz w:val="40"/>
          <w:szCs w:val="40"/>
        </w:rPr>
      </w:pPr>
      <w:r w:rsidRPr="000637D5">
        <w:rPr>
          <w:b/>
          <w:bCs/>
          <w:color w:val="00B050"/>
          <w:sz w:val="40"/>
          <w:szCs w:val="40"/>
        </w:rPr>
        <w:t>AI Receptionist System – Technical Documentation</w:t>
      </w:r>
    </w:p>
    <w:p w14:paraId="04611F35" w14:textId="77777777" w:rsidR="000637D5" w:rsidRDefault="000637D5" w:rsidP="00391BEE">
      <w:pPr>
        <w:jc w:val="center"/>
        <w:rPr>
          <w:b/>
          <w:bCs/>
          <w:color w:val="00B050"/>
          <w:sz w:val="40"/>
          <w:szCs w:val="40"/>
        </w:rPr>
      </w:pPr>
    </w:p>
    <w:p w14:paraId="017B951C" w14:textId="1CF6DA18" w:rsidR="000637D5" w:rsidRDefault="000637D5" w:rsidP="00391BEE">
      <w:pPr>
        <w:ind w:left="-1361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noProof/>
          <w:color w:val="00B050"/>
          <w:sz w:val="40"/>
          <w:szCs w:val="40"/>
        </w:rPr>
        <w:drawing>
          <wp:inline distT="0" distB="0" distL="0" distR="0" wp14:anchorId="53A7BEBD" wp14:editId="6F3C0A2F">
            <wp:extent cx="7451120" cy="2759074"/>
            <wp:effectExtent l="0" t="0" r="0" b="3810"/>
            <wp:docPr id="201941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10887" name="Picture 2019410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491" cy="27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84FE" w14:textId="77777777" w:rsidR="000637D5" w:rsidRPr="000637D5" w:rsidRDefault="000637D5" w:rsidP="00391BEE">
      <w:pPr>
        <w:spacing w:after="0"/>
        <w:jc w:val="center"/>
        <w:rPr>
          <w:b/>
          <w:bCs/>
          <w:color w:val="00B050"/>
          <w:sz w:val="40"/>
          <w:szCs w:val="40"/>
        </w:rPr>
      </w:pPr>
    </w:p>
    <w:p w14:paraId="72281FCD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1. Overview</w:t>
      </w:r>
    </w:p>
    <w:p w14:paraId="0858EFEA" w14:textId="77777777" w:rsidR="000637D5" w:rsidRPr="000637D5" w:rsidRDefault="000637D5" w:rsidP="000637D5">
      <w:r w:rsidRPr="000637D5">
        <w:t xml:space="preserve">This system is a Flask-based backend that integrates with Twilio to handle WhatsApp messages (both text and voice). It intelligently interprets user queries using </w:t>
      </w:r>
      <w:proofErr w:type="spellStart"/>
      <w:r w:rsidRPr="000637D5">
        <w:t>Groq</w:t>
      </w:r>
      <w:proofErr w:type="spellEnd"/>
      <w:r w:rsidRPr="000637D5">
        <w:t xml:space="preserve"> and responds with relevant information using various internal tools and services. Voice messages are transcribed using OpenAI Whisper. The system can interact with a database, search documents via Pinecone, and respond with tailored messages based on the context.</w:t>
      </w:r>
    </w:p>
    <w:p w14:paraId="0B0C3BB2" w14:textId="1B0ECB2B" w:rsidR="000637D5" w:rsidRPr="000637D5" w:rsidRDefault="000637D5" w:rsidP="000637D5">
      <w:r w:rsidRPr="000637D5">
        <w:pict w14:anchorId="174BED55">
          <v:rect id="_x0000_i1079" style="width:0;height:1.5pt" o:hralign="center" o:hrstd="t" o:hr="t" fillcolor="#a0a0a0" stroked="f"/>
        </w:pict>
      </w:r>
    </w:p>
    <w:p w14:paraId="1B6AAF9E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2. Flask Setup</w:t>
      </w:r>
    </w:p>
    <w:p w14:paraId="66DFF1ED" w14:textId="77777777" w:rsidR="000637D5" w:rsidRPr="000637D5" w:rsidRDefault="000637D5" w:rsidP="000637D5">
      <w:r w:rsidRPr="000637D5">
        <w:t>The Flask application includes the following routes:</w:t>
      </w:r>
    </w:p>
    <w:p w14:paraId="3850ED69" w14:textId="77777777" w:rsidR="000637D5" w:rsidRPr="000637D5" w:rsidRDefault="000637D5" w:rsidP="000637D5">
      <w:pPr>
        <w:numPr>
          <w:ilvl w:val="0"/>
          <w:numId w:val="1"/>
        </w:numPr>
      </w:pPr>
      <w:r w:rsidRPr="000637D5">
        <w:t>/</w:t>
      </w:r>
      <w:proofErr w:type="gramStart"/>
      <w:r w:rsidRPr="000637D5">
        <w:t>webhook</w:t>
      </w:r>
      <w:proofErr w:type="gramEnd"/>
      <w:r w:rsidRPr="000637D5">
        <w:t>: Main endpoint connected to Twilio for incoming WhatsApp messages.</w:t>
      </w:r>
    </w:p>
    <w:p w14:paraId="13B0A698" w14:textId="77777777" w:rsidR="000637D5" w:rsidRPr="000637D5" w:rsidRDefault="000637D5" w:rsidP="000637D5">
      <w:pPr>
        <w:numPr>
          <w:ilvl w:val="0"/>
          <w:numId w:val="1"/>
        </w:numPr>
      </w:pPr>
      <w:r w:rsidRPr="000637D5">
        <w:t>/</w:t>
      </w:r>
      <w:proofErr w:type="gramStart"/>
      <w:r w:rsidRPr="000637D5">
        <w:t>logs</w:t>
      </w:r>
      <w:proofErr w:type="gramEnd"/>
      <w:r w:rsidRPr="000637D5">
        <w:t>: Endpoint to view logs for debugging and monitoring.</w:t>
      </w:r>
    </w:p>
    <w:p w14:paraId="7AF3D9B3" w14:textId="77777777" w:rsidR="000637D5" w:rsidRPr="000637D5" w:rsidRDefault="000637D5" w:rsidP="000637D5">
      <w:pPr>
        <w:numPr>
          <w:ilvl w:val="0"/>
          <w:numId w:val="1"/>
        </w:numPr>
      </w:pPr>
      <w:r w:rsidRPr="000637D5">
        <w:t>/</w:t>
      </w:r>
      <w:proofErr w:type="gramStart"/>
      <w:r w:rsidRPr="000637D5">
        <w:t>chat</w:t>
      </w:r>
      <w:proofErr w:type="gramEnd"/>
      <w:r w:rsidRPr="000637D5">
        <w:t>: Optional route for testing chat-based interactions.</w:t>
      </w:r>
    </w:p>
    <w:p w14:paraId="77F3A8FA" w14:textId="77777777" w:rsidR="000637D5" w:rsidRPr="000637D5" w:rsidRDefault="000637D5" w:rsidP="000637D5">
      <w:pPr>
        <w:numPr>
          <w:ilvl w:val="0"/>
          <w:numId w:val="1"/>
        </w:numPr>
      </w:pPr>
      <w:r w:rsidRPr="000637D5">
        <w:t>/: Root route, can be used for health checks or welcome message.</w:t>
      </w:r>
    </w:p>
    <w:p w14:paraId="59A66FE3" w14:textId="77777777" w:rsidR="000637D5" w:rsidRPr="000637D5" w:rsidRDefault="000637D5" w:rsidP="000637D5">
      <w:r w:rsidRPr="000637D5">
        <w:pict w14:anchorId="56DC9C3C">
          <v:rect id="_x0000_i1080" style="width:0;height:1.5pt" o:hralign="center" o:hrstd="t" o:hr="t" fillcolor="#a0a0a0" stroked="f"/>
        </w:pict>
      </w:r>
    </w:p>
    <w:p w14:paraId="023B459A" w14:textId="77777777" w:rsidR="000637D5" w:rsidRDefault="000637D5">
      <w:pPr>
        <w:rPr>
          <w:b/>
          <w:bCs/>
        </w:rPr>
      </w:pPr>
      <w:r>
        <w:rPr>
          <w:b/>
          <w:bCs/>
        </w:rPr>
        <w:br w:type="page"/>
      </w:r>
    </w:p>
    <w:p w14:paraId="611F350C" w14:textId="45199A25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lastRenderedPageBreak/>
        <w:t>3. Twilio Integration</w:t>
      </w:r>
    </w:p>
    <w:p w14:paraId="0543088C" w14:textId="77777777" w:rsidR="000637D5" w:rsidRPr="000637D5" w:rsidRDefault="000637D5" w:rsidP="000637D5">
      <w:r w:rsidRPr="000637D5">
        <w:t>Twilio is configured to send incoming WhatsApp messages to the /webhook route.</w:t>
      </w:r>
    </w:p>
    <w:p w14:paraId="77AB87A5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Message Handling Logic</w:t>
      </w:r>
    </w:p>
    <w:p w14:paraId="0A7FCC44" w14:textId="77777777" w:rsidR="000637D5" w:rsidRPr="000637D5" w:rsidRDefault="000637D5" w:rsidP="000637D5">
      <w:pPr>
        <w:numPr>
          <w:ilvl w:val="0"/>
          <w:numId w:val="2"/>
        </w:numPr>
      </w:pPr>
      <w:r w:rsidRPr="000637D5">
        <w:rPr>
          <w:b/>
          <w:bCs/>
        </w:rPr>
        <w:t>Determine message type:</w:t>
      </w:r>
    </w:p>
    <w:p w14:paraId="63CC01FA" w14:textId="77777777" w:rsidR="000637D5" w:rsidRPr="000637D5" w:rsidRDefault="000637D5" w:rsidP="000637D5">
      <w:pPr>
        <w:numPr>
          <w:ilvl w:val="1"/>
          <w:numId w:val="2"/>
        </w:numPr>
      </w:pPr>
      <w:r w:rsidRPr="000637D5">
        <w:t>If text: extract the message body.</w:t>
      </w:r>
    </w:p>
    <w:p w14:paraId="2474B348" w14:textId="77777777" w:rsidR="000637D5" w:rsidRPr="000637D5" w:rsidRDefault="000637D5" w:rsidP="000637D5">
      <w:pPr>
        <w:numPr>
          <w:ilvl w:val="1"/>
          <w:numId w:val="2"/>
        </w:numPr>
      </w:pPr>
      <w:r w:rsidRPr="000637D5">
        <w:t>If voice:</w:t>
      </w:r>
    </w:p>
    <w:p w14:paraId="2C0E945E" w14:textId="77777777" w:rsidR="000637D5" w:rsidRPr="000637D5" w:rsidRDefault="000637D5" w:rsidP="000637D5">
      <w:pPr>
        <w:numPr>
          <w:ilvl w:val="2"/>
          <w:numId w:val="2"/>
        </w:numPr>
      </w:pPr>
      <w:r w:rsidRPr="000637D5">
        <w:t>Get the media URL from Twilio.</w:t>
      </w:r>
    </w:p>
    <w:p w14:paraId="465EB15D" w14:textId="77777777" w:rsidR="000637D5" w:rsidRPr="000637D5" w:rsidRDefault="000637D5" w:rsidP="000637D5">
      <w:pPr>
        <w:numPr>
          <w:ilvl w:val="2"/>
          <w:numId w:val="2"/>
        </w:numPr>
      </w:pPr>
      <w:r w:rsidRPr="000637D5">
        <w:t>Download and convert to WAV format.</w:t>
      </w:r>
    </w:p>
    <w:p w14:paraId="39C7271C" w14:textId="77777777" w:rsidR="000637D5" w:rsidRPr="000637D5" w:rsidRDefault="000637D5" w:rsidP="000637D5">
      <w:pPr>
        <w:numPr>
          <w:ilvl w:val="2"/>
          <w:numId w:val="2"/>
        </w:numPr>
      </w:pPr>
      <w:r w:rsidRPr="000637D5">
        <w:t>Transcribe to text using the Whisper API.</w:t>
      </w:r>
    </w:p>
    <w:p w14:paraId="28342D59" w14:textId="77777777" w:rsidR="000637D5" w:rsidRPr="000637D5" w:rsidRDefault="000637D5" w:rsidP="000637D5">
      <w:pPr>
        <w:numPr>
          <w:ilvl w:val="0"/>
          <w:numId w:val="2"/>
        </w:numPr>
      </w:pPr>
      <w:r w:rsidRPr="000637D5">
        <w:rPr>
          <w:b/>
          <w:bCs/>
        </w:rPr>
        <w:t>Language Detection and Translation:</w:t>
      </w:r>
    </w:p>
    <w:p w14:paraId="6A9E7B33" w14:textId="51024EE7" w:rsidR="000637D5" w:rsidRPr="000637D5" w:rsidRDefault="000637D5" w:rsidP="007F5053">
      <w:pPr>
        <w:numPr>
          <w:ilvl w:val="1"/>
          <w:numId w:val="2"/>
        </w:numPr>
      </w:pPr>
      <w:r w:rsidRPr="000637D5">
        <w:t xml:space="preserve">Use </w:t>
      </w:r>
      <w:proofErr w:type="spellStart"/>
      <w:r w:rsidRPr="000637D5">
        <w:t>translate_to_english</w:t>
      </w:r>
      <w:proofErr w:type="spellEnd"/>
      <w:r w:rsidRPr="000637D5">
        <w:t>(text) if input is not in English.</w:t>
      </w:r>
    </w:p>
    <w:p w14:paraId="7C329955" w14:textId="77777777" w:rsidR="000637D5" w:rsidRPr="000637D5" w:rsidRDefault="000637D5" w:rsidP="000637D5">
      <w:pPr>
        <w:numPr>
          <w:ilvl w:val="0"/>
          <w:numId w:val="2"/>
        </w:numPr>
      </w:pPr>
      <w:r w:rsidRPr="000637D5">
        <w:rPr>
          <w:b/>
          <w:bCs/>
        </w:rPr>
        <w:t>Orchestration:</w:t>
      </w:r>
    </w:p>
    <w:p w14:paraId="3C313C81" w14:textId="77777777" w:rsidR="000637D5" w:rsidRPr="000637D5" w:rsidRDefault="000637D5" w:rsidP="000637D5">
      <w:pPr>
        <w:numPr>
          <w:ilvl w:val="1"/>
          <w:numId w:val="2"/>
        </w:numPr>
      </w:pPr>
      <w:r w:rsidRPr="000637D5">
        <w:t xml:space="preserve">Forward translated text to the </w:t>
      </w:r>
      <w:proofErr w:type="gramStart"/>
      <w:r w:rsidRPr="000637D5">
        <w:t>orchestrator(</w:t>
      </w:r>
      <w:proofErr w:type="gramEnd"/>
      <w:r w:rsidRPr="000637D5">
        <w:t xml:space="preserve">) method of the </w:t>
      </w:r>
      <w:proofErr w:type="spellStart"/>
      <w:r w:rsidRPr="000637D5">
        <w:t>AIReceptionist</w:t>
      </w:r>
      <w:proofErr w:type="spellEnd"/>
      <w:r w:rsidRPr="000637D5">
        <w:t xml:space="preserve"> class.</w:t>
      </w:r>
    </w:p>
    <w:p w14:paraId="47EAE69F" w14:textId="77777777" w:rsidR="000637D5" w:rsidRPr="000637D5" w:rsidRDefault="000637D5" w:rsidP="000637D5">
      <w:r w:rsidRPr="000637D5">
        <w:pict w14:anchorId="68629923">
          <v:rect id="_x0000_i1081" style="width:0;height:1.5pt" o:hralign="center" o:hrstd="t" o:hr="t" fillcolor="#a0a0a0" stroked="f"/>
        </w:pict>
      </w:r>
    </w:p>
    <w:p w14:paraId="199E3FB9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 xml:space="preserve">4. </w:t>
      </w:r>
      <w:proofErr w:type="spellStart"/>
      <w:r w:rsidRPr="000637D5">
        <w:rPr>
          <w:b/>
          <w:bCs/>
        </w:rPr>
        <w:t>AIReceptionist</w:t>
      </w:r>
      <w:proofErr w:type="spellEnd"/>
      <w:r w:rsidRPr="000637D5">
        <w:rPr>
          <w:b/>
          <w:bCs/>
        </w:rPr>
        <w:t xml:space="preserve"> Class Flow</w:t>
      </w:r>
    </w:p>
    <w:p w14:paraId="66FF6D81" w14:textId="77777777" w:rsidR="000637D5" w:rsidRPr="000637D5" w:rsidRDefault="000637D5" w:rsidP="000637D5">
      <w:r w:rsidRPr="000637D5">
        <w:t>The orchestrator coordinates the flow of logic and tool execution:</w:t>
      </w:r>
    </w:p>
    <w:p w14:paraId="7018CAC6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>Input (text or transcribed voice) is passed to orchestrator(</w:t>
      </w:r>
      <w:proofErr w:type="spellStart"/>
      <w:r w:rsidRPr="000637D5">
        <w:t>user_input</w:t>
      </w:r>
      <w:proofErr w:type="spellEnd"/>
      <w:r w:rsidRPr="000637D5">
        <w:t>).</w:t>
      </w:r>
    </w:p>
    <w:p w14:paraId="0227F0C4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 xml:space="preserve">Input is translated to English if needed using </w:t>
      </w:r>
      <w:proofErr w:type="spellStart"/>
      <w:r w:rsidRPr="000637D5">
        <w:t>translate_to_</w:t>
      </w:r>
      <w:proofErr w:type="gramStart"/>
      <w:r w:rsidRPr="000637D5">
        <w:t>english</w:t>
      </w:r>
      <w:proofErr w:type="spellEnd"/>
      <w:r w:rsidRPr="000637D5">
        <w:t>(</w:t>
      </w:r>
      <w:proofErr w:type="gramEnd"/>
      <w:r w:rsidRPr="000637D5">
        <w:t>).</w:t>
      </w:r>
    </w:p>
    <w:p w14:paraId="514C32CB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 xml:space="preserve">Tools are identified based on the query using </w:t>
      </w:r>
      <w:proofErr w:type="spellStart"/>
      <w:r w:rsidRPr="000637D5">
        <w:t>Groq</w:t>
      </w:r>
      <w:proofErr w:type="spellEnd"/>
      <w:r w:rsidRPr="000637D5">
        <w:t xml:space="preserve"> API.</w:t>
      </w:r>
    </w:p>
    <w:p w14:paraId="73457A4D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>Matching tools are executed:</w:t>
      </w:r>
    </w:p>
    <w:p w14:paraId="4B71C3AC" w14:textId="77777777" w:rsidR="000637D5" w:rsidRPr="000637D5" w:rsidRDefault="000637D5" w:rsidP="000637D5">
      <w:pPr>
        <w:numPr>
          <w:ilvl w:val="1"/>
          <w:numId w:val="3"/>
        </w:numPr>
      </w:pPr>
      <w:proofErr w:type="spellStart"/>
      <w:r w:rsidRPr="000637D5">
        <w:t>check_in_</w:t>
      </w:r>
      <w:proofErr w:type="gramStart"/>
      <w:r w:rsidRPr="000637D5">
        <w:t>db</w:t>
      </w:r>
      <w:proofErr w:type="spellEnd"/>
      <w:r w:rsidRPr="000637D5">
        <w:t>(</w:t>
      </w:r>
      <w:proofErr w:type="gramEnd"/>
      <w:r w:rsidRPr="000637D5">
        <w:t>)</w:t>
      </w:r>
    </w:p>
    <w:p w14:paraId="666C864F" w14:textId="77777777" w:rsidR="000637D5" w:rsidRPr="000637D5" w:rsidRDefault="000637D5" w:rsidP="000637D5">
      <w:pPr>
        <w:numPr>
          <w:ilvl w:val="1"/>
          <w:numId w:val="3"/>
        </w:numPr>
      </w:pPr>
      <w:proofErr w:type="spellStart"/>
      <w:r w:rsidRPr="000637D5">
        <w:t>check_in_</w:t>
      </w:r>
      <w:proofErr w:type="gramStart"/>
      <w:r w:rsidRPr="000637D5">
        <w:t>document</w:t>
      </w:r>
      <w:proofErr w:type="spellEnd"/>
      <w:r w:rsidRPr="000637D5">
        <w:t>(</w:t>
      </w:r>
      <w:proofErr w:type="gramEnd"/>
      <w:r w:rsidRPr="000637D5">
        <w:t>)</w:t>
      </w:r>
    </w:p>
    <w:p w14:paraId="6C6962F5" w14:textId="77777777" w:rsidR="000637D5" w:rsidRPr="000637D5" w:rsidRDefault="000637D5" w:rsidP="000637D5">
      <w:pPr>
        <w:numPr>
          <w:ilvl w:val="1"/>
          <w:numId w:val="3"/>
        </w:numPr>
      </w:pPr>
      <w:proofErr w:type="spellStart"/>
      <w:r w:rsidRPr="000637D5">
        <w:t>suggest_clothing_</w:t>
      </w:r>
      <w:proofErr w:type="gramStart"/>
      <w:r w:rsidRPr="000637D5">
        <w:t>combination</w:t>
      </w:r>
      <w:proofErr w:type="spellEnd"/>
      <w:r w:rsidRPr="000637D5">
        <w:t>(</w:t>
      </w:r>
      <w:proofErr w:type="gramEnd"/>
      <w:r w:rsidRPr="000637D5">
        <w:t>)</w:t>
      </w:r>
    </w:p>
    <w:p w14:paraId="22063E2D" w14:textId="77777777" w:rsidR="000637D5" w:rsidRPr="000637D5" w:rsidRDefault="000637D5" w:rsidP="000637D5">
      <w:pPr>
        <w:numPr>
          <w:ilvl w:val="1"/>
          <w:numId w:val="3"/>
        </w:numPr>
      </w:pPr>
      <w:proofErr w:type="spellStart"/>
      <w:r w:rsidRPr="000637D5">
        <w:t>calculate_</w:t>
      </w:r>
      <w:proofErr w:type="gramStart"/>
      <w:r w:rsidRPr="000637D5">
        <w:t>profit</w:t>
      </w:r>
      <w:proofErr w:type="spellEnd"/>
      <w:r w:rsidRPr="000637D5">
        <w:t>(</w:t>
      </w:r>
      <w:proofErr w:type="gramEnd"/>
      <w:r w:rsidRPr="000637D5">
        <w:t>)</w:t>
      </w:r>
    </w:p>
    <w:p w14:paraId="648C10D9" w14:textId="77777777" w:rsidR="000637D5" w:rsidRPr="000637D5" w:rsidRDefault="000637D5" w:rsidP="000637D5">
      <w:pPr>
        <w:numPr>
          <w:ilvl w:val="1"/>
          <w:numId w:val="3"/>
        </w:numPr>
      </w:pPr>
      <w:proofErr w:type="spellStart"/>
      <w:r w:rsidRPr="000637D5">
        <w:t>get_current_</w:t>
      </w:r>
      <w:proofErr w:type="gramStart"/>
      <w:r w:rsidRPr="000637D5">
        <w:t>date</w:t>
      </w:r>
      <w:proofErr w:type="spellEnd"/>
      <w:r w:rsidRPr="000637D5">
        <w:t>(</w:t>
      </w:r>
      <w:proofErr w:type="gramEnd"/>
      <w:r w:rsidRPr="000637D5">
        <w:t>)</w:t>
      </w:r>
    </w:p>
    <w:p w14:paraId="6C6F4021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>The outputs from each tool are combined into a final response.</w:t>
      </w:r>
    </w:p>
    <w:p w14:paraId="02FC1007" w14:textId="77777777" w:rsidR="000637D5" w:rsidRPr="000637D5" w:rsidRDefault="000637D5" w:rsidP="000637D5">
      <w:pPr>
        <w:numPr>
          <w:ilvl w:val="0"/>
          <w:numId w:val="3"/>
        </w:numPr>
      </w:pPr>
      <w:r w:rsidRPr="000637D5">
        <w:t>Response is returned to the user over WhatsApp via Twilio.</w:t>
      </w:r>
    </w:p>
    <w:p w14:paraId="1AFF8E86" w14:textId="77777777" w:rsidR="000637D5" w:rsidRPr="000637D5" w:rsidRDefault="000637D5" w:rsidP="000637D5">
      <w:r w:rsidRPr="000637D5">
        <w:lastRenderedPageBreak/>
        <w:pict w14:anchorId="2999D0C6">
          <v:rect id="_x0000_i1082" style="width:0;height:1.5pt" o:hralign="center" o:hrstd="t" o:hr="t" fillcolor="#a0a0a0" stroked="f"/>
        </w:pict>
      </w:r>
    </w:p>
    <w:p w14:paraId="590B6413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5. Tool Functions</w:t>
      </w:r>
    </w:p>
    <w:p w14:paraId="250B22FE" w14:textId="77777777" w:rsidR="000637D5" w:rsidRPr="000637D5" w:rsidRDefault="000637D5" w:rsidP="000637D5">
      <w:r w:rsidRPr="000637D5">
        <w:t>Each tool handles a specific task:</w:t>
      </w:r>
    </w:p>
    <w:p w14:paraId="374A27F1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translate_to_english</w:t>
      </w:r>
      <w:proofErr w:type="spellEnd"/>
      <w:r w:rsidRPr="000637D5">
        <w:t>(text): Detect and translate non-English input.</w:t>
      </w:r>
    </w:p>
    <w:p w14:paraId="32EB0ED6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extract_parameters</w:t>
      </w:r>
      <w:proofErr w:type="spellEnd"/>
      <w:r w:rsidRPr="000637D5">
        <w:t xml:space="preserve">(text): Extract relevant parameters like </w:t>
      </w:r>
      <w:proofErr w:type="spellStart"/>
      <w:r w:rsidRPr="000637D5">
        <w:t>color</w:t>
      </w:r>
      <w:proofErr w:type="spellEnd"/>
      <w:r w:rsidRPr="000637D5">
        <w:t>, material, or quality.</w:t>
      </w:r>
    </w:p>
    <w:p w14:paraId="7EA4E9C0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check_in_db</w:t>
      </w:r>
      <w:proofErr w:type="spellEnd"/>
      <w:r w:rsidRPr="000637D5">
        <w:t>(</w:t>
      </w:r>
      <w:proofErr w:type="spellStart"/>
      <w:r w:rsidRPr="000637D5">
        <w:t>user_input</w:t>
      </w:r>
      <w:proofErr w:type="spellEnd"/>
      <w:r w:rsidRPr="000637D5">
        <w:t>): Query the database for product rates based on parameters.</w:t>
      </w:r>
    </w:p>
    <w:p w14:paraId="17A86BEE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check_in_document</w:t>
      </w:r>
      <w:proofErr w:type="spellEnd"/>
      <w:r w:rsidRPr="000637D5">
        <w:t>(</w:t>
      </w:r>
      <w:proofErr w:type="spellStart"/>
      <w:r w:rsidRPr="000637D5">
        <w:t>user_input</w:t>
      </w:r>
      <w:proofErr w:type="spellEnd"/>
      <w:r w:rsidRPr="000637D5">
        <w:t>): Query Pinecone vector index for company/document-related questions.</w:t>
      </w:r>
    </w:p>
    <w:p w14:paraId="334142A2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query_llm_with_</w:t>
      </w:r>
      <w:proofErr w:type="gramStart"/>
      <w:r w:rsidRPr="000637D5">
        <w:t>chunks</w:t>
      </w:r>
      <w:proofErr w:type="spellEnd"/>
      <w:r w:rsidRPr="000637D5">
        <w:t>(</w:t>
      </w:r>
      <w:proofErr w:type="gramEnd"/>
      <w:r w:rsidRPr="000637D5">
        <w:t xml:space="preserve">response, </w:t>
      </w:r>
      <w:proofErr w:type="spellStart"/>
      <w:r w:rsidRPr="000637D5">
        <w:t>groq_api</w:t>
      </w:r>
      <w:proofErr w:type="spellEnd"/>
      <w:r w:rsidRPr="000637D5">
        <w:t xml:space="preserve">, </w:t>
      </w:r>
      <w:proofErr w:type="spellStart"/>
      <w:r w:rsidRPr="000637D5">
        <w:t>user_input</w:t>
      </w:r>
      <w:proofErr w:type="spellEnd"/>
      <w:r w:rsidRPr="000637D5">
        <w:t>): Use LLM on top Pinecone results.</w:t>
      </w:r>
    </w:p>
    <w:p w14:paraId="69A60B07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suggest_clothing_combination</w:t>
      </w:r>
      <w:proofErr w:type="spellEnd"/>
      <w:r w:rsidRPr="000637D5">
        <w:t>(</w:t>
      </w:r>
      <w:proofErr w:type="spellStart"/>
      <w:r w:rsidRPr="000637D5">
        <w:t>user_input</w:t>
      </w:r>
      <w:proofErr w:type="spellEnd"/>
      <w:r w:rsidRPr="000637D5">
        <w:t>): Recommend clothing combinations based on text.</w:t>
      </w:r>
    </w:p>
    <w:p w14:paraId="22020501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get_current_date</w:t>
      </w:r>
      <w:proofErr w:type="spellEnd"/>
      <w:r w:rsidRPr="000637D5">
        <w:t>(</w:t>
      </w:r>
      <w:proofErr w:type="spellStart"/>
      <w:r w:rsidRPr="000637D5">
        <w:t>user_input</w:t>
      </w:r>
      <w:proofErr w:type="spellEnd"/>
      <w:r w:rsidRPr="000637D5">
        <w:t>): Return today’s date in a readable format.</w:t>
      </w:r>
    </w:p>
    <w:p w14:paraId="4286BBB3" w14:textId="77777777" w:rsidR="000637D5" w:rsidRPr="000637D5" w:rsidRDefault="000637D5" w:rsidP="000637D5">
      <w:pPr>
        <w:numPr>
          <w:ilvl w:val="0"/>
          <w:numId w:val="4"/>
        </w:numPr>
      </w:pPr>
      <w:proofErr w:type="spellStart"/>
      <w:r w:rsidRPr="000637D5">
        <w:t>calculate_profit</w:t>
      </w:r>
      <w:proofErr w:type="spellEnd"/>
      <w:r w:rsidRPr="000637D5">
        <w:t>(</w:t>
      </w:r>
      <w:proofErr w:type="spellStart"/>
      <w:r w:rsidRPr="000637D5">
        <w:t>user_input</w:t>
      </w:r>
      <w:proofErr w:type="spellEnd"/>
      <w:r w:rsidRPr="000637D5">
        <w:t>): Compute profit based on cost and selling price in input.</w:t>
      </w:r>
    </w:p>
    <w:p w14:paraId="45DB8EAE" w14:textId="77777777" w:rsidR="000637D5" w:rsidRPr="000637D5" w:rsidRDefault="000637D5" w:rsidP="000637D5">
      <w:r w:rsidRPr="000637D5">
        <w:pict w14:anchorId="0CEAF57A">
          <v:rect id="_x0000_i1083" style="width:0;height:1.5pt" o:hralign="center" o:hrstd="t" o:hr="t" fillcolor="#a0a0a0" stroked="f"/>
        </w:pict>
      </w:r>
    </w:p>
    <w:p w14:paraId="12FD7C16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6. Pinecone Integration</w:t>
      </w:r>
    </w:p>
    <w:p w14:paraId="218E076D" w14:textId="77777777" w:rsidR="000637D5" w:rsidRPr="000637D5" w:rsidRDefault="000637D5" w:rsidP="000637D5">
      <w:pPr>
        <w:numPr>
          <w:ilvl w:val="0"/>
          <w:numId w:val="5"/>
        </w:numPr>
      </w:pPr>
      <w:r w:rsidRPr="000637D5">
        <w:t>Initialize Pinecone index if needed.</w:t>
      </w:r>
    </w:p>
    <w:p w14:paraId="60BF933F" w14:textId="77777777" w:rsidR="000637D5" w:rsidRPr="000637D5" w:rsidRDefault="000637D5" w:rsidP="000637D5">
      <w:pPr>
        <w:numPr>
          <w:ilvl w:val="0"/>
          <w:numId w:val="5"/>
        </w:numPr>
      </w:pPr>
      <w:r w:rsidRPr="000637D5">
        <w:t>Store vectorized chunks from documents.</w:t>
      </w:r>
    </w:p>
    <w:p w14:paraId="3080CFFF" w14:textId="77777777" w:rsidR="000637D5" w:rsidRPr="000637D5" w:rsidRDefault="000637D5" w:rsidP="000637D5">
      <w:pPr>
        <w:numPr>
          <w:ilvl w:val="0"/>
          <w:numId w:val="5"/>
        </w:numPr>
      </w:pPr>
      <w:r w:rsidRPr="000637D5">
        <w:t>On user query, search top relevant vectors.</w:t>
      </w:r>
    </w:p>
    <w:p w14:paraId="58B849FE" w14:textId="77777777" w:rsidR="000637D5" w:rsidRPr="000637D5" w:rsidRDefault="000637D5" w:rsidP="000637D5">
      <w:pPr>
        <w:numPr>
          <w:ilvl w:val="0"/>
          <w:numId w:val="5"/>
        </w:numPr>
      </w:pPr>
      <w:r w:rsidRPr="000637D5">
        <w:t>Return top matching results for document-based responses.</w:t>
      </w:r>
    </w:p>
    <w:p w14:paraId="30FB85BE" w14:textId="77777777" w:rsidR="000637D5" w:rsidRPr="000637D5" w:rsidRDefault="000637D5" w:rsidP="000637D5">
      <w:r w:rsidRPr="000637D5">
        <w:pict w14:anchorId="2CD80FFB">
          <v:rect id="_x0000_i1084" style="width:0;height:1.5pt" o:hralign="center" o:hrstd="t" o:hr="t" fillcolor="#a0a0a0" stroked="f"/>
        </w:pict>
      </w:r>
    </w:p>
    <w:p w14:paraId="3C469627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7. Product Database Integration</w:t>
      </w:r>
    </w:p>
    <w:p w14:paraId="7AFB1E9F" w14:textId="77777777" w:rsidR="000637D5" w:rsidRPr="000637D5" w:rsidRDefault="000637D5" w:rsidP="000637D5">
      <w:pPr>
        <w:numPr>
          <w:ilvl w:val="0"/>
          <w:numId w:val="6"/>
        </w:numPr>
      </w:pPr>
      <w:r w:rsidRPr="000637D5">
        <w:t xml:space="preserve">Uses </w:t>
      </w:r>
      <w:proofErr w:type="spellStart"/>
      <w:r w:rsidRPr="000637D5">
        <w:t>PyMySQL</w:t>
      </w:r>
      <w:proofErr w:type="spellEnd"/>
      <w:r w:rsidRPr="000637D5">
        <w:t xml:space="preserve"> or similar library to connect to the product database.</w:t>
      </w:r>
    </w:p>
    <w:p w14:paraId="0ED2AC68" w14:textId="77777777" w:rsidR="000637D5" w:rsidRPr="000637D5" w:rsidRDefault="000637D5" w:rsidP="000637D5">
      <w:pPr>
        <w:numPr>
          <w:ilvl w:val="0"/>
          <w:numId w:val="6"/>
        </w:numPr>
      </w:pPr>
      <w:r w:rsidRPr="000637D5">
        <w:t xml:space="preserve">Queries based on parameters like </w:t>
      </w:r>
      <w:proofErr w:type="spellStart"/>
      <w:r w:rsidRPr="000637D5">
        <w:t>color</w:t>
      </w:r>
      <w:proofErr w:type="spellEnd"/>
      <w:r w:rsidRPr="000637D5">
        <w:t>, material, quality.</w:t>
      </w:r>
    </w:p>
    <w:p w14:paraId="432CC1F6" w14:textId="77777777" w:rsidR="000637D5" w:rsidRPr="000637D5" w:rsidRDefault="000637D5" w:rsidP="000637D5">
      <w:pPr>
        <w:numPr>
          <w:ilvl w:val="0"/>
          <w:numId w:val="6"/>
        </w:numPr>
      </w:pPr>
      <w:r w:rsidRPr="000637D5">
        <w:t>Returns rate information in a clean table format.</w:t>
      </w:r>
    </w:p>
    <w:p w14:paraId="2719CC57" w14:textId="77777777" w:rsidR="000637D5" w:rsidRPr="000637D5" w:rsidRDefault="000637D5" w:rsidP="000637D5">
      <w:r w:rsidRPr="000637D5">
        <w:pict w14:anchorId="77E9CEAC">
          <v:rect id="_x0000_i1085" style="width:0;height:1.5pt" o:hralign="center" o:hrstd="t" o:hr="t" fillcolor="#a0a0a0" stroked="f"/>
        </w:pict>
      </w:r>
    </w:p>
    <w:p w14:paraId="088B50BD" w14:textId="77777777" w:rsidR="000637D5" w:rsidRDefault="000637D5">
      <w:pPr>
        <w:rPr>
          <w:b/>
          <w:bCs/>
        </w:rPr>
      </w:pPr>
      <w:r>
        <w:rPr>
          <w:b/>
          <w:bCs/>
        </w:rPr>
        <w:br w:type="page"/>
      </w:r>
    </w:p>
    <w:p w14:paraId="23C0F482" w14:textId="6099D4F3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lastRenderedPageBreak/>
        <w:t>8. Voice Transcription with Whisper</w:t>
      </w:r>
    </w:p>
    <w:p w14:paraId="3C70DCF8" w14:textId="77777777" w:rsidR="000637D5" w:rsidRPr="000637D5" w:rsidRDefault="000637D5" w:rsidP="000637D5">
      <w:pPr>
        <w:numPr>
          <w:ilvl w:val="0"/>
          <w:numId w:val="7"/>
        </w:numPr>
      </w:pPr>
      <w:r w:rsidRPr="000637D5">
        <w:t>Voice messages received via Twilio are downloaded.</w:t>
      </w:r>
    </w:p>
    <w:p w14:paraId="50D9E358" w14:textId="77777777" w:rsidR="000637D5" w:rsidRPr="000637D5" w:rsidRDefault="000637D5" w:rsidP="000637D5">
      <w:pPr>
        <w:numPr>
          <w:ilvl w:val="0"/>
          <w:numId w:val="7"/>
        </w:numPr>
      </w:pPr>
      <w:r w:rsidRPr="000637D5">
        <w:t>Audio is converted to .wav format if needed.</w:t>
      </w:r>
    </w:p>
    <w:p w14:paraId="51F38B39" w14:textId="77777777" w:rsidR="000637D5" w:rsidRPr="000637D5" w:rsidRDefault="000637D5" w:rsidP="000637D5">
      <w:pPr>
        <w:numPr>
          <w:ilvl w:val="0"/>
          <w:numId w:val="7"/>
        </w:numPr>
      </w:pPr>
      <w:r w:rsidRPr="000637D5">
        <w:t>Audio is transcribed using OpenAI Whisper API.</w:t>
      </w:r>
    </w:p>
    <w:p w14:paraId="0730E4E6" w14:textId="77777777" w:rsidR="000637D5" w:rsidRPr="000637D5" w:rsidRDefault="000637D5" w:rsidP="000637D5">
      <w:pPr>
        <w:numPr>
          <w:ilvl w:val="0"/>
          <w:numId w:val="7"/>
        </w:numPr>
      </w:pPr>
      <w:r w:rsidRPr="000637D5">
        <w:t>Transcription output is used as standard input text.</w:t>
      </w:r>
    </w:p>
    <w:p w14:paraId="79CA0133" w14:textId="77777777" w:rsidR="000637D5" w:rsidRPr="000637D5" w:rsidRDefault="000637D5" w:rsidP="000637D5">
      <w:r w:rsidRPr="000637D5">
        <w:pict w14:anchorId="5FAA890E">
          <v:rect id="_x0000_i1086" style="width:0;height:1.5pt" o:hralign="center" o:hrstd="t" o:hr="t" fillcolor="#a0a0a0" stroked="f"/>
        </w:pict>
      </w:r>
    </w:p>
    <w:p w14:paraId="559D03D4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9. Logging</w:t>
      </w:r>
    </w:p>
    <w:p w14:paraId="03A8B110" w14:textId="77777777" w:rsidR="000637D5" w:rsidRPr="000637D5" w:rsidRDefault="000637D5" w:rsidP="000637D5">
      <w:pPr>
        <w:numPr>
          <w:ilvl w:val="0"/>
          <w:numId w:val="8"/>
        </w:numPr>
      </w:pPr>
      <w:r w:rsidRPr="000637D5">
        <w:t>Logging is handled using Python’s logging module.</w:t>
      </w:r>
    </w:p>
    <w:p w14:paraId="799D6C81" w14:textId="77777777" w:rsidR="000637D5" w:rsidRPr="000637D5" w:rsidRDefault="000637D5" w:rsidP="000637D5">
      <w:pPr>
        <w:numPr>
          <w:ilvl w:val="0"/>
          <w:numId w:val="8"/>
        </w:numPr>
      </w:pPr>
      <w:r w:rsidRPr="000637D5">
        <w:t>logger.info is used for normal operations.</w:t>
      </w:r>
    </w:p>
    <w:p w14:paraId="27588BD3" w14:textId="77777777" w:rsidR="000637D5" w:rsidRPr="000637D5" w:rsidRDefault="000637D5" w:rsidP="000637D5">
      <w:pPr>
        <w:numPr>
          <w:ilvl w:val="0"/>
          <w:numId w:val="8"/>
        </w:numPr>
      </w:pPr>
      <w:proofErr w:type="spellStart"/>
      <w:proofErr w:type="gramStart"/>
      <w:r w:rsidRPr="000637D5">
        <w:t>logger.error</w:t>
      </w:r>
      <w:proofErr w:type="spellEnd"/>
      <w:proofErr w:type="gramEnd"/>
      <w:r w:rsidRPr="000637D5">
        <w:t xml:space="preserve"> is used for errors and exceptions.</w:t>
      </w:r>
    </w:p>
    <w:p w14:paraId="0AF8D3FB" w14:textId="77777777" w:rsidR="000637D5" w:rsidRPr="000637D5" w:rsidRDefault="000637D5" w:rsidP="000637D5">
      <w:pPr>
        <w:numPr>
          <w:ilvl w:val="0"/>
          <w:numId w:val="8"/>
        </w:numPr>
      </w:pPr>
      <w:r w:rsidRPr="000637D5">
        <w:t>Logs are viewable at the /logs endpoint.</w:t>
      </w:r>
    </w:p>
    <w:p w14:paraId="06E8EBC0" w14:textId="77777777" w:rsidR="000637D5" w:rsidRPr="000637D5" w:rsidRDefault="000637D5" w:rsidP="000637D5">
      <w:r w:rsidRPr="000637D5">
        <w:pict w14:anchorId="2C58BF92">
          <v:rect id="_x0000_i1087" style="width:0;height:1.5pt" o:hralign="center" o:hrstd="t" o:hr="t" fillcolor="#a0a0a0" stroked="f"/>
        </w:pict>
      </w:r>
    </w:p>
    <w:p w14:paraId="30A8D4A1" w14:textId="77777777" w:rsidR="000637D5" w:rsidRPr="000637D5" w:rsidRDefault="000637D5" w:rsidP="000637D5">
      <w:pPr>
        <w:rPr>
          <w:b/>
          <w:bCs/>
        </w:rPr>
      </w:pPr>
      <w:r w:rsidRPr="000637D5">
        <w:rPr>
          <w:b/>
          <w:bCs/>
        </w:rPr>
        <w:t>10. Flow Summary</w:t>
      </w:r>
    </w:p>
    <w:p w14:paraId="57F200F3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User sends WhatsApp message (text or voice).</w:t>
      </w:r>
    </w:p>
    <w:p w14:paraId="7A1B49A8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Twilio forwards the message to /webhook.</w:t>
      </w:r>
    </w:p>
    <w:p w14:paraId="03E5BB01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Flask app determines if voice or text.</w:t>
      </w:r>
    </w:p>
    <w:p w14:paraId="1F43CA57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Voice is transcribed if needed.</w:t>
      </w:r>
    </w:p>
    <w:p w14:paraId="06B62F32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Input is translated to English.</w:t>
      </w:r>
    </w:p>
    <w:p w14:paraId="163D3E80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Orchestrator detects intent and runs appropriate tools.</w:t>
      </w:r>
    </w:p>
    <w:p w14:paraId="469363DB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Tool outputs are combined into a response.</w:t>
      </w:r>
    </w:p>
    <w:p w14:paraId="1F6A9A9B" w14:textId="77777777" w:rsidR="000637D5" w:rsidRPr="000637D5" w:rsidRDefault="000637D5" w:rsidP="000637D5">
      <w:pPr>
        <w:numPr>
          <w:ilvl w:val="0"/>
          <w:numId w:val="9"/>
        </w:numPr>
      </w:pPr>
      <w:r w:rsidRPr="000637D5">
        <w:t>Response is sent back to the user via WhatsApp.</w:t>
      </w:r>
    </w:p>
    <w:p w14:paraId="403CF4C8" w14:textId="77777777" w:rsidR="000637D5" w:rsidRDefault="000637D5"/>
    <w:sectPr w:rsidR="0006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7A7"/>
    <w:multiLevelType w:val="multilevel"/>
    <w:tmpl w:val="9B8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4F95"/>
    <w:multiLevelType w:val="multilevel"/>
    <w:tmpl w:val="B02E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45B5F"/>
    <w:multiLevelType w:val="multilevel"/>
    <w:tmpl w:val="340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E6E01"/>
    <w:multiLevelType w:val="multilevel"/>
    <w:tmpl w:val="B9D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3A90"/>
    <w:multiLevelType w:val="multilevel"/>
    <w:tmpl w:val="A6CE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E7983"/>
    <w:multiLevelType w:val="multilevel"/>
    <w:tmpl w:val="EB98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97269"/>
    <w:multiLevelType w:val="multilevel"/>
    <w:tmpl w:val="CF0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41897"/>
    <w:multiLevelType w:val="multilevel"/>
    <w:tmpl w:val="FE54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83D0C"/>
    <w:multiLevelType w:val="multilevel"/>
    <w:tmpl w:val="556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6476">
    <w:abstractNumId w:val="8"/>
  </w:num>
  <w:num w:numId="2" w16cid:durableId="874268386">
    <w:abstractNumId w:val="5"/>
  </w:num>
  <w:num w:numId="3" w16cid:durableId="2032756086">
    <w:abstractNumId w:val="1"/>
  </w:num>
  <w:num w:numId="4" w16cid:durableId="1277831047">
    <w:abstractNumId w:val="2"/>
  </w:num>
  <w:num w:numId="5" w16cid:durableId="112090756">
    <w:abstractNumId w:val="6"/>
  </w:num>
  <w:num w:numId="6" w16cid:durableId="891038892">
    <w:abstractNumId w:val="7"/>
  </w:num>
  <w:num w:numId="7" w16cid:durableId="1453085885">
    <w:abstractNumId w:val="0"/>
  </w:num>
  <w:num w:numId="8" w16cid:durableId="887641684">
    <w:abstractNumId w:val="3"/>
  </w:num>
  <w:num w:numId="9" w16cid:durableId="1666280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5"/>
    <w:rsid w:val="000637D5"/>
    <w:rsid w:val="00126941"/>
    <w:rsid w:val="003800D8"/>
    <w:rsid w:val="003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2994"/>
  <w15:chartTrackingRefBased/>
  <w15:docId w15:val="{9CE7FF3B-1156-46C5-8722-3878541D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Majethiya</dc:creator>
  <cp:keywords/>
  <dc:description/>
  <cp:lastModifiedBy>Paras Majethiya</cp:lastModifiedBy>
  <cp:revision>2</cp:revision>
  <cp:lastPrinted>2025-05-16T13:50:00Z</cp:lastPrinted>
  <dcterms:created xsi:type="dcterms:W3CDTF">2025-05-16T13:46:00Z</dcterms:created>
  <dcterms:modified xsi:type="dcterms:W3CDTF">2025-05-16T13:58:00Z</dcterms:modified>
</cp:coreProperties>
</file>