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6BA10" w14:textId="701C3249" w:rsidR="00165755" w:rsidRDefault="00FE2F45">
      <w:r>
        <w:t xml:space="preserve">Porting an existing </w:t>
      </w:r>
      <w:r w:rsidR="004924CE">
        <w:t>Game</w:t>
      </w:r>
      <w:r>
        <w:t xml:space="preserve"> via </w:t>
      </w:r>
      <w:proofErr w:type="spellStart"/>
      <w:r>
        <w:t>Emscripten</w:t>
      </w:r>
      <w:proofErr w:type="spellEnd"/>
    </w:p>
    <w:p w14:paraId="27A04134" w14:textId="77777777" w:rsidR="00FE2F45" w:rsidRDefault="00FE2F45"/>
    <w:p w14:paraId="6A219F06" w14:textId="5793793D" w:rsidR="00FE2F45" w:rsidRDefault="00FE2F45">
      <w:r>
        <w:t xml:space="preserve">After investigating the inner workings of LLVM and </w:t>
      </w:r>
      <w:proofErr w:type="spellStart"/>
      <w:r>
        <w:t>Emscripten</w:t>
      </w:r>
      <w:proofErr w:type="spellEnd"/>
      <w:r>
        <w:t xml:space="preserve"> we will now attempt to port an existing program using the </w:t>
      </w:r>
      <w:proofErr w:type="spellStart"/>
      <w:r>
        <w:t>Emscripten</w:t>
      </w:r>
      <w:proofErr w:type="spellEnd"/>
      <w:r>
        <w:t xml:space="preserve"> </w:t>
      </w:r>
      <w:proofErr w:type="spellStart"/>
      <w:r>
        <w:t>toolchain</w:t>
      </w:r>
      <w:proofErr w:type="spellEnd"/>
      <w:r>
        <w:t>. The program which will be used is a small game written by the author using SDL2[</w:t>
      </w:r>
      <w:r w:rsidRPr="00FE2F45">
        <w:t>https://www.libsdl.org/index.php</w:t>
      </w:r>
      <w:r>
        <w:t>] and SDL2_GFX[</w:t>
      </w:r>
      <w:r w:rsidRPr="00FE2F45">
        <w:t>http://www.ferzkopp.net/wordpress/2016/01/02/sdl_gfx-sdl2_gfx/</w:t>
      </w:r>
      <w:r>
        <w:t xml:space="preserve">]. The source code from the game can be obtained from </w:t>
      </w:r>
      <w:hyperlink r:id="rId4" w:history="1">
        <w:r w:rsidRPr="00B71013">
          <w:rPr>
            <w:rStyle w:val="Link"/>
          </w:rPr>
          <w:t>https://github.com/in0x/thesis-emscripten-game</w:t>
        </w:r>
      </w:hyperlink>
      <w:r>
        <w:t>.</w:t>
      </w:r>
    </w:p>
    <w:p w14:paraId="05639B7B" w14:textId="77777777" w:rsidR="00FE2F45" w:rsidRDefault="00FE2F45"/>
    <w:p w14:paraId="566801EB" w14:textId="6F1E7121" w:rsidR="00FE2F45" w:rsidRDefault="00FE2F45">
      <w:r>
        <w:t>// Place screenshot of game running here //</w:t>
      </w:r>
    </w:p>
    <w:p w14:paraId="4F9EFB9E" w14:textId="09A9E94E" w:rsidR="00FE2F45" w:rsidRDefault="00FE2F45">
      <w:r>
        <w:t>Figure: A Screenshot of the native binary of the game running</w:t>
      </w:r>
    </w:p>
    <w:p w14:paraId="7DE6FA3E" w14:textId="77777777" w:rsidR="00FE2F45" w:rsidRDefault="00FE2F45"/>
    <w:p w14:paraId="444A986F" w14:textId="05F8BC44" w:rsidR="009F6228" w:rsidRDefault="00FE2F45">
      <w:r>
        <w:t xml:space="preserve">First we will try to to invoke </w:t>
      </w:r>
      <w:proofErr w:type="spellStart"/>
      <w:r>
        <w:t>em</w:t>
      </w:r>
      <w:proofErr w:type="spellEnd"/>
      <w:r>
        <w:t>++ to compile our codebase.</w:t>
      </w:r>
      <w:r w:rsidR="009F6228">
        <w:t xml:space="preserve"> Since </w:t>
      </w:r>
      <w:proofErr w:type="spellStart"/>
      <w:r w:rsidR="009F6228">
        <w:t>em</w:t>
      </w:r>
      <w:proofErr w:type="spellEnd"/>
      <w:r w:rsidR="009F6228">
        <w:t>++</w:t>
      </w:r>
      <w:r w:rsidR="00A92EF3">
        <w:t>’s</w:t>
      </w:r>
      <w:r w:rsidR="009F6228">
        <w:t xml:space="preserve"> options are very similar to g++, the two compilers can often </w:t>
      </w:r>
      <w:proofErr w:type="spellStart"/>
      <w:r w:rsidR="009F6228">
        <w:t>succesfully</w:t>
      </w:r>
      <w:proofErr w:type="spellEnd"/>
      <w:r w:rsidR="009F6228">
        <w:t xml:space="preserve"> be invoked with the same command.</w:t>
      </w:r>
      <w:r>
        <w:t xml:space="preserve"> </w:t>
      </w:r>
    </w:p>
    <w:p w14:paraId="37052D11" w14:textId="77777777" w:rsidR="009F6228" w:rsidRDefault="009F6228"/>
    <w:p w14:paraId="5C9EBC64" w14:textId="1D095CC4" w:rsidR="009F6228" w:rsidRDefault="009F6228">
      <w:r w:rsidRPr="009F6228">
        <w:t>g++</w:t>
      </w:r>
      <w:r>
        <w:t xml:space="preserve"> </w:t>
      </w:r>
      <w:r w:rsidRPr="009F6228">
        <w:t>*.</w:t>
      </w:r>
      <w:proofErr w:type="spellStart"/>
      <w:r w:rsidRPr="009F6228">
        <w:t>cpp</w:t>
      </w:r>
      <w:proofErr w:type="spellEnd"/>
      <w:r>
        <w:t xml:space="preserve"> </w:t>
      </w:r>
      <w:r w:rsidRPr="009F6228">
        <w:t>-</w:t>
      </w:r>
      <w:proofErr w:type="spellStart"/>
      <w:r w:rsidRPr="009F6228">
        <w:t>std</w:t>
      </w:r>
      <w:proofErr w:type="spellEnd"/>
      <w:r w:rsidRPr="009F6228">
        <w:t>=</w:t>
      </w:r>
      <w:proofErr w:type="spellStart"/>
      <w:r w:rsidRPr="009F6228">
        <w:t>c++</w:t>
      </w:r>
      <w:proofErr w:type="spellEnd"/>
      <w:r w:rsidRPr="009F6228">
        <w:t>11</w:t>
      </w:r>
      <w:r>
        <w:t xml:space="preserve"> </w:t>
      </w:r>
      <w:r w:rsidRPr="009F6228">
        <w:t>-I/</w:t>
      </w:r>
      <w:proofErr w:type="spellStart"/>
      <w:r w:rsidRPr="009F6228">
        <w:t>usr</w:t>
      </w:r>
      <w:proofErr w:type="spellEnd"/>
      <w:r w:rsidRPr="009F6228">
        <w:t>/local/include/SDL</w:t>
      </w:r>
      <w:proofErr w:type="gramStart"/>
      <w:r w:rsidRPr="009F6228">
        <w:t>2  -</w:t>
      </w:r>
      <w:proofErr w:type="gramEnd"/>
      <w:r w:rsidRPr="009F6228">
        <w:t>lSDL2_gfx -lSDL2</w:t>
      </w:r>
      <w:r>
        <w:t xml:space="preserve"> </w:t>
      </w:r>
      <w:r w:rsidRPr="009F6228">
        <w:t xml:space="preserve">-o </w:t>
      </w:r>
      <w:r>
        <w:t>game</w:t>
      </w:r>
    </w:p>
    <w:p w14:paraId="774B6B0C" w14:textId="1B869EC7" w:rsidR="009F6228" w:rsidRDefault="00BD4166">
      <w:r>
        <w:t xml:space="preserve">// The command to compile with g++, taken from the projects </w:t>
      </w:r>
      <w:proofErr w:type="spellStart"/>
      <w:r>
        <w:t>makefile</w:t>
      </w:r>
      <w:proofErr w:type="spellEnd"/>
      <w:r w:rsidR="00C56C54">
        <w:t xml:space="preserve"> –listing 1</w:t>
      </w:r>
    </w:p>
    <w:p w14:paraId="65E8704A" w14:textId="77777777" w:rsidR="00BD4166" w:rsidRDefault="00BD4166"/>
    <w:p w14:paraId="454E3F8A" w14:textId="77777777" w:rsidR="00BD4166" w:rsidRDefault="00BD4166" w:rsidP="00BD4166">
      <w:proofErr w:type="spellStart"/>
      <w:r w:rsidRPr="00FE2F45">
        <w:t>em</w:t>
      </w:r>
      <w:proofErr w:type="spellEnd"/>
      <w:r w:rsidRPr="00FE2F45">
        <w:t>++ -s USE_SDL=2</w:t>
      </w:r>
      <w:r>
        <w:t xml:space="preserve"> </w:t>
      </w:r>
      <w:r w:rsidRPr="009F6228">
        <w:t>-I/</w:t>
      </w:r>
      <w:proofErr w:type="spellStart"/>
      <w:r w:rsidRPr="009F6228">
        <w:t>usr</w:t>
      </w:r>
      <w:proofErr w:type="spellEnd"/>
      <w:r w:rsidRPr="009F6228">
        <w:t>/local/include/SDL2</w:t>
      </w:r>
      <w:r w:rsidRPr="00FE2F45">
        <w:t xml:space="preserve"> -</w:t>
      </w:r>
      <w:proofErr w:type="spellStart"/>
      <w:r w:rsidRPr="00FE2F45">
        <w:t>std</w:t>
      </w:r>
      <w:proofErr w:type="spellEnd"/>
      <w:r w:rsidRPr="00FE2F45">
        <w:t>=</w:t>
      </w:r>
      <w:proofErr w:type="spellStart"/>
      <w:r w:rsidRPr="00FE2F45">
        <w:t>c++</w:t>
      </w:r>
      <w:proofErr w:type="spellEnd"/>
      <w:r w:rsidRPr="00FE2F45">
        <w:t>11 C++/*.</w:t>
      </w:r>
      <w:proofErr w:type="spellStart"/>
      <w:r w:rsidRPr="00FE2F45">
        <w:t>cpp</w:t>
      </w:r>
      <w:proofErr w:type="spellEnd"/>
      <w:r w:rsidRPr="00FE2F45">
        <w:t xml:space="preserve"> -o </w:t>
      </w:r>
      <w:r>
        <w:t>game</w:t>
      </w:r>
      <w:r w:rsidRPr="00FE2F45">
        <w:t>.html -O3</w:t>
      </w:r>
    </w:p>
    <w:p w14:paraId="0A324358" w14:textId="060DDEE5" w:rsidR="00BD4166" w:rsidRDefault="00BD4166">
      <w:r>
        <w:t xml:space="preserve">// The command to compile via </w:t>
      </w:r>
      <w:proofErr w:type="spellStart"/>
      <w:r>
        <w:t>Emscripten</w:t>
      </w:r>
      <w:proofErr w:type="spellEnd"/>
      <w:r>
        <w:t xml:space="preserve"> to a HTML target</w:t>
      </w:r>
      <w:r w:rsidR="00C56C54">
        <w:t xml:space="preserve"> –listing 2</w:t>
      </w:r>
    </w:p>
    <w:p w14:paraId="3298BD9E" w14:textId="77777777" w:rsidR="00BD4166" w:rsidRDefault="00BD4166"/>
    <w:p w14:paraId="211B1516" w14:textId="4EFF5466" w:rsidR="00FE2F45" w:rsidRDefault="00FE2F45">
      <w:r>
        <w:t xml:space="preserve">Note </w:t>
      </w:r>
      <w:r w:rsidR="00BD4166">
        <w:t>that</w:t>
      </w:r>
      <w:r w:rsidR="009F6228">
        <w:t xml:space="preserve"> the flag </w:t>
      </w:r>
      <w:r w:rsidRPr="00FE2F45">
        <w:t>-s</w:t>
      </w:r>
      <w:r w:rsidR="009F20DC">
        <w:t xml:space="preserve"> USE_SDL=2</w:t>
      </w:r>
      <w:r w:rsidR="00BD4166">
        <w:t xml:space="preserve"> is used</w:t>
      </w:r>
      <w:r>
        <w:t xml:space="preserve"> which allows </w:t>
      </w:r>
      <w:proofErr w:type="spellStart"/>
      <w:r>
        <w:t>Emscripten</w:t>
      </w:r>
      <w:proofErr w:type="spellEnd"/>
      <w:r>
        <w:t xml:space="preserve"> </w:t>
      </w:r>
      <w:r w:rsidR="009F20DC">
        <w:t>to be told</w:t>
      </w:r>
      <w:r w:rsidR="00BD4166">
        <w:t xml:space="preserve"> that SDL2 should be used when building this projects as opposed to SDL1, which ships with </w:t>
      </w:r>
      <w:proofErr w:type="spellStart"/>
      <w:r w:rsidR="00BD4166">
        <w:t>Emscripten</w:t>
      </w:r>
      <w:proofErr w:type="spellEnd"/>
      <w:r w:rsidR="00BD4166">
        <w:t xml:space="preserve"> per default.</w:t>
      </w:r>
      <w:r>
        <w:t xml:space="preserve"> [</w:t>
      </w:r>
      <w:r w:rsidRPr="00FE2F45">
        <w:t>https://kripken.github.io/emscripten-site/docs/compiling/Building-Projects.html#emscripten-ports</w:t>
      </w:r>
      <w:r>
        <w:t>]</w:t>
      </w:r>
    </w:p>
    <w:p w14:paraId="3FABBA51" w14:textId="77777777" w:rsidR="00FE2F45" w:rsidRDefault="00FE2F45"/>
    <w:p w14:paraId="3A177BB6" w14:textId="690C6552" w:rsidR="00FE2F45" w:rsidRDefault="00FE2F45">
      <w:r>
        <w:t xml:space="preserve">This flag triggers a download from the </w:t>
      </w:r>
      <w:proofErr w:type="spellStart"/>
      <w:r>
        <w:t>Emscripten</w:t>
      </w:r>
      <w:proofErr w:type="spellEnd"/>
      <w:r>
        <w:t xml:space="preserve"> Ports repo, which is a collection of libraries ported to </w:t>
      </w:r>
      <w:proofErr w:type="spellStart"/>
      <w:r>
        <w:t>Emscripten</w:t>
      </w:r>
      <w:proofErr w:type="spellEnd"/>
      <w:r>
        <w:t xml:space="preserve">, </w:t>
      </w:r>
      <w:r w:rsidR="00981C38">
        <w:t>that</w:t>
      </w:r>
      <w:r>
        <w:t xml:space="preserve"> are integrated with </w:t>
      </w:r>
      <w:proofErr w:type="spellStart"/>
      <w:r>
        <w:t>emcc</w:t>
      </w:r>
      <w:proofErr w:type="spellEnd"/>
      <w:r>
        <w:t xml:space="preserve">. </w:t>
      </w:r>
      <w:r w:rsidR="0001619D">
        <w:t xml:space="preserve">These also include </w:t>
      </w:r>
      <w:proofErr w:type="spellStart"/>
      <w:r w:rsidR="0001619D">
        <w:t>zlib</w:t>
      </w:r>
      <w:proofErr w:type="spellEnd"/>
      <w:r w:rsidR="0001619D">
        <w:t xml:space="preserve">, the </w:t>
      </w:r>
      <w:proofErr w:type="spellStart"/>
      <w:r w:rsidR="0001619D">
        <w:t>Vorbis</w:t>
      </w:r>
      <w:proofErr w:type="spellEnd"/>
      <w:r w:rsidR="0001619D">
        <w:t xml:space="preserve"> audio codec and the Bullet physics engine, among </w:t>
      </w:r>
      <w:proofErr w:type="gramStart"/>
      <w:r w:rsidR="0001619D">
        <w:t>others.</w:t>
      </w:r>
      <w:r>
        <w:t>[</w:t>
      </w:r>
      <w:proofErr w:type="gramEnd"/>
      <w:r w:rsidRPr="00FE2F45">
        <w:t>https://github.com/emscripten-ports</w:t>
      </w:r>
      <w:r>
        <w:t>]</w:t>
      </w:r>
    </w:p>
    <w:p w14:paraId="39832900" w14:textId="77777777" w:rsidR="00FE2F45" w:rsidRDefault="00FE2F45"/>
    <w:p w14:paraId="514DB252" w14:textId="4F7C5963" w:rsidR="004A2368" w:rsidRDefault="004A2368">
      <w:r>
        <w:t xml:space="preserve">The linker commands –l can be omitted, as </w:t>
      </w:r>
      <w:proofErr w:type="spellStart"/>
      <w:r>
        <w:t>Emscripten</w:t>
      </w:r>
      <w:proofErr w:type="spellEnd"/>
      <w:r>
        <w:t xml:space="preserve"> wont be using the precompiled C++ libraries. </w:t>
      </w:r>
    </w:p>
    <w:p w14:paraId="12D35AC3" w14:textId="77777777" w:rsidR="004A2368" w:rsidRDefault="004A2368"/>
    <w:p w14:paraId="77C8B146" w14:textId="6D019F6A" w:rsidR="00FE2F45" w:rsidRDefault="00FE2F45">
      <w:r>
        <w:t xml:space="preserve">We also use the flag –O3, which tells </w:t>
      </w:r>
      <w:proofErr w:type="spellStart"/>
      <w:r>
        <w:t>emcc</w:t>
      </w:r>
      <w:proofErr w:type="spellEnd"/>
      <w:r>
        <w:t xml:space="preserve"> to apply the most aggressive level of optimization</w:t>
      </w:r>
      <w:r w:rsidR="009F6228">
        <w:t>.</w:t>
      </w:r>
      <w:r>
        <w:t xml:space="preserve"> [</w:t>
      </w:r>
      <w:r w:rsidRPr="00FE2F45">
        <w:t>https://kripken.github.io/emscripten-site/docs/tools_reference/emcc.html</w:t>
      </w:r>
      <w:r>
        <w:t>]</w:t>
      </w:r>
    </w:p>
    <w:p w14:paraId="707DFD29" w14:textId="77777777" w:rsidR="004A2368" w:rsidRDefault="004A2368"/>
    <w:p w14:paraId="2C65F1B3" w14:textId="5DF637C4" w:rsidR="004A2368" w:rsidRDefault="004A2368">
      <w:r>
        <w:t xml:space="preserve">Running this command results in the output shown in Figure 2. </w:t>
      </w:r>
    </w:p>
    <w:p w14:paraId="5698ED1D" w14:textId="77777777" w:rsidR="00FE2F45" w:rsidRDefault="00FE2F45"/>
    <w:p w14:paraId="6BCB5500" w14:textId="5C438F73" w:rsidR="00981C38" w:rsidRPr="00FE2F45" w:rsidRDefault="004A2368" w:rsidP="00FE2F45">
      <w:r>
        <w:rPr>
          <w:noProof/>
          <w:lang w:val="de-DE" w:eastAsia="de-DE"/>
        </w:rPr>
        <w:drawing>
          <wp:inline distT="0" distB="0" distL="0" distR="0" wp14:anchorId="26E30D44" wp14:editId="084D955F">
            <wp:extent cx="5756910" cy="623923"/>
            <wp:effectExtent l="0" t="0" r="8890" b="11430"/>
            <wp:docPr id="1" name="Bild 1"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623923"/>
                    </a:xfrm>
                    <a:prstGeom prst="rect">
                      <a:avLst/>
                    </a:prstGeom>
                    <a:noFill/>
                    <a:ln>
                      <a:noFill/>
                    </a:ln>
                  </pic:spPr>
                </pic:pic>
              </a:graphicData>
            </a:graphic>
          </wp:inline>
        </w:drawing>
      </w:r>
    </w:p>
    <w:p w14:paraId="790E1BEF" w14:textId="534369ED" w:rsidR="00FE2F45" w:rsidRDefault="00FE2F45"/>
    <w:p w14:paraId="2127A9CD" w14:textId="200A7122" w:rsidR="00FE2F45" w:rsidRDefault="004A2368">
      <w:proofErr w:type="spellStart"/>
      <w:r>
        <w:t>TrigonColor</w:t>
      </w:r>
      <w:proofErr w:type="spellEnd"/>
      <w:r>
        <w:t xml:space="preserve"> and </w:t>
      </w:r>
      <w:proofErr w:type="spellStart"/>
      <w:r>
        <w:t>circleColor</w:t>
      </w:r>
      <w:proofErr w:type="spellEnd"/>
      <w:r>
        <w:t xml:space="preserve"> are both functions included from SDL2_GFX. This is problematic because SDL2_GFX does not ship with SDL2 by default, but rather is a library provided by a third party. Since </w:t>
      </w:r>
      <w:proofErr w:type="spellStart"/>
      <w:r>
        <w:t>Emscripten</w:t>
      </w:r>
      <w:proofErr w:type="spellEnd"/>
      <w:r>
        <w:t xml:space="preserve"> only has access to vanilla SDL2, SDL2_GFX will need to be provided externally.</w:t>
      </w:r>
    </w:p>
    <w:p w14:paraId="3A46C26E" w14:textId="77777777" w:rsidR="00D371A6" w:rsidRDefault="00D371A6"/>
    <w:p w14:paraId="58F3C558" w14:textId="77777777" w:rsidR="00750B28" w:rsidRDefault="00750B28"/>
    <w:p w14:paraId="1AE6B902" w14:textId="6A8C1B74" w:rsidR="00750B28" w:rsidRDefault="00750B28">
      <w:r>
        <w:rPr>
          <w:noProof/>
          <w:lang w:val="de-DE" w:eastAsia="de-DE"/>
        </w:rPr>
        <w:lastRenderedPageBreak/>
        <w:drawing>
          <wp:inline distT="0" distB="0" distL="0" distR="0" wp14:anchorId="035F3B5D" wp14:editId="6D9E5A1D">
            <wp:extent cx="5040000" cy="2279013"/>
            <wp:effectExtent l="0" t="0" r="0" b="7620"/>
            <wp:docPr id="2" name="Bild 2" desc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1144"/>
                    <a:stretch/>
                  </pic:blipFill>
                  <pic:spPr bwMode="auto">
                    <a:xfrm>
                      <a:off x="0" y="0"/>
                      <a:ext cx="5043614" cy="2280647"/>
                    </a:xfrm>
                    <a:prstGeom prst="rect">
                      <a:avLst/>
                    </a:prstGeom>
                    <a:noFill/>
                    <a:ln>
                      <a:noFill/>
                    </a:ln>
                    <a:extLst>
                      <a:ext uri="{53640926-AAD7-44D8-BBD7-CCE9431645EC}">
                        <a14:shadowObscured xmlns:a14="http://schemas.microsoft.com/office/drawing/2010/main"/>
                      </a:ext>
                    </a:extLst>
                  </pic:spPr>
                </pic:pic>
              </a:graphicData>
            </a:graphic>
          </wp:inline>
        </w:drawing>
      </w:r>
    </w:p>
    <w:p w14:paraId="205434C1" w14:textId="77777777" w:rsidR="00750B28" w:rsidRDefault="00750B28"/>
    <w:p w14:paraId="2F9DC852" w14:textId="531AC7BB" w:rsidR="00750B28" w:rsidRDefault="00750B28">
      <w:r>
        <w:t>// Figure 3: Inspecting the Google Chrome Developer Console provides more information about how and when the build failed. //</w:t>
      </w:r>
    </w:p>
    <w:p w14:paraId="1C060FED" w14:textId="77777777" w:rsidR="00750B28" w:rsidRDefault="00750B28"/>
    <w:p w14:paraId="6CFB2049" w14:textId="08F75093" w:rsidR="008E2F73" w:rsidRDefault="00D371A6">
      <w:r>
        <w:t>In</w:t>
      </w:r>
      <w:r w:rsidR="00F06B13">
        <w:t xml:space="preserve"> the simplest case, the library’</w:t>
      </w:r>
      <w:r>
        <w:t xml:space="preserve">s </w:t>
      </w:r>
      <w:r w:rsidR="005B7499">
        <w:t>source code is freely available, so that it can be built together with the project in question. Additionally, it would also be desirable if the amount of code to</w:t>
      </w:r>
      <w:r w:rsidR="001177BD">
        <w:t xml:space="preserve"> be</w:t>
      </w:r>
      <w:r w:rsidR="005B7499">
        <w:t xml:space="preserve"> compiled is small, so that long compilation times can be prevented. Luckily both these are the case with SDL2_GFX. The libraries source files can be copied into the project and </w:t>
      </w:r>
      <w:proofErr w:type="spellStart"/>
      <w:r w:rsidR="005B7499">
        <w:t>em</w:t>
      </w:r>
      <w:proofErr w:type="spellEnd"/>
      <w:r w:rsidR="005B7499">
        <w:t>++ can also be told to look for the files.</w:t>
      </w:r>
      <w:r w:rsidR="008E2F73">
        <w:t xml:space="preserve"> </w:t>
      </w:r>
      <w:r w:rsidR="00953450">
        <w:t>This resolves the linker’s unresolved symbol errors.</w:t>
      </w:r>
    </w:p>
    <w:p w14:paraId="56FF29B2" w14:textId="77777777" w:rsidR="008E2F73" w:rsidRDefault="008E2F73"/>
    <w:p w14:paraId="404159F7" w14:textId="77777777" w:rsidR="008E2F73" w:rsidRDefault="008E2F73">
      <w:r>
        <w:t xml:space="preserve">If it would be unreasonable to occasionally have to recompile the projects supporting libraries, </w:t>
      </w:r>
      <w:proofErr w:type="spellStart"/>
      <w:r>
        <w:t>Emscripten</w:t>
      </w:r>
      <w:proofErr w:type="spellEnd"/>
      <w:r>
        <w:t xml:space="preserve"> also supports generating and linking objects files. </w:t>
      </w:r>
    </w:p>
    <w:p w14:paraId="4D1A115E" w14:textId="77777777" w:rsidR="008E2F73" w:rsidRDefault="008E2F73">
      <w:r>
        <w:t>[</w:t>
      </w:r>
      <w:r w:rsidRPr="008E2F73">
        <w:t>https://github.com/kripken/emscripten/wiki/Linking</w:t>
      </w:r>
      <w:r>
        <w:t xml:space="preserve">]. One can build both LLVM </w:t>
      </w:r>
      <w:proofErr w:type="spellStart"/>
      <w:r>
        <w:t>bitcode</w:t>
      </w:r>
      <w:proofErr w:type="spellEnd"/>
      <w:r>
        <w:t xml:space="preserve"> files or complete JavaScript modules and then link these into the main module (i.e. the main programming which is supported by the libraries) while building the project.</w:t>
      </w:r>
    </w:p>
    <w:p w14:paraId="6D9623C2" w14:textId="77777777" w:rsidR="008E2F73" w:rsidRDefault="008E2F73"/>
    <w:p w14:paraId="28B06783" w14:textId="77777777" w:rsidR="00C56C54" w:rsidRDefault="00C56C54">
      <w:r>
        <w:t xml:space="preserve">When invoked with a –o argument without a file extension, </w:t>
      </w:r>
      <w:proofErr w:type="spellStart"/>
      <w:r>
        <w:t>emcc</w:t>
      </w:r>
      <w:proofErr w:type="spellEnd"/>
      <w:r>
        <w:t xml:space="preserve"> produces a binary file. </w:t>
      </w:r>
    </w:p>
    <w:p w14:paraId="46DDE6E3" w14:textId="4B723DB6" w:rsidR="00A53E71" w:rsidRDefault="00C56C54">
      <w:r>
        <w:t>Invoking the command in listing 3</w:t>
      </w:r>
      <w:r w:rsidR="002D52BE">
        <w:t xml:space="preserve"> produces such a binary file of SDL2_GFX. This file actually contains the </w:t>
      </w:r>
      <w:proofErr w:type="spellStart"/>
      <w:r w:rsidR="002D52BE">
        <w:t>bytecode</w:t>
      </w:r>
      <w:proofErr w:type="spellEnd"/>
      <w:r w:rsidR="002D52BE">
        <w:t xml:space="preserve"> representation of the clang-compiled LLVM library.</w:t>
      </w:r>
      <w:r w:rsidR="009B634B">
        <w:t xml:space="preserve"> Adding the </w:t>
      </w:r>
      <w:proofErr w:type="gramStart"/>
      <w:r w:rsidR="009B634B">
        <w:t>extension .</w:t>
      </w:r>
      <w:proofErr w:type="spellStart"/>
      <w:r w:rsidR="009B634B">
        <w:t>bc</w:t>
      </w:r>
      <w:proofErr w:type="spellEnd"/>
      <w:proofErr w:type="gramEnd"/>
      <w:r w:rsidR="009B634B">
        <w:t xml:space="preserve"> to the argument results in the same file being produced and is preferable, as </w:t>
      </w:r>
      <w:proofErr w:type="spellStart"/>
      <w:r w:rsidR="009F55D3">
        <w:t>emcc</w:t>
      </w:r>
      <w:proofErr w:type="spellEnd"/>
      <w:r w:rsidR="009F55D3">
        <w:t xml:space="preserve"> will not use a file without an extension.</w:t>
      </w:r>
    </w:p>
    <w:p w14:paraId="5D2CA891" w14:textId="77777777" w:rsidR="00C56C54" w:rsidRDefault="00C56C54"/>
    <w:p w14:paraId="14C83733" w14:textId="69F9A88F" w:rsidR="00C56C54" w:rsidRPr="00C56C54" w:rsidRDefault="002D52BE">
      <w:pPr>
        <w:rPr>
          <w:rFonts w:ascii="Calibri" w:hAnsi="Calibri"/>
          <w:color w:val="000000" w:themeColor="text1"/>
        </w:rPr>
      </w:pPr>
      <w:proofErr w:type="spellStart"/>
      <w:r>
        <w:rPr>
          <w:rFonts w:ascii="Calibri" w:hAnsi="Calibri" w:cs="Menlo"/>
          <w:color w:val="000000" w:themeColor="text1"/>
          <w:lang w:val="de-DE"/>
        </w:rPr>
        <w:t>emcc</w:t>
      </w:r>
      <w:proofErr w:type="spellEnd"/>
      <w:r>
        <w:rPr>
          <w:rFonts w:ascii="Calibri" w:hAnsi="Calibri" w:cs="Menlo"/>
          <w:color w:val="000000" w:themeColor="text1"/>
          <w:lang w:val="de-DE"/>
        </w:rPr>
        <w:t xml:space="preserve"> –O2</w:t>
      </w:r>
      <w:r w:rsidR="00C56C54" w:rsidRPr="00C56C54">
        <w:rPr>
          <w:rFonts w:ascii="Calibri" w:hAnsi="Calibri" w:cs="Menlo"/>
          <w:color w:val="000000" w:themeColor="text1"/>
          <w:lang w:val="de-DE"/>
        </w:rPr>
        <w:t xml:space="preserve"> -s USE_SDL=2 *.c -o sdl2_gfx –</w:t>
      </w:r>
      <w:proofErr w:type="spellStart"/>
      <w:r w:rsidR="00C56C54" w:rsidRPr="00C56C54">
        <w:rPr>
          <w:rFonts w:ascii="Calibri" w:hAnsi="Calibri" w:cs="Menlo"/>
          <w:color w:val="000000" w:themeColor="text1"/>
          <w:lang w:val="de-DE"/>
        </w:rPr>
        <w:t>listing</w:t>
      </w:r>
      <w:proofErr w:type="spellEnd"/>
      <w:r w:rsidR="00C56C54" w:rsidRPr="00C56C54">
        <w:rPr>
          <w:rFonts w:ascii="Calibri" w:hAnsi="Calibri" w:cs="Menlo"/>
          <w:color w:val="000000" w:themeColor="text1"/>
          <w:lang w:val="de-DE"/>
        </w:rPr>
        <w:t xml:space="preserve"> 3</w:t>
      </w:r>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the</w:t>
      </w:r>
      <w:proofErr w:type="spellEnd"/>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command</w:t>
      </w:r>
      <w:proofErr w:type="spellEnd"/>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to</w:t>
      </w:r>
      <w:proofErr w:type="spellEnd"/>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generate</w:t>
      </w:r>
      <w:proofErr w:type="spellEnd"/>
      <w:r w:rsidR="00C56C54">
        <w:rPr>
          <w:rFonts w:ascii="Calibri" w:hAnsi="Calibri" w:cs="Menlo"/>
          <w:color w:val="000000" w:themeColor="text1"/>
          <w:lang w:val="de-DE"/>
        </w:rPr>
        <w:t xml:space="preserve"> an LLVM </w:t>
      </w:r>
      <w:proofErr w:type="spellStart"/>
      <w:r w:rsidR="00C56C54">
        <w:rPr>
          <w:rFonts w:ascii="Calibri" w:hAnsi="Calibri" w:cs="Menlo"/>
          <w:color w:val="000000" w:themeColor="text1"/>
          <w:lang w:val="de-DE"/>
        </w:rPr>
        <w:t>bytecode</w:t>
      </w:r>
      <w:proofErr w:type="spellEnd"/>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file</w:t>
      </w:r>
      <w:proofErr w:type="spellEnd"/>
      <w:r w:rsidR="00C56C54">
        <w:rPr>
          <w:rFonts w:ascii="Calibri" w:hAnsi="Calibri" w:cs="Menlo"/>
          <w:color w:val="000000" w:themeColor="text1"/>
          <w:lang w:val="de-DE"/>
        </w:rPr>
        <w:t xml:space="preserve"> </w:t>
      </w:r>
      <w:proofErr w:type="spellStart"/>
      <w:r w:rsidR="00C56C54">
        <w:rPr>
          <w:rFonts w:ascii="Calibri" w:hAnsi="Calibri" w:cs="Menlo"/>
          <w:color w:val="000000" w:themeColor="text1"/>
          <w:lang w:val="de-DE"/>
        </w:rPr>
        <w:t>of</w:t>
      </w:r>
      <w:proofErr w:type="spellEnd"/>
      <w:r w:rsidR="00C56C54">
        <w:rPr>
          <w:rFonts w:ascii="Calibri" w:hAnsi="Calibri" w:cs="Menlo"/>
          <w:color w:val="000000" w:themeColor="text1"/>
          <w:lang w:val="de-DE"/>
        </w:rPr>
        <w:t xml:space="preserve"> SDL2_GFX</w:t>
      </w:r>
    </w:p>
    <w:p w14:paraId="49EF7F69" w14:textId="77777777" w:rsidR="00A53E71" w:rsidRDefault="00A53E71"/>
    <w:p w14:paraId="61161B84" w14:textId="17445BC8" w:rsidR="009B634B" w:rsidRDefault="009B634B">
      <w:r>
        <w:t xml:space="preserve">Adding </w:t>
      </w:r>
      <w:r w:rsidR="009F55D3">
        <w:t xml:space="preserve">the </w:t>
      </w:r>
      <w:r>
        <w:t>name of this file</w:t>
      </w:r>
      <w:r w:rsidR="009F55D3">
        <w:t xml:space="preserve"> into our compiler options will now link the precompiled build of SDL2_GFX into the game’s build.</w:t>
      </w:r>
    </w:p>
    <w:p w14:paraId="0AEDD521" w14:textId="77777777" w:rsidR="009B634B" w:rsidRDefault="009B634B"/>
    <w:p w14:paraId="0E8BE513" w14:textId="77777777" w:rsidR="004924CE" w:rsidRDefault="00096DFC">
      <w:r>
        <w:t xml:space="preserve">Having now compiled SDL2_GFX into </w:t>
      </w:r>
      <w:r w:rsidR="00750B28">
        <w:t xml:space="preserve">our </w:t>
      </w:r>
      <w:proofErr w:type="spellStart"/>
      <w:r w:rsidR="00750B28">
        <w:t>Emscripten</w:t>
      </w:r>
      <w:proofErr w:type="spellEnd"/>
      <w:r w:rsidR="00750B28">
        <w:t xml:space="preserve"> build, the compilation succeeds and results in an HTML</w:t>
      </w:r>
      <w:r w:rsidR="004924CE">
        <w:t xml:space="preserve"> file that executes the build.</w:t>
      </w:r>
    </w:p>
    <w:p w14:paraId="4CDE6A81" w14:textId="77777777" w:rsidR="004924CE" w:rsidRDefault="004924CE"/>
    <w:p w14:paraId="0BA8C29D" w14:textId="77777777" w:rsidR="004924CE" w:rsidRDefault="004924CE">
      <w:r>
        <w:t>// Insert image of failed build running here //</w:t>
      </w:r>
    </w:p>
    <w:p w14:paraId="55C50A12" w14:textId="77777777" w:rsidR="004924CE" w:rsidRDefault="004924CE"/>
    <w:p w14:paraId="6EFEA86F" w14:textId="53DC306A" w:rsidR="00750B28" w:rsidRDefault="004924CE">
      <w:r>
        <w:t>However, once opened, the page immediately freezes and goes into a dead-lock. The explanation for this can be found by investigating deeper into how</w:t>
      </w:r>
      <w:r w:rsidR="00750B28">
        <w:t xml:space="preserve"> </w:t>
      </w:r>
      <w:r w:rsidR="00AC360B">
        <w:t>native C++ applications usually handle continuously looped programs compared to a browser’s JavaScript engine.</w:t>
      </w:r>
    </w:p>
    <w:p w14:paraId="3A909D6A" w14:textId="77777777" w:rsidR="00750B28" w:rsidRDefault="00750B28"/>
    <w:p w14:paraId="20614517" w14:textId="2E730D85" w:rsidR="0028754E" w:rsidRDefault="0028754E">
      <w:r>
        <w:t>// Su</w:t>
      </w:r>
      <w:r w:rsidR="0015058C">
        <w:t>bchapter Processes on Native OS</w:t>
      </w:r>
      <w:r>
        <w:t>s versus the Browser</w:t>
      </w:r>
    </w:p>
    <w:p w14:paraId="0E7101DD" w14:textId="77777777" w:rsidR="0028754E" w:rsidRDefault="0028754E"/>
    <w:p w14:paraId="479DCEE7" w14:textId="3891F56E" w:rsidR="00D371A6" w:rsidRDefault="003D6BDF">
      <w:r>
        <w:t>Consider the following snippet of code, shown in listing 3</w:t>
      </w:r>
    </w:p>
    <w:p w14:paraId="37178012" w14:textId="77777777" w:rsidR="003D6BDF" w:rsidRDefault="003D6BDF"/>
    <w:p w14:paraId="0992E99E"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proofErr w:type="spellStart"/>
      <w:r w:rsidRPr="003D6BDF">
        <w:rPr>
          <w:rFonts w:ascii="Monaco" w:hAnsi="Monaco" w:cs="Monaco"/>
          <w:b/>
          <w:bCs/>
          <w:color w:val="204A87"/>
          <w:sz w:val="18"/>
          <w:szCs w:val="18"/>
          <w:lang w:val="de-DE"/>
        </w:rPr>
        <w:t>void</w:t>
      </w:r>
      <w:proofErr w:type="spellEnd"/>
      <w:r w:rsidRPr="003D6BDF">
        <w:rPr>
          <w:rFonts w:ascii="Monaco" w:hAnsi="Monaco" w:cs="Monaco"/>
          <w:sz w:val="18"/>
          <w:szCs w:val="18"/>
          <w:lang w:val="de-DE"/>
        </w:rPr>
        <w:t xml:space="preserve"> </w:t>
      </w:r>
      <w:proofErr w:type="spellStart"/>
      <w:proofErr w:type="gramStart"/>
      <w:r w:rsidRPr="003D6BDF">
        <w:rPr>
          <w:rFonts w:ascii="Monaco" w:hAnsi="Monaco" w:cs="Monaco"/>
          <w:color w:val="000000"/>
          <w:sz w:val="18"/>
          <w:szCs w:val="18"/>
          <w:lang w:val="de-DE"/>
        </w:rPr>
        <w:t>render</w:t>
      </w:r>
      <w:proofErr w:type="spellEnd"/>
      <w:r w:rsidRPr="003D6BDF">
        <w:rPr>
          <w:rFonts w:ascii="Monaco" w:hAnsi="Monaco" w:cs="Monaco"/>
          <w:b/>
          <w:bCs/>
          <w:color w:val="000000"/>
          <w:sz w:val="18"/>
          <w:szCs w:val="18"/>
          <w:lang w:val="de-DE"/>
        </w:rPr>
        <w:t>(</w:t>
      </w:r>
      <w:proofErr w:type="gramEnd"/>
      <w:r w:rsidRPr="003D6BDF">
        <w:rPr>
          <w:rFonts w:ascii="Monaco" w:hAnsi="Monaco" w:cs="Monaco"/>
          <w:b/>
          <w:bCs/>
          <w:color w:val="000000"/>
          <w:sz w:val="18"/>
          <w:szCs w:val="18"/>
          <w:lang w:val="de-DE"/>
        </w:rPr>
        <w:t>)</w:t>
      </w:r>
    </w:p>
    <w:p w14:paraId="6418FDC8"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b/>
          <w:bCs/>
          <w:color w:val="000000"/>
          <w:sz w:val="18"/>
          <w:szCs w:val="18"/>
          <w:lang w:val="de-DE"/>
        </w:rPr>
        <w:t>{</w:t>
      </w:r>
    </w:p>
    <w:p w14:paraId="2DCCC204"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proofErr w:type="spellStart"/>
      <w:r w:rsidRPr="003D6BDF">
        <w:rPr>
          <w:rFonts w:ascii="Monaco" w:hAnsi="Monaco" w:cs="Monaco"/>
          <w:b/>
          <w:bCs/>
          <w:color w:val="204A87"/>
          <w:sz w:val="18"/>
          <w:szCs w:val="18"/>
          <w:lang w:val="de-DE"/>
        </w:rPr>
        <w:t>while</w:t>
      </w:r>
      <w:proofErr w:type="spellEnd"/>
      <w:r w:rsidRPr="003D6BDF">
        <w:rPr>
          <w:rFonts w:ascii="Monaco" w:hAnsi="Monaco" w:cs="Monaco"/>
          <w:sz w:val="18"/>
          <w:szCs w:val="18"/>
          <w:lang w:val="de-DE"/>
        </w:rPr>
        <w:t xml:space="preserve"> </w:t>
      </w:r>
      <w:r w:rsidRPr="003D6BDF">
        <w:rPr>
          <w:rFonts w:ascii="Monaco" w:hAnsi="Monaco" w:cs="Monaco"/>
          <w:b/>
          <w:bCs/>
          <w:color w:val="000000"/>
          <w:sz w:val="18"/>
          <w:szCs w:val="18"/>
          <w:lang w:val="de-DE"/>
        </w:rPr>
        <w:t>(</w:t>
      </w:r>
      <w:proofErr w:type="spellStart"/>
      <w:r w:rsidRPr="003D6BDF">
        <w:rPr>
          <w:rFonts w:ascii="Monaco" w:hAnsi="Monaco" w:cs="Monaco"/>
          <w:color w:val="204A87"/>
          <w:sz w:val="18"/>
          <w:szCs w:val="18"/>
          <w:lang w:val="de-DE"/>
        </w:rPr>
        <w:t>true</w:t>
      </w:r>
      <w:proofErr w:type="spellEnd"/>
      <w:r w:rsidRPr="003D6BDF">
        <w:rPr>
          <w:rFonts w:ascii="Monaco" w:hAnsi="Monaco" w:cs="Monaco"/>
          <w:b/>
          <w:bCs/>
          <w:color w:val="000000"/>
          <w:sz w:val="18"/>
          <w:szCs w:val="18"/>
          <w:lang w:val="de-DE"/>
        </w:rPr>
        <w:t>)</w:t>
      </w:r>
    </w:p>
    <w:p w14:paraId="233BDD8F"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r w:rsidRPr="003D6BDF">
        <w:rPr>
          <w:rFonts w:ascii="Monaco" w:hAnsi="Monaco" w:cs="Monaco"/>
          <w:b/>
          <w:bCs/>
          <w:color w:val="000000"/>
          <w:sz w:val="18"/>
          <w:szCs w:val="18"/>
          <w:lang w:val="de-DE"/>
        </w:rPr>
        <w:t>{</w:t>
      </w:r>
    </w:p>
    <w:p w14:paraId="4AAF8313"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r w:rsidRPr="003D6BDF">
        <w:rPr>
          <w:rFonts w:ascii="Monaco" w:hAnsi="Monaco" w:cs="Monaco"/>
          <w:i/>
          <w:iCs/>
          <w:color w:val="8F5902"/>
          <w:sz w:val="18"/>
          <w:szCs w:val="18"/>
          <w:lang w:val="de-DE"/>
        </w:rPr>
        <w:t xml:space="preserve">/* Do </w:t>
      </w:r>
      <w:proofErr w:type="spellStart"/>
      <w:r w:rsidRPr="003D6BDF">
        <w:rPr>
          <w:rFonts w:ascii="Monaco" w:hAnsi="Monaco" w:cs="Monaco"/>
          <w:i/>
          <w:iCs/>
          <w:color w:val="8F5902"/>
          <w:sz w:val="18"/>
          <w:szCs w:val="18"/>
          <w:lang w:val="de-DE"/>
        </w:rPr>
        <w:t>rendering</w:t>
      </w:r>
      <w:proofErr w:type="spellEnd"/>
      <w:r w:rsidRPr="003D6BDF">
        <w:rPr>
          <w:rFonts w:ascii="Monaco" w:hAnsi="Monaco" w:cs="Monaco"/>
          <w:i/>
          <w:iCs/>
          <w:color w:val="8F5902"/>
          <w:sz w:val="18"/>
          <w:szCs w:val="18"/>
          <w:lang w:val="de-DE"/>
        </w:rPr>
        <w:t xml:space="preserve"> */</w:t>
      </w:r>
    </w:p>
    <w:p w14:paraId="4A445EB9"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r w:rsidRPr="003D6BDF">
        <w:rPr>
          <w:rFonts w:ascii="Monaco" w:hAnsi="Monaco" w:cs="Monaco"/>
          <w:b/>
          <w:bCs/>
          <w:color w:val="000000"/>
          <w:sz w:val="18"/>
          <w:szCs w:val="18"/>
          <w:lang w:val="de-DE"/>
        </w:rPr>
        <w:t>}</w:t>
      </w:r>
    </w:p>
    <w:p w14:paraId="3BF2AB7C"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b/>
          <w:bCs/>
          <w:color w:val="000000"/>
          <w:sz w:val="18"/>
          <w:szCs w:val="18"/>
          <w:lang w:val="de-DE"/>
        </w:rPr>
        <w:t>}</w:t>
      </w:r>
    </w:p>
    <w:p w14:paraId="67A98A70"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p>
    <w:p w14:paraId="6E30D515"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proofErr w:type="spellStart"/>
      <w:r w:rsidRPr="003D6BDF">
        <w:rPr>
          <w:rFonts w:ascii="Monaco" w:hAnsi="Monaco" w:cs="Monaco"/>
          <w:b/>
          <w:bCs/>
          <w:color w:val="204A87"/>
          <w:sz w:val="18"/>
          <w:szCs w:val="18"/>
          <w:lang w:val="de-DE"/>
        </w:rPr>
        <w:t>int</w:t>
      </w:r>
      <w:proofErr w:type="spellEnd"/>
      <w:r w:rsidRPr="003D6BDF">
        <w:rPr>
          <w:rFonts w:ascii="Monaco" w:hAnsi="Monaco" w:cs="Monaco"/>
          <w:sz w:val="18"/>
          <w:szCs w:val="18"/>
          <w:lang w:val="de-DE"/>
        </w:rPr>
        <w:t xml:space="preserve"> </w:t>
      </w:r>
      <w:proofErr w:type="spellStart"/>
      <w:proofErr w:type="gramStart"/>
      <w:r w:rsidRPr="003D6BDF">
        <w:rPr>
          <w:rFonts w:ascii="Monaco" w:hAnsi="Monaco" w:cs="Monaco"/>
          <w:color w:val="000000"/>
          <w:sz w:val="18"/>
          <w:szCs w:val="18"/>
          <w:lang w:val="de-DE"/>
        </w:rPr>
        <w:t>main</w:t>
      </w:r>
      <w:proofErr w:type="spellEnd"/>
      <w:r w:rsidRPr="003D6BDF">
        <w:rPr>
          <w:rFonts w:ascii="Monaco" w:hAnsi="Monaco" w:cs="Monaco"/>
          <w:b/>
          <w:bCs/>
          <w:color w:val="000000"/>
          <w:sz w:val="18"/>
          <w:szCs w:val="18"/>
          <w:lang w:val="de-DE"/>
        </w:rPr>
        <w:t>(</w:t>
      </w:r>
      <w:proofErr w:type="gramEnd"/>
      <w:r w:rsidRPr="003D6BDF">
        <w:rPr>
          <w:rFonts w:ascii="Monaco" w:hAnsi="Monaco" w:cs="Monaco"/>
          <w:b/>
          <w:bCs/>
          <w:color w:val="000000"/>
          <w:sz w:val="18"/>
          <w:szCs w:val="18"/>
          <w:lang w:val="de-DE"/>
        </w:rPr>
        <w:t>)</w:t>
      </w:r>
      <w:r w:rsidRPr="003D6BDF">
        <w:rPr>
          <w:rFonts w:ascii="Monaco" w:hAnsi="Monaco" w:cs="Monaco"/>
          <w:sz w:val="18"/>
          <w:szCs w:val="18"/>
          <w:lang w:val="de-DE"/>
        </w:rPr>
        <w:t xml:space="preserve"> </w:t>
      </w:r>
    </w:p>
    <w:p w14:paraId="626B8422"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b/>
          <w:bCs/>
          <w:color w:val="000000"/>
          <w:sz w:val="18"/>
          <w:szCs w:val="18"/>
          <w:lang w:val="de-DE"/>
        </w:rPr>
        <w:t>{</w:t>
      </w:r>
    </w:p>
    <w:p w14:paraId="51B8EFC8"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proofErr w:type="spellStart"/>
      <w:proofErr w:type="gramStart"/>
      <w:r w:rsidRPr="003D6BDF">
        <w:rPr>
          <w:rFonts w:ascii="Monaco" w:hAnsi="Monaco" w:cs="Monaco"/>
          <w:color w:val="000000"/>
          <w:sz w:val="18"/>
          <w:szCs w:val="18"/>
          <w:lang w:val="de-DE"/>
        </w:rPr>
        <w:t>render</w:t>
      </w:r>
      <w:proofErr w:type="spellEnd"/>
      <w:r w:rsidRPr="003D6BDF">
        <w:rPr>
          <w:rFonts w:ascii="Monaco" w:hAnsi="Monaco" w:cs="Monaco"/>
          <w:b/>
          <w:bCs/>
          <w:color w:val="000000"/>
          <w:sz w:val="18"/>
          <w:szCs w:val="18"/>
          <w:lang w:val="de-DE"/>
        </w:rPr>
        <w:t>(</w:t>
      </w:r>
      <w:proofErr w:type="gramEnd"/>
      <w:r w:rsidRPr="003D6BDF">
        <w:rPr>
          <w:rFonts w:ascii="Monaco" w:hAnsi="Monaco" w:cs="Monaco"/>
          <w:b/>
          <w:bCs/>
          <w:color w:val="000000"/>
          <w:sz w:val="18"/>
          <w:szCs w:val="18"/>
          <w:lang w:val="de-DE"/>
        </w:rPr>
        <w:t>);</w:t>
      </w:r>
    </w:p>
    <w:p w14:paraId="3ED3A6EB"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p>
    <w:p w14:paraId="58B7685A"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r w:rsidRPr="003D6BDF">
        <w:rPr>
          <w:rFonts w:ascii="Monaco" w:hAnsi="Monaco" w:cs="Monaco"/>
          <w:sz w:val="18"/>
          <w:szCs w:val="18"/>
          <w:lang w:val="de-DE"/>
        </w:rPr>
        <w:t xml:space="preserve">    </w:t>
      </w:r>
      <w:proofErr w:type="spellStart"/>
      <w:r w:rsidRPr="003D6BDF">
        <w:rPr>
          <w:rFonts w:ascii="Monaco" w:hAnsi="Monaco" w:cs="Monaco"/>
          <w:b/>
          <w:bCs/>
          <w:color w:val="204A87"/>
          <w:sz w:val="18"/>
          <w:szCs w:val="18"/>
          <w:lang w:val="de-DE"/>
        </w:rPr>
        <w:t>return</w:t>
      </w:r>
      <w:proofErr w:type="spellEnd"/>
      <w:r w:rsidRPr="003D6BDF">
        <w:rPr>
          <w:rFonts w:ascii="Monaco" w:hAnsi="Monaco" w:cs="Monaco"/>
          <w:sz w:val="18"/>
          <w:szCs w:val="18"/>
          <w:lang w:val="de-DE"/>
        </w:rPr>
        <w:t xml:space="preserve"> </w:t>
      </w:r>
      <w:r w:rsidRPr="003D6BDF">
        <w:rPr>
          <w:rFonts w:ascii="Monaco" w:hAnsi="Monaco" w:cs="Monaco"/>
          <w:b/>
          <w:bCs/>
          <w:color w:val="0000CF"/>
          <w:sz w:val="18"/>
          <w:szCs w:val="18"/>
          <w:lang w:val="de-DE"/>
        </w:rPr>
        <w:t>0</w:t>
      </w:r>
      <w:r w:rsidRPr="003D6BDF">
        <w:rPr>
          <w:rFonts w:ascii="Monaco" w:hAnsi="Monaco" w:cs="Monaco"/>
          <w:b/>
          <w:bCs/>
          <w:color w:val="000000"/>
          <w:sz w:val="18"/>
          <w:szCs w:val="18"/>
          <w:lang w:val="de-DE"/>
        </w:rPr>
        <w:t>;</w:t>
      </w:r>
    </w:p>
    <w:p w14:paraId="0F2B1C84" w14:textId="77777777" w:rsidR="003D6BDF" w:rsidRDefault="003D6BDF" w:rsidP="003D6BDF">
      <w:pPr>
        <w:widowControl w:val="0"/>
        <w:autoSpaceDE w:val="0"/>
        <w:autoSpaceDN w:val="0"/>
        <w:adjustRightInd w:val="0"/>
        <w:ind w:left="2124"/>
        <w:rPr>
          <w:rFonts w:ascii="Monaco" w:hAnsi="Monaco" w:cs="Monaco"/>
          <w:b/>
          <w:bCs/>
          <w:color w:val="000000"/>
          <w:sz w:val="18"/>
          <w:szCs w:val="18"/>
          <w:lang w:val="de-DE"/>
        </w:rPr>
      </w:pPr>
      <w:r w:rsidRPr="003D6BDF">
        <w:rPr>
          <w:rFonts w:ascii="Monaco" w:hAnsi="Monaco" w:cs="Monaco"/>
          <w:b/>
          <w:bCs/>
          <w:color w:val="000000"/>
          <w:sz w:val="18"/>
          <w:szCs w:val="18"/>
          <w:lang w:val="de-DE"/>
        </w:rPr>
        <w:t>}</w:t>
      </w:r>
    </w:p>
    <w:p w14:paraId="73084B59" w14:textId="77777777" w:rsidR="003D6BDF" w:rsidRPr="003D6BDF" w:rsidRDefault="003D6BDF" w:rsidP="003D6BDF">
      <w:pPr>
        <w:widowControl w:val="0"/>
        <w:autoSpaceDE w:val="0"/>
        <w:autoSpaceDN w:val="0"/>
        <w:adjustRightInd w:val="0"/>
        <w:ind w:left="2124"/>
        <w:rPr>
          <w:rFonts w:ascii="Monaco" w:hAnsi="Monaco" w:cs="Monaco"/>
          <w:sz w:val="18"/>
          <w:szCs w:val="18"/>
          <w:lang w:val="de-DE"/>
        </w:rPr>
      </w:pPr>
    </w:p>
    <w:p w14:paraId="52815407" w14:textId="629944F9" w:rsidR="003D6BDF" w:rsidRDefault="003D6BDF">
      <w:r>
        <w:tab/>
      </w:r>
      <w:r>
        <w:tab/>
      </w:r>
      <w:r>
        <w:tab/>
        <w:t>Listing 3: A continuous loop in C</w:t>
      </w:r>
    </w:p>
    <w:p w14:paraId="5F188249" w14:textId="77777777" w:rsidR="003D6BDF" w:rsidRDefault="003D6BDF"/>
    <w:p w14:paraId="6BBB3CAA" w14:textId="29DBE44A" w:rsidR="003D6BDF" w:rsidRDefault="003D6BDF">
      <w:r>
        <w:t xml:space="preserve">Assuming the application built from this code were to have exclusive access to the system once started, it would cause all other activities running on the system to freeze, until the program has finished running. The application would for example not be able to poll the system’s event loop for HID input. </w:t>
      </w:r>
    </w:p>
    <w:p w14:paraId="4A81F6CB" w14:textId="77777777" w:rsidR="003D6BDF" w:rsidRDefault="003D6BDF"/>
    <w:p w14:paraId="4276C41F" w14:textId="4DC44797" w:rsidR="003D6BDF" w:rsidRDefault="003D6BDF">
      <w:r>
        <w:t xml:space="preserve">This is not the case on modern operating systems. If started by the user, the process will not cause all other activities on the system to pause. Instead, the user is still capable of minimizing or ending the task and using other programs.  </w:t>
      </w:r>
    </w:p>
    <w:p w14:paraId="73D1AD57" w14:textId="77777777" w:rsidR="003D6BDF" w:rsidRDefault="003D6BDF"/>
    <w:p w14:paraId="0AD5C09A" w14:textId="77777777" w:rsidR="000839C7" w:rsidRDefault="003D6BDF" w:rsidP="003D6BDF">
      <w:pPr>
        <w:widowControl w:val="0"/>
        <w:autoSpaceDE w:val="0"/>
        <w:autoSpaceDN w:val="0"/>
        <w:adjustRightInd w:val="0"/>
        <w:spacing w:after="240"/>
      </w:pPr>
      <w:r>
        <w:t>This is possible because of the work done by modern operating syste</w:t>
      </w:r>
      <w:bookmarkStart w:id="0" w:name="_GoBack"/>
      <w:bookmarkEnd w:id="0"/>
      <w:r>
        <w:t xml:space="preserve">ms for the user. </w:t>
      </w:r>
      <w:r w:rsidR="000839C7">
        <w:t xml:space="preserve">OSs </w:t>
      </w:r>
      <w:r>
        <w:t>use an Abstraction called a Process to manage programs</w:t>
      </w:r>
      <w:r w:rsidR="000839C7">
        <w:t>.</w:t>
      </w:r>
      <w:r>
        <w:t xml:space="preserve"> </w:t>
      </w:r>
    </w:p>
    <w:p w14:paraId="4DF3E73A" w14:textId="087FDDB2" w:rsidR="003D6BDF" w:rsidRPr="000839C7" w:rsidRDefault="000839C7" w:rsidP="003D6BDF">
      <w:pPr>
        <w:widowControl w:val="0"/>
        <w:autoSpaceDE w:val="0"/>
        <w:autoSpaceDN w:val="0"/>
        <w:adjustRightInd w:val="0"/>
        <w:spacing w:after="240"/>
      </w:pPr>
      <w:r>
        <w:t>It allows the OS to encapsulate the information associated with the process, such as the start of its memory block or which IO sources the process it is reading from, as well as its state, i.e. running, blocked (reading from an IO source) or waiting for execution</w:t>
      </w:r>
      <w:r w:rsidR="003D6BDF">
        <w:t xml:space="preserve"> </w:t>
      </w:r>
      <w:r w:rsidRPr="003D6BDF">
        <w:rPr>
          <w:rFonts w:ascii="Calibri" w:hAnsi="Calibri"/>
        </w:rPr>
        <w:t>(</w:t>
      </w:r>
      <w:proofErr w:type="spellStart"/>
      <w:r w:rsidRPr="003D6BDF">
        <w:rPr>
          <w:rFonts w:ascii="Calibri" w:hAnsi="Calibri" w:cs="Times"/>
          <w:lang w:val="de-DE"/>
        </w:rPr>
        <w:t>Arpaci-Dusseau</w:t>
      </w:r>
      <w:proofErr w:type="spellEnd"/>
      <w:r w:rsidRPr="003D6BDF">
        <w:rPr>
          <w:rFonts w:ascii="Calibri" w:hAnsi="Calibri" w:cs="Times"/>
          <w:lang w:val="de-DE"/>
        </w:rPr>
        <w:t xml:space="preserve"> </w:t>
      </w:r>
      <w:r>
        <w:rPr>
          <w:rFonts w:ascii="Calibri" w:hAnsi="Calibri"/>
        </w:rPr>
        <w:t>and</w:t>
      </w:r>
      <w:r w:rsidRPr="003D6BDF">
        <w:rPr>
          <w:rFonts w:ascii="Calibri" w:hAnsi="Calibri"/>
        </w:rPr>
        <w:t xml:space="preserve"> </w:t>
      </w:r>
      <w:proofErr w:type="spellStart"/>
      <w:r w:rsidRPr="003D6BDF">
        <w:rPr>
          <w:rFonts w:ascii="Calibri" w:hAnsi="Calibri" w:cs="Times"/>
          <w:lang w:val="de-DE"/>
        </w:rPr>
        <w:t>Arpaci-Dusseau</w:t>
      </w:r>
      <w:proofErr w:type="spellEnd"/>
      <w:r w:rsidRPr="003D6BDF">
        <w:rPr>
          <w:rFonts w:ascii="Calibri" w:hAnsi="Calibri" w:cs="Times"/>
          <w:lang w:val="de-DE"/>
        </w:rPr>
        <w:t xml:space="preserve"> </w:t>
      </w:r>
      <w:r w:rsidRPr="003D6BDF">
        <w:rPr>
          <w:rFonts w:ascii="Calibri" w:hAnsi="Calibri"/>
        </w:rPr>
        <w:t>2015</w:t>
      </w:r>
      <w:r>
        <w:rPr>
          <w:rFonts w:ascii="Calibri" w:hAnsi="Calibri"/>
        </w:rPr>
        <w:t>, 26</w:t>
      </w:r>
      <w:r>
        <w:t>).</w:t>
      </w:r>
      <w:r>
        <w:t xml:space="preserve"> Using this abstraction the OS (</w:t>
      </w:r>
      <w:proofErr w:type="spellStart"/>
      <w:proofErr w:type="gramStart"/>
      <w:r>
        <w:t>Footnote:</w:t>
      </w:r>
      <w:r w:rsidR="00A7794F">
        <w:t>The</w:t>
      </w:r>
      <w:proofErr w:type="spellEnd"/>
      <w:proofErr w:type="gramEnd"/>
      <w:r w:rsidR="00A7794F">
        <w:t xml:space="preserve"> </w:t>
      </w:r>
      <w:r>
        <w:t>OS consists of many complex parts that each have their own part in managing the system. Investigating these in detail would be beyond the scope of this chapter, however.) can allocate time for when each process runs and waits as well as killing of frozen processes.</w:t>
      </w:r>
    </w:p>
    <w:sectPr w:rsidR="003D6BDF" w:rsidRPr="000839C7" w:rsidSect="001E574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75"/>
    <w:rsid w:val="000042A4"/>
    <w:rsid w:val="0001619D"/>
    <w:rsid w:val="000737AD"/>
    <w:rsid w:val="000839C7"/>
    <w:rsid w:val="00096DFC"/>
    <w:rsid w:val="001177A6"/>
    <w:rsid w:val="001177BD"/>
    <w:rsid w:val="0015058C"/>
    <w:rsid w:val="00165755"/>
    <w:rsid w:val="0017150E"/>
    <w:rsid w:val="001A63D3"/>
    <w:rsid w:val="001D0C0D"/>
    <w:rsid w:val="001E5743"/>
    <w:rsid w:val="002413A5"/>
    <w:rsid w:val="00265A91"/>
    <w:rsid w:val="0028754E"/>
    <w:rsid w:val="002C60EC"/>
    <w:rsid w:val="002D52BE"/>
    <w:rsid w:val="002F40AA"/>
    <w:rsid w:val="00344FFC"/>
    <w:rsid w:val="003815C4"/>
    <w:rsid w:val="003D6BDF"/>
    <w:rsid w:val="003E40C5"/>
    <w:rsid w:val="004814F6"/>
    <w:rsid w:val="004924CE"/>
    <w:rsid w:val="004A2368"/>
    <w:rsid w:val="00563D66"/>
    <w:rsid w:val="005B7499"/>
    <w:rsid w:val="005D2551"/>
    <w:rsid w:val="006558F0"/>
    <w:rsid w:val="006A1A3E"/>
    <w:rsid w:val="006B2C39"/>
    <w:rsid w:val="00750B28"/>
    <w:rsid w:val="007B7015"/>
    <w:rsid w:val="008E2F73"/>
    <w:rsid w:val="008E52A9"/>
    <w:rsid w:val="00905A03"/>
    <w:rsid w:val="0091318D"/>
    <w:rsid w:val="009262D4"/>
    <w:rsid w:val="00953450"/>
    <w:rsid w:val="00981C38"/>
    <w:rsid w:val="009B634B"/>
    <w:rsid w:val="009F20DC"/>
    <w:rsid w:val="009F26D0"/>
    <w:rsid w:val="009F55D3"/>
    <w:rsid w:val="009F6228"/>
    <w:rsid w:val="00A26B1D"/>
    <w:rsid w:val="00A53E71"/>
    <w:rsid w:val="00A7444B"/>
    <w:rsid w:val="00A7794F"/>
    <w:rsid w:val="00A92EF3"/>
    <w:rsid w:val="00AB2D1E"/>
    <w:rsid w:val="00AC360B"/>
    <w:rsid w:val="00AF200C"/>
    <w:rsid w:val="00B67E7C"/>
    <w:rsid w:val="00BB107D"/>
    <w:rsid w:val="00BD4166"/>
    <w:rsid w:val="00C516C7"/>
    <w:rsid w:val="00C54501"/>
    <w:rsid w:val="00C56C54"/>
    <w:rsid w:val="00C96869"/>
    <w:rsid w:val="00D12B27"/>
    <w:rsid w:val="00D371A6"/>
    <w:rsid w:val="00D67675"/>
    <w:rsid w:val="00F06B13"/>
    <w:rsid w:val="00F85B71"/>
    <w:rsid w:val="00FB1224"/>
    <w:rsid w:val="00FB2FCE"/>
    <w:rsid w:val="00FB4516"/>
    <w:rsid w:val="00FB5DAC"/>
    <w:rsid w:val="00FE2F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886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FE2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in0x/thesis-emscripten-gam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5224</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Welsch</dc:creator>
  <cp:keywords/>
  <dc:description/>
  <cp:lastModifiedBy>Phil Welsch</cp:lastModifiedBy>
  <cp:revision>63</cp:revision>
  <dcterms:created xsi:type="dcterms:W3CDTF">2016-03-04T21:53:00Z</dcterms:created>
  <dcterms:modified xsi:type="dcterms:W3CDTF">2016-03-07T12:19:00Z</dcterms:modified>
</cp:coreProperties>
</file>