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AE83" w14:textId="59C71770" w:rsidR="002547F9" w:rsidRDefault="00547B17">
      <w:pPr>
        <w:rPr>
          <w:sz w:val="44"/>
          <w:szCs w:val="44"/>
        </w:rPr>
      </w:pPr>
      <w:r>
        <w:rPr>
          <w:sz w:val="44"/>
          <w:szCs w:val="44"/>
        </w:rPr>
        <w:t>Rapport de projet :</w:t>
      </w:r>
      <w:r w:rsidR="001A59F0">
        <w:rPr>
          <w:sz w:val="44"/>
          <w:szCs w:val="44"/>
        </w:rPr>
        <w:t xml:space="preserve">                    Rania BEN KMICHA</w:t>
      </w:r>
    </w:p>
    <w:p w14:paraId="5A36AA01" w14:textId="7E24DF6C" w:rsidR="00547B17" w:rsidRPr="00547B17" w:rsidRDefault="00547B17">
      <w:pPr>
        <w:rPr>
          <w:sz w:val="52"/>
          <w:szCs w:val="52"/>
        </w:rPr>
      </w:pPr>
    </w:p>
    <w:p w14:paraId="275166DF" w14:textId="32E6CFC3" w:rsidR="00547B17" w:rsidRPr="00547B17" w:rsidRDefault="00547B17" w:rsidP="00547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 w:rsidRPr="00547B17">
        <w:rPr>
          <w:rFonts w:ascii="Segoe UI" w:hAnsi="Segoe UI" w:cs="Segoe UI"/>
          <w:color w:val="24292F"/>
          <w:sz w:val="32"/>
          <w:szCs w:val="32"/>
        </w:rPr>
        <w:t>IL s’agit de la</w:t>
      </w:r>
      <w:r w:rsidRPr="00547B17">
        <w:rPr>
          <w:rFonts w:ascii="Segoe UI" w:hAnsi="Segoe UI" w:cs="Segoe UI"/>
          <w:color w:val="24292F"/>
          <w:sz w:val="32"/>
          <w:szCs w:val="32"/>
        </w:rPr>
        <w:t xml:space="preserve"> parallélisation d'un programme qui simule stochastiquement la </w:t>
      </w:r>
      <w:proofErr w:type="spellStart"/>
      <w:r w:rsidRPr="00547B17">
        <w:rPr>
          <w:rFonts w:ascii="Segoe UI" w:hAnsi="Segoe UI" w:cs="Segoe UI"/>
          <w:color w:val="24292F"/>
          <w:sz w:val="32"/>
          <w:szCs w:val="32"/>
        </w:rPr>
        <w:t>co</w:t>
      </w:r>
      <w:proofErr w:type="spellEnd"/>
      <w:r w:rsidRPr="00547B17">
        <w:rPr>
          <w:rFonts w:ascii="Segoe UI" w:hAnsi="Segoe UI" w:cs="Segoe UI"/>
          <w:color w:val="24292F"/>
          <w:sz w:val="32"/>
          <w:szCs w:val="32"/>
        </w:rPr>
        <w:t>–circulation d’un virus (de la grippe par exemple) et d’un second agent pathogène, en interaction dans une population humaine virtuelle.</w:t>
      </w:r>
    </w:p>
    <w:p w14:paraId="78E43C72" w14:textId="077ED5F6" w:rsidR="00547B17" w:rsidRDefault="00547B17" w:rsidP="00547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 xml:space="preserve">Nos outils sont la parallélisation par </w:t>
      </w:r>
      <w:r w:rsidRPr="00547B17">
        <w:rPr>
          <w:rFonts w:ascii="Segoe UI" w:hAnsi="Segoe UI" w:cs="Segoe UI"/>
          <w:color w:val="24292F"/>
          <w:sz w:val="32"/>
          <w:szCs w:val="32"/>
        </w:rPr>
        <w:t xml:space="preserve">MPI </w:t>
      </w:r>
      <w:r>
        <w:rPr>
          <w:rFonts w:ascii="Segoe UI" w:hAnsi="Segoe UI" w:cs="Segoe UI"/>
          <w:color w:val="24292F"/>
          <w:sz w:val="32"/>
          <w:szCs w:val="32"/>
        </w:rPr>
        <w:t>en mémoire</w:t>
      </w:r>
      <w:r w:rsidRPr="00547B17">
        <w:rPr>
          <w:rFonts w:ascii="Segoe UI" w:hAnsi="Segoe UI" w:cs="Segoe UI"/>
          <w:color w:val="24292F"/>
          <w:sz w:val="32"/>
          <w:szCs w:val="32"/>
        </w:rPr>
        <w:t xml:space="preserve"> distribué</w:t>
      </w:r>
      <w:r>
        <w:rPr>
          <w:rFonts w:ascii="Segoe UI" w:hAnsi="Segoe UI" w:cs="Segoe UI"/>
          <w:color w:val="24292F"/>
          <w:sz w:val="32"/>
          <w:szCs w:val="32"/>
        </w:rPr>
        <w:t xml:space="preserve">e </w:t>
      </w:r>
      <w:r w:rsidRPr="00547B17">
        <w:rPr>
          <w:rFonts w:ascii="Segoe UI" w:hAnsi="Segoe UI" w:cs="Segoe UI"/>
          <w:color w:val="24292F"/>
          <w:sz w:val="32"/>
          <w:szCs w:val="32"/>
        </w:rPr>
        <w:t xml:space="preserve">et </w:t>
      </w:r>
      <w:proofErr w:type="spellStart"/>
      <w:r w:rsidRPr="00547B17">
        <w:rPr>
          <w:rFonts w:ascii="Segoe UI" w:hAnsi="Segoe UI" w:cs="Segoe UI"/>
          <w:color w:val="24292F"/>
          <w:sz w:val="32"/>
          <w:szCs w:val="32"/>
        </w:rPr>
        <w:t>OpenMP</w:t>
      </w:r>
      <w:proofErr w:type="spellEnd"/>
      <w:r w:rsidRPr="00547B17">
        <w:rPr>
          <w:rFonts w:ascii="Segoe UI" w:hAnsi="Segoe UI" w:cs="Segoe UI"/>
          <w:color w:val="24292F"/>
          <w:sz w:val="32"/>
          <w:szCs w:val="32"/>
        </w:rPr>
        <w:t xml:space="preserve"> </w:t>
      </w:r>
      <w:r>
        <w:rPr>
          <w:rFonts w:ascii="Segoe UI" w:hAnsi="Segoe UI" w:cs="Segoe UI"/>
          <w:color w:val="24292F"/>
          <w:sz w:val="32"/>
          <w:szCs w:val="32"/>
        </w:rPr>
        <w:t xml:space="preserve">en </w:t>
      </w:r>
      <w:r w:rsidRPr="00547B17">
        <w:rPr>
          <w:rFonts w:ascii="Segoe UI" w:hAnsi="Segoe UI" w:cs="Segoe UI"/>
          <w:color w:val="24292F"/>
          <w:sz w:val="32"/>
          <w:szCs w:val="32"/>
        </w:rPr>
        <w:t>mémoire partagée. De plus l'affichage a été fait de manière asynchrone</w:t>
      </w:r>
      <w:r>
        <w:rPr>
          <w:rFonts w:ascii="Segoe UI" w:hAnsi="Segoe UI" w:cs="Segoe UI"/>
          <w:color w:val="24292F"/>
          <w:sz w:val="32"/>
          <w:szCs w:val="32"/>
        </w:rPr>
        <w:t xml:space="preserve"> dans le but </w:t>
      </w:r>
      <w:r w:rsidRPr="00547B17">
        <w:rPr>
          <w:rFonts w:ascii="Segoe UI" w:hAnsi="Segoe UI" w:cs="Segoe UI"/>
          <w:color w:val="24292F"/>
          <w:sz w:val="32"/>
          <w:szCs w:val="32"/>
        </w:rPr>
        <w:t xml:space="preserve"> d'améliorer les performances</w:t>
      </w:r>
      <w:r>
        <w:rPr>
          <w:rFonts w:ascii="Segoe UI" w:hAnsi="Segoe UI" w:cs="Segoe UI"/>
          <w:color w:val="24292F"/>
          <w:sz w:val="32"/>
          <w:szCs w:val="32"/>
        </w:rPr>
        <w:t xml:space="preserve"> de la simulation.</w:t>
      </w:r>
    </w:p>
    <w:p w14:paraId="27E2E9AE" w14:textId="472B799D" w:rsidR="00547B17" w:rsidRDefault="00547B17" w:rsidP="00547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</w:p>
    <w:p w14:paraId="69E55C94" w14:textId="69ACD015" w:rsidR="00547B17" w:rsidRPr="009A5F6E" w:rsidRDefault="00547B17" w:rsidP="00547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 w:rsidRPr="009A5F6E">
        <w:rPr>
          <w:rFonts w:ascii="Segoe UI" w:hAnsi="Segoe UI" w:cs="Segoe UI"/>
          <w:color w:val="24292F"/>
          <w:sz w:val="36"/>
          <w:szCs w:val="36"/>
        </w:rPr>
        <w:t>Compilation</w:t>
      </w:r>
    </w:p>
    <w:p w14:paraId="25B7A952" w14:textId="4034A08E" w:rsidR="00547B17" w:rsidRDefault="00547B17" w:rsidP="00547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 xml:space="preserve">La compilation est faite avec la commande </w:t>
      </w:r>
      <w:r w:rsidR="009A5F6E">
        <w:rPr>
          <w:rFonts w:ascii="Segoe UI" w:hAnsi="Segoe UI" w:cs="Segoe UI"/>
          <w:color w:val="24292F"/>
          <w:sz w:val="32"/>
          <w:szCs w:val="32"/>
        </w:rPr>
        <w:t>« </w:t>
      </w:r>
      <w:proofErr w:type="spellStart"/>
      <w:r>
        <w:rPr>
          <w:rFonts w:ascii="Segoe UI" w:hAnsi="Segoe UI" w:cs="Segoe UI"/>
          <w:color w:val="24292F"/>
          <w:sz w:val="32"/>
          <w:szCs w:val="32"/>
        </w:rPr>
        <w:t>make</w:t>
      </w:r>
      <w:proofErr w:type="spellEnd"/>
      <w:r>
        <w:rPr>
          <w:rFonts w:ascii="Segoe UI" w:hAnsi="Segoe UI" w:cs="Segoe UI"/>
          <w:color w:val="24292F"/>
          <w:sz w:val="32"/>
          <w:szCs w:val="32"/>
        </w:rPr>
        <w:t xml:space="preserve"> al</w:t>
      </w:r>
      <w:r w:rsidR="009A5F6E">
        <w:rPr>
          <w:rFonts w:ascii="Segoe UI" w:hAnsi="Segoe UI" w:cs="Segoe UI"/>
          <w:color w:val="24292F"/>
          <w:sz w:val="32"/>
          <w:szCs w:val="32"/>
        </w:rPr>
        <w:t> »</w:t>
      </w:r>
      <w:proofErr w:type="spellStart"/>
      <w:r>
        <w:rPr>
          <w:rFonts w:ascii="Segoe UI" w:hAnsi="Segoe UI" w:cs="Segoe UI"/>
          <w:color w:val="24292F"/>
          <w:sz w:val="32"/>
          <w:szCs w:val="32"/>
        </w:rPr>
        <w:t>l</w:t>
      </w:r>
      <w:proofErr w:type="spellEnd"/>
      <w:r>
        <w:rPr>
          <w:rFonts w:ascii="Segoe UI" w:hAnsi="Segoe UI" w:cs="Segoe UI"/>
          <w:color w:val="24292F"/>
          <w:sz w:val="32"/>
          <w:szCs w:val="32"/>
        </w:rPr>
        <w:t xml:space="preserve"> dont les fichiers </w:t>
      </w:r>
      <w:proofErr w:type="spellStart"/>
      <w:r>
        <w:rPr>
          <w:rFonts w:ascii="Segoe UI" w:hAnsi="Segoe UI" w:cs="Segoe UI"/>
          <w:color w:val="24292F"/>
          <w:sz w:val="32"/>
          <w:szCs w:val="32"/>
        </w:rPr>
        <w:t>make</w:t>
      </w:r>
      <w:proofErr w:type="spellEnd"/>
      <w:r>
        <w:rPr>
          <w:rFonts w:ascii="Segoe UI" w:hAnsi="Segoe UI" w:cs="Segoe UI"/>
          <w:color w:val="24292F"/>
          <w:sz w:val="32"/>
          <w:szCs w:val="32"/>
        </w:rPr>
        <w:t xml:space="preserve"> file sont fournis avec le sujet.</w:t>
      </w:r>
    </w:p>
    <w:p w14:paraId="2F62DFAC" w14:textId="3E004000" w:rsidR="00547B17" w:rsidRDefault="00547B17" w:rsidP="00547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>J’ai utilisé deux fichier</w:t>
      </w:r>
      <w:r w:rsidR="009A5F6E">
        <w:rPr>
          <w:rFonts w:ascii="Segoe UI" w:hAnsi="Segoe UI" w:cs="Segoe UI"/>
          <w:color w:val="24292F"/>
          <w:sz w:val="32"/>
          <w:szCs w:val="32"/>
        </w:rPr>
        <w:t>s</w:t>
      </w:r>
      <w:r>
        <w:rPr>
          <w:rFonts w:ascii="Segoe UI" w:hAnsi="Segoe UI" w:cs="Segoe UI"/>
          <w:color w:val="24292F"/>
          <w:sz w:val="32"/>
          <w:szCs w:val="32"/>
        </w:rPr>
        <w:t xml:space="preserve"> sous </w:t>
      </w:r>
      <w:r w:rsidR="009A5F6E">
        <w:rPr>
          <w:rFonts w:ascii="Segoe UI" w:hAnsi="Segoe UI" w:cs="Segoe UI"/>
          <w:color w:val="24292F"/>
          <w:sz w:val="32"/>
          <w:szCs w:val="32"/>
        </w:rPr>
        <w:t>les noms « </w:t>
      </w:r>
      <w:r w:rsidR="009A5F6E" w:rsidRPr="009A5F6E">
        <w:rPr>
          <w:rFonts w:ascii="Segoe UI" w:hAnsi="Segoe UI" w:cs="Segoe UI"/>
          <w:color w:val="24292F"/>
          <w:sz w:val="32"/>
          <w:szCs w:val="32"/>
        </w:rPr>
        <w:t>Make_linux.inc</w:t>
      </w:r>
      <w:r w:rsidR="009A5F6E">
        <w:rPr>
          <w:rFonts w:ascii="Segoe UI" w:hAnsi="Segoe UI" w:cs="Segoe UI"/>
          <w:color w:val="24292F"/>
          <w:sz w:val="32"/>
          <w:szCs w:val="32"/>
        </w:rPr>
        <w:t> » et « </w:t>
      </w:r>
      <w:r w:rsidR="009A5F6E" w:rsidRPr="009A5F6E">
        <w:rPr>
          <w:rFonts w:ascii="Segoe UI" w:hAnsi="Segoe UI" w:cs="Segoe UI"/>
          <w:color w:val="24292F"/>
          <w:sz w:val="32"/>
          <w:szCs w:val="32"/>
        </w:rPr>
        <w:t>Make_linux.inc</w:t>
      </w:r>
      <w:r w:rsidR="009A5F6E">
        <w:rPr>
          <w:rFonts w:ascii="Segoe UI" w:hAnsi="Segoe UI" w:cs="Segoe UI"/>
          <w:color w:val="24292F"/>
          <w:sz w:val="32"/>
          <w:szCs w:val="32"/>
        </w:rPr>
        <w:t xml:space="preserve"> » pour distinguer la compilation en MPI et en </w:t>
      </w:r>
      <w:proofErr w:type="spellStart"/>
      <w:r w:rsidR="009A5F6E">
        <w:rPr>
          <w:rFonts w:ascii="Segoe UI" w:hAnsi="Segoe UI" w:cs="Segoe UI"/>
          <w:color w:val="24292F"/>
          <w:sz w:val="32"/>
          <w:szCs w:val="32"/>
        </w:rPr>
        <w:t>OpenMP</w:t>
      </w:r>
      <w:proofErr w:type="spellEnd"/>
      <w:r w:rsidR="009A5F6E">
        <w:rPr>
          <w:rFonts w:ascii="Segoe UI" w:hAnsi="Segoe UI" w:cs="Segoe UI"/>
          <w:color w:val="24292F"/>
          <w:sz w:val="32"/>
          <w:szCs w:val="32"/>
        </w:rPr>
        <w:t>.</w:t>
      </w:r>
    </w:p>
    <w:p w14:paraId="2AA426BA" w14:textId="52E40E04" w:rsidR="009A5F6E" w:rsidRPr="009A5F6E" w:rsidRDefault="009A5F6E" w:rsidP="00547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 w:rsidRPr="009A5F6E">
        <w:rPr>
          <w:rFonts w:ascii="Segoe UI" w:hAnsi="Segoe UI" w:cs="Segoe UI"/>
          <w:color w:val="24292F"/>
          <w:sz w:val="36"/>
          <w:szCs w:val="36"/>
        </w:rPr>
        <w:t>Les fichiers sources :</w:t>
      </w:r>
    </w:p>
    <w:p w14:paraId="7C301A93" w14:textId="77777777" w:rsidR="009A5F6E" w:rsidRPr="009A5F6E" w:rsidRDefault="009A5F6E" w:rsidP="009A5F6E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  <w:sz w:val="32"/>
          <w:szCs w:val="32"/>
        </w:rPr>
      </w:pPr>
      <w:r w:rsidRPr="009A5F6E">
        <w:rPr>
          <w:rFonts w:ascii="Segoe UI" w:hAnsi="Segoe UI" w:cs="Segoe UI"/>
          <w:color w:val="24292F"/>
          <w:sz w:val="32"/>
          <w:szCs w:val="32"/>
        </w:rPr>
        <w:t>simulation.cpp (le programme séquentiel)</w:t>
      </w:r>
    </w:p>
    <w:p w14:paraId="5C788332" w14:textId="77777777" w:rsidR="009A5F6E" w:rsidRPr="009A5F6E" w:rsidRDefault="009A5F6E" w:rsidP="009A5F6E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  <w:sz w:val="32"/>
          <w:szCs w:val="32"/>
        </w:rPr>
      </w:pPr>
      <w:r w:rsidRPr="009A5F6E">
        <w:rPr>
          <w:rFonts w:ascii="Segoe UI" w:hAnsi="Segoe UI" w:cs="Segoe UI"/>
          <w:color w:val="24292F"/>
          <w:sz w:val="32"/>
          <w:szCs w:val="32"/>
        </w:rPr>
        <w:t>simulation_sync_affiche_mpi.cpp</w:t>
      </w:r>
    </w:p>
    <w:p w14:paraId="164DF081" w14:textId="77777777" w:rsidR="009A5F6E" w:rsidRPr="009A5F6E" w:rsidRDefault="009A5F6E" w:rsidP="009A5F6E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  <w:sz w:val="32"/>
          <w:szCs w:val="32"/>
        </w:rPr>
      </w:pPr>
      <w:r w:rsidRPr="009A5F6E">
        <w:rPr>
          <w:rFonts w:ascii="Segoe UI" w:hAnsi="Segoe UI" w:cs="Segoe UI"/>
          <w:color w:val="24292F"/>
          <w:sz w:val="32"/>
          <w:szCs w:val="32"/>
        </w:rPr>
        <w:t>simulation_async_affiche_mpi.cpp</w:t>
      </w:r>
    </w:p>
    <w:p w14:paraId="47104873" w14:textId="77777777" w:rsidR="009A5F6E" w:rsidRPr="009A5F6E" w:rsidRDefault="009A5F6E" w:rsidP="009A5F6E">
      <w:pPr>
        <w:pStyle w:val="NormalWeb"/>
        <w:shd w:val="clear" w:color="auto" w:fill="FFFFFF"/>
        <w:spacing w:after="240"/>
        <w:rPr>
          <w:rFonts w:ascii="Segoe UI" w:hAnsi="Segoe UI" w:cs="Segoe UI"/>
          <w:color w:val="24292F"/>
          <w:sz w:val="32"/>
          <w:szCs w:val="32"/>
        </w:rPr>
      </w:pPr>
      <w:r w:rsidRPr="009A5F6E">
        <w:rPr>
          <w:rFonts w:ascii="Segoe UI" w:hAnsi="Segoe UI" w:cs="Segoe UI"/>
          <w:color w:val="24292F"/>
          <w:sz w:val="32"/>
          <w:szCs w:val="32"/>
        </w:rPr>
        <w:t>simulation_async_omp.cpp</w:t>
      </w:r>
    </w:p>
    <w:p w14:paraId="11FA8B3E" w14:textId="56B83779" w:rsidR="009A5F6E" w:rsidRDefault="009A5F6E" w:rsidP="009A5F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 w:rsidRPr="009A5F6E">
        <w:rPr>
          <w:rFonts w:ascii="Segoe UI" w:hAnsi="Segoe UI" w:cs="Segoe UI"/>
          <w:color w:val="24292F"/>
          <w:sz w:val="32"/>
          <w:szCs w:val="32"/>
        </w:rPr>
        <w:t>simulation_async_mpi.cpp</w:t>
      </w:r>
    </w:p>
    <w:p w14:paraId="6610DF67" w14:textId="41C58719" w:rsidR="009A5F6E" w:rsidRDefault="009A5F6E" w:rsidP="00547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  <w:sz w:val="36"/>
          <w:szCs w:val="36"/>
        </w:rPr>
        <w:lastRenderedPageBreak/>
        <w:t>Analyses des résultats :</w:t>
      </w:r>
    </w:p>
    <w:p w14:paraId="51DCA844" w14:textId="19301EE8" w:rsidR="009A5F6E" w:rsidRDefault="009A5F6E" w:rsidP="00547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</w:p>
    <w:p w14:paraId="661E7AD4" w14:textId="3A5AFAF8" w:rsidR="009A5F6E" w:rsidRDefault="009A5F6E" w:rsidP="00547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</w:p>
    <w:p w14:paraId="4F5AE1C5" w14:textId="1ECA84C8" w:rsidR="009A5F6E" w:rsidRDefault="002914F8" w:rsidP="00547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>*</w:t>
      </w:r>
      <w:r w:rsidR="009A5F6E">
        <w:rPr>
          <w:rFonts w:ascii="Segoe UI" w:hAnsi="Segoe UI" w:cs="Segoe UI"/>
          <w:color w:val="24292F"/>
          <w:sz w:val="32"/>
          <w:szCs w:val="32"/>
        </w:rPr>
        <w:t>Simulation.cpp :</w:t>
      </w:r>
    </w:p>
    <w:p w14:paraId="5A54A141" w14:textId="77777777" w:rsidR="002914F8" w:rsidRDefault="002914F8" w:rsidP="00547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</w:p>
    <w:p w14:paraId="7D74CAC4" w14:textId="497F5C02" w:rsidR="0079682D" w:rsidRPr="002914F8" w:rsidRDefault="0079682D" w:rsidP="00547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 w:rsidRPr="002914F8">
        <w:rPr>
          <w:rFonts w:ascii="Segoe UI" w:hAnsi="Segoe UI" w:cs="Segoe UI"/>
          <w:color w:val="24292F"/>
          <w:sz w:val="32"/>
          <w:szCs w:val="32"/>
        </w:rPr>
        <w:t>On fera le calcul du temps par pas de temps(un jour)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504"/>
        <w:gridCol w:w="3538"/>
      </w:tblGrid>
      <w:tr w:rsidR="009A5F6E" w14:paraId="399897A7" w14:textId="77777777" w:rsidTr="00B46D70">
        <w:trPr>
          <w:trHeight w:val="869"/>
        </w:trPr>
        <w:tc>
          <w:tcPr>
            <w:tcW w:w="3020" w:type="dxa"/>
          </w:tcPr>
          <w:p w14:paraId="2138F472" w14:textId="57B14D4B" w:rsidR="009A5F6E" w:rsidRPr="00B46D70" w:rsidRDefault="009A5F6E" w:rsidP="00547B1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  <w:sz w:val="32"/>
                <w:szCs w:val="32"/>
              </w:rPr>
            </w:pPr>
            <w:r w:rsidRPr="00B46D70">
              <w:rPr>
                <w:rFonts w:ascii="Segoe UI" w:hAnsi="Segoe UI" w:cs="Segoe UI"/>
                <w:color w:val="24292F"/>
                <w:sz w:val="32"/>
                <w:szCs w:val="32"/>
              </w:rPr>
              <w:t>Temps de simulation avec affichage (1)</w:t>
            </w:r>
          </w:p>
        </w:tc>
        <w:tc>
          <w:tcPr>
            <w:tcW w:w="2504" w:type="dxa"/>
          </w:tcPr>
          <w:p w14:paraId="21068877" w14:textId="4F08603B" w:rsidR="009A5F6E" w:rsidRDefault="009A5F6E" w:rsidP="00547B1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  <w:sz w:val="32"/>
                <w:szCs w:val="32"/>
              </w:rPr>
            </w:pPr>
            <w:r>
              <w:rPr>
                <w:rFonts w:ascii="Segoe UI" w:hAnsi="Segoe UI" w:cs="Segoe UI"/>
                <w:color w:val="24292F"/>
                <w:sz w:val="32"/>
                <w:szCs w:val="32"/>
              </w:rPr>
              <w:t>Temps de simulation sans affichage</w:t>
            </w:r>
          </w:p>
        </w:tc>
        <w:tc>
          <w:tcPr>
            <w:tcW w:w="3538" w:type="dxa"/>
          </w:tcPr>
          <w:p w14:paraId="12AE08E9" w14:textId="5F00C66A" w:rsidR="009A5F6E" w:rsidRDefault="009A5F6E" w:rsidP="00547B1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  <w:sz w:val="32"/>
                <w:szCs w:val="32"/>
              </w:rPr>
            </w:pPr>
            <w:r>
              <w:rPr>
                <w:rFonts w:ascii="Segoe UI" w:hAnsi="Segoe UI" w:cs="Segoe UI"/>
                <w:color w:val="24292F"/>
                <w:sz w:val="32"/>
                <w:szCs w:val="32"/>
              </w:rPr>
              <w:t>Temps d’affichage</w:t>
            </w:r>
          </w:p>
        </w:tc>
      </w:tr>
      <w:tr w:rsidR="009A5F6E" w14:paraId="4E35235A" w14:textId="77777777" w:rsidTr="00B46D70">
        <w:tc>
          <w:tcPr>
            <w:tcW w:w="3020" w:type="dxa"/>
          </w:tcPr>
          <w:p w14:paraId="2DFEC6AC" w14:textId="2EA1AD44" w:rsidR="009A5F6E" w:rsidRPr="00B46D70" w:rsidRDefault="0079682D" w:rsidP="00547B1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  <w:sz w:val="32"/>
                <w:szCs w:val="32"/>
              </w:rPr>
            </w:pPr>
            <w:r w:rsidRPr="00B46D70">
              <w:rPr>
                <w:rFonts w:ascii="Segoe UI" w:hAnsi="Segoe UI" w:cs="Segoe UI"/>
                <w:color w:val="24292F"/>
                <w:sz w:val="32"/>
                <w:szCs w:val="32"/>
              </w:rPr>
              <w:t>0.</w:t>
            </w:r>
            <w:r w:rsidR="00425B13" w:rsidRPr="00B46D70">
              <w:rPr>
                <w:rFonts w:ascii="Segoe UI" w:hAnsi="Segoe UI" w:cs="Segoe UI"/>
                <w:color w:val="24292F"/>
                <w:sz w:val="32"/>
                <w:szCs w:val="32"/>
              </w:rPr>
              <w:t>0</w:t>
            </w:r>
            <w:r w:rsidRPr="00B46D70">
              <w:rPr>
                <w:rFonts w:ascii="Segoe UI" w:hAnsi="Segoe UI" w:cs="Segoe UI"/>
                <w:color w:val="24292F"/>
                <w:sz w:val="32"/>
                <w:szCs w:val="32"/>
              </w:rPr>
              <w:t>48</w:t>
            </w:r>
          </w:p>
        </w:tc>
        <w:tc>
          <w:tcPr>
            <w:tcW w:w="2504" w:type="dxa"/>
          </w:tcPr>
          <w:p w14:paraId="221888A2" w14:textId="2900B732" w:rsidR="009A5F6E" w:rsidRDefault="0079682D" w:rsidP="00547B1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  <w:sz w:val="32"/>
                <w:szCs w:val="32"/>
              </w:rPr>
            </w:pPr>
            <w:r>
              <w:rPr>
                <w:rFonts w:ascii="Segoe UI" w:hAnsi="Segoe UI" w:cs="Segoe UI"/>
                <w:color w:val="24292F"/>
                <w:sz w:val="32"/>
                <w:szCs w:val="32"/>
              </w:rPr>
              <w:t>0.025</w:t>
            </w:r>
          </w:p>
        </w:tc>
        <w:tc>
          <w:tcPr>
            <w:tcW w:w="3538" w:type="dxa"/>
          </w:tcPr>
          <w:p w14:paraId="223E61A8" w14:textId="236CCC67" w:rsidR="009A5F6E" w:rsidRDefault="0079682D" w:rsidP="00547B17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  <w:sz w:val="32"/>
                <w:szCs w:val="32"/>
              </w:rPr>
            </w:pPr>
            <w:r>
              <w:rPr>
                <w:rFonts w:ascii="Segoe UI" w:hAnsi="Segoe UI" w:cs="Segoe UI"/>
                <w:color w:val="24292F"/>
                <w:sz w:val="32"/>
                <w:szCs w:val="32"/>
              </w:rPr>
              <w:t>0.021</w:t>
            </w:r>
          </w:p>
        </w:tc>
      </w:tr>
    </w:tbl>
    <w:p w14:paraId="57094EA2" w14:textId="77777777" w:rsidR="009A5F6E" w:rsidRPr="009A5F6E" w:rsidRDefault="009A5F6E" w:rsidP="00547B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</w:p>
    <w:p w14:paraId="679C2420" w14:textId="353AFFBF" w:rsidR="00547B17" w:rsidRDefault="009A5F6E">
      <w:pPr>
        <w:rPr>
          <w:sz w:val="32"/>
          <w:szCs w:val="32"/>
        </w:rPr>
      </w:pPr>
      <w:r w:rsidRPr="009A5F6E">
        <w:rPr>
          <w:sz w:val="32"/>
          <w:szCs w:val="32"/>
        </w:rPr>
        <w:t>Speed up pour le cas 1 :</w:t>
      </w:r>
      <w:r w:rsidR="0079682D">
        <w:rPr>
          <w:sz w:val="32"/>
          <w:szCs w:val="32"/>
        </w:rPr>
        <w:t xml:space="preserve"> S =1</w:t>
      </w:r>
    </w:p>
    <w:p w14:paraId="337213C3" w14:textId="678E21B3" w:rsidR="0079682D" w:rsidRDefault="00425B13">
      <w:pPr>
        <w:rPr>
          <w:sz w:val="32"/>
          <w:szCs w:val="32"/>
        </w:rPr>
      </w:pPr>
      <w:r>
        <w:rPr>
          <w:sz w:val="32"/>
          <w:szCs w:val="32"/>
        </w:rPr>
        <w:t>Pour le code en séquentiel, on remarque que l’affichage représente 43% du code ce qui  nous incite alors à la parallélisation.</w:t>
      </w:r>
    </w:p>
    <w:p w14:paraId="52AFBB19" w14:textId="77777777" w:rsidR="00B309C4" w:rsidRDefault="00B309C4">
      <w:pPr>
        <w:rPr>
          <w:sz w:val="32"/>
          <w:szCs w:val="32"/>
        </w:rPr>
      </w:pPr>
    </w:p>
    <w:p w14:paraId="5B534394" w14:textId="2D5D10B3" w:rsidR="00B309C4" w:rsidRDefault="002914F8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B309C4" w:rsidRPr="00B309C4">
        <w:rPr>
          <w:sz w:val="36"/>
          <w:szCs w:val="36"/>
        </w:rPr>
        <w:t>Parallélisation affichage contre simulation(simulation_sync_affiche_mpi.cpp)</w:t>
      </w:r>
      <w:r w:rsidR="00B309C4">
        <w:rPr>
          <w:sz w:val="36"/>
          <w:szCs w:val="36"/>
        </w:rPr>
        <w:t> :</w:t>
      </w:r>
    </w:p>
    <w:p w14:paraId="1E17B0BC" w14:textId="09096EEF" w:rsidR="00B309C4" w:rsidRPr="00B46D70" w:rsidRDefault="00B309C4">
      <w:pPr>
        <w:rPr>
          <w:sz w:val="32"/>
          <w:szCs w:val="32"/>
          <w:lang w:val="en-US"/>
        </w:rPr>
      </w:pPr>
      <w:r w:rsidRPr="00B46D70">
        <w:rPr>
          <w:sz w:val="32"/>
          <w:szCs w:val="32"/>
          <w:lang w:val="en-US"/>
        </w:rPr>
        <w:t xml:space="preserve">Speed </w:t>
      </w:r>
      <w:proofErr w:type="gramStart"/>
      <w:r w:rsidRPr="00B46D70">
        <w:rPr>
          <w:sz w:val="32"/>
          <w:szCs w:val="32"/>
          <w:lang w:val="en-US"/>
        </w:rPr>
        <w:t>up :</w:t>
      </w:r>
      <w:proofErr w:type="gramEnd"/>
      <w:r w:rsidRPr="00B46D70">
        <w:rPr>
          <w:sz w:val="32"/>
          <w:szCs w:val="32"/>
          <w:lang w:val="en-US"/>
        </w:rPr>
        <w:t xml:space="preserve"> S=</w:t>
      </w:r>
      <w:proofErr w:type="spellStart"/>
      <w:r w:rsidRPr="00B46D70">
        <w:rPr>
          <w:sz w:val="32"/>
          <w:szCs w:val="32"/>
          <w:lang w:val="en-US"/>
        </w:rPr>
        <w:t>ts</w:t>
      </w:r>
      <w:proofErr w:type="spellEnd"/>
      <w:r w:rsidRPr="00B46D70">
        <w:rPr>
          <w:sz w:val="32"/>
          <w:szCs w:val="32"/>
          <w:lang w:val="en-US"/>
        </w:rPr>
        <w:t>/</w:t>
      </w:r>
      <w:proofErr w:type="spellStart"/>
      <w:r w:rsidRPr="00B46D70">
        <w:rPr>
          <w:sz w:val="32"/>
          <w:szCs w:val="32"/>
          <w:lang w:val="en-US"/>
        </w:rPr>
        <w:t>tp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09C4" w:rsidRPr="00B309C4" w14:paraId="61F6ACF0" w14:textId="77777777" w:rsidTr="00B309C4">
        <w:tc>
          <w:tcPr>
            <w:tcW w:w="3020" w:type="dxa"/>
          </w:tcPr>
          <w:p w14:paraId="254A5C93" w14:textId="78B89B44" w:rsidR="00B309C4" w:rsidRPr="00B46D70" w:rsidRDefault="00B309C4">
            <w:pPr>
              <w:rPr>
                <w:sz w:val="32"/>
                <w:szCs w:val="32"/>
              </w:rPr>
            </w:pPr>
            <w:r w:rsidRPr="00B46D70">
              <w:rPr>
                <w:sz w:val="32"/>
                <w:szCs w:val="32"/>
              </w:rPr>
              <w:t>Temps de simulation (sans affichage)</w:t>
            </w:r>
          </w:p>
        </w:tc>
        <w:tc>
          <w:tcPr>
            <w:tcW w:w="3021" w:type="dxa"/>
          </w:tcPr>
          <w:p w14:paraId="30CE4620" w14:textId="2F83653F" w:rsidR="00B309C4" w:rsidRPr="00B46D70" w:rsidRDefault="00B309C4">
            <w:pPr>
              <w:rPr>
                <w:sz w:val="32"/>
                <w:szCs w:val="32"/>
              </w:rPr>
            </w:pPr>
            <w:r w:rsidRPr="00B46D70">
              <w:rPr>
                <w:sz w:val="32"/>
                <w:szCs w:val="32"/>
              </w:rPr>
              <w:t>Temps d’affichage</w:t>
            </w:r>
          </w:p>
        </w:tc>
        <w:tc>
          <w:tcPr>
            <w:tcW w:w="3021" w:type="dxa"/>
          </w:tcPr>
          <w:p w14:paraId="7465017A" w14:textId="4BB61E77" w:rsidR="00B309C4" w:rsidRPr="00B46D70" w:rsidRDefault="00B309C4">
            <w:pPr>
              <w:rPr>
                <w:sz w:val="32"/>
                <w:szCs w:val="32"/>
                <w:lang w:val="en-US"/>
              </w:rPr>
            </w:pPr>
            <w:r w:rsidRPr="00B46D70">
              <w:rPr>
                <w:sz w:val="32"/>
                <w:szCs w:val="32"/>
                <w:lang w:val="en-US"/>
              </w:rPr>
              <w:t>Speed up pour la simulation</w:t>
            </w:r>
          </w:p>
        </w:tc>
      </w:tr>
      <w:tr w:rsidR="00B309C4" w:rsidRPr="00B309C4" w14:paraId="71D64508" w14:textId="77777777" w:rsidTr="00B309C4">
        <w:tc>
          <w:tcPr>
            <w:tcW w:w="3020" w:type="dxa"/>
          </w:tcPr>
          <w:p w14:paraId="4F556AB3" w14:textId="5C48D447" w:rsidR="00B309C4" w:rsidRPr="00B46D70" w:rsidRDefault="00B309C4">
            <w:pPr>
              <w:rPr>
                <w:sz w:val="32"/>
                <w:szCs w:val="32"/>
                <w:lang w:val="en-US"/>
              </w:rPr>
            </w:pPr>
            <w:r w:rsidRPr="00B46D70">
              <w:rPr>
                <w:sz w:val="32"/>
                <w:szCs w:val="32"/>
                <w:lang w:val="en-US"/>
              </w:rPr>
              <w:t>0.0295</w:t>
            </w:r>
          </w:p>
        </w:tc>
        <w:tc>
          <w:tcPr>
            <w:tcW w:w="3021" w:type="dxa"/>
          </w:tcPr>
          <w:p w14:paraId="1AEB2401" w14:textId="499F383A" w:rsidR="00B309C4" w:rsidRPr="00B46D70" w:rsidRDefault="00B309C4">
            <w:pPr>
              <w:rPr>
                <w:sz w:val="32"/>
                <w:szCs w:val="32"/>
                <w:lang w:val="en-US"/>
              </w:rPr>
            </w:pPr>
            <w:r w:rsidRPr="00B46D70">
              <w:rPr>
                <w:sz w:val="32"/>
                <w:szCs w:val="32"/>
                <w:lang w:val="en-US"/>
              </w:rPr>
              <w:t>0.03</w:t>
            </w:r>
          </w:p>
        </w:tc>
        <w:tc>
          <w:tcPr>
            <w:tcW w:w="3021" w:type="dxa"/>
          </w:tcPr>
          <w:p w14:paraId="49D0FF12" w14:textId="2D429E64" w:rsidR="00B309C4" w:rsidRPr="00B46D70" w:rsidRDefault="00425666">
            <w:pPr>
              <w:rPr>
                <w:sz w:val="32"/>
                <w:szCs w:val="32"/>
                <w:lang w:val="en-US"/>
              </w:rPr>
            </w:pPr>
            <w:r w:rsidRPr="00B46D70">
              <w:rPr>
                <w:sz w:val="32"/>
                <w:szCs w:val="32"/>
                <w:lang w:val="en-US"/>
              </w:rPr>
              <w:t>1.627</w:t>
            </w:r>
          </w:p>
        </w:tc>
      </w:tr>
    </w:tbl>
    <w:p w14:paraId="16740CB8" w14:textId="6FC32A1B" w:rsidR="00B309C4" w:rsidRDefault="00B309C4">
      <w:pPr>
        <w:rPr>
          <w:sz w:val="36"/>
          <w:szCs w:val="36"/>
          <w:lang w:val="en-US"/>
        </w:rPr>
      </w:pPr>
    </w:p>
    <w:p w14:paraId="2D334E76" w14:textId="3371AF38" w:rsidR="00425666" w:rsidRPr="00B46D70" w:rsidRDefault="00425666">
      <w:pPr>
        <w:rPr>
          <w:sz w:val="32"/>
          <w:szCs w:val="32"/>
        </w:rPr>
      </w:pPr>
      <w:r w:rsidRPr="00B46D70">
        <w:rPr>
          <w:sz w:val="32"/>
          <w:szCs w:val="32"/>
        </w:rPr>
        <w:t>En parallélisant l’affichage et la simulation en 2 processus différents</w:t>
      </w:r>
      <w:r w:rsidR="00187773" w:rsidRPr="00B46D70">
        <w:rPr>
          <w:sz w:val="32"/>
          <w:szCs w:val="32"/>
        </w:rPr>
        <w:t>(proc 0 responsable de l’affichage et proc 1 responsable de la s</w:t>
      </w:r>
      <w:r w:rsidR="000033F4" w:rsidRPr="00B46D70">
        <w:rPr>
          <w:sz w:val="32"/>
          <w:szCs w:val="32"/>
        </w:rPr>
        <w:t>im</w:t>
      </w:r>
      <w:r w:rsidR="00187773" w:rsidRPr="00B46D70">
        <w:rPr>
          <w:sz w:val="32"/>
          <w:szCs w:val="32"/>
        </w:rPr>
        <w:t>ulation)</w:t>
      </w:r>
      <w:r w:rsidR="00DC2858" w:rsidRPr="00B46D70">
        <w:rPr>
          <w:sz w:val="32"/>
          <w:szCs w:val="32"/>
        </w:rPr>
        <w:t xml:space="preserve"> et en envoyant les données en mode synchrone, on </w:t>
      </w:r>
      <w:r w:rsidR="00DC2858" w:rsidRPr="00B46D70">
        <w:rPr>
          <w:sz w:val="32"/>
          <w:szCs w:val="32"/>
        </w:rPr>
        <w:lastRenderedPageBreak/>
        <w:t>remarque que le temps mis par la simulation est légèrement supérieur a celui en séquentiel qui est du bien évidement à l’instruction d’envoi des données au proc d’affichage</w:t>
      </w:r>
      <w:r w:rsidR="002548E1" w:rsidRPr="00B46D70">
        <w:rPr>
          <w:sz w:val="32"/>
          <w:szCs w:val="32"/>
        </w:rPr>
        <w:t>.</w:t>
      </w:r>
    </w:p>
    <w:p w14:paraId="0ABAE467" w14:textId="274B7099" w:rsidR="00B46D70" w:rsidRPr="00B46D70" w:rsidRDefault="00B46D70">
      <w:pPr>
        <w:rPr>
          <w:sz w:val="32"/>
          <w:szCs w:val="32"/>
        </w:rPr>
      </w:pPr>
      <w:r w:rsidRPr="00B46D70">
        <w:rPr>
          <w:sz w:val="32"/>
          <w:szCs w:val="32"/>
        </w:rPr>
        <w:t>On a aussi un gain de temps puisque le speed up est de 1.67.</w:t>
      </w:r>
    </w:p>
    <w:p w14:paraId="142B5C4D" w14:textId="233F4649" w:rsidR="00B46D70" w:rsidRPr="00B46D70" w:rsidRDefault="00B46D70">
      <w:pPr>
        <w:rPr>
          <w:sz w:val="32"/>
          <w:szCs w:val="32"/>
        </w:rPr>
      </w:pPr>
      <w:r w:rsidRPr="00B46D70">
        <w:rPr>
          <w:sz w:val="32"/>
          <w:szCs w:val="32"/>
        </w:rPr>
        <w:t>L’envoi et la réception de données limite aussi la performance de  proc plus rapide .</w:t>
      </w:r>
    </w:p>
    <w:p w14:paraId="4D782627" w14:textId="155C7286" w:rsidR="00B46D70" w:rsidRDefault="00B46D70">
      <w:pPr>
        <w:rPr>
          <w:sz w:val="36"/>
          <w:szCs w:val="36"/>
        </w:rPr>
      </w:pPr>
    </w:p>
    <w:p w14:paraId="16A235AE" w14:textId="2E3B2090" w:rsidR="00B46D70" w:rsidRDefault="002914F8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B46D70" w:rsidRPr="00B46D70">
        <w:rPr>
          <w:sz w:val="36"/>
          <w:szCs w:val="36"/>
        </w:rPr>
        <w:t>Parallélisation affichage asynchrone contre simulation (simulation_async_affiche_mpi.cpp)</w:t>
      </w:r>
      <w:r w:rsidR="00B46D70" w:rsidRPr="00B46D70">
        <w:rPr>
          <w:sz w:val="36"/>
          <w:szCs w:val="36"/>
        </w:rPr>
        <w:t> :</w:t>
      </w:r>
    </w:p>
    <w:p w14:paraId="64338BC2" w14:textId="77777777" w:rsidR="00B46D70" w:rsidRDefault="00B46D70">
      <w:pPr>
        <w:rPr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6D70" w:rsidRPr="00B309C4" w14:paraId="0C222C2F" w14:textId="77777777" w:rsidTr="00210BBB">
        <w:tc>
          <w:tcPr>
            <w:tcW w:w="3020" w:type="dxa"/>
          </w:tcPr>
          <w:p w14:paraId="7B6A1486" w14:textId="77777777" w:rsidR="00B46D70" w:rsidRPr="00B46D70" w:rsidRDefault="00B46D70" w:rsidP="00210BBB">
            <w:pPr>
              <w:rPr>
                <w:sz w:val="32"/>
                <w:szCs w:val="32"/>
              </w:rPr>
            </w:pPr>
            <w:r w:rsidRPr="00B46D70">
              <w:rPr>
                <w:sz w:val="32"/>
                <w:szCs w:val="32"/>
              </w:rPr>
              <w:t>Temps de simulation (sans affichage)</w:t>
            </w:r>
          </w:p>
        </w:tc>
        <w:tc>
          <w:tcPr>
            <w:tcW w:w="3021" w:type="dxa"/>
          </w:tcPr>
          <w:p w14:paraId="2FA245B4" w14:textId="77777777" w:rsidR="00B46D70" w:rsidRPr="00B46D70" w:rsidRDefault="00B46D70" w:rsidP="00210BBB">
            <w:pPr>
              <w:rPr>
                <w:sz w:val="32"/>
                <w:szCs w:val="32"/>
              </w:rPr>
            </w:pPr>
            <w:r w:rsidRPr="00B46D70">
              <w:rPr>
                <w:sz w:val="32"/>
                <w:szCs w:val="32"/>
              </w:rPr>
              <w:t>Temps d’affichage</w:t>
            </w:r>
          </w:p>
        </w:tc>
        <w:tc>
          <w:tcPr>
            <w:tcW w:w="3021" w:type="dxa"/>
          </w:tcPr>
          <w:p w14:paraId="7F58C8F4" w14:textId="77777777" w:rsidR="00B46D70" w:rsidRPr="00B46D70" w:rsidRDefault="00B46D70" w:rsidP="00210BBB">
            <w:pPr>
              <w:rPr>
                <w:sz w:val="32"/>
                <w:szCs w:val="32"/>
                <w:lang w:val="en-US"/>
              </w:rPr>
            </w:pPr>
            <w:r w:rsidRPr="00B46D70">
              <w:rPr>
                <w:sz w:val="32"/>
                <w:szCs w:val="32"/>
                <w:lang w:val="en-US"/>
              </w:rPr>
              <w:t>Speed up pour la simulation</w:t>
            </w:r>
          </w:p>
        </w:tc>
      </w:tr>
      <w:tr w:rsidR="00B46D70" w:rsidRPr="00B309C4" w14:paraId="3A8E122A" w14:textId="77777777" w:rsidTr="00210BBB">
        <w:tc>
          <w:tcPr>
            <w:tcW w:w="3020" w:type="dxa"/>
          </w:tcPr>
          <w:p w14:paraId="1605BE26" w14:textId="5071381D" w:rsidR="00B46D70" w:rsidRPr="00B46D70" w:rsidRDefault="008A0261" w:rsidP="00210B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0.027</w:t>
            </w:r>
          </w:p>
        </w:tc>
        <w:tc>
          <w:tcPr>
            <w:tcW w:w="3021" w:type="dxa"/>
          </w:tcPr>
          <w:p w14:paraId="755C7EAF" w14:textId="16CEA609" w:rsidR="00B46D70" w:rsidRPr="00B46D70" w:rsidRDefault="00B46D70" w:rsidP="00210BBB">
            <w:pPr>
              <w:rPr>
                <w:sz w:val="32"/>
                <w:szCs w:val="32"/>
                <w:lang w:val="en-US"/>
              </w:rPr>
            </w:pPr>
            <w:r w:rsidRPr="00B46D70">
              <w:rPr>
                <w:sz w:val="32"/>
                <w:szCs w:val="32"/>
                <w:lang w:val="en-US"/>
              </w:rPr>
              <w:t>0.0</w:t>
            </w:r>
            <w:r w:rsidR="008A0261">
              <w:rPr>
                <w:sz w:val="32"/>
                <w:szCs w:val="32"/>
                <w:lang w:val="en-US"/>
              </w:rPr>
              <w:t>25</w:t>
            </w:r>
          </w:p>
        </w:tc>
        <w:tc>
          <w:tcPr>
            <w:tcW w:w="3021" w:type="dxa"/>
          </w:tcPr>
          <w:p w14:paraId="7874F954" w14:textId="7D05C80C" w:rsidR="00B46D70" w:rsidRPr="00B46D70" w:rsidRDefault="008A0261" w:rsidP="00210B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1.77</w:t>
            </w:r>
          </w:p>
        </w:tc>
      </w:tr>
    </w:tbl>
    <w:p w14:paraId="022DCE31" w14:textId="61D86281" w:rsidR="00B46D70" w:rsidRDefault="00B46D70">
      <w:pPr>
        <w:rPr>
          <w:sz w:val="36"/>
          <w:szCs w:val="36"/>
        </w:rPr>
      </w:pPr>
    </w:p>
    <w:p w14:paraId="4547C94D" w14:textId="30DE8C08" w:rsidR="008A0261" w:rsidRPr="0038121F" w:rsidRDefault="008A0261">
      <w:pPr>
        <w:rPr>
          <w:sz w:val="32"/>
          <w:szCs w:val="32"/>
        </w:rPr>
      </w:pPr>
      <w:r w:rsidRPr="0038121F">
        <w:rPr>
          <w:sz w:val="32"/>
          <w:szCs w:val="32"/>
        </w:rPr>
        <w:t xml:space="preserve">Lorsqu’on a utilise le mode asynchrone pour l’envoi et la réception des données entre les deux procs , on constate que </w:t>
      </w:r>
      <w:r w:rsidR="000005BB" w:rsidRPr="0038121F">
        <w:rPr>
          <w:sz w:val="32"/>
          <w:szCs w:val="32"/>
        </w:rPr>
        <w:t>le temps mis par le proc de simulation diminue et cela s’explique par le fait que le proc de simulation n’est pas obligé d’envoyer les données chaque jour a proc  0 ce qui lui rend plus rapide.</w:t>
      </w:r>
    </w:p>
    <w:p w14:paraId="2077ED16" w14:textId="119DF105" w:rsidR="000005BB" w:rsidRDefault="000005BB">
      <w:pPr>
        <w:rPr>
          <w:sz w:val="32"/>
          <w:szCs w:val="32"/>
        </w:rPr>
      </w:pPr>
      <w:r w:rsidRPr="0038121F">
        <w:rPr>
          <w:sz w:val="32"/>
          <w:szCs w:val="32"/>
        </w:rPr>
        <w:t xml:space="preserve">On remarque aussi que </w:t>
      </w:r>
      <w:r w:rsidR="0038121F" w:rsidRPr="0038121F">
        <w:rPr>
          <w:sz w:val="32"/>
          <w:szCs w:val="32"/>
        </w:rPr>
        <w:t>l’affichage de la simulation  plus lente en termes de fréquence</w:t>
      </w:r>
      <w:r w:rsidR="00886A21">
        <w:rPr>
          <w:sz w:val="32"/>
          <w:szCs w:val="32"/>
        </w:rPr>
        <w:t xml:space="preserve"> ( à l’œil nu)</w:t>
      </w:r>
    </w:p>
    <w:p w14:paraId="7334089B" w14:textId="77777777" w:rsidR="002914F8" w:rsidRPr="0038121F" w:rsidRDefault="002914F8">
      <w:pPr>
        <w:rPr>
          <w:sz w:val="32"/>
          <w:szCs w:val="32"/>
        </w:rPr>
      </w:pPr>
    </w:p>
    <w:p w14:paraId="21BFA01E" w14:textId="67751470" w:rsidR="0038121F" w:rsidRDefault="002914F8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38121F" w:rsidRPr="0038121F">
        <w:rPr>
          <w:sz w:val="36"/>
          <w:szCs w:val="36"/>
        </w:rPr>
        <w:t xml:space="preserve">Parallélisation </w:t>
      </w:r>
      <w:proofErr w:type="spellStart"/>
      <w:r w:rsidR="0038121F" w:rsidRPr="0038121F">
        <w:rPr>
          <w:sz w:val="36"/>
          <w:szCs w:val="36"/>
        </w:rPr>
        <w:t>OpenMP</w:t>
      </w:r>
      <w:proofErr w:type="spellEnd"/>
      <w:r w:rsidR="0038121F" w:rsidRPr="0038121F">
        <w:rPr>
          <w:sz w:val="36"/>
          <w:szCs w:val="36"/>
        </w:rPr>
        <w:t xml:space="preserve"> (simulation_async_omp.cpp)</w:t>
      </w:r>
      <w:r w:rsidR="0038121F">
        <w:rPr>
          <w:sz w:val="36"/>
          <w:szCs w:val="36"/>
        </w:rPr>
        <w:t> :</w:t>
      </w:r>
    </w:p>
    <w:p w14:paraId="1F946EF6" w14:textId="3B13AE94" w:rsidR="0038121F" w:rsidRDefault="00D87949">
      <w:pPr>
        <w:rPr>
          <w:sz w:val="36"/>
          <w:szCs w:val="36"/>
        </w:rPr>
      </w:pPr>
      <w:r w:rsidRPr="002914F8">
        <w:rPr>
          <w:sz w:val="32"/>
          <w:szCs w:val="32"/>
        </w:rPr>
        <w:t>Pour un même nombre d’individu constant pour chaque thread</w:t>
      </w:r>
      <w:r>
        <w:rPr>
          <w:sz w:val="36"/>
          <w:szCs w:val="36"/>
        </w:rPr>
        <w:t>:</w:t>
      </w:r>
    </w:p>
    <w:tbl>
      <w:tblPr>
        <w:tblStyle w:val="Grilledutableau"/>
        <w:tblW w:w="8824" w:type="dxa"/>
        <w:tblLook w:val="04A0" w:firstRow="1" w:lastRow="0" w:firstColumn="1" w:lastColumn="0" w:noHBand="0" w:noVBand="1"/>
      </w:tblPr>
      <w:tblGrid>
        <w:gridCol w:w="2265"/>
        <w:gridCol w:w="2265"/>
        <w:gridCol w:w="4294"/>
      </w:tblGrid>
      <w:tr w:rsidR="006B175E" w14:paraId="504C4431" w14:textId="77777777" w:rsidTr="006B175E">
        <w:tc>
          <w:tcPr>
            <w:tcW w:w="2265" w:type="dxa"/>
          </w:tcPr>
          <w:p w14:paraId="7F7C0809" w14:textId="26BEDAF3" w:rsidR="006B175E" w:rsidRDefault="006B175E" w:rsidP="003812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Nombre de threads</w:t>
            </w:r>
          </w:p>
        </w:tc>
        <w:tc>
          <w:tcPr>
            <w:tcW w:w="2265" w:type="dxa"/>
          </w:tcPr>
          <w:p w14:paraId="1475FF92" w14:textId="1ADB708F" w:rsidR="006B175E" w:rsidRDefault="006B175E" w:rsidP="0038121F">
            <w:pPr>
              <w:rPr>
                <w:sz w:val="36"/>
                <w:szCs w:val="36"/>
              </w:rPr>
            </w:pPr>
            <w:r w:rsidRPr="00B46D70">
              <w:rPr>
                <w:sz w:val="32"/>
                <w:szCs w:val="32"/>
              </w:rPr>
              <w:t>Temps de simulation (sans affichage)</w:t>
            </w:r>
          </w:p>
        </w:tc>
        <w:tc>
          <w:tcPr>
            <w:tcW w:w="4294" w:type="dxa"/>
          </w:tcPr>
          <w:p w14:paraId="078AD4E3" w14:textId="30838757" w:rsidR="006B175E" w:rsidRDefault="006B175E" w:rsidP="0038121F">
            <w:pPr>
              <w:rPr>
                <w:sz w:val="36"/>
                <w:szCs w:val="36"/>
              </w:rPr>
            </w:pPr>
            <w:r w:rsidRPr="00B46D70">
              <w:rPr>
                <w:sz w:val="32"/>
                <w:szCs w:val="32"/>
                <w:lang w:val="en-US"/>
              </w:rPr>
              <w:t>Speed up pour la simulation</w:t>
            </w:r>
          </w:p>
        </w:tc>
      </w:tr>
      <w:tr w:rsidR="006B175E" w14:paraId="7FE846F7" w14:textId="77777777" w:rsidTr="006B175E">
        <w:tc>
          <w:tcPr>
            <w:tcW w:w="2265" w:type="dxa"/>
          </w:tcPr>
          <w:p w14:paraId="18E0D921" w14:textId="398A53BB" w:rsidR="006B175E" w:rsidRDefault="006B175E" w:rsidP="003812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265" w:type="dxa"/>
          </w:tcPr>
          <w:p w14:paraId="0202D0C7" w14:textId="306BE223" w:rsidR="006B175E" w:rsidRDefault="006B175E" w:rsidP="0038121F">
            <w:pPr>
              <w:rPr>
                <w:sz w:val="36"/>
                <w:szCs w:val="36"/>
              </w:rPr>
            </w:pPr>
            <w:r>
              <w:rPr>
                <w:sz w:val="32"/>
                <w:szCs w:val="32"/>
                <w:lang w:val="en-US"/>
              </w:rPr>
              <w:t>0.0</w:t>
            </w: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4294" w:type="dxa"/>
          </w:tcPr>
          <w:p w14:paraId="20178424" w14:textId="5CA04226" w:rsidR="006B175E" w:rsidRDefault="00AC0233" w:rsidP="003812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3.69</w:t>
            </w:r>
          </w:p>
        </w:tc>
      </w:tr>
      <w:tr w:rsidR="006B175E" w14:paraId="7571ABAA" w14:textId="77777777" w:rsidTr="006B175E">
        <w:tc>
          <w:tcPr>
            <w:tcW w:w="2265" w:type="dxa"/>
          </w:tcPr>
          <w:p w14:paraId="0E578733" w14:textId="0ABB0BB9" w:rsidR="006B175E" w:rsidRDefault="006B175E" w:rsidP="003812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4</w:t>
            </w:r>
          </w:p>
        </w:tc>
        <w:tc>
          <w:tcPr>
            <w:tcW w:w="2265" w:type="dxa"/>
          </w:tcPr>
          <w:p w14:paraId="4EEA67E9" w14:textId="7FDB4956" w:rsidR="006B175E" w:rsidRDefault="00AC0233" w:rsidP="0038121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0.0065</w:t>
            </w:r>
          </w:p>
        </w:tc>
        <w:tc>
          <w:tcPr>
            <w:tcW w:w="4294" w:type="dxa"/>
          </w:tcPr>
          <w:p w14:paraId="70B71D75" w14:textId="5BEE9436" w:rsidR="006B175E" w:rsidRDefault="00AC0233" w:rsidP="0038121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7.38</w:t>
            </w:r>
          </w:p>
        </w:tc>
      </w:tr>
      <w:tr w:rsidR="006B175E" w14:paraId="25381ED4" w14:textId="77777777" w:rsidTr="006B175E">
        <w:tc>
          <w:tcPr>
            <w:tcW w:w="2265" w:type="dxa"/>
          </w:tcPr>
          <w:p w14:paraId="0DD13563" w14:textId="44BD6311" w:rsidR="006B175E" w:rsidRDefault="006B175E" w:rsidP="003812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265" w:type="dxa"/>
          </w:tcPr>
          <w:p w14:paraId="2DF9CB31" w14:textId="7AD0A1AE" w:rsidR="006B175E" w:rsidRDefault="00AC0233" w:rsidP="0038121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0.0047</w:t>
            </w:r>
          </w:p>
        </w:tc>
        <w:tc>
          <w:tcPr>
            <w:tcW w:w="4294" w:type="dxa"/>
          </w:tcPr>
          <w:p w14:paraId="67790F80" w14:textId="2F5AE3F1" w:rsidR="006B175E" w:rsidRDefault="00AC0233" w:rsidP="0038121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10.21</w:t>
            </w:r>
          </w:p>
        </w:tc>
      </w:tr>
    </w:tbl>
    <w:p w14:paraId="2440E773" w14:textId="77777777" w:rsidR="00D87949" w:rsidRDefault="00D87949">
      <w:pPr>
        <w:rPr>
          <w:sz w:val="36"/>
          <w:szCs w:val="36"/>
        </w:rPr>
      </w:pPr>
    </w:p>
    <w:p w14:paraId="7BD5F6FF" w14:textId="3B14E605" w:rsidR="0038121F" w:rsidRDefault="00D87949">
      <w:pPr>
        <w:rPr>
          <w:sz w:val="36"/>
          <w:szCs w:val="36"/>
        </w:rPr>
      </w:pPr>
      <w:r>
        <w:rPr>
          <w:sz w:val="36"/>
          <w:szCs w:val="36"/>
        </w:rPr>
        <w:t xml:space="preserve">Pour un nombre </w:t>
      </w:r>
      <w:r w:rsidR="00373CBC">
        <w:rPr>
          <w:sz w:val="36"/>
          <w:szCs w:val="36"/>
        </w:rPr>
        <w:t>total</w:t>
      </w:r>
      <w:r>
        <w:rPr>
          <w:sz w:val="36"/>
          <w:szCs w:val="36"/>
        </w:rPr>
        <w:t xml:space="preserve"> constant d’individus :</w:t>
      </w:r>
    </w:p>
    <w:p w14:paraId="1B06E624" w14:textId="72B7B3F7" w:rsidR="00D87949" w:rsidRDefault="00D87949">
      <w:pPr>
        <w:rPr>
          <w:sz w:val="36"/>
          <w:szCs w:val="36"/>
        </w:rPr>
      </w:pPr>
    </w:p>
    <w:tbl>
      <w:tblPr>
        <w:tblStyle w:val="Grilledutableau"/>
        <w:tblW w:w="8824" w:type="dxa"/>
        <w:tblLook w:val="04A0" w:firstRow="1" w:lastRow="0" w:firstColumn="1" w:lastColumn="0" w:noHBand="0" w:noVBand="1"/>
      </w:tblPr>
      <w:tblGrid>
        <w:gridCol w:w="2265"/>
        <w:gridCol w:w="2265"/>
        <w:gridCol w:w="4294"/>
      </w:tblGrid>
      <w:tr w:rsidR="00D87949" w14:paraId="0E55AD5C" w14:textId="77777777" w:rsidTr="00210BBB">
        <w:tc>
          <w:tcPr>
            <w:tcW w:w="2265" w:type="dxa"/>
          </w:tcPr>
          <w:p w14:paraId="264A22B3" w14:textId="77777777" w:rsidR="00D87949" w:rsidRDefault="00D87949" w:rsidP="00210B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Nombre de threads</w:t>
            </w:r>
          </w:p>
        </w:tc>
        <w:tc>
          <w:tcPr>
            <w:tcW w:w="2265" w:type="dxa"/>
          </w:tcPr>
          <w:p w14:paraId="0521F231" w14:textId="77777777" w:rsidR="00D87949" w:rsidRDefault="00D87949" w:rsidP="00210BBB">
            <w:pPr>
              <w:rPr>
                <w:sz w:val="36"/>
                <w:szCs w:val="36"/>
              </w:rPr>
            </w:pPr>
            <w:r w:rsidRPr="00B46D70">
              <w:rPr>
                <w:sz w:val="32"/>
                <w:szCs w:val="32"/>
              </w:rPr>
              <w:t>Temps de simulation (sans affichage)</w:t>
            </w:r>
          </w:p>
        </w:tc>
        <w:tc>
          <w:tcPr>
            <w:tcW w:w="4294" w:type="dxa"/>
          </w:tcPr>
          <w:p w14:paraId="0254E805" w14:textId="77777777" w:rsidR="00D87949" w:rsidRDefault="00D87949" w:rsidP="00210BBB">
            <w:pPr>
              <w:rPr>
                <w:sz w:val="36"/>
                <w:szCs w:val="36"/>
              </w:rPr>
            </w:pPr>
            <w:r w:rsidRPr="00B46D70">
              <w:rPr>
                <w:sz w:val="32"/>
                <w:szCs w:val="32"/>
                <w:lang w:val="en-US"/>
              </w:rPr>
              <w:t>Speed up pour la simulation</w:t>
            </w:r>
          </w:p>
        </w:tc>
      </w:tr>
      <w:tr w:rsidR="00D87949" w14:paraId="5721E5CD" w14:textId="77777777" w:rsidTr="00210BBB">
        <w:tc>
          <w:tcPr>
            <w:tcW w:w="2265" w:type="dxa"/>
          </w:tcPr>
          <w:p w14:paraId="07E855FB" w14:textId="77777777" w:rsidR="00D87949" w:rsidRDefault="00D87949" w:rsidP="00210B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265" w:type="dxa"/>
          </w:tcPr>
          <w:p w14:paraId="77372119" w14:textId="2A65B960" w:rsidR="00D87949" w:rsidRDefault="000C68A1" w:rsidP="00210B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0.016</w:t>
            </w:r>
          </w:p>
        </w:tc>
        <w:tc>
          <w:tcPr>
            <w:tcW w:w="4294" w:type="dxa"/>
          </w:tcPr>
          <w:p w14:paraId="18FDAEA6" w14:textId="0EA8D14D" w:rsidR="00D87949" w:rsidRDefault="000C68A1" w:rsidP="00210B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D87949" w14:paraId="671426FB" w14:textId="77777777" w:rsidTr="00210BBB">
        <w:tc>
          <w:tcPr>
            <w:tcW w:w="2265" w:type="dxa"/>
          </w:tcPr>
          <w:p w14:paraId="4A79DEF6" w14:textId="77777777" w:rsidR="00D87949" w:rsidRDefault="00D87949" w:rsidP="00210B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265" w:type="dxa"/>
          </w:tcPr>
          <w:p w14:paraId="406B5603" w14:textId="0FC188C6" w:rsidR="00D87949" w:rsidRDefault="000C68A1" w:rsidP="00210B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0.0094</w:t>
            </w:r>
          </w:p>
        </w:tc>
        <w:tc>
          <w:tcPr>
            <w:tcW w:w="4294" w:type="dxa"/>
          </w:tcPr>
          <w:p w14:paraId="70CF9857" w14:textId="4C4BDF2F" w:rsidR="00D87949" w:rsidRDefault="000C68A1" w:rsidP="00210B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4.38</w:t>
            </w:r>
          </w:p>
        </w:tc>
      </w:tr>
    </w:tbl>
    <w:p w14:paraId="0C7FF01D" w14:textId="77777777" w:rsidR="00D87949" w:rsidRDefault="00D87949">
      <w:pPr>
        <w:rPr>
          <w:sz w:val="36"/>
          <w:szCs w:val="36"/>
        </w:rPr>
      </w:pPr>
    </w:p>
    <w:p w14:paraId="6521DCDE" w14:textId="77777777" w:rsidR="00D87949" w:rsidRDefault="00D87949">
      <w:pPr>
        <w:rPr>
          <w:sz w:val="36"/>
          <w:szCs w:val="36"/>
        </w:rPr>
      </w:pPr>
    </w:p>
    <w:p w14:paraId="4599B03B" w14:textId="2C5C6867" w:rsidR="0038121F" w:rsidRPr="006C7B70" w:rsidRDefault="0038121F">
      <w:pPr>
        <w:rPr>
          <w:sz w:val="32"/>
          <w:szCs w:val="32"/>
        </w:rPr>
      </w:pPr>
      <w:r w:rsidRPr="006C7B70">
        <w:rPr>
          <w:sz w:val="32"/>
          <w:szCs w:val="32"/>
        </w:rPr>
        <w:t>En modifiant mainte</w:t>
      </w:r>
      <w:r w:rsidR="000C68A1" w:rsidRPr="006C7B70">
        <w:rPr>
          <w:sz w:val="32"/>
          <w:szCs w:val="32"/>
        </w:rPr>
        <w:t>na</w:t>
      </w:r>
      <w:r w:rsidRPr="006C7B70">
        <w:rPr>
          <w:sz w:val="32"/>
          <w:szCs w:val="32"/>
        </w:rPr>
        <w:t xml:space="preserve">nt la parallélisation en utilisant l’ </w:t>
      </w:r>
      <w:proofErr w:type="spellStart"/>
      <w:r w:rsidRPr="006C7B70">
        <w:rPr>
          <w:sz w:val="32"/>
          <w:szCs w:val="32"/>
        </w:rPr>
        <w:t>OpenMP</w:t>
      </w:r>
      <w:proofErr w:type="spellEnd"/>
      <w:r w:rsidRPr="006C7B70">
        <w:rPr>
          <w:sz w:val="32"/>
          <w:szCs w:val="32"/>
        </w:rPr>
        <w:t>,</w:t>
      </w:r>
      <w:r w:rsidR="006D2921" w:rsidRPr="006C7B70">
        <w:rPr>
          <w:sz w:val="32"/>
          <w:szCs w:val="32"/>
        </w:rPr>
        <w:t xml:space="preserve"> on remarque le temps de calcul et simulation en parallèle s’améliore beaucoup jusqu’obtenir un speed up de 10 en mode « </w:t>
      </w:r>
      <w:proofErr w:type="spellStart"/>
      <w:r w:rsidR="006D2921" w:rsidRPr="006C7B70">
        <w:rPr>
          <w:sz w:val="32"/>
          <w:szCs w:val="32"/>
        </w:rPr>
        <w:t>static</w:t>
      </w:r>
      <w:proofErr w:type="spellEnd"/>
      <w:r w:rsidR="006D2921" w:rsidRPr="006C7B70">
        <w:rPr>
          <w:sz w:val="32"/>
          <w:szCs w:val="32"/>
        </w:rPr>
        <w:t> »  et qui diminue en augmentant le nombre de threads.</w:t>
      </w:r>
    </w:p>
    <w:p w14:paraId="58CB45A0" w14:textId="432C0625" w:rsidR="006D2921" w:rsidRPr="006C7B70" w:rsidRDefault="006D2921">
      <w:pPr>
        <w:rPr>
          <w:sz w:val="32"/>
          <w:szCs w:val="32"/>
        </w:rPr>
      </w:pPr>
      <w:r w:rsidRPr="006C7B70">
        <w:rPr>
          <w:sz w:val="32"/>
          <w:szCs w:val="32"/>
        </w:rPr>
        <w:t>On constate aussi que l’utilisation d’</w:t>
      </w:r>
      <w:proofErr w:type="spellStart"/>
      <w:r w:rsidRPr="006C7B70">
        <w:rPr>
          <w:sz w:val="32"/>
          <w:szCs w:val="32"/>
        </w:rPr>
        <w:t>OpenMP</w:t>
      </w:r>
      <w:proofErr w:type="spellEnd"/>
      <w:r w:rsidRPr="006C7B70">
        <w:rPr>
          <w:sz w:val="32"/>
          <w:szCs w:val="32"/>
        </w:rPr>
        <w:t xml:space="preserve"> ne garantit pas un résultat »identique » au code en séquentiel puisque la génération aléatoire  utilisée dans individu.cpp et grippe.hpp va dépendre bien évidement de l’ordre des individus dans le tableau population</w:t>
      </w:r>
      <w:r w:rsidR="00790AA1" w:rsidRPr="006C7B70">
        <w:rPr>
          <w:sz w:val="32"/>
          <w:szCs w:val="32"/>
        </w:rPr>
        <w:t xml:space="preserve"> et </w:t>
      </w:r>
      <w:proofErr w:type="spellStart"/>
      <w:r w:rsidR="00790AA1" w:rsidRPr="006C7B70">
        <w:rPr>
          <w:sz w:val="32"/>
          <w:szCs w:val="32"/>
        </w:rPr>
        <w:t>OpenMP</w:t>
      </w:r>
      <w:proofErr w:type="spellEnd"/>
      <w:r w:rsidR="00790AA1" w:rsidRPr="006C7B70">
        <w:rPr>
          <w:sz w:val="32"/>
          <w:szCs w:val="32"/>
        </w:rPr>
        <w:t xml:space="preserve"> ne respecte pas l’ordre utilisé dans le séquentiel.</w:t>
      </w:r>
    </w:p>
    <w:p w14:paraId="0AF494C8" w14:textId="63FC803D" w:rsidR="006C7B70" w:rsidRDefault="006C7B70">
      <w:pPr>
        <w:rPr>
          <w:sz w:val="36"/>
          <w:szCs w:val="36"/>
        </w:rPr>
      </w:pPr>
    </w:p>
    <w:p w14:paraId="68D09E37" w14:textId="2130D650" w:rsidR="006C7B70" w:rsidRDefault="002914F8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6C7B70" w:rsidRPr="006C7B70">
        <w:rPr>
          <w:sz w:val="36"/>
          <w:szCs w:val="36"/>
        </w:rPr>
        <w:t>Parallélisation MPI de la simulation (simulation_async_mpi.cpp)</w:t>
      </w:r>
      <w:r w:rsidR="006C7B70">
        <w:rPr>
          <w:sz w:val="36"/>
          <w:szCs w:val="36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1"/>
        <w:gridCol w:w="2506"/>
        <w:gridCol w:w="2223"/>
        <w:gridCol w:w="2152"/>
      </w:tblGrid>
      <w:tr w:rsidR="005F78BD" w14:paraId="4D3A79DE" w14:textId="77777777" w:rsidTr="005F78BD">
        <w:tc>
          <w:tcPr>
            <w:tcW w:w="2265" w:type="dxa"/>
          </w:tcPr>
          <w:p w14:paraId="6251D7E1" w14:textId="3F183C16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Nombre de proc</w:t>
            </w:r>
          </w:p>
        </w:tc>
        <w:tc>
          <w:tcPr>
            <w:tcW w:w="2265" w:type="dxa"/>
          </w:tcPr>
          <w:p w14:paraId="78D3CFCA" w14:textId="3DF87A92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Temps de simulation(sans affichage)</w:t>
            </w:r>
          </w:p>
        </w:tc>
        <w:tc>
          <w:tcPr>
            <w:tcW w:w="2266" w:type="dxa"/>
          </w:tcPr>
          <w:p w14:paraId="70D77EA7" w14:textId="6FF71289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Temps d’affichage</w:t>
            </w:r>
          </w:p>
        </w:tc>
        <w:tc>
          <w:tcPr>
            <w:tcW w:w="2266" w:type="dxa"/>
          </w:tcPr>
          <w:p w14:paraId="1622B9B1" w14:textId="1C06530B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Speed up</w:t>
            </w:r>
          </w:p>
        </w:tc>
      </w:tr>
      <w:tr w:rsidR="005F78BD" w14:paraId="732F5563" w14:textId="77777777" w:rsidTr="005F78BD">
        <w:tc>
          <w:tcPr>
            <w:tcW w:w="2265" w:type="dxa"/>
          </w:tcPr>
          <w:p w14:paraId="576206D3" w14:textId="39AC7C47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265" w:type="dxa"/>
          </w:tcPr>
          <w:p w14:paraId="66ACA9F0" w14:textId="02CE3AA4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0.029</w:t>
            </w:r>
          </w:p>
        </w:tc>
        <w:tc>
          <w:tcPr>
            <w:tcW w:w="2266" w:type="dxa"/>
          </w:tcPr>
          <w:p w14:paraId="09003B80" w14:textId="0EEBC395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0.024</w:t>
            </w:r>
          </w:p>
        </w:tc>
        <w:tc>
          <w:tcPr>
            <w:tcW w:w="2266" w:type="dxa"/>
          </w:tcPr>
          <w:p w14:paraId="68F752C6" w14:textId="79C1E18C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1.65</w:t>
            </w:r>
          </w:p>
        </w:tc>
      </w:tr>
      <w:tr w:rsidR="005F78BD" w14:paraId="232BCE76" w14:textId="77777777" w:rsidTr="005F78BD">
        <w:tc>
          <w:tcPr>
            <w:tcW w:w="2265" w:type="dxa"/>
          </w:tcPr>
          <w:p w14:paraId="79EBA089" w14:textId="29287ADF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3</w:t>
            </w:r>
          </w:p>
        </w:tc>
        <w:tc>
          <w:tcPr>
            <w:tcW w:w="2265" w:type="dxa"/>
          </w:tcPr>
          <w:p w14:paraId="5F7AA56C" w14:textId="7287C6C5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0.025</w:t>
            </w:r>
          </w:p>
        </w:tc>
        <w:tc>
          <w:tcPr>
            <w:tcW w:w="2266" w:type="dxa"/>
          </w:tcPr>
          <w:p w14:paraId="7F291199" w14:textId="58698866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0.027</w:t>
            </w:r>
          </w:p>
        </w:tc>
        <w:tc>
          <w:tcPr>
            <w:tcW w:w="2266" w:type="dxa"/>
          </w:tcPr>
          <w:p w14:paraId="659513F7" w14:textId="7F940814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1.92</w:t>
            </w:r>
          </w:p>
        </w:tc>
      </w:tr>
      <w:tr w:rsidR="005F78BD" w14:paraId="1332A7D2" w14:textId="77777777" w:rsidTr="005F78BD">
        <w:tc>
          <w:tcPr>
            <w:tcW w:w="2265" w:type="dxa"/>
          </w:tcPr>
          <w:p w14:paraId="629C55A3" w14:textId="10FE9701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265" w:type="dxa"/>
          </w:tcPr>
          <w:p w14:paraId="228E4714" w14:textId="5DAE67AD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0.023</w:t>
            </w:r>
          </w:p>
        </w:tc>
        <w:tc>
          <w:tcPr>
            <w:tcW w:w="2266" w:type="dxa"/>
          </w:tcPr>
          <w:p w14:paraId="47497D37" w14:textId="7F0AD7EA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0.034</w:t>
            </w:r>
          </w:p>
        </w:tc>
        <w:tc>
          <w:tcPr>
            <w:tcW w:w="2266" w:type="dxa"/>
          </w:tcPr>
          <w:p w14:paraId="69559499" w14:textId="5E024DE9" w:rsidR="005F78BD" w:rsidRDefault="005F78B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2.08</w:t>
            </w:r>
          </w:p>
        </w:tc>
      </w:tr>
    </w:tbl>
    <w:p w14:paraId="31B58D08" w14:textId="77777777" w:rsidR="006C7B70" w:rsidRDefault="006C7B70">
      <w:pPr>
        <w:rPr>
          <w:sz w:val="36"/>
          <w:szCs w:val="36"/>
        </w:rPr>
      </w:pPr>
    </w:p>
    <w:p w14:paraId="65F631BA" w14:textId="27FC9D72" w:rsidR="0038121F" w:rsidRDefault="005F78BD">
      <w:pPr>
        <w:rPr>
          <w:sz w:val="36"/>
          <w:szCs w:val="36"/>
        </w:rPr>
      </w:pPr>
      <w:r>
        <w:rPr>
          <w:sz w:val="36"/>
          <w:szCs w:val="36"/>
        </w:rPr>
        <w:t xml:space="preserve">En </w:t>
      </w:r>
      <w:r w:rsidR="00EE346B">
        <w:rPr>
          <w:sz w:val="36"/>
          <w:szCs w:val="36"/>
        </w:rPr>
        <w:t>parallélisant</w:t>
      </w:r>
      <w:r>
        <w:rPr>
          <w:sz w:val="36"/>
          <w:szCs w:val="36"/>
        </w:rPr>
        <w:t xml:space="preserve"> la partie de la simulation à l’aide de MPI en mode asynchrone sur plusieurs processus( pas un seul proc )</w:t>
      </w:r>
      <w:r w:rsidR="00EE346B">
        <w:rPr>
          <w:sz w:val="36"/>
          <w:szCs w:val="36"/>
        </w:rPr>
        <w:t xml:space="preserve"> en utilisant </w:t>
      </w:r>
      <w:proofErr w:type="spellStart"/>
      <w:r w:rsidR="00EE346B">
        <w:rPr>
          <w:sz w:val="36"/>
          <w:szCs w:val="36"/>
        </w:rPr>
        <w:t>MPI_Comm</w:t>
      </w:r>
      <w:r w:rsidR="002914F8">
        <w:rPr>
          <w:sz w:val="36"/>
          <w:szCs w:val="36"/>
        </w:rPr>
        <w:t>_</w:t>
      </w:r>
      <w:r w:rsidR="00EE346B">
        <w:rPr>
          <w:sz w:val="36"/>
          <w:szCs w:val="36"/>
        </w:rPr>
        <w:t>split</w:t>
      </w:r>
      <w:proofErr w:type="spellEnd"/>
      <w:r w:rsidR="00EE346B">
        <w:rPr>
          <w:sz w:val="36"/>
          <w:szCs w:val="36"/>
        </w:rPr>
        <w:t xml:space="preserve"> ,on a toujours le problème de l’ordre des individus qui ne garantit pas les mêmes </w:t>
      </w:r>
      <w:r w:rsidR="009D6331">
        <w:rPr>
          <w:sz w:val="36"/>
          <w:szCs w:val="36"/>
        </w:rPr>
        <w:t>résultats</w:t>
      </w:r>
      <w:r w:rsidR="00EE346B">
        <w:rPr>
          <w:sz w:val="36"/>
          <w:szCs w:val="36"/>
        </w:rPr>
        <w:t xml:space="preserve"> </w:t>
      </w:r>
      <w:r w:rsidR="002914F8">
        <w:rPr>
          <w:sz w:val="36"/>
          <w:szCs w:val="36"/>
        </w:rPr>
        <w:t>du code en séquentiel.</w:t>
      </w:r>
    </w:p>
    <w:p w14:paraId="1647D71B" w14:textId="5D13EBAB" w:rsidR="00893D4D" w:rsidRDefault="00893D4D">
      <w:pPr>
        <w:rPr>
          <w:sz w:val="36"/>
          <w:szCs w:val="36"/>
        </w:rPr>
      </w:pPr>
    </w:p>
    <w:p w14:paraId="6044D630" w14:textId="699A81DE" w:rsidR="00893D4D" w:rsidRDefault="002914F8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893D4D">
        <w:rPr>
          <w:sz w:val="36"/>
          <w:szCs w:val="36"/>
        </w:rPr>
        <w:t>Bilan :</w:t>
      </w:r>
    </w:p>
    <w:p w14:paraId="7EB48267" w14:textId="293AF19F" w:rsidR="00893D4D" w:rsidRDefault="00893D4D">
      <w:pPr>
        <w:rPr>
          <w:sz w:val="36"/>
          <w:szCs w:val="36"/>
        </w:rPr>
      </w:pPr>
      <w:r>
        <w:rPr>
          <w:sz w:val="36"/>
          <w:szCs w:val="36"/>
        </w:rPr>
        <w:t>On remarque que le mode asynchrone nous garantit la rapidité de calcul .</w:t>
      </w:r>
    </w:p>
    <w:p w14:paraId="55543308" w14:textId="1044A25B" w:rsidR="00893D4D" w:rsidRDefault="00893D4D">
      <w:pPr>
        <w:rPr>
          <w:sz w:val="36"/>
          <w:szCs w:val="36"/>
        </w:rPr>
      </w:pPr>
      <w:r>
        <w:rPr>
          <w:sz w:val="36"/>
          <w:szCs w:val="36"/>
        </w:rPr>
        <w:t xml:space="preserve">L’utilisation de </w:t>
      </w:r>
      <w:proofErr w:type="spellStart"/>
      <w:r>
        <w:rPr>
          <w:sz w:val="36"/>
          <w:szCs w:val="36"/>
        </w:rPr>
        <w:t>MPI_Iprobe</w:t>
      </w:r>
      <w:proofErr w:type="spellEnd"/>
      <w:r>
        <w:rPr>
          <w:sz w:val="36"/>
          <w:szCs w:val="36"/>
        </w:rPr>
        <w:t xml:space="preserve"> nous facilite la communication entre le proc de simulation et le proc d’affichage en mode asynchrone pour détecter le temps d’envoi des données.</w:t>
      </w:r>
    </w:p>
    <w:p w14:paraId="34153721" w14:textId="1F9B3958" w:rsidR="00893D4D" w:rsidRDefault="00893D4D">
      <w:pPr>
        <w:rPr>
          <w:sz w:val="36"/>
          <w:szCs w:val="36"/>
        </w:rPr>
      </w:pPr>
      <w:r>
        <w:rPr>
          <w:sz w:val="36"/>
          <w:szCs w:val="36"/>
        </w:rPr>
        <w:t>La parallélisation  surtout à l’aide d’</w:t>
      </w:r>
      <w:proofErr w:type="spellStart"/>
      <w:r>
        <w:rPr>
          <w:sz w:val="36"/>
          <w:szCs w:val="36"/>
        </w:rPr>
        <w:t>OpenMP</w:t>
      </w:r>
      <w:proofErr w:type="spellEnd"/>
      <w:r>
        <w:rPr>
          <w:sz w:val="36"/>
          <w:szCs w:val="36"/>
        </w:rPr>
        <w:t xml:space="preserve"> n’est performante que lorsqu’on est dans le cas de CPU Bound  et que ça reste une </w:t>
      </w:r>
      <w:r w:rsidR="007638DA">
        <w:rPr>
          <w:sz w:val="36"/>
          <w:szCs w:val="36"/>
        </w:rPr>
        <w:t>meilleure</w:t>
      </w:r>
      <w:r w:rsidR="007638DA">
        <w:rPr>
          <w:sz w:val="36"/>
          <w:szCs w:val="36"/>
        </w:rPr>
        <w:t xml:space="preserve">  </w:t>
      </w:r>
      <w:r>
        <w:rPr>
          <w:sz w:val="36"/>
          <w:szCs w:val="36"/>
        </w:rPr>
        <w:t>option dans notre cas de paralléliser en mémoire partagé qu’on mémoire distribué</w:t>
      </w:r>
      <w:r w:rsidR="007638DA">
        <w:rPr>
          <w:sz w:val="36"/>
          <w:szCs w:val="36"/>
        </w:rPr>
        <w:t xml:space="preserve"> puisqu’on a obtenu un speed up de 10 .</w:t>
      </w:r>
    </w:p>
    <w:p w14:paraId="20F3B020" w14:textId="26A3586C" w:rsidR="007638DA" w:rsidRDefault="007638DA">
      <w:pPr>
        <w:rPr>
          <w:sz w:val="36"/>
          <w:szCs w:val="36"/>
        </w:rPr>
      </w:pPr>
      <w:r>
        <w:rPr>
          <w:sz w:val="36"/>
          <w:szCs w:val="36"/>
        </w:rPr>
        <w:t xml:space="preserve">Le mode synchrone reste une solution si on a besoin d’afficher les données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jour mais ça risque de limiter le temps de simulation.</w:t>
      </w:r>
    </w:p>
    <w:p w14:paraId="6383FCE0" w14:textId="77777777" w:rsidR="001A59F0" w:rsidRDefault="001A59F0">
      <w:pPr>
        <w:rPr>
          <w:sz w:val="36"/>
          <w:szCs w:val="36"/>
        </w:rPr>
      </w:pPr>
    </w:p>
    <w:p w14:paraId="28D4E550" w14:textId="77777777" w:rsidR="007638DA" w:rsidRDefault="007638DA">
      <w:pPr>
        <w:rPr>
          <w:sz w:val="36"/>
          <w:szCs w:val="36"/>
        </w:rPr>
      </w:pPr>
    </w:p>
    <w:p w14:paraId="71A9F14E" w14:textId="77777777" w:rsidR="007638DA" w:rsidRDefault="007638DA">
      <w:pPr>
        <w:rPr>
          <w:sz w:val="36"/>
          <w:szCs w:val="36"/>
        </w:rPr>
      </w:pPr>
    </w:p>
    <w:p w14:paraId="75E7E238" w14:textId="77777777" w:rsidR="00893D4D" w:rsidRDefault="00893D4D">
      <w:pPr>
        <w:rPr>
          <w:sz w:val="36"/>
          <w:szCs w:val="36"/>
        </w:rPr>
      </w:pPr>
    </w:p>
    <w:p w14:paraId="5088C2F1" w14:textId="77777777" w:rsidR="00893D4D" w:rsidRDefault="00893D4D">
      <w:pPr>
        <w:rPr>
          <w:sz w:val="36"/>
          <w:szCs w:val="36"/>
        </w:rPr>
      </w:pPr>
    </w:p>
    <w:p w14:paraId="0F7331EC" w14:textId="77777777" w:rsidR="0038121F" w:rsidRDefault="0038121F">
      <w:pPr>
        <w:rPr>
          <w:sz w:val="36"/>
          <w:szCs w:val="36"/>
        </w:rPr>
      </w:pPr>
    </w:p>
    <w:p w14:paraId="384BDC39" w14:textId="77777777" w:rsidR="00B46D70" w:rsidRPr="00425666" w:rsidRDefault="00B46D70">
      <w:pPr>
        <w:rPr>
          <w:sz w:val="36"/>
          <w:szCs w:val="36"/>
        </w:rPr>
      </w:pPr>
    </w:p>
    <w:p w14:paraId="3E57CDCF" w14:textId="77777777" w:rsidR="00B309C4" w:rsidRPr="00425666" w:rsidRDefault="00B309C4">
      <w:pPr>
        <w:rPr>
          <w:sz w:val="36"/>
          <w:szCs w:val="36"/>
        </w:rPr>
      </w:pPr>
    </w:p>
    <w:p w14:paraId="3A1FEB33" w14:textId="77777777" w:rsidR="00425B13" w:rsidRPr="00425666" w:rsidRDefault="00425B13">
      <w:pPr>
        <w:rPr>
          <w:sz w:val="32"/>
          <w:szCs w:val="32"/>
        </w:rPr>
      </w:pPr>
    </w:p>
    <w:sectPr w:rsidR="00425B13" w:rsidRPr="00425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41E51"/>
    <w:multiLevelType w:val="multilevel"/>
    <w:tmpl w:val="6AF8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17"/>
    <w:rsid w:val="000005BB"/>
    <w:rsid w:val="000033F4"/>
    <w:rsid w:val="000C68A1"/>
    <w:rsid w:val="00187773"/>
    <w:rsid w:val="001A59F0"/>
    <w:rsid w:val="002547F9"/>
    <w:rsid w:val="002548E1"/>
    <w:rsid w:val="002914F8"/>
    <w:rsid w:val="00373CBC"/>
    <w:rsid w:val="0038121F"/>
    <w:rsid w:val="00425666"/>
    <w:rsid w:val="00425B13"/>
    <w:rsid w:val="00547B17"/>
    <w:rsid w:val="005F78BD"/>
    <w:rsid w:val="006B175E"/>
    <w:rsid w:val="006C7B70"/>
    <w:rsid w:val="006D2921"/>
    <w:rsid w:val="007638DA"/>
    <w:rsid w:val="00790AA1"/>
    <w:rsid w:val="0079682D"/>
    <w:rsid w:val="00886A21"/>
    <w:rsid w:val="00893D4D"/>
    <w:rsid w:val="008A0261"/>
    <w:rsid w:val="009A5F6E"/>
    <w:rsid w:val="009D6331"/>
    <w:rsid w:val="00AB17B6"/>
    <w:rsid w:val="00AC0233"/>
    <w:rsid w:val="00B309C4"/>
    <w:rsid w:val="00B46D70"/>
    <w:rsid w:val="00D87949"/>
    <w:rsid w:val="00DC2858"/>
    <w:rsid w:val="00E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7FAE"/>
  <w15:chartTrackingRefBased/>
  <w15:docId w15:val="{C3FA9EA7-71EF-437F-BD8C-E31CA19E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A5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Ben Kmicha</dc:creator>
  <cp:keywords/>
  <dc:description/>
  <cp:lastModifiedBy>Rania Ben Kmicha</cp:lastModifiedBy>
  <cp:revision>23</cp:revision>
  <dcterms:created xsi:type="dcterms:W3CDTF">2022-01-01T21:39:00Z</dcterms:created>
  <dcterms:modified xsi:type="dcterms:W3CDTF">2022-01-02T00:31:00Z</dcterms:modified>
</cp:coreProperties>
</file>